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E6132" w14:textId="77777777" w:rsidR="00441C8B" w:rsidRPr="00441C8B" w:rsidRDefault="00441C8B" w:rsidP="00441C8B">
      <w:pPr>
        <w:keepNext/>
        <w:spacing w:before="240" w:after="60" w:line="240" w:lineRule="auto"/>
        <w:jc w:val="center"/>
        <w:outlineLvl w:val="0"/>
        <w:rPr>
          <w:rFonts w:ascii="Arial" w:eastAsia="Times New Roman" w:hAnsi="Arial" w:cs="Arial"/>
          <w:b/>
          <w:bCs/>
          <w:kern w:val="32"/>
          <w:sz w:val="48"/>
          <w:szCs w:val="32"/>
          <w:lang w:eastAsia="it-IT"/>
        </w:rPr>
      </w:pPr>
      <w:r w:rsidRPr="00441C8B">
        <w:rPr>
          <w:rFonts w:ascii="Arial" w:eastAsia="Times New Roman" w:hAnsi="Arial" w:cs="Arial"/>
          <w:b/>
          <w:bCs/>
          <w:kern w:val="32"/>
          <w:sz w:val="48"/>
          <w:szCs w:val="32"/>
          <w:lang w:eastAsia="it-IT"/>
        </w:rPr>
        <w:t xml:space="preserve">SERVIZIO PASTORALE </w:t>
      </w:r>
    </w:p>
    <w:p w14:paraId="28C3C230" w14:textId="77777777" w:rsidR="00D161E5" w:rsidRDefault="00D161E5" w:rsidP="00665C31">
      <w:pPr>
        <w:pStyle w:val="Titolo1"/>
        <w:spacing w:before="0" w:after="0" w:line="240" w:lineRule="auto"/>
        <w:jc w:val="center"/>
        <w:rPr>
          <w:rFonts w:ascii="Arial" w:hAnsi="Arial" w:cs="Arial"/>
          <w:sz w:val="40"/>
        </w:rPr>
      </w:pPr>
    </w:p>
    <w:p w14:paraId="78FD6B33" w14:textId="77777777" w:rsidR="00D161E5" w:rsidRDefault="00D161E5" w:rsidP="00665C31">
      <w:pPr>
        <w:pStyle w:val="Titolo1"/>
        <w:spacing w:before="0" w:after="0" w:line="240" w:lineRule="auto"/>
        <w:jc w:val="center"/>
        <w:rPr>
          <w:rFonts w:ascii="Arial" w:hAnsi="Arial" w:cs="Arial"/>
          <w:sz w:val="40"/>
        </w:rPr>
      </w:pPr>
    </w:p>
    <w:p w14:paraId="2D067379" w14:textId="77777777" w:rsidR="00D161E5" w:rsidRDefault="00D161E5" w:rsidP="00665C31">
      <w:pPr>
        <w:pStyle w:val="Titolo1"/>
        <w:spacing w:before="0" w:after="0" w:line="240" w:lineRule="auto"/>
        <w:jc w:val="center"/>
        <w:rPr>
          <w:rFonts w:ascii="Arial" w:hAnsi="Arial" w:cs="Arial"/>
          <w:sz w:val="40"/>
        </w:rPr>
      </w:pPr>
    </w:p>
    <w:p w14:paraId="6B88AAD1" w14:textId="77777777" w:rsidR="00D161E5" w:rsidRDefault="00D161E5" w:rsidP="00665C31">
      <w:pPr>
        <w:pStyle w:val="Titolo1"/>
        <w:spacing w:before="0" w:after="0" w:line="240" w:lineRule="auto"/>
        <w:jc w:val="center"/>
        <w:rPr>
          <w:rFonts w:ascii="Arial" w:hAnsi="Arial" w:cs="Arial"/>
          <w:sz w:val="40"/>
        </w:rPr>
      </w:pPr>
    </w:p>
    <w:p w14:paraId="750E072A" w14:textId="77777777" w:rsidR="00D161E5" w:rsidRDefault="00D161E5" w:rsidP="00665C31">
      <w:pPr>
        <w:pStyle w:val="Titolo1"/>
        <w:spacing w:before="0" w:after="0" w:line="240" w:lineRule="auto"/>
        <w:jc w:val="center"/>
        <w:rPr>
          <w:rFonts w:ascii="Arial" w:hAnsi="Arial" w:cs="Arial"/>
          <w:sz w:val="40"/>
        </w:rPr>
      </w:pPr>
    </w:p>
    <w:p w14:paraId="3635BE2F" w14:textId="77777777" w:rsidR="00D161E5" w:rsidRDefault="00D161E5" w:rsidP="00665C31">
      <w:pPr>
        <w:pStyle w:val="Titolo1"/>
        <w:spacing w:before="0" w:after="0" w:line="240" w:lineRule="auto"/>
        <w:jc w:val="center"/>
        <w:rPr>
          <w:rFonts w:ascii="Arial" w:hAnsi="Arial" w:cs="Arial"/>
          <w:sz w:val="40"/>
        </w:rPr>
      </w:pPr>
    </w:p>
    <w:p w14:paraId="46CDE884" w14:textId="77777777" w:rsidR="00D161E5" w:rsidRDefault="00D161E5" w:rsidP="00665C31">
      <w:pPr>
        <w:pStyle w:val="Titolo1"/>
        <w:spacing w:before="0" w:after="0" w:line="240" w:lineRule="auto"/>
        <w:jc w:val="center"/>
        <w:rPr>
          <w:rFonts w:ascii="Arial" w:hAnsi="Arial" w:cs="Arial"/>
          <w:sz w:val="40"/>
        </w:rPr>
      </w:pPr>
    </w:p>
    <w:p w14:paraId="645DE8D1" w14:textId="77777777" w:rsidR="00D161E5" w:rsidRDefault="00D161E5" w:rsidP="00665C31">
      <w:pPr>
        <w:pStyle w:val="Titolo1"/>
        <w:spacing w:before="0" w:after="0" w:line="240" w:lineRule="auto"/>
        <w:jc w:val="center"/>
        <w:rPr>
          <w:rFonts w:ascii="Arial" w:hAnsi="Arial" w:cs="Arial"/>
          <w:sz w:val="40"/>
        </w:rPr>
      </w:pPr>
    </w:p>
    <w:p w14:paraId="01B9841A" w14:textId="77777777" w:rsidR="00D161E5" w:rsidRDefault="00D161E5" w:rsidP="00665C31">
      <w:pPr>
        <w:pStyle w:val="Titolo1"/>
        <w:spacing w:before="0" w:after="0" w:line="240" w:lineRule="auto"/>
        <w:jc w:val="center"/>
        <w:rPr>
          <w:rFonts w:ascii="Arial" w:hAnsi="Arial" w:cs="Arial"/>
          <w:sz w:val="40"/>
        </w:rPr>
      </w:pPr>
    </w:p>
    <w:p w14:paraId="450D9BAF" w14:textId="77777777" w:rsidR="00D161E5" w:rsidRPr="00D161E5" w:rsidRDefault="00D161E5" w:rsidP="00665C31">
      <w:pPr>
        <w:pStyle w:val="Titolo1"/>
        <w:spacing w:before="0" w:after="0" w:line="240" w:lineRule="auto"/>
        <w:jc w:val="center"/>
        <w:rPr>
          <w:rFonts w:ascii="Arial" w:hAnsi="Arial" w:cs="Arial"/>
          <w:sz w:val="48"/>
        </w:rPr>
      </w:pPr>
      <w:bookmarkStart w:id="0" w:name="_Toc94189166"/>
      <w:r w:rsidRPr="00D161E5">
        <w:rPr>
          <w:rFonts w:ascii="Arial" w:hAnsi="Arial" w:cs="Arial"/>
          <w:sz w:val="48"/>
        </w:rPr>
        <w:t>NUOVI PENSIERI</w:t>
      </w:r>
      <w:bookmarkEnd w:id="0"/>
    </w:p>
    <w:p w14:paraId="361A51EF" w14:textId="77777777" w:rsidR="00A45FB4" w:rsidRPr="00E04380" w:rsidRDefault="00D161E5" w:rsidP="00665C31">
      <w:pPr>
        <w:pStyle w:val="Titolo1"/>
        <w:spacing w:before="0" w:after="0" w:line="240" w:lineRule="auto"/>
        <w:jc w:val="center"/>
        <w:rPr>
          <w:rFonts w:ascii="Arial" w:hAnsi="Arial" w:cs="Arial"/>
          <w:sz w:val="48"/>
        </w:rPr>
      </w:pPr>
      <w:bookmarkStart w:id="1" w:name="_Toc94189167"/>
      <w:r w:rsidRPr="00D161E5">
        <w:rPr>
          <w:rFonts w:ascii="Arial" w:hAnsi="Arial" w:cs="Arial"/>
          <w:sz w:val="48"/>
        </w:rPr>
        <w:t xml:space="preserve">SULLA VERGINE MARIA </w:t>
      </w:r>
      <w:r w:rsidR="00A45FB4">
        <w:rPr>
          <w:rFonts w:ascii="Arial" w:hAnsi="Arial" w:cs="Arial"/>
          <w:sz w:val="40"/>
        </w:rPr>
        <w:br w:type="page"/>
      </w:r>
      <w:r w:rsidR="00A45FB4" w:rsidRPr="00E04380">
        <w:rPr>
          <w:rFonts w:ascii="Arial" w:hAnsi="Arial" w:cs="Arial"/>
          <w:sz w:val="48"/>
        </w:rPr>
        <w:lastRenderedPageBreak/>
        <w:t>BEATA VERGINE MARIA</w:t>
      </w:r>
      <w:bookmarkEnd w:id="1"/>
      <w:r w:rsidR="00A45FB4" w:rsidRPr="00E04380">
        <w:rPr>
          <w:rFonts w:ascii="Arial" w:hAnsi="Arial" w:cs="Arial"/>
          <w:sz w:val="48"/>
        </w:rPr>
        <w:t xml:space="preserve"> </w:t>
      </w:r>
    </w:p>
    <w:p w14:paraId="2AC601A3" w14:textId="77777777" w:rsidR="00A45FB4" w:rsidRPr="00E04380" w:rsidRDefault="00A45FB4" w:rsidP="00665C31">
      <w:pPr>
        <w:pStyle w:val="Titolo1"/>
        <w:spacing w:before="0" w:after="0" w:line="240" w:lineRule="auto"/>
        <w:jc w:val="center"/>
        <w:rPr>
          <w:rFonts w:ascii="Arial" w:hAnsi="Arial" w:cs="Arial"/>
          <w:sz w:val="24"/>
        </w:rPr>
      </w:pPr>
      <w:bookmarkStart w:id="2" w:name="_Toc94189168"/>
      <w:r w:rsidRPr="00E04380">
        <w:rPr>
          <w:rFonts w:ascii="Arial" w:hAnsi="Arial" w:cs="Arial"/>
          <w:sz w:val="24"/>
        </w:rPr>
        <w:t>ASSUNTA IN CIELO IN CORPO E ANIMA</w:t>
      </w:r>
      <w:bookmarkEnd w:id="2"/>
    </w:p>
    <w:p w14:paraId="09398C75" w14:textId="77777777" w:rsidR="00A45FB4" w:rsidRDefault="00A45FB4" w:rsidP="00665C31">
      <w:pPr>
        <w:pStyle w:val="Titolo1"/>
        <w:spacing w:before="0" w:after="0" w:line="240" w:lineRule="auto"/>
        <w:jc w:val="center"/>
        <w:rPr>
          <w:rFonts w:ascii="Arial" w:hAnsi="Arial" w:cs="Arial"/>
          <w:sz w:val="22"/>
        </w:rPr>
      </w:pPr>
      <w:bookmarkStart w:id="3" w:name="_Toc94189169"/>
      <w:r w:rsidRPr="00E04380">
        <w:rPr>
          <w:rFonts w:ascii="Arial" w:hAnsi="Arial" w:cs="Arial"/>
          <w:sz w:val="22"/>
        </w:rPr>
        <w:t>SOLENNITÀ 15 AGOSTO 2016</w:t>
      </w:r>
      <w:bookmarkEnd w:id="3"/>
    </w:p>
    <w:p w14:paraId="7FCE077E" w14:textId="77777777" w:rsidR="00A45FB4" w:rsidRDefault="00A45FB4" w:rsidP="00665C31">
      <w:pPr>
        <w:spacing w:after="120" w:line="240" w:lineRule="auto"/>
        <w:rPr>
          <w:rFonts w:ascii="Arial" w:hAnsi="Arial" w:cs="Arial"/>
        </w:rPr>
      </w:pPr>
    </w:p>
    <w:p w14:paraId="1E02664F" w14:textId="77777777" w:rsidR="00A45FB4" w:rsidRDefault="00D161E5" w:rsidP="00665C31">
      <w:pPr>
        <w:spacing w:after="120" w:line="240" w:lineRule="auto"/>
        <w:jc w:val="both"/>
        <w:rPr>
          <w:rFonts w:ascii="Arial" w:hAnsi="Arial" w:cs="Arial"/>
          <w:sz w:val="20"/>
        </w:rPr>
      </w:pPr>
      <w:r>
        <w:rPr>
          <w:rFonts w:ascii="Arial" w:hAnsi="Arial" w:cs="Arial"/>
          <w:sz w:val="20"/>
        </w:rPr>
        <w:t>L</w:t>
      </w:r>
      <w:r w:rsidRPr="00E04380">
        <w:rPr>
          <w:rFonts w:ascii="Arial" w:hAnsi="Arial" w:cs="Arial"/>
          <w:sz w:val="20"/>
        </w:rPr>
        <w:t xml:space="preserve">a </w:t>
      </w:r>
      <w:r w:rsidR="00A45FB4" w:rsidRPr="00E04380">
        <w:rPr>
          <w:rFonts w:ascii="Arial" w:hAnsi="Arial" w:cs="Arial"/>
          <w:sz w:val="20"/>
        </w:rPr>
        <w:t xml:space="preserve">Chiesa </w:t>
      </w:r>
      <w:r w:rsidR="00A45FB4">
        <w:rPr>
          <w:rFonts w:ascii="Arial" w:hAnsi="Arial" w:cs="Arial"/>
          <w:sz w:val="20"/>
        </w:rPr>
        <w:t xml:space="preserve">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w:t>
      </w:r>
      <w:r w:rsidR="00A45FB4" w:rsidRPr="009C09A4">
        <w:rPr>
          <w:rFonts w:ascii="Arial" w:hAnsi="Arial" w:cs="Arial"/>
          <w:i/>
          <w:sz w:val="20"/>
        </w:rPr>
        <w:t>“Ecco la mia serve fedele. Sempre è stata al mio servizio. Mai si è lasciata tentare per essere a servizio di altri”</w:t>
      </w:r>
      <w:r w:rsidR="00A45FB4">
        <w:rPr>
          <w:rFonts w:ascii="Arial" w:hAnsi="Arial" w:cs="Arial"/>
          <w:sz w:val="20"/>
        </w:rPr>
        <w:t xml:space="preserve">. Non sono state forse queste le parole dette da Maria all’Angelo che le manifestava la divina volontà? </w:t>
      </w:r>
      <w:r w:rsidR="00A45FB4" w:rsidRPr="009C09A4">
        <w:rPr>
          <w:rFonts w:ascii="Arial" w:hAnsi="Arial" w:cs="Arial"/>
          <w:i/>
          <w:sz w:val="20"/>
        </w:rPr>
        <w:t>“Ecco la serve del Signore. Avvenga di me secondo quello che hai detto”</w:t>
      </w:r>
      <w:r w:rsidR="00A45FB4">
        <w:rPr>
          <w:rFonts w:ascii="Arial" w:hAnsi="Arial" w:cs="Arial"/>
          <w:i/>
          <w:sz w:val="20"/>
        </w:rPr>
        <w:t>.</w:t>
      </w:r>
      <w:r w:rsidR="00A45FB4">
        <w:rPr>
          <w:rFonts w:ascii="Arial" w:hAnsi="Arial" w:cs="Arial"/>
          <w:sz w:val="20"/>
        </w:rPr>
        <w:t xml:space="preserve"> </w:t>
      </w:r>
      <w:r w:rsidR="00A45FB4" w:rsidRPr="00BA34B4">
        <w:rPr>
          <w:rFonts w:ascii="Arial" w:hAnsi="Arial" w:cs="Arial"/>
          <w:i/>
          <w:sz w:val="20"/>
        </w:rPr>
        <w:t>“Dio chiede e io mi dono. Lui vuole e io mi consegno senza alcuna riserva. Lui è il solo mio Signore. Sarò sua per l’eternità”</w:t>
      </w:r>
      <w:r w:rsidR="00A45FB4">
        <w:rPr>
          <w:rFonts w:ascii="Arial" w:hAnsi="Arial" w:cs="Arial"/>
          <w:sz w:val="20"/>
        </w:rPr>
        <w:t xml:space="preserve">. </w:t>
      </w:r>
    </w:p>
    <w:p w14:paraId="5D1BB027"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In chi più e in chi meno, in chi molto e in chi poco, Satana lascia sempre la sua zampata nell’anima dell’uomo. Sempre potrà dire di noi: </w:t>
      </w:r>
      <w:r w:rsidRPr="009C09A4">
        <w:rPr>
          <w:rFonts w:ascii="Arial" w:hAnsi="Arial" w:cs="Arial"/>
          <w:i/>
          <w:sz w:val="20"/>
        </w:rPr>
        <w:t>“Guardata dentro di te, troverai l’impronta ancora fresca della mia zampata”</w:t>
      </w:r>
      <w:r>
        <w:rPr>
          <w:rFonts w:ascii="Arial" w:hAnsi="Arial" w:cs="Arial"/>
          <w:sz w:val="20"/>
        </w:rPr>
        <w:t>.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14:paraId="0A419EA4" w14:textId="77777777" w:rsidR="00A45FB4" w:rsidRDefault="00A45FB4" w:rsidP="00665C31">
      <w:pPr>
        <w:spacing w:after="120" w:line="240" w:lineRule="auto"/>
        <w:jc w:val="both"/>
        <w:rPr>
          <w:rFonts w:ascii="Arial" w:hAnsi="Arial" w:cs="Arial"/>
          <w:sz w:val="20"/>
        </w:rPr>
      </w:pPr>
      <w:r>
        <w:rPr>
          <w:rFonts w:ascii="Arial" w:hAnsi="Arial" w:cs="Arial"/>
          <w:sz w:val="20"/>
        </w:rPr>
        <w:t>Il Movimento Apostolico,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trionfare sulla sacralità,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14:paraId="126F9E39"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Il Movimento Apostolico sarà grande quanto grande sarà il suo amore per la Madre di Gesù. Sarà forte quanto sarà forte l’amore per la Vergine Maria. Sarà santo quanto sarà santo il suo amore per la Madre della Redenzione. Sarà Movimento Apostolico missionario per quanto amore attingerà e riverserà nel cuore della Vergine Madre. È il suo cuore il nostro grembo. È nel suo cuore che diveniamo ogni giorno Movimento Apostolico.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Movimento Apostolico. È questo il motivo per cui questo giorno non potrà essere vissuto vanamente. La Madre di Gesù merita tutto il nostro cuore, il nostro spirito, il nostro corpo. Essa merita il nostro tempo e le nostre cose. Nulla che è nostro dovrà dirsi nostro perché tutto dovrà essere suo. Un aderente del Movimento fuori del cuore di Maria, non tutto di Lei, è solo albero senza radici. </w:t>
      </w:r>
    </w:p>
    <w:p w14:paraId="5F159D5D" w14:textId="77777777" w:rsidR="00A45FB4" w:rsidRDefault="00A45FB4" w:rsidP="00665C31">
      <w:pPr>
        <w:spacing w:after="120" w:line="240" w:lineRule="auto"/>
        <w:jc w:val="both"/>
        <w:rPr>
          <w:rFonts w:ascii="Arial" w:hAnsi="Arial" w:cs="Arial"/>
          <w:sz w:val="20"/>
        </w:rPr>
      </w:pPr>
      <w:r>
        <w:rPr>
          <w:rFonts w:ascii="Arial" w:hAnsi="Arial" w:cs="Arial"/>
          <w:sz w:val="20"/>
        </w:rPr>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14:paraId="5B42DC83" w14:textId="77777777" w:rsidR="00A45FB4" w:rsidRDefault="00A45FB4" w:rsidP="00665C31">
      <w:pPr>
        <w:autoSpaceDE w:val="0"/>
        <w:autoSpaceDN w:val="0"/>
        <w:adjustRightInd w:val="0"/>
        <w:spacing w:after="0" w:line="240" w:lineRule="auto"/>
        <w:rPr>
          <w:rFonts w:ascii="Arial" w:hAnsi="Arial" w:cs="Arial"/>
          <w:b/>
          <w:bCs/>
          <w:sz w:val="20"/>
          <w:szCs w:val="20"/>
          <w:lang w:eastAsia="it-IT"/>
        </w:rPr>
      </w:pPr>
    </w:p>
    <w:p w14:paraId="2F1284BA" w14:textId="77777777" w:rsidR="00D161E5" w:rsidRDefault="00D161E5" w:rsidP="00665C31">
      <w:pPr>
        <w:pStyle w:val="Titolo1"/>
        <w:spacing w:before="0" w:after="0" w:line="240" w:lineRule="auto"/>
        <w:ind w:left="709"/>
        <w:jc w:val="center"/>
        <w:rPr>
          <w:rFonts w:ascii="Arial" w:hAnsi="Arial" w:cs="Arial"/>
          <w:sz w:val="28"/>
          <w:lang w:eastAsia="it-IT"/>
        </w:rPr>
      </w:pPr>
    </w:p>
    <w:p w14:paraId="747AA610" w14:textId="77777777" w:rsidR="00A45FB4" w:rsidRPr="004D686D" w:rsidRDefault="00A45FB4" w:rsidP="00665C31">
      <w:pPr>
        <w:pStyle w:val="Titolo1"/>
        <w:spacing w:before="0" w:after="0" w:line="240" w:lineRule="auto"/>
        <w:ind w:left="709"/>
        <w:jc w:val="center"/>
        <w:rPr>
          <w:rFonts w:ascii="Arial" w:hAnsi="Arial" w:cs="Arial"/>
          <w:sz w:val="28"/>
          <w:lang w:eastAsia="it-IT"/>
        </w:rPr>
      </w:pPr>
      <w:bookmarkStart w:id="4" w:name="_Toc94189170"/>
      <w:r w:rsidRPr="004D686D">
        <w:rPr>
          <w:rFonts w:ascii="Arial" w:hAnsi="Arial" w:cs="Arial"/>
          <w:sz w:val="28"/>
          <w:lang w:eastAsia="it-IT"/>
        </w:rPr>
        <w:t>IN TE, MARIA, SPERAVI</w:t>
      </w:r>
      <w:r>
        <w:rPr>
          <w:rFonts w:ascii="Arial" w:hAnsi="Arial" w:cs="Arial"/>
          <w:sz w:val="28"/>
          <w:lang w:eastAsia="it-IT"/>
        </w:rPr>
        <w:t>,</w:t>
      </w:r>
      <w:r w:rsidRPr="004D686D">
        <w:rPr>
          <w:rFonts w:ascii="Arial" w:hAnsi="Arial" w:cs="Arial"/>
          <w:sz w:val="28"/>
          <w:lang w:eastAsia="it-IT"/>
        </w:rPr>
        <w:t xml:space="preserve"> NON CONFUNDAR IN AETERNUM</w:t>
      </w:r>
      <w:bookmarkEnd w:id="4"/>
    </w:p>
    <w:p w14:paraId="2041B37E" w14:textId="77777777" w:rsidR="00D161E5" w:rsidRDefault="00D161E5" w:rsidP="00665C31">
      <w:pPr>
        <w:autoSpaceDE w:val="0"/>
        <w:autoSpaceDN w:val="0"/>
        <w:adjustRightInd w:val="0"/>
        <w:spacing w:after="0" w:line="240" w:lineRule="auto"/>
        <w:ind w:left="709"/>
        <w:jc w:val="center"/>
        <w:rPr>
          <w:rFonts w:ascii="Arial" w:hAnsi="Arial" w:cs="Arial"/>
          <w:b/>
          <w:sz w:val="28"/>
          <w:szCs w:val="20"/>
          <w:lang w:eastAsia="it-IT"/>
        </w:rPr>
      </w:pPr>
    </w:p>
    <w:p w14:paraId="138FB009" w14:textId="77777777" w:rsidR="00A45FB4" w:rsidRPr="004D686D" w:rsidRDefault="00A45FB4" w:rsidP="00665C31">
      <w:pPr>
        <w:autoSpaceDE w:val="0"/>
        <w:autoSpaceDN w:val="0"/>
        <w:adjustRightInd w:val="0"/>
        <w:spacing w:after="0" w:line="240" w:lineRule="auto"/>
        <w:ind w:left="709"/>
        <w:jc w:val="center"/>
        <w:rPr>
          <w:rFonts w:ascii="Arial" w:hAnsi="Arial" w:cs="Arial"/>
          <w:b/>
          <w:sz w:val="20"/>
          <w:szCs w:val="20"/>
          <w:lang w:eastAsia="it-IT"/>
        </w:rPr>
      </w:pPr>
      <w:r w:rsidRPr="004D686D">
        <w:rPr>
          <w:rFonts w:ascii="Arial" w:hAnsi="Arial" w:cs="Arial"/>
          <w:b/>
          <w:sz w:val="28"/>
          <w:szCs w:val="20"/>
          <w:lang w:eastAsia="it-IT"/>
        </w:rPr>
        <w:t>Solennità dell’Assunta 2016</w:t>
      </w:r>
    </w:p>
    <w:p w14:paraId="0A60F2C9" w14:textId="77777777" w:rsidR="00D161E5" w:rsidRDefault="00D161E5" w:rsidP="00665C31">
      <w:pPr>
        <w:autoSpaceDE w:val="0"/>
        <w:autoSpaceDN w:val="0"/>
        <w:adjustRightInd w:val="0"/>
        <w:spacing w:after="120" w:line="240" w:lineRule="auto"/>
        <w:jc w:val="both"/>
        <w:rPr>
          <w:rFonts w:ascii="Arial" w:hAnsi="Arial" w:cs="Arial"/>
          <w:bCs/>
          <w:sz w:val="20"/>
          <w:szCs w:val="20"/>
          <w:lang w:eastAsia="it-IT"/>
        </w:rPr>
      </w:pPr>
    </w:p>
    <w:p w14:paraId="444EAE42" w14:textId="77777777" w:rsidR="00A45FB4" w:rsidRPr="00F85205" w:rsidRDefault="00D161E5" w:rsidP="00665C31">
      <w:pPr>
        <w:autoSpaceDE w:val="0"/>
        <w:autoSpaceDN w:val="0"/>
        <w:adjustRightInd w:val="0"/>
        <w:spacing w:after="120" w:line="240" w:lineRule="auto"/>
        <w:jc w:val="both"/>
        <w:rPr>
          <w:rFonts w:ascii="Arial" w:eastAsia="Times New Roman" w:hAnsi="Arial" w:cs="Arial"/>
          <w:color w:val="000000"/>
          <w:sz w:val="20"/>
          <w:szCs w:val="20"/>
          <w:lang w:eastAsia="it-IT"/>
        </w:rPr>
      </w:pPr>
      <w:r w:rsidRPr="00F85205">
        <w:rPr>
          <w:rFonts w:ascii="Arial" w:hAnsi="Arial" w:cs="Arial"/>
          <w:bCs/>
          <w:sz w:val="20"/>
          <w:szCs w:val="20"/>
          <w:lang w:eastAsia="it-IT"/>
        </w:rPr>
        <w:t xml:space="preserve">Man </w:t>
      </w:r>
      <w:r w:rsidR="00A45FB4" w:rsidRPr="00F85205">
        <w:rPr>
          <w:rFonts w:ascii="Arial" w:hAnsi="Arial" w:cs="Arial"/>
          <w:bCs/>
          <w:sz w:val="20"/>
          <w:szCs w:val="20"/>
          <w:lang w:eastAsia="it-IT"/>
        </w:rPr>
        <w:t xml:space="preserve">mano che la Solennità della Beata Vergine Maria, Assunta in Cielo in corpo e anima, si fa più prossima, è cosa giusta che il nostro cuore e la nostra mente si inabissino </w:t>
      </w:r>
      <w:r w:rsidR="00A45FB4">
        <w:rPr>
          <w:rFonts w:ascii="Arial" w:hAnsi="Arial" w:cs="Arial"/>
          <w:bCs/>
          <w:sz w:val="20"/>
          <w:szCs w:val="20"/>
          <w:lang w:eastAsia="it-IT"/>
        </w:rPr>
        <w:t xml:space="preserve">ancora di </w:t>
      </w:r>
      <w:r w:rsidR="00A45FB4" w:rsidRPr="00F85205">
        <w:rPr>
          <w:rFonts w:ascii="Arial" w:hAnsi="Arial" w:cs="Arial"/>
          <w:bCs/>
          <w:sz w:val="20"/>
          <w:szCs w:val="20"/>
          <w:lang w:eastAsia="it-IT"/>
        </w:rPr>
        <w:t>più nelle profondità di un mistero così alto. Proviamo a leggere la nostra relazione con la Madre di Dio, parafrasando l’in</w:t>
      </w:r>
      <w:r w:rsidR="00A45FB4">
        <w:rPr>
          <w:rFonts w:ascii="Arial" w:hAnsi="Arial" w:cs="Arial"/>
          <w:bCs/>
          <w:sz w:val="20"/>
          <w:szCs w:val="20"/>
          <w:lang w:eastAsia="it-IT"/>
        </w:rPr>
        <w:t>i</w:t>
      </w:r>
      <w:r w:rsidR="00A45FB4" w:rsidRPr="00F85205">
        <w:rPr>
          <w:rFonts w:ascii="Arial" w:hAnsi="Arial" w:cs="Arial"/>
          <w:bCs/>
          <w:sz w:val="20"/>
          <w:szCs w:val="20"/>
          <w:lang w:eastAsia="it-IT"/>
        </w:rPr>
        <w:t xml:space="preserve">zio del Salmo: </w:t>
      </w:r>
      <w:r w:rsidR="00A45FB4" w:rsidRPr="00F85205">
        <w:rPr>
          <w:rFonts w:ascii="Arial" w:hAnsi="Arial" w:cs="Arial"/>
          <w:bCs/>
          <w:i/>
          <w:sz w:val="20"/>
          <w:szCs w:val="20"/>
          <w:lang w:eastAsia="it-IT"/>
        </w:rPr>
        <w:t>“</w:t>
      </w:r>
      <w:r w:rsidR="00A45FB4" w:rsidRPr="00F85205">
        <w:rPr>
          <w:rFonts w:ascii="Arial" w:hAnsi="Arial" w:cs="Arial"/>
          <w:i/>
          <w:sz w:val="20"/>
          <w:szCs w:val="20"/>
          <w:lang w:eastAsia="it-IT"/>
        </w:rPr>
        <w:t>In te, Domine, speravi, non confundar in aeternum, in iustitia tua libera me: In te, o Signore, ho sperato, ho confidato, non sarò confuso in eterno. Nella tua giustizia liberami”</w:t>
      </w:r>
      <w:r w:rsidR="00A45FB4" w:rsidRPr="00F85205">
        <w:rPr>
          <w:rFonts w:ascii="Arial" w:hAnsi="Arial" w:cs="Arial"/>
          <w:sz w:val="20"/>
          <w:szCs w:val="20"/>
          <w:lang w:eastAsia="it-IT"/>
        </w:rPr>
        <w:t xml:space="preserve">. </w:t>
      </w:r>
      <w:r w:rsidR="00A45FB4">
        <w:rPr>
          <w:rFonts w:ascii="Arial" w:hAnsi="Arial" w:cs="Arial"/>
          <w:sz w:val="20"/>
          <w:szCs w:val="20"/>
          <w:lang w:eastAsia="it-IT"/>
        </w:rPr>
        <w:t xml:space="preserve">Ora sostituiamo </w:t>
      </w:r>
      <w:r w:rsidR="00A45FB4" w:rsidRPr="00F85205">
        <w:rPr>
          <w:rFonts w:ascii="Arial" w:hAnsi="Arial" w:cs="Arial"/>
          <w:sz w:val="20"/>
          <w:szCs w:val="20"/>
          <w:lang w:eastAsia="it-IT"/>
        </w:rPr>
        <w:t xml:space="preserve">il nome del Signore con quella della Madre di Dio: </w:t>
      </w:r>
      <w:r w:rsidR="00A45FB4" w:rsidRPr="00F85205">
        <w:rPr>
          <w:rFonts w:ascii="Arial" w:eastAsia="Times New Roman" w:hAnsi="Arial" w:cs="Arial"/>
          <w:i/>
          <w:color w:val="000000"/>
          <w:sz w:val="20"/>
          <w:szCs w:val="20"/>
          <w:lang w:eastAsia="it-IT"/>
        </w:rPr>
        <w:t>“In te, Maria, ho sperato, in te, Maria, mi sono rifugiato, mai sarò deluso, non sar</w:t>
      </w:r>
      <w:r w:rsidR="00A45FB4">
        <w:rPr>
          <w:rFonts w:ascii="Arial" w:eastAsia="Times New Roman" w:hAnsi="Arial" w:cs="Arial"/>
          <w:i/>
          <w:color w:val="000000"/>
          <w:sz w:val="20"/>
          <w:szCs w:val="20"/>
          <w:lang w:eastAsia="it-IT"/>
        </w:rPr>
        <w:t>ò</w:t>
      </w:r>
      <w:r w:rsidR="00A45FB4" w:rsidRPr="00F85205">
        <w:rPr>
          <w:rFonts w:ascii="Arial" w:eastAsia="Times New Roman" w:hAnsi="Arial" w:cs="Arial"/>
          <w:i/>
          <w:color w:val="000000"/>
          <w:sz w:val="20"/>
          <w:szCs w:val="20"/>
          <w:lang w:eastAsia="it-IT"/>
        </w:rPr>
        <w:t xml:space="preserve"> confuso in eterno”</w:t>
      </w:r>
      <w:r w:rsidR="00A45FB4" w:rsidRPr="00F85205">
        <w:rPr>
          <w:rFonts w:ascii="Arial" w:eastAsia="Times New Roman" w:hAnsi="Arial" w:cs="Arial"/>
          <w:color w:val="000000"/>
          <w:sz w:val="20"/>
          <w:szCs w:val="20"/>
          <w:lang w:eastAsia="it-IT"/>
        </w:rPr>
        <w:t xml:space="preserve"> (Sal 31,2). Ho sperato in te, Madre del mio Signore, in te mi sono rifugiato</w:t>
      </w:r>
      <w:r w:rsidR="00A45FB4">
        <w:rPr>
          <w:rFonts w:ascii="Arial" w:eastAsia="Times New Roman" w:hAnsi="Arial" w:cs="Arial"/>
          <w:color w:val="000000"/>
          <w:sz w:val="20"/>
          <w:szCs w:val="20"/>
          <w:lang w:eastAsia="it-IT"/>
        </w:rPr>
        <w:t>, Madre del m</w:t>
      </w:r>
      <w:r w:rsidR="00A45FB4" w:rsidRPr="00F85205">
        <w:rPr>
          <w:rFonts w:ascii="Arial" w:eastAsia="Times New Roman" w:hAnsi="Arial" w:cs="Arial"/>
          <w:color w:val="000000"/>
          <w:sz w:val="20"/>
          <w:szCs w:val="20"/>
          <w:lang w:eastAsia="it-IT"/>
        </w:rPr>
        <w:t>io Salvatore e Redentore. Tu sei l’àncora della mia certezza nel tempo e nell’eternità. Tu sei l’approdo sicuro della fragile nave della mia vita. Tu sei la fortezza invalicabile per qualsiasi nemico che vuole rapire la</w:t>
      </w:r>
      <w:r w:rsidR="00A45FB4">
        <w:rPr>
          <w:rFonts w:ascii="Arial" w:eastAsia="Times New Roman" w:hAnsi="Arial" w:cs="Arial"/>
          <w:color w:val="000000"/>
          <w:sz w:val="20"/>
          <w:szCs w:val="20"/>
          <w:lang w:eastAsia="it-IT"/>
        </w:rPr>
        <w:t xml:space="preserve"> </w:t>
      </w:r>
      <w:r w:rsidR="00A45FB4" w:rsidRPr="00F85205">
        <w:rPr>
          <w:rFonts w:ascii="Arial" w:eastAsia="Times New Roman" w:hAnsi="Arial" w:cs="Arial"/>
          <w:color w:val="000000"/>
          <w:sz w:val="20"/>
          <w:szCs w:val="20"/>
          <w:lang w:eastAsia="it-IT"/>
        </w:rPr>
        <w:t xml:space="preserve">mia eternità. </w:t>
      </w:r>
    </w:p>
    <w:p w14:paraId="197FFE62" w14:textId="77777777" w:rsidR="00A45FB4" w:rsidRDefault="00A45FB4" w:rsidP="00665C31">
      <w:pPr>
        <w:spacing w:after="120" w:line="240" w:lineRule="auto"/>
        <w:jc w:val="both"/>
        <w:rPr>
          <w:rFonts w:ascii="Arial" w:hAnsi="Arial" w:cs="Arial"/>
          <w:sz w:val="20"/>
          <w:szCs w:val="20"/>
        </w:rPr>
      </w:pPr>
      <w:r w:rsidRPr="00F85205">
        <w:rPr>
          <w:rFonts w:ascii="Arial" w:hAnsi="Arial" w:cs="Arial"/>
          <w:sz w:val="20"/>
          <w:szCs w:val="20"/>
        </w:rPr>
        <w:t>Ma consa significa sperare, rifugiarsi nella Madre del Signore</w:t>
      </w:r>
      <w:r>
        <w:rPr>
          <w:rFonts w:ascii="Arial" w:hAnsi="Arial" w:cs="Arial"/>
          <w:sz w:val="20"/>
          <w:szCs w:val="20"/>
        </w:rPr>
        <w:t>? È semplicemente scegliere il suo cuore come nostra dimora perenne, senza mai più lasciarlo. Il cuore di Maria è la sola roccaforte che Satana mai potrà espugnare. In quell’arca della Nuova Alleanza, nella quale è contenuto il cuore di Dio, nel quale è il cuore di Cristo, nel quale è il cuore dello Spirito Santo, mai è entrato e mai entrerà. Quel cuore è custodito da tutti gli Angeli del Cielo perché nessun angelo delle tenebre neanche vi poggi lo sguardo. Il cristiano entra in quel cuore ed è sicuro di non appartenere più al peccato, al male, alla trasgressione, a quel mondo immorale e disonesto che oggi sembra volersi imporre con diabolica prepotenza, con infernale inganno. Questo cuore è stato dato a noi in dono da Cristo Gesù, quando era sulla Croce. È l’eredità più cara che Lui ci ha lasciato. È la perla preziosa dall’inestimabile valore da Lui ha consegnato dal suo cuore crocifisso.</w:t>
      </w:r>
    </w:p>
    <w:p w14:paraId="5E4EB85C"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In quel cuore non basta entrare. Una volta che si è entrati, bisogna che non si esca più, non si venga più fuori. Come si rimane perennemente in esso? La via è molto semplice. Lei parla e noi ascoltiamo. Lei ci dice e noi facciamo. Lei comanda come Madre e noi le obbediamo. L’ascolto della sua voce è indispensabile per rimanere in quel cuore. Chi vuole rimanere in esso, deve essere persona di altissimo discernimento e di purissima obbedienza. Deve discernere la sua voce tra le centinaia e centinaia di voci che dal mondo giungono al nostro orecchio in ogni istante. Dopo aver operato il santo discernimento, deve accingersi ad una obbedienza immediata, perché quanto da Lei suggerito, detto, possa essere trasformato in storia purissima di amore per il nostro Dio. Chi si lascia fuorviare dalle voce del mondo, lasciandosi tentare da esse, all’istante esce dal cuore della Madre di Dio e ritorna nuovamente nell’immoralità e nell’idolatria della terra.</w:t>
      </w:r>
    </w:p>
    <w:p w14:paraId="0D039B8F"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Per chi ha abbracciato la Spiritualità del Movimento Apostolico, è facile rimanere nel cuore di Maria. È sufficiente che mantenga fede al suo sì del ricordo e dell’annunzio della Parola di Cristo Gesù. Al suo sì di riempire la casa del Padre. Al suo sì di fare della Parrocchia il suo nido d’amore. Al suo sì di essere luce del mondo e sale della terra. Al suo sì di essere persona di preghiera, comunione, pace, perdono, unità, amore, fede, obbedienza. Al suo sì di portare il Vangelo per terre e per mare. Al suo sì di vivere tutto il Vangelo per ogni giorno della sua vita. Al suo sì di prendere per mano i più deboli, se lui è forte, e di lasciarsi prendere dalla mano del più forte, se lui è debole. Al suo sì di perseverare sino alla fine. Al suo sì di dare il proprio cuore a Cristo, donandolo alla Madre di Dio. In questa fedeltà, il cuore di Maria diviene sempre più avvolgente, fino a trasformarsi in nostro cuore, così da amare noi con il suo cuore. È il sommo dei frutti del nostro rifugiarsi in Lei.</w:t>
      </w:r>
    </w:p>
    <w:p w14:paraId="5E737345"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 xml:space="preserve">Urge iniziare a sperare, a confidare nella Vergine Maria. Chi ancora non ha iniziato, che lo faccia subito, senza perdere altro tempo. Chi è già nel suo cuore, deve rafforzare il suo amore e la sua obbedienza. Chi è altalenante, è giusto che dia stabilità alla fedeltà alla sua parola. Chi vive da distratto, incosciente la relazione con Lei, deve mettere ogni attenzione del suo cuore e della sua mente. Chi pensa che basti ogni tanto rivolgerle una qualche preghiera, non per lei, per la sua gloria, ma perché abbiamo bisogno di grazie per il corpo, deve cancellare dalla sua </w:t>
      </w:r>
      <w:r>
        <w:rPr>
          <w:rFonts w:ascii="Arial" w:hAnsi="Arial" w:cs="Arial"/>
          <w:sz w:val="20"/>
          <w:szCs w:val="20"/>
        </w:rPr>
        <w:lastRenderedPageBreak/>
        <w:t>mente questa modalità e portare la sua preghiera nella verità dell’amore e dell’abbandono fiducioso. Se esaminiamo la nostra coscienza, ognuno troverà che verso la Madre di Dio si manca molte volte in molte cose. Siamo invitati tutti a correre ai ripari. La Solennità dell’Assunta dovrà trovarci con Lei tutta nel nostro cuore e con noi interamente nel cuore della Madre di Dio. Altrimenti avremo celebrato un momento profano, non certo avremo onorato la Madre di Gesù come si conviene.</w:t>
      </w:r>
    </w:p>
    <w:p w14:paraId="0E1A125C"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 xml:space="preserve">Angeli e Santi del Cielo, venite in nostro soccorso. Vogliamo in questa Solennità onorare la Vergine Maria, Assunta in Cielo in corpo e anima, come si conviene, come la onora il Figlio suo Gesù. </w:t>
      </w:r>
    </w:p>
    <w:p w14:paraId="193F034E" w14:textId="77777777" w:rsidR="00D161E5" w:rsidRDefault="00D161E5" w:rsidP="00665C31">
      <w:pPr>
        <w:pStyle w:val="Titolo1"/>
        <w:spacing w:before="0" w:after="0" w:line="240" w:lineRule="auto"/>
        <w:jc w:val="center"/>
        <w:rPr>
          <w:rFonts w:ascii="Arial" w:hAnsi="Arial" w:cs="Arial"/>
          <w:sz w:val="44"/>
          <w:lang w:eastAsia="it-IT"/>
        </w:rPr>
      </w:pPr>
    </w:p>
    <w:p w14:paraId="216E7D70" w14:textId="77777777" w:rsidR="00D161E5" w:rsidRDefault="00D161E5" w:rsidP="00665C31">
      <w:pPr>
        <w:pStyle w:val="Titolo1"/>
        <w:spacing w:before="0" w:after="0" w:line="240" w:lineRule="auto"/>
        <w:jc w:val="center"/>
        <w:rPr>
          <w:rFonts w:ascii="Arial" w:hAnsi="Arial" w:cs="Arial"/>
          <w:sz w:val="44"/>
          <w:lang w:eastAsia="it-IT"/>
        </w:rPr>
      </w:pPr>
    </w:p>
    <w:p w14:paraId="26CEEAB6" w14:textId="77777777" w:rsidR="00A45FB4" w:rsidRPr="0094180D" w:rsidRDefault="00A45FB4" w:rsidP="00665C31">
      <w:pPr>
        <w:pStyle w:val="Titolo1"/>
        <w:spacing w:before="0" w:after="0" w:line="240" w:lineRule="auto"/>
        <w:jc w:val="center"/>
        <w:rPr>
          <w:rFonts w:ascii="Arial" w:hAnsi="Arial" w:cs="Arial"/>
          <w:sz w:val="44"/>
          <w:lang w:eastAsia="it-IT"/>
        </w:rPr>
      </w:pPr>
      <w:bookmarkStart w:id="5" w:name="_Toc94189171"/>
      <w:r w:rsidRPr="0094180D">
        <w:rPr>
          <w:rFonts w:ascii="Arial" w:hAnsi="Arial" w:cs="Arial"/>
          <w:sz w:val="44"/>
          <w:lang w:eastAsia="it-IT"/>
        </w:rPr>
        <w:t>DI GENERAZIONE IN GENERAZIONE</w:t>
      </w:r>
      <w:bookmarkEnd w:id="5"/>
      <w:r w:rsidRPr="0094180D">
        <w:rPr>
          <w:rFonts w:ascii="Arial" w:hAnsi="Arial" w:cs="Arial"/>
          <w:sz w:val="44"/>
          <w:lang w:eastAsia="it-IT"/>
        </w:rPr>
        <w:t xml:space="preserve"> </w:t>
      </w:r>
    </w:p>
    <w:p w14:paraId="6B0F045B" w14:textId="77777777" w:rsidR="00A45FB4" w:rsidRPr="0094180D" w:rsidRDefault="00A45FB4" w:rsidP="00665C31">
      <w:pPr>
        <w:pStyle w:val="Titolo1"/>
        <w:spacing w:before="0" w:after="0" w:line="240" w:lineRule="auto"/>
        <w:jc w:val="center"/>
        <w:rPr>
          <w:rFonts w:ascii="Arial" w:hAnsi="Arial" w:cs="Arial"/>
          <w:sz w:val="24"/>
          <w:lang w:eastAsia="it-IT"/>
        </w:rPr>
      </w:pPr>
      <w:bookmarkStart w:id="6" w:name="_Toc94189172"/>
      <w:r w:rsidRPr="0094180D">
        <w:rPr>
          <w:rFonts w:ascii="Arial" w:hAnsi="Arial" w:cs="Arial"/>
          <w:sz w:val="28"/>
          <w:lang w:eastAsia="it-IT"/>
        </w:rPr>
        <w:t>LA SUA MISERICORDIA PER QUELLI CHE LO TEMONO</w:t>
      </w:r>
      <w:bookmarkEnd w:id="6"/>
    </w:p>
    <w:p w14:paraId="3A2718C3" w14:textId="77777777" w:rsidR="00D161E5" w:rsidRDefault="00D161E5" w:rsidP="00665C31">
      <w:pPr>
        <w:jc w:val="center"/>
        <w:rPr>
          <w:rFonts w:ascii="Arial" w:hAnsi="Arial" w:cs="Arial"/>
          <w:b/>
          <w:sz w:val="24"/>
          <w:lang w:eastAsia="it-IT"/>
        </w:rPr>
      </w:pPr>
    </w:p>
    <w:p w14:paraId="08EDB481" w14:textId="77777777" w:rsidR="00A45FB4" w:rsidRPr="0094180D" w:rsidRDefault="00A45FB4" w:rsidP="00665C31">
      <w:pPr>
        <w:jc w:val="center"/>
        <w:rPr>
          <w:rFonts w:ascii="Arial" w:hAnsi="Arial" w:cs="Arial"/>
          <w:b/>
          <w:sz w:val="24"/>
          <w:lang w:eastAsia="it-IT"/>
        </w:rPr>
      </w:pPr>
      <w:r w:rsidRPr="0094180D">
        <w:rPr>
          <w:rFonts w:ascii="Arial" w:hAnsi="Arial" w:cs="Arial"/>
          <w:b/>
          <w:sz w:val="24"/>
          <w:lang w:eastAsia="it-IT"/>
        </w:rPr>
        <w:t>SOLENNITÀ DELL’ASSUNTA 2016</w:t>
      </w:r>
    </w:p>
    <w:p w14:paraId="22326D2A"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Il cuore della Madre di Dio è pieno del Padre, del Figlio e dello Spirito Santo. Anche sulla sua bocca vi è tutto l’amore del Padre, tutta la grazia del Figlio, tutta la comunione nella verità, nella sapienza, nel timore del Signore, nell’intelligenza, nel consiglio, nella fortezza dello Spirito Santo. È come se la sua bocca fosse bocca del Padre, del Figlio, dello Spirito di Dio. Il </w:t>
      </w:r>
      <w:r w:rsidRPr="0094180D">
        <w:rPr>
          <w:rFonts w:ascii="Arial" w:hAnsi="Arial" w:cs="Arial"/>
          <w:i/>
          <w:sz w:val="20"/>
        </w:rPr>
        <w:t>“Magnificat”</w:t>
      </w:r>
      <w:r>
        <w:rPr>
          <w:rFonts w:ascii="Arial" w:hAnsi="Arial" w:cs="Arial"/>
          <w:sz w:val="20"/>
        </w:rPr>
        <w:t xml:space="preserve"> che la Madre di Gesù canta al suo Dio e Signore, al suo Creatore e Padre, è il canto stesso di Dio che celebra le meraviglie del suo amore e della sua misericordia che non conosce né misura e né confine. Essa attraversa tutte le generazione come un fiume che porta fecondità ad un deserto arido e infuocato. Ma chi è la misericordia del Padre? È il Figlio che Maria porta nel suo grembo. È il Figlio Crocifisso sul Golgota. È il Figlio Incarnato del Padre che dal suo costato trafitto fa sgorgare il fiume della nuova vita, che dovrà inondare ogni cuore e renderlo fecondo di vita soprannaturale, eterna, divina. Dovrà estirpare l’uomo dalla terra della morte e piantarlo nel giardino di Dio, che è il cuore di Cristo per mezzo del cuore di Lei, della Madre di Gesù, data da Lui ad ogni suo discepolo come sua vera Madre.</w:t>
      </w:r>
    </w:p>
    <w:p w14:paraId="0392B5DC"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Gesù è il Figlio di Dio nell’eternità, Luce da Luce, Dio vero da Dio vero. È anche il Figlio di Maria, carne da carne, vera carna dalla vera carne, vero Uomo dalla vera Donna.  Gesù è insieme dono del Padre e della Madre. Presso la Croce vi è il Padre e vi è la Madre, il Padre lo dona e la Madre lo dona, il Padre lo dona agli uomini, la Madre lo dona al Padre perché il Padre possa donarlo tutto gli uomini. Ma anche Cristo è colui che si dona al Padre per il cuore della Madre, perché il Padre lo trasformi in sacramento di salvezza, nello Spirito Santo, per la redenzione dell’umanità. La misericordia di Dio è un dono molteplice, complesso. È Dono del Padre alla Vergine Maria. Nel seno della Vergine Maria il dono del Padre si fa carne, vera carne del sacrificio. La carne del sacrificio si offre al Padre dalla Croce, ma anche è offerta al Padre dalla Madre, perché il Padre ne possa fare un dono di vita per il mondo. È questa la grandezza della Madre di Dio. Lei è in tutto ad immagine del suo Signore. Come il suo Signore dona tutto il Figlio suo, così la Madre dona tutto il Figlio suo. Ed è per questa duplice misericordia, anzi triplice: del Padre, del Figlio e della Madre che la redenzione di compie. </w:t>
      </w:r>
    </w:p>
    <w:p w14:paraId="2E5764FB"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Noi siamo chiamati a essere misericordia di Dio sulla nostra terra. Anche per noi occorre la  triplice offerta. Il Padre ci dona alla Madre del Gesù. È nel suo seno che noi diveniamo suoi veri figli. La Madre poi dovrà, come Abramo, portarci sul Golgota della più perfetta obbedienza al Padre, secondo la Parola di Gesù. Sul Golgota Lei dovrà offrire la nostra vita al Padre perché il Padre ci faccia sua misericordia per ogni altro uomo. La Madre di Gesù ci offre, se noi ci lasciamo offrire da Lei e ci lasciamo offrire se glielo chiediamo. È questa la preghiera che ogni suo figlio deve innalzare al suo cuore: </w:t>
      </w:r>
      <w:r w:rsidRPr="00416A3B">
        <w:rPr>
          <w:rFonts w:ascii="Arial" w:hAnsi="Arial" w:cs="Arial"/>
          <w:i/>
          <w:sz w:val="20"/>
        </w:rPr>
        <w:t>“Madre Santa, oggi e sempre portami sul monte e offrimi al Padre perché il Padre mi faccia vero sacramento di salvezza</w:t>
      </w:r>
      <w:r>
        <w:rPr>
          <w:rFonts w:ascii="Arial" w:hAnsi="Arial" w:cs="Arial"/>
          <w:i/>
          <w:sz w:val="20"/>
        </w:rPr>
        <w:t>,</w:t>
      </w:r>
      <w:r w:rsidRPr="00416A3B">
        <w:rPr>
          <w:rFonts w:ascii="Arial" w:hAnsi="Arial" w:cs="Arial"/>
          <w:i/>
          <w:sz w:val="20"/>
        </w:rPr>
        <w:t xml:space="preserve"> sua vera misericordia per la redenzione di molti cuori”</w:t>
      </w:r>
      <w:r>
        <w:rPr>
          <w:rFonts w:ascii="Arial" w:hAnsi="Arial" w:cs="Arial"/>
          <w:sz w:val="20"/>
        </w:rPr>
        <w:t xml:space="preserve">. Senza questa preghiera, la nostra vita non è assunta dal Padre, non siamo fatti sua misericordia. Il nostro amore è solamente umano, mai potrà dirsi misericordia di salvezza e di redenzione. È nel nostro corpo, divenuto in Maria, per opera dello Spirito Santo, </w:t>
      </w:r>
      <w:r>
        <w:rPr>
          <w:rFonts w:ascii="Arial" w:hAnsi="Arial" w:cs="Arial"/>
          <w:sz w:val="20"/>
        </w:rPr>
        <w:lastRenderedPageBreak/>
        <w:t>corpo di Cristo, che deve manifestarsi tutta la misericordia del Padre. È attraverso il nostro corpo che oggi dovrà sgorgare il fiume dello Spirito e della grazia per la santificazione dei cuori.</w:t>
      </w:r>
    </w:p>
    <w:p w14:paraId="69C9C387" w14:textId="77777777" w:rsidR="00A45FB4" w:rsidRDefault="00A45FB4" w:rsidP="00665C31">
      <w:pPr>
        <w:spacing w:after="120" w:line="240" w:lineRule="auto"/>
        <w:jc w:val="both"/>
        <w:rPr>
          <w:rFonts w:ascii="Arial" w:hAnsi="Arial" w:cs="Arial"/>
          <w:sz w:val="20"/>
        </w:rPr>
      </w:pPr>
      <w:r>
        <w:rPr>
          <w:rFonts w:ascii="Arial" w:hAnsi="Arial" w:cs="Arial"/>
          <w:sz w:val="20"/>
        </w:rPr>
        <w:t>La misericordia di Dio è il dono di Cristo a Maria. La misericordia di Maria è il dono di Cristo al Padre. È anche il dono di ogni suo figlio al Padre perché il Padre ne faccia, in quanto corpo di Cristo, il sacramento della sua vita. Ma prima ancora è il dono del Padre di ogni discepolo di Gesù a Maria, perché Maria ne faccia un dono a Lui, portando ogni suo figlio sul Golgota per la sua immolazione al Padre celeste. Tra umanesimo, filantropia, cristianesimo vi è l’abisso eterno. Il cristianesimo si costruisce sul Golgota ed esso inizia dal momento in cui la Madre di Gesù ci offre al Padre e noi da Lei e per Lei ci lasciamo offrire al Padre. Umanesimo e filantropia sono solo un moto del cuore, dal quale viene esclusa la nostra totale offerta alla Madre di Gesù. Il cristianesimo è vero se è cristianesimo mariano. Se manca questa connotazione di altissima verità è un cristianesimo che non è giunto a sua piena maturazione, perché noi non siamo stati fatti dono, perché non ci siamo consegnati alla Madre di Dio perché ci facesse dono. Senza il nostro lasciarci fare dono al Padre dalla Madre si arresta la misericordia di Dio. Si interrompe il suo flusso di vita. Per noi la terra rimane deserto arido.</w:t>
      </w:r>
    </w:p>
    <w:p w14:paraId="7C5F03C8" w14:textId="77777777" w:rsidR="00A45FB4" w:rsidRPr="0094180D" w:rsidRDefault="00A45FB4" w:rsidP="00665C31">
      <w:pPr>
        <w:spacing w:after="120" w:line="240" w:lineRule="auto"/>
        <w:jc w:val="both"/>
        <w:rPr>
          <w:rFonts w:ascii="Arial" w:hAnsi="Arial" w:cs="Arial"/>
          <w:sz w:val="20"/>
        </w:rPr>
      </w:pPr>
      <w:r>
        <w:rPr>
          <w:rFonts w:ascii="Arial" w:hAnsi="Arial" w:cs="Arial"/>
          <w:sz w:val="20"/>
        </w:rPr>
        <w:t>Vergine Maria, Madre della Redenzione, aiuta ogni tuo figlio perché si consegni tutto a te, così che tu ne possa fare un dono perfetto, puro, santo al Padre dal Golgota della perfetta obbedienza alla Parola di Gesù. Angeli e Santi sosteneteci per divenire oggi vera misericordia di Dio. È dal dono della nostra vita alla Madre di Gesù la vera salvezza del mondo.</w:t>
      </w:r>
    </w:p>
    <w:p w14:paraId="64210584" w14:textId="77777777" w:rsidR="00D161E5" w:rsidRDefault="00D161E5" w:rsidP="00665C31">
      <w:pPr>
        <w:pStyle w:val="Titolo1"/>
        <w:spacing w:before="0" w:after="0" w:line="240" w:lineRule="auto"/>
        <w:jc w:val="center"/>
        <w:rPr>
          <w:rFonts w:ascii="Arial" w:hAnsi="Arial" w:cs="Arial"/>
          <w:sz w:val="28"/>
          <w:szCs w:val="40"/>
        </w:rPr>
      </w:pPr>
    </w:p>
    <w:p w14:paraId="61DD8E84" w14:textId="77777777" w:rsidR="00D161E5" w:rsidRDefault="00D161E5" w:rsidP="00665C31">
      <w:pPr>
        <w:pStyle w:val="Titolo1"/>
        <w:spacing w:before="0" w:after="0" w:line="240" w:lineRule="auto"/>
        <w:jc w:val="center"/>
        <w:rPr>
          <w:rFonts w:ascii="Arial" w:hAnsi="Arial" w:cs="Arial"/>
          <w:sz w:val="28"/>
          <w:szCs w:val="40"/>
        </w:rPr>
      </w:pPr>
    </w:p>
    <w:p w14:paraId="0BB13792" w14:textId="77777777" w:rsidR="00A45FB4" w:rsidRPr="00E303B9" w:rsidRDefault="00A45FB4" w:rsidP="00665C31">
      <w:pPr>
        <w:pStyle w:val="Titolo1"/>
        <w:spacing w:before="0" w:after="0" w:line="240" w:lineRule="auto"/>
        <w:jc w:val="center"/>
        <w:rPr>
          <w:rFonts w:ascii="Arial" w:hAnsi="Arial" w:cs="Arial"/>
          <w:sz w:val="28"/>
          <w:szCs w:val="40"/>
          <w:lang w:eastAsia="it-IT"/>
        </w:rPr>
      </w:pPr>
      <w:bookmarkStart w:id="7" w:name="_Toc94189173"/>
      <w:r w:rsidRPr="00E303B9">
        <w:rPr>
          <w:rFonts w:ascii="Arial" w:hAnsi="Arial" w:cs="Arial"/>
          <w:sz w:val="28"/>
          <w:szCs w:val="40"/>
        </w:rPr>
        <w:t>APPENA ELISABETTA EBBE UDITO IL SALUTO DI MARIA</w:t>
      </w:r>
      <w:bookmarkEnd w:id="7"/>
      <w:r w:rsidRPr="00E303B9">
        <w:rPr>
          <w:rFonts w:ascii="Arial" w:hAnsi="Arial" w:cs="Arial"/>
          <w:sz w:val="28"/>
          <w:szCs w:val="40"/>
          <w:lang w:eastAsia="it-IT"/>
        </w:rPr>
        <w:t xml:space="preserve"> </w:t>
      </w:r>
    </w:p>
    <w:p w14:paraId="28AD98CF" w14:textId="77777777" w:rsidR="00A45FB4" w:rsidRPr="00E303B9" w:rsidRDefault="00A45FB4" w:rsidP="00665C31">
      <w:pPr>
        <w:pStyle w:val="Titolo1"/>
        <w:spacing w:before="0" w:after="0" w:line="240" w:lineRule="auto"/>
        <w:jc w:val="center"/>
        <w:rPr>
          <w:rFonts w:ascii="Arial" w:hAnsi="Arial" w:cs="Arial"/>
          <w:sz w:val="24"/>
          <w:lang w:eastAsia="it-IT"/>
        </w:rPr>
      </w:pPr>
      <w:bookmarkStart w:id="8" w:name="_Toc94189174"/>
      <w:r w:rsidRPr="00E303B9">
        <w:rPr>
          <w:rFonts w:ascii="Arial" w:hAnsi="Arial" w:cs="Arial"/>
          <w:sz w:val="24"/>
          <w:szCs w:val="40"/>
          <w:lang w:eastAsia="it-IT"/>
        </w:rPr>
        <w:t>IL BAMBINO</w:t>
      </w:r>
      <w:r w:rsidRPr="00E303B9">
        <w:rPr>
          <w:rFonts w:ascii="Arial" w:hAnsi="Arial" w:cs="Arial"/>
          <w:sz w:val="24"/>
          <w:lang w:eastAsia="it-IT"/>
        </w:rPr>
        <w:t xml:space="preserve"> SUSSULTÒ NEL SUO GREMBO</w:t>
      </w:r>
      <w:bookmarkEnd w:id="8"/>
      <w:r w:rsidRPr="00E303B9">
        <w:rPr>
          <w:rFonts w:ascii="Arial" w:hAnsi="Arial" w:cs="Arial"/>
          <w:sz w:val="24"/>
          <w:lang w:eastAsia="it-IT"/>
        </w:rPr>
        <w:t xml:space="preserve"> </w:t>
      </w:r>
    </w:p>
    <w:p w14:paraId="26CBFC97" w14:textId="77777777" w:rsidR="00D161E5" w:rsidRDefault="00D161E5" w:rsidP="00665C31">
      <w:pPr>
        <w:jc w:val="center"/>
        <w:rPr>
          <w:rFonts w:ascii="Arial" w:hAnsi="Arial" w:cs="Arial"/>
          <w:b/>
          <w:sz w:val="20"/>
          <w:lang w:eastAsia="it-IT"/>
        </w:rPr>
      </w:pPr>
    </w:p>
    <w:p w14:paraId="7AA5F9F4" w14:textId="77777777" w:rsidR="00A45FB4" w:rsidRPr="00E303B9" w:rsidRDefault="00A45FB4" w:rsidP="00665C31">
      <w:pPr>
        <w:jc w:val="center"/>
        <w:rPr>
          <w:rFonts w:ascii="Arial" w:hAnsi="Arial" w:cs="Arial"/>
          <w:b/>
          <w:sz w:val="20"/>
          <w:lang w:eastAsia="it-IT"/>
        </w:rPr>
      </w:pPr>
      <w:r w:rsidRPr="00E303B9">
        <w:rPr>
          <w:rFonts w:ascii="Arial" w:hAnsi="Arial" w:cs="Arial"/>
          <w:b/>
          <w:sz w:val="20"/>
          <w:lang w:eastAsia="it-IT"/>
        </w:rPr>
        <w:t xml:space="preserve">SOLENNITÀ DELL’ASSUNTA 2016 </w:t>
      </w:r>
    </w:p>
    <w:p w14:paraId="4C730252"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Nella storia dell’uomo con il suo Dio mai prima è accaduta una cosa simile. Con Adamo, quando era ancora solo creta impastata, è stato il Signore a spirare nelle sue narici l’alito della vita e solo dopo, lui è divenuto essere vivente: </w:t>
      </w:r>
      <w:r w:rsidRPr="004D711A">
        <w:rPr>
          <w:rFonts w:ascii="Arial" w:hAnsi="Arial" w:cs="Arial"/>
          <w:i/>
          <w:sz w:val="20"/>
        </w:rPr>
        <w:t>“</w:t>
      </w:r>
      <w:r w:rsidRPr="004D711A">
        <w:rPr>
          <w:rFonts w:ascii="Arial" w:eastAsia="Times New Roman" w:hAnsi="Arial" w:cs="Arial"/>
          <w:i/>
          <w:color w:val="000000"/>
          <w:sz w:val="20"/>
          <w:szCs w:val="20"/>
          <w:lang w:eastAsia="it-IT"/>
        </w:rPr>
        <w:t>Allora il Signore Dio plasmò l’uomo con polvere del suolo e soffiò nelle sue narici un alito di vita e l’uomo divenne un essere vivente</w:t>
      </w:r>
      <w:r>
        <w:rPr>
          <w:rFonts w:ascii="Arial" w:eastAsia="Times New Roman" w:hAnsi="Arial" w:cs="Arial"/>
          <w:i/>
          <w:color w:val="000000"/>
          <w:sz w:val="20"/>
          <w:szCs w:val="20"/>
          <w:lang w:eastAsia="it-IT"/>
        </w:rPr>
        <w:t>”</w:t>
      </w:r>
      <w:r w:rsidRPr="004D711A">
        <w:rPr>
          <w:rFonts w:ascii="Arial" w:eastAsia="Times New Roman" w:hAnsi="Arial" w:cs="Arial"/>
          <w:i/>
          <w:color w:val="000000"/>
          <w:sz w:val="20"/>
          <w:szCs w:val="20"/>
          <w:lang w:eastAsia="it-IT"/>
        </w:rPr>
        <w:t xml:space="preserve"> (Gen 2,7). </w:t>
      </w:r>
      <w:r>
        <w:rPr>
          <w:rFonts w:ascii="Arial" w:eastAsia="Times New Roman" w:hAnsi="Arial" w:cs="Arial"/>
          <w:color w:val="000000"/>
          <w:sz w:val="20"/>
          <w:szCs w:val="20"/>
          <w:lang w:eastAsia="it-IT"/>
        </w:rPr>
        <w:t xml:space="preserve">Da questo istante, anche con Mosè, è stato sempre il Signore Dio ha dare il suo Spirito all’uomo: </w:t>
      </w:r>
      <w:r w:rsidRPr="004D711A">
        <w:rPr>
          <w:rFonts w:ascii="Arial" w:eastAsia="Times New Roman" w:hAnsi="Arial" w:cs="Arial"/>
          <w:i/>
          <w:color w:val="000000"/>
          <w:sz w:val="20"/>
          <w:szCs w:val="20"/>
          <w:lang w:eastAsia="it-IT"/>
        </w:rPr>
        <w:t>“</w:t>
      </w:r>
      <w:r w:rsidRPr="004D711A">
        <w:rPr>
          <w:rFonts w:ascii="Arial" w:hAnsi="Arial" w:cs="Arial"/>
          <w:i/>
          <w:color w:val="000000"/>
          <w:sz w:val="20"/>
        </w:rPr>
        <w:t>Allora il Signore scese nella nube e gli parlò: tolse parte dello spirito che era su di lui e lo pose sopra i settanta uomini anziani; quando lo spirito si fu posato su di loro, quelli profetizzarono, ma non lo fecero più in seguito</w:t>
      </w:r>
      <w:r>
        <w:rPr>
          <w:rFonts w:ascii="Arial" w:hAnsi="Arial" w:cs="Arial"/>
          <w:i/>
          <w:color w:val="000000"/>
          <w:sz w:val="20"/>
        </w:rPr>
        <w:t>”</w:t>
      </w:r>
      <w:r w:rsidRPr="004D711A">
        <w:rPr>
          <w:rFonts w:ascii="Arial" w:hAnsi="Arial" w:cs="Arial"/>
          <w:i/>
          <w:color w:val="000000"/>
          <w:sz w:val="20"/>
        </w:rPr>
        <w:t xml:space="preserve"> (Num 11,25). </w:t>
      </w:r>
      <w:r>
        <w:rPr>
          <w:rFonts w:ascii="Arial" w:hAnsi="Arial" w:cs="Arial"/>
          <w:color w:val="000000"/>
          <w:sz w:val="20"/>
        </w:rPr>
        <w:t xml:space="preserve">Anche sul Messia lo Spirito è mandato direttamente dal Padre, sotto forma corporea come di colomba: </w:t>
      </w:r>
      <w:r w:rsidRPr="004D711A">
        <w:rPr>
          <w:rFonts w:ascii="Arial" w:hAnsi="Arial" w:cs="Arial"/>
          <w:i/>
          <w:sz w:val="20"/>
        </w:rPr>
        <w:t xml:space="preserve">“Appena battezzato, Gesù uscì dall’acqua: ed ecco, si aprirono per lui i cieli ed egli vide lo Spirito di Dio discendere come una colomba e venire sopra di lui” (Mt 3,16). </w:t>
      </w:r>
      <w:r>
        <w:rPr>
          <w:rFonts w:ascii="Arial" w:hAnsi="Arial" w:cs="Arial"/>
          <w:sz w:val="20"/>
        </w:rPr>
        <w:t xml:space="preserve">Sansone, Davide e ogni altro uomo di Dio ha ricevuto lo Spirito del Signore direttamente da Lui, da Dio. Non c’è dono dello Spirito di Dio da parte di nessun uomo. Tutta la Scrittura Antica è questa verità. </w:t>
      </w:r>
    </w:p>
    <w:p w14:paraId="732CE737" w14:textId="77777777" w:rsidR="00A45FB4" w:rsidRDefault="00A45FB4" w:rsidP="00665C31">
      <w:pPr>
        <w:spacing w:after="120" w:line="240" w:lineRule="auto"/>
        <w:jc w:val="both"/>
        <w:rPr>
          <w:rFonts w:ascii="Arial" w:hAnsi="Arial" w:cs="Arial"/>
          <w:sz w:val="20"/>
        </w:rPr>
      </w:pPr>
      <w:r>
        <w:rPr>
          <w:rFonts w:ascii="Arial" w:hAnsi="Arial" w:cs="Arial"/>
          <w:sz w:val="20"/>
        </w:rPr>
        <w:t>Con la Madre di Gesù e Madre di Dio avviene qualcosa di sorprendentemente nuovo. Maria non solo è Madre della Chiesa, ma anche il Modello verso cui sempre guardare. Lei è colma del Verbo Eterno. È nel suo seno che sta divenendo carne, vero uomo, rimanendo naturalmente perfetto Dio. Ciò che era non lasciò. Ciò che non era assunse. Era Dio e rimane Dio in eterno. Non era uomo e diviene uomo per sempre. La Seconda Persona del Santissima e Beata Trinità ora sussiste in due nature, quella divina e quella umana. Il Verbo Eterno è perfetto Dio e perfetto uomo, vero Dio e vero uomo. Lei è anche colma, stracolma di Spirito Santo. È così piena di Spirito Santo che la sua carne profuma di Spirito di Dio, il suo stesso alito diviene portatore di Spirito Santo. Infatti Lei solamente saluta, l’alito dalla sua bocca raggiunge l’orecchio di Elisabetta entra nella mente, nel cuore, nel seno di lei e in un istante lei diviene profetessa e il bambino è colmato anche lui dello Spirito del Signore. Quanto accade nella casa di Zaccaria deve rivelarci la potente, grande, illimitata, senza misura abitazione dello Spirito di Dio nel cuore, nell’anima, nello stesso corpo della Madre del Signore.</w:t>
      </w:r>
    </w:p>
    <w:p w14:paraId="1CAF2A9C"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Lo Spirito di Dio è presente nella Madre di Dio di una maniera così alta da effondersi fuori di Lei allo stesso modo che da un vaso posto sotto una sorgente, non appena esso si riempie, l’acqua viene fuori da ogni lato e continua ad inondare il terreno circostante. Maria è </w:t>
      </w:r>
      <w:r w:rsidRPr="0042358B">
        <w:rPr>
          <w:rFonts w:ascii="Arial" w:hAnsi="Arial" w:cs="Arial"/>
          <w:i/>
          <w:sz w:val="20"/>
        </w:rPr>
        <w:t>“vaso d’oro”.</w:t>
      </w:r>
      <w:r>
        <w:rPr>
          <w:rFonts w:ascii="Arial" w:hAnsi="Arial" w:cs="Arial"/>
          <w:sz w:val="20"/>
        </w:rPr>
        <w:t xml:space="preserve"> </w:t>
      </w:r>
      <w:r w:rsidRPr="0042358B">
        <w:rPr>
          <w:rFonts w:ascii="Arial" w:hAnsi="Arial" w:cs="Arial"/>
          <w:i/>
          <w:sz w:val="20"/>
        </w:rPr>
        <w:t>“vaso spirituale”</w:t>
      </w:r>
      <w:r>
        <w:rPr>
          <w:rFonts w:ascii="Arial" w:hAnsi="Arial" w:cs="Arial"/>
          <w:i/>
          <w:sz w:val="20"/>
        </w:rPr>
        <w:t>,</w:t>
      </w:r>
      <w:r>
        <w:rPr>
          <w:rFonts w:ascii="Arial" w:hAnsi="Arial" w:cs="Arial"/>
          <w:sz w:val="20"/>
        </w:rPr>
        <w:t xml:space="preserve"> vaso speciale, particolare, unico, tutto ricolmo del Padre, del Figlio, dello Spirito </w:t>
      </w:r>
      <w:r>
        <w:rPr>
          <w:rFonts w:ascii="Arial" w:hAnsi="Arial" w:cs="Arial"/>
          <w:sz w:val="20"/>
        </w:rPr>
        <w:lastRenderedPageBreak/>
        <w:t xml:space="preserve">Santo. Lo attesta questo frutto oggi da Lei prodotto. Questa verità di Maria deve insegnarci che mai prima d’ora il Signore aveva dato a qualcuno il suo Spirito senza misura, tutto, pienamente tutto. Lo Spirito del Signore era in loro per quanto ne potevano ricevere e in verità tutti ricevevano solo una parte di esso. Alcuni lo Spirito della profezia, altro lo Spirito della forza, altri lo Spirito del governo, altri quello della saggezza, altri infine lo Spirito del consiglio, qualcuno lo Spirito del timore del Signore. La Madre di Dio vive con tutto lo Spirito del Signore a motivo della sua immacolata concezione. Lei dal primo istante è stata concepita senza peccato. Ma anche in ragione della sua perenne verginità della sua anima, del suo spirito, del suo corpo. Lei è Donna interamente consacrata alla gloria del Signore, vera arca contenitrice tutto Dio. </w:t>
      </w:r>
    </w:p>
    <w:p w14:paraId="07025F71"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La grandezza di Maria è in questa abitazione dello Spirito Santo in Lei. Dallo Spirito Lei è mossa. Lo Spirito Santo porta Lei per essere portato da Lei. Lo Spirito Santo si dona tutto a Lei per essere donato da Lei. Poi ogni cosa è fatta, operata, compiuta dallo Spirito di Dio. Lo Spirito portato si porta, lo Spirito donato si dona, lo Spirito portato e donato illumina Elisabetta, a Lei svela tutto il mistero della Madre di Dio, a Lei fa sentire il bambino che sussulta nel suo grembo. È ancora Lui che si versa sul bambino e ne fa da questo istante la sua stabile dimora. Anche Elisabetta diviene portatrice dello Spirito Santo a causa del bambino che è vera casa dello Spirito del Signore. Si è detto che la Madre del Signore è Madre della Chiesa e Modello di ogni cristiano. Quanto è avvenuto in Maria, deve avvenire anche in lui. Anche lui si deve spogliare di sé per lasciare tutto lo spazio allo Spirito Santo nella sua anima, nel suo spirito, nel suo cuore, nei suoi pensieri e desideri. Lasciando tutto lo spazio allo Spirito del Signore, lo Spirito Santo porta il cristiano e il cristiano porta lo Spirito del Signore. Portando il cristiano lo Spirito del Signore, dove è portato dallo Spirito di Dio, sarà sempre lo Spirito di Dio ad operare così come ha operato nella casa di Elisabetta. Se invece il cristiano porta se stesso, sarà sempre simile ad un otre vuoto. Vuoto è lui e vuoto rimarrà il mondo attorno a lui. Non è colmo dello Spirito di Dio. </w:t>
      </w:r>
    </w:p>
    <w:p w14:paraId="01143172" w14:textId="77777777" w:rsidR="00A45FB4" w:rsidRDefault="00A45FB4" w:rsidP="00665C31">
      <w:pPr>
        <w:spacing w:after="120" w:line="240" w:lineRule="auto"/>
        <w:jc w:val="both"/>
        <w:rPr>
          <w:rFonts w:ascii="Arial" w:hAnsi="Arial" w:cs="Arial"/>
          <w:sz w:val="20"/>
        </w:rPr>
      </w:pPr>
      <w:r>
        <w:rPr>
          <w:rFonts w:ascii="Arial" w:hAnsi="Arial" w:cs="Arial"/>
          <w:sz w:val="20"/>
        </w:rPr>
        <w:t>Vergine Maria, Madre della Redenzione, aiuta tutti i discepoli di Gesù a svuotarsi di sé per colmarsi di Spirito Santo. Saranno portati da Lui, portando Lui, per essi Lui rinnoverà il mondo. Angeli e Santi di Dio sostenete i cristiani perché siamo sempre pieni dello Spirito del Signore.</w:t>
      </w:r>
    </w:p>
    <w:p w14:paraId="7EB98926" w14:textId="77777777" w:rsidR="00D161E5" w:rsidRDefault="00D161E5" w:rsidP="00665C31">
      <w:pPr>
        <w:pStyle w:val="Titolo1"/>
        <w:spacing w:before="0" w:after="0" w:line="240" w:lineRule="auto"/>
        <w:jc w:val="center"/>
        <w:rPr>
          <w:rFonts w:ascii="Arial" w:hAnsi="Arial" w:cs="Arial"/>
        </w:rPr>
      </w:pPr>
    </w:p>
    <w:p w14:paraId="2ECF737D" w14:textId="77777777" w:rsidR="00D161E5" w:rsidRDefault="00D161E5" w:rsidP="00665C31">
      <w:pPr>
        <w:pStyle w:val="Titolo1"/>
        <w:spacing w:before="0" w:after="0" w:line="240" w:lineRule="auto"/>
        <w:jc w:val="center"/>
        <w:rPr>
          <w:rFonts w:ascii="Arial" w:hAnsi="Arial" w:cs="Arial"/>
        </w:rPr>
      </w:pPr>
    </w:p>
    <w:p w14:paraId="678E4B03" w14:textId="77777777" w:rsidR="00A45FB4" w:rsidRPr="00FA346A" w:rsidRDefault="00A45FB4" w:rsidP="00665C31">
      <w:pPr>
        <w:pStyle w:val="Titolo1"/>
        <w:spacing w:before="0" w:after="0" w:line="240" w:lineRule="auto"/>
        <w:jc w:val="center"/>
        <w:rPr>
          <w:rFonts w:ascii="Arial" w:hAnsi="Arial" w:cs="Arial"/>
          <w:sz w:val="28"/>
        </w:rPr>
      </w:pPr>
      <w:bookmarkStart w:id="9" w:name="_Toc94189175"/>
      <w:r w:rsidRPr="00FA346A">
        <w:rPr>
          <w:rFonts w:ascii="Arial" w:hAnsi="Arial" w:cs="Arial"/>
        </w:rPr>
        <w:t>BENEDETTA TU FRA LE DONNE</w:t>
      </w:r>
      <w:bookmarkEnd w:id="9"/>
      <w:r w:rsidRPr="00FA346A">
        <w:rPr>
          <w:rFonts w:ascii="Arial" w:hAnsi="Arial" w:cs="Arial"/>
        </w:rPr>
        <w:t xml:space="preserve"> </w:t>
      </w:r>
    </w:p>
    <w:p w14:paraId="58E0B2AA" w14:textId="77777777" w:rsidR="00A45FB4" w:rsidRPr="00FA346A" w:rsidRDefault="00A45FB4" w:rsidP="00665C31">
      <w:pPr>
        <w:pStyle w:val="Titolo1"/>
        <w:spacing w:before="0" w:after="0" w:line="240" w:lineRule="auto"/>
        <w:jc w:val="center"/>
        <w:rPr>
          <w:rFonts w:ascii="Arial" w:hAnsi="Arial" w:cs="Arial"/>
          <w:sz w:val="20"/>
          <w:lang w:eastAsia="it-IT"/>
        </w:rPr>
      </w:pPr>
      <w:bookmarkStart w:id="10" w:name="_Toc94189176"/>
      <w:r w:rsidRPr="00FA346A">
        <w:rPr>
          <w:rFonts w:ascii="Arial" w:hAnsi="Arial" w:cs="Arial"/>
          <w:sz w:val="24"/>
        </w:rPr>
        <w:t>E BENEDETTO IL FRUTTO DEL TUO GREMBO!</w:t>
      </w:r>
      <w:bookmarkEnd w:id="10"/>
    </w:p>
    <w:p w14:paraId="3F331846" w14:textId="77777777" w:rsidR="00D161E5" w:rsidRDefault="00D161E5" w:rsidP="00665C31">
      <w:pPr>
        <w:jc w:val="center"/>
        <w:rPr>
          <w:rFonts w:ascii="Arial" w:hAnsi="Arial" w:cs="Arial"/>
          <w:b/>
          <w:sz w:val="20"/>
          <w:lang w:eastAsia="it-IT"/>
        </w:rPr>
      </w:pPr>
    </w:p>
    <w:p w14:paraId="2636FA37" w14:textId="77777777" w:rsidR="00A45FB4" w:rsidRPr="00FA346A" w:rsidRDefault="00A45FB4" w:rsidP="00665C31">
      <w:pPr>
        <w:jc w:val="center"/>
        <w:rPr>
          <w:rFonts w:ascii="Arial" w:hAnsi="Arial" w:cs="Arial"/>
          <w:b/>
          <w:sz w:val="20"/>
          <w:lang w:eastAsia="it-IT"/>
        </w:rPr>
      </w:pPr>
      <w:r w:rsidRPr="00FA346A">
        <w:rPr>
          <w:rFonts w:ascii="Arial" w:hAnsi="Arial" w:cs="Arial"/>
          <w:b/>
          <w:sz w:val="20"/>
          <w:lang w:eastAsia="it-IT"/>
        </w:rPr>
        <w:t>SOLENNITÀ DELL’ASSUNTA 2016</w:t>
      </w:r>
      <w:r>
        <w:rPr>
          <w:rFonts w:ascii="Arial" w:hAnsi="Arial" w:cs="Arial"/>
          <w:b/>
          <w:sz w:val="20"/>
          <w:lang w:eastAsia="it-IT"/>
        </w:rPr>
        <w:t xml:space="preserve"> </w:t>
      </w:r>
    </w:p>
    <w:p w14:paraId="2629E015" w14:textId="77777777" w:rsidR="00A45FB4" w:rsidRPr="000D75A5" w:rsidRDefault="00A45FB4" w:rsidP="00665C31">
      <w:pPr>
        <w:spacing w:after="120" w:line="240" w:lineRule="auto"/>
        <w:jc w:val="both"/>
        <w:rPr>
          <w:rFonts w:ascii="Arial" w:hAnsi="Arial" w:cs="Arial"/>
          <w:sz w:val="20"/>
          <w:szCs w:val="20"/>
        </w:rPr>
      </w:pPr>
      <w:r>
        <w:rPr>
          <w:rFonts w:ascii="Arial" w:hAnsi="Arial" w:cs="Arial"/>
          <w:sz w:val="20"/>
          <w:szCs w:val="20"/>
        </w:rPr>
        <w:t xml:space="preserve">Elisabetta proclama e dichiara la Madre del suo Signore “Benedetta”, servendo di una espressione </w:t>
      </w:r>
      <w:r w:rsidRPr="009428AE">
        <w:rPr>
          <w:rFonts w:ascii="Arial" w:hAnsi="Arial" w:cs="Arial"/>
          <w:i/>
          <w:sz w:val="20"/>
          <w:szCs w:val="20"/>
        </w:rPr>
        <w:t>“fra le donne”,</w:t>
      </w:r>
      <w:r>
        <w:rPr>
          <w:rFonts w:ascii="Arial" w:hAnsi="Arial" w:cs="Arial"/>
          <w:sz w:val="20"/>
          <w:szCs w:val="20"/>
        </w:rPr>
        <w:t xml:space="preserve"> che nella Scrittura Antica era stata pronunciata solo per altre due donne: Giaele e Giuditta. Giaele per aver trafitto con un piolo la testa di Sisara e Giuditta per aver mozzato la testa ad Oloferne, l’uno e l’altro a capo di possenti eserciti in guerra contro i figli d’Israele. Due donne, la debolezza, la non forza, con la loro saggezza hanno abbattuto i feroci capi che si ritenevano invincibili. Queste sono le straordinarie risorse con le quali il Signore abbatte i superbi e li scalza dai loro troni di vanità, costruiti su idolatria e stoltezza. </w:t>
      </w:r>
    </w:p>
    <w:p w14:paraId="2F863FC6" w14:textId="77777777" w:rsidR="00A45FB4" w:rsidRPr="000D75A5" w:rsidRDefault="00A45FB4" w:rsidP="00665C31">
      <w:pPr>
        <w:widowControl w:val="0"/>
        <w:tabs>
          <w:tab w:val="left" w:pos="1418"/>
          <w:tab w:val="left" w:pos="2268"/>
        </w:tabs>
        <w:spacing w:after="120" w:line="240" w:lineRule="auto"/>
        <w:jc w:val="both"/>
        <w:rPr>
          <w:rFonts w:ascii="Arial" w:hAnsi="Arial" w:cs="Arial"/>
          <w:i/>
          <w:color w:val="000000"/>
          <w:sz w:val="20"/>
          <w:szCs w:val="20"/>
        </w:rPr>
      </w:pPr>
      <w:r w:rsidRPr="000042A2">
        <w:rPr>
          <w:rFonts w:ascii="Arial" w:eastAsia="Times New Roman" w:hAnsi="Arial" w:cs="Arial"/>
          <w:i/>
          <w:color w:val="000000"/>
          <w:sz w:val="20"/>
          <w:szCs w:val="20"/>
          <w:lang w:eastAsia="it-IT"/>
        </w:rPr>
        <w:t>Sia benedetta fra le donne Giaele,</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la moglie di Cheber il Kenita,</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benedetta fra le donne della tenda!</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Acqua egli chiese, latte ella diede,</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in una coppa da prìncipi offrì panna.</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Una mano ella stese al picchetto</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e la destra a un martello da fabbri,</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e colpì Sìsara, lo percosse alla testa,</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ne fracassò, ne trapassò la tempia.</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Ai piedi di lei si contorse, cadde, giacque;</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ai piedi di lei si contorse, cadde;</w:t>
      </w:r>
      <w:r w:rsidRPr="000D75A5">
        <w:rPr>
          <w:rFonts w:ascii="Arial" w:eastAsia="Times New Roman" w:hAnsi="Arial" w:cs="Arial"/>
          <w:i/>
          <w:color w:val="000000"/>
          <w:sz w:val="20"/>
          <w:szCs w:val="20"/>
          <w:lang w:eastAsia="it-IT"/>
        </w:rPr>
        <w:t xml:space="preserve"> </w:t>
      </w:r>
      <w:r w:rsidRPr="000042A2">
        <w:rPr>
          <w:rFonts w:ascii="Arial" w:eastAsia="Times New Roman" w:hAnsi="Arial" w:cs="Arial"/>
          <w:i/>
          <w:color w:val="000000"/>
          <w:sz w:val="20"/>
          <w:szCs w:val="20"/>
          <w:lang w:eastAsia="it-IT"/>
        </w:rPr>
        <w:t>do</w:t>
      </w:r>
      <w:r w:rsidRPr="000D75A5">
        <w:rPr>
          <w:rFonts w:ascii="Arial" w:eastAsia="Times New Roman" w:hAnsi="Arial" w:cs="Arial"/>
          <w:i/>
          <w:color w:val="000000"/>
          <w:sz w:val="20"/>
          <w:szCs w:val="20"/>
          <w:lang w:eastAsia="it-IT"/>
        </w:rPr>
        <w:t xml:space="preserve">ve si contorse, là cadde finito (Gdc 5,14-27). </w:t>
      </w:r>
      <w:r>
        <w:rPr>
          <w:rFonts w:ascii="Arial" w:eastAsia="Times New Roman" w:hAnsi="Arial" w:cs="Arial"/>
          <w:i/>
          <w:color w:val="000000"/>
          <w:sz w:val="20"/>
          <w:szCs w:val="20"/>
          <w:lang w:eastAsia="it-IT"/>
        </w:rPr>
        <w:t xml:space="preserve"> </w:t>
      </w:r>
      <w:r w:rsidRPr="000D75A5">
        <w:rPr>
          <w:rFonts w:ascii="Arial" w:hAnsi="Arial" w:cs="Arial"/>
          <w:i/>
          <w:color w:val="000000"/>
          <w:sz w:val="20"/>
          <w:szCs w:val="20"/>
        </w:rPr>
        <w:t xml:space="preserve">«Benedetta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(Gdt 13,18-20). «Tu sei la gloria di Gerusalemme, tu magnifico vanto d’Israele, tu splendido onore della nostra gente. Compiendo tutto questo con la tua mano, hai operato per Israele nobili cose: di esse Dio si è compiaciuto. Sii per sempre benedetta dal Signore onnipotente» (Gdt 15, 9-10). </w:t>
      </w:r>
    </w:p>
    <w:p w14:paraId="4C4966F8" w14:textId="77777777" w:rsidR="00A45FB4" w:rsidRDefault="00A45FB4" w:rsidP="00665C31">
      <w:pPr>
        <w:spacing w:after="120" w:line="240" w:lineRule="auto"/>
        <w:jc w:val="both"/>
        <w:rPr>
          <w:rFonts w:ascii="Arial" w:hAnsi="Arial" w:cs="Arial"/>
          <w:color w:val="000000"/>
          <w:sz w:val="20"/>
          <w:szCs w:val="20"/>
        </w:rPr>
      </w:pPr>
      <w:r>
        <w:rPr>
          <w:rFonts w:ascii="Arial" w:hAnsi="Arial" w:cs="Arial"/>
          <w:color w:val="000000"/>
          <w:sz w:val="20"/>
          <w:szCs w:val="20"/>
        </w:rPr>
        <w:lastRenderedPageBreak/>
        <w:t xml:space="preserve">La Vergine Maria è proclamata </w:t>
      </w:r>
      <w:r w:rsidRPr="00C5665B">
        <w:rPr>
          <w:rFonts w:ascii="Arial" w:hAnsi="Arial" w:cs="Arial"/>
          <w:i/>
          <w:color w:val="000000"/>
          <w:sz w:val="20"/>
          <w:szCs w:val="20"/>
        </w:rPr>
        <w:t>“benedetta fra le donne”</w:t>
      </w:r>
      <w:r>
        <w:rPr>
          <w:rFonts w:ascii="Arial" w:hAnsi="Arial" w:cs="Arial"/>
          <w:color w:val="000000"/>
          <w:sz w:val="20"/>
          <w:szCs w:val="20"/>
        </w:rPr>
        <w:t>, non perché ha tagliato la testa a qualche capo di esercito nemico, invasore della terra dei padri, ma perché Lei la testa l’ha schiacciata al nemico dell’umanità, al più superbo tra i superbi e al più stolto tra gli stolti. L’ha schiacciata a Lucifero, all’angelo portatore di una luce così splendente da innamorarsi di essa a tal punto di paragonarsi, uguagliarsi a Dio, porsi sul suo stesso piano e negare ogni obbedienza. Evidentemente non conosceva la luce di Dio. Di sicuro il Signore gliel’aveva nascosta per metterlo alla prova. Sappiamo che per la sua superbia fu precipitato negli abissi infernali e che per invidia tenta l’uomo perché anche lui si proclami Dio, così lo potrà seguire nelle sue stesse tenebre eterne. La Vergine Maria, la Nuova Eva, non gli ha dato questa gloria. Non è caduta tra le sue braccia neanche per una frazione di decimo di secondo per tutto l’arco della sua vita. Lei è la sola creatura  - naturalmente assieme a Gesù Signore – nel cui cuore Satana non è entrato neanche con il peccato originale. Dio l’ha preservata in previsione dei meriti di Cristo Gesù. Di peccati attuali neanche se ne parli. Mai da lei furono conosciuti.</w:t>
      </w:r>
    </w:p>
    <w:p w14:paraId="37002258" w14:textId="77777777" w:rsidR="00A45FB4" w:rsidRDefault="00A45FB4" w:rsidP="00665C31">
      <w:pPr>
        <w:spacing w:after="120" w:line="240" w:lineRule="auto"/>
        <w:jc w:val="both"/>
        <w:rPr>
          <w:rFonts w:ascii="Arial" w:hAnsi="Arial" w:cs="Arial"/>
          <w:color w:val="000000"/>
          <w:sz w:val="20"/>
          <w:szCs w:val="20"/>
        </w:rPr>
      </w:pPr>
      <w:r>
        <w:rPr>
          <w:rFonts w:ascii="Arial" w:hAnsi="Arial" w:cs="Arial"/>
          <w:color w:val="000000"/>
          <w:sz w:val="20"/>
          <w:szCs w:val="20"/>
        </w:rPr>
        <w:t xml:space="preserve">Ma la Vergine Maria non è proclamata </w:t>
      </w:r>
      <w:r w:rsidRPr="009428AE">
        <w:rPr>
          <w:rFonts w:ascii="Arial" w:hAnsi="Arial" w:cs="Arial"/>
          <w:i/>
          <w:color w:val="000000"/>
          <w:sz w:val="20"/>
          <w:szCs w:val="20"/>
        </w:rPr>
        <w:t>“Benedetta fra le donne”</w:t>
      </w:r>
      <w:r>
        <w:rPr>
          <w:rFonts w:ascii="Arial" w:hAnsi="Arial" w:cs="Arial"/>
          <w:color w:val="000000"/>
          <w:sz w:val="20"/>
          <w:szCs w:val="20"/>
        </w:rPr>
        <w:t xml:space="preserve">, solo per questo motivo. È detta per una gloria infinitamente più grande. Non perché è la Madre del Messia del Signore. Sarebbe questa una gloria incomparabile. Solo una donna al mondo avrebbe potuto gloriarsi di questi titolo. Lei è </w:t>
      </w:r>
      <w:r w:rsidRPr="006310B2">
        <w:rPr>
          <w:rFonts w:ascii="Arial" w:hAnsi="Arial" w:cs="Arial"/>
          <w:i/>
          <w:color w:val="000000"/>
          <w:sz w:val="20"/>
          <w:szCs w:val="20"/>
        </w:rPr>
        <w:t>“benedetta fra le donne”</w:t>
      </w:r>
      <w:r>
        <w:rPr>
          <w:rFonts w:ascii="Arial" w:hAnsi="Arial" w:cs="Arial"/>
          <w:color w:val="000000"/>
          <w:sz w:val="20"/>
          <w:szCs w:val="20"/>
        </w:rPr>
        <w:t xml:space="preserve"> per una ragione ancora più alta, divina, eterna. Lei è la sola Donna al mondo che è Vergine, è Madre, è Madre del suo Signore, del suo Dio. Se per un miracolo altre donne potrebbe essere madri senza conoscere uomo, per miracolo nessuna altra donna potrà essere Madre di Dio. Dio ha un solo Figlio Unigenito. Solo il Figlio Unigenito si è fatto carne. Anche se Lui volesse incarnarsi di nuovo non potrebbe. Lui è indissolubilmente legato alla natura umana. L’incarnazione è irreversibile. Questa è gloria unica, esclusiva. Mille altre donne possono tagliare la testa ai capi degli eserciti nemici. Mille altre donne potrebbero concepire in modo verginale per miracolo. Una sola è la donna Madre di Dio, Madre del Figlio dell’Altissimo e questa Donna è solo Lei, la Vergine Maria, Colei che Elisabetta proclama la </w:t>
      </w:r>
      <w:r w:rsidRPr="009428AE">
        <w:rPr>
          <w:rFonts w:ascii="Arial" w:hAnsi="Arial" w:cs="Arial"/>
          <w:i/>
          <w:color w:val="000000"/>
          <w:sz w:val="20"/>
          <w:szCs w:val="20"/>
        </w:rPr>
        <w:t>“Benedetta fra le donne”</w:t>
      </w:r>
      <w:r>
        <w:rPr>
          <w:rFonts w:ascii="Arial" w:hAnsi="Arial" w:cs="Arial"/>
          <w:color w:val="000000"/>
          <w:sz w:val="20"/>
          <w:szCs w:val="20"/>
        </w:rPr>
        <w:t xml:space="preserve">. </w:t>
      </w:r>
      <w:r w:rsidRPr="000E1050">
        <w:rPr>
          <w:rFonts w:ascii="Arial" w:hAnsi="Arial" w:cs="Arial"/>
          <w:i/>
          <w:color w:val="000000"/>
          <w:sz w:val="20"/>
          <w:szCs w:val="20"/>
        </w:rPr>
        <w:t>“Il Figlio di Maria è benedetto”</w:t>
      </w:r>
      <w:r>
        <w:rPr>
          <w:rFonts w:ascii="Arial" w:hAnsi="Arial" w:cs="Arial"/>
          <w:color w:val="000000"/>
          <w:sz w:val="20"/>
          <w:szCs w:val="20"/>
        </w:rPr>
        <w:t xml:space="preserve">, non solo perché è il Figlio del Dio Benedetto per i secoli eterni, ma è anche il Dio venuto in mezzo a noi a portare la benedizione promessa dal Padre all’umanità intera per la discendenza di Abramo. La Madre genera il Figlio di Dio, perché diventi vero Figlio dell’uomo. Il Figlio di Dio generato, per opera del suo Santo Spirito versato dalla croce, nella Madre e per Lei genera ogni uomo che crede in Lui, facendolo nascere come vero figlio di Dio. Anche questa gloria è solo della Madre </w:t>
      </w:r>
      <w:r w:rsidRPr="000E1050">
        <w:rPr>
          <w:rFonts w:ascii="Arial" w:hAnsi="Arial" w:cs="Arial"/>
          <w:i/>
          <w:color w:val="000000"/>
          <w:sz w:val="20"/>
          <w:szCs w:val="20"/>
        </w:rPr>
        <w:t>“del mio Signore”</w:t>
      </w:r>
      <w:r>
        <w:rPr>
          <w:rFonts w:ascii="Arial" w:hAnsi="Arial" w:cs="Arial"/>
          <w:color w:val="000000"/>
          <w:sz w:val="20"/>
          <w:szCs w:val="20"/>
        </w:rPr>
        <w:t>. A nessun’altra Donna è concesso di generare per opera dello Spirito Santo, nel suo mistico seno, gli uomini, facendoli nascere, da acqua e da Spirito Santo, veri figli di Dio.</w:t>
      </w:r>
    </w:p>
    <w:p w14:paraId="1B32532D" w14:textId="77777777" w:rsidR="00A45FB4" w:rsidRPr="000E1050" w:rsidRDefault="00A45FB4" w:rsidP="00665C31">
      <w:pPr>
        <w:spacing w:after="120" w:line="240" w:lineRule="auto"/>
        <w:jc w:val="both"/>
        <w:rPr>
          <w:rFonts w:ascii="Arial" w:hAnsi="Arial" w:cs="Arial"/>
          <w:color w:val="000000"/>
          <w:sz w:val="20"/>
          <w:szCs w:val="20"/>
        </w:rPr>
      </w:pPr>
      <w:r>
        <w:rPr>
          <w:rFonts w:ascii="Arial" w:hAnsi="Arial" w:cs="Arial"/>
          <w:color w:val="000000"/>
          <w:sz w:val="20"/>
          <w:szCs w:val="20"/>
        </w:rPr>
        <w:t xml:space="preserve">Vergine Maria, </w:t>
      </w:r>
      <w:r w:rsidRPr="009428AE">
        <w:rPr>
          <w:rFonts w:ascii="Arial" w:hAnsi="Arial" w:cs="Arial"/>
          <w:i/>
          <w:color w:val="000000"/>
          <w:sz w:val="20"/>
          <w:szCs w:val="20"/>
        </w:rPr>
        <w:t>“Benedetta fra le donne</w:t>
      </w:r>
      <w:r>
        <w:rPr>
          <w:rFonts w:ascii="Arial" w:hAnsi="Arial" w:cs="Arial"/>
          <w:i/>
          <w:color w:val="000000"/>
          <w:sz w:val="20"/>
          <w:szCs w:val="20"/>
        </w:rPr>
        <w:t>”</w:t>
      </w:r>
      <w:r w:rsidRPr="009428AE">
        <w:rPr>
          <w:rFonts w:ascii="Arial" w:hAnsi="Arial" w:cs="Arial"/>
          <w:i/>
          <w:color w:val="000000"/>
          <w:sz w:val="20"/>
          <w:szCs w:val="20"/>
        </w:rPr>
        <w:t>,</w:t>
      </w:r>
      <w:r>
        <w:rPr>
          <w:rFonts w:ascii="Arial" w:hAnsi="Arial" w:cs="Arial"/>
          <w:color w:val="000000"/>
          <w:sz w:val="20"/>
          <w:szCs w:val="20"/>
        </w:rPr>
        <w:t xml:space="preserve"> introducici nella conoscenza del tuo altissimo mistero. Angeli e Santi non permettete che i figli di una cosa eccelsa Madre vivano nell’ignoranza del suo mistero e della sua gloria, che è solo sua e di nessun altro. Lei sola è la Madre di Dio.</w:t>
      </w:r>
    </w:p>
    <w:p w14:paraId="74ADAA94" w14:textId="77777777" w:rsidR="00D161E5" w:rsidRDefault="00D161E5" w:rsidP="00665C31">
      <w:pPr>
        <w:pStyle w:val="Titolo1"/>
        <w:spacing w:before="0" w:after="0" w:line="240" w:lineRule="auto"/>
        <w:jc w:val="center"/>
        <w:rPr>
          <w:rFonts w:ascii="Arial" w:hAnsi="Arial" w:cs="Arial"/>
          <w:sz w:val="36"/>
        </w:rPr>
      </w:pPr>
    </w:p>
    <w:p w14:paraId="4575E9AD" w14:textId="77777777" w:rsidR="00EE0D05" w:rsidRDefault="00A45FB4" w:rsidP="00665C31">
      <w:pPr>
        <w:pStyle w:val="Titolo1"/>
        <w:spacing w:before="0" w:after="0" w:line="240" w:lineRule="auto"/>
        <w:jc w:val="center"/>
        <w:rPr>
          <w:rFonts w:ascii="Arial" w:hAnsi="Arial" w:cs="Arial"/>
          <w:sz w:val="36"/>
        </w:rPr>
      </w:pPr>
      <w:bookmarkStart w:id="11" w:name="_Toc94189177"/>
      <w:r w:rsidRPr="00153BF3">
        <w:rPr>
          <w:rFonts w:ascii="Arial" w:hAnsi="Arial" w:cs="Arial"/>
          <w:sz w:val="36"/>
        </w:rPr>
        <w:t>E BEATA COLEI CHE HA CREDUTO</w:t>
      </w:r>
      <w:bookmarkEnd w:id="11"/>
    </w:p>
    <w:p w14:paraId="579259B4" w14:textId="77777777" w:rsidR="00A45FB4" w:rsidRPr="00153BF3" w:rsidRDefault="00A45FB4" w:rsidP="00665C31">
      <w:pPr>
        <w:pStyle w:val="Titolo1"/>
        <w:spacing w:before="0" w:after="0" w:line="240" w:lineRule="auto"/>
        <w:jc w:val="center"/>
        <w:rPr>
          <w:rFonts w:ascii="Arial" w:hAnsi="Arial" w:cs="Arial"/>
          <w:sz w:val="20"/>
          <w:lang w:eastAsia="it-IT"/>
        </w:rPr>
      </w:pPr>
      <w:bookmarkStart w:id="12" w:name="_Toc94189178"/>
      <w:r w:rsidRPr="00153BF3">
        <w:rPr>
          <w:rFonts w:ascii="Arial" w:hAnsi="Arial" w:cs="Arial"/>
          <w:sz w:val="24"/>
        </w:rPr>
        <w:t>NELL’ADEMPIMENTO DI CIÒ CHE IL SIGNORE LE HA DETTO</w:t>
      </w:r>
      <w:bookmarkEnd w:id="12"/>
      <w:r w:rsidRPr="00153BF3">
        <w:rPr>
          <w:rFonts w:ascii="Arial" w:hAnsi="Arial" w:cs="Arial"/>
          <w:sz w:val="24"/>
          <w:lang w:eastAsia="it-IT"/>
        </w:rPr>
        <w:t xml:space="preserve"> </w:t>
      </w:r>
    </w:p>
    <w:p w14:paraId="24882FA6" w14:textId="77777777" w:rsidR="00D161E5" w:rsidRDefault="00D161E5" w:rsidP="00665C31">
      <w:pPr>
        <w:jc w:val="center"/>
        <w:rPr>
          <w:rFonts w:ascii="Arial" w:hAnsi="Arial" w:cs="Arial"/>
          <w:b/>
          <w:sz w:val="20"/>
          <w:lang w:eastAsia="it-IT"/>
        </w:rPr>
      </w:pPr>
    </w:p>
    <w:p w14:paraId="1798C44E" w14:textId="77777777" w:rsidR="00A45FB4" w:rsidRPr="00153BF3" w:rsidRDefault="00A45FB4" w:rsidP="00665C31">
      <w:pPr>
        <w:jc w:val="center"/>
        <w:rPr>
          <w:rFonts w:ascii="Arial" w:hAnsi="Arial" w:cs="Arial"/>
          <w:b/>
          <w:sz w:val="20"/>
          <w:lang w:eastAsia="it-IT"/>
        </w:rPr>
      </w:pPr>
      <w:r w:rsidRPr="00153BF3">
        <w:rPr>
          <w:rFonts w:ascii="Arial" w:hAnsi="Arial" w:cs="Arial"/>
          <w:b/>
          <w:sz w:val="20"/>
          <w:lang w:eastAsia="it-IT"/>
        </w:rPr>
        <w:t>SOLENNITÀ DELL’ASSUNTA 2016</w:t>
      </w:r>
      <w:r>
        <w:rPr>
          <w:rFonts w:ascii="Arial" w:hAnsi="Arial" w:cs="Arial"/>
          <w:b/>
          <w:sz w:val="20"/>
          <w:lang w:eastAsia="it-IT"/>
        </w:rPr>
        <w:t xml:space="preserve"> </w:t>
      </w:r>
    </w:p>
    <w:p w14:paraId="5AAFA55F" w14:textId="77777777" w:rsidR="00A45FB4" w:rsidRPr="00916B3F" w:rsidRDefault="00A45FB4" w:rsidP="00665C31">
      <w:pPr>
        <w:spacing w:after="120" w:line="240" w:lineRule="auto"/>
        <w:jc w:val="both"/>
        <w:rPr>
          <w:rFonts w:ascii="Arial" w:hAnsi="Arial" w:cs="Arial"/>
          <w:sz w:val="20"/>
        </w:rPr>
      </w:pPr>
      <w:r w:rsidRPr="00916B3F">
        <w:rPr>
          <w:rFonts w:ascii="Arial" w:hAnsi="Arial" w:cs="Arial"/>
          <w:sz w:val="20"/>
        </w:rPr>
        <w:t xml:space="preserve">La fede è </w:t>
      </w:r>
      <w:r>
        <w:rPr>
          <w:rFonts w:ascii="Arial" w:hAnsi="Arial" w:cs="Arial"/>
          <w:sz w:val="20"/>
        </w:rPr>
        <w:t xml:space="preserve">purissima obbedienza ad ogni Parola, diretta o indiretta, che il Signore ha fatto, fa o farà giungere al nostro orecchio. Nella Parola è ogni vita per l’uomo, vita nel tempo e nell’eternità, per se stesso e per gli altri, vita non solo per l’intero genere umano, ma anche per tutto l’universo di Dio. Senza la Parola non c’è fede. La fede è in Dio se è nel Dio della Parola. Se non è nella Parola, non è neanche in Dio. Questa verità della fede è divinamente rivelata e manifesta nella Lettera agli Ebrei. È idolatria una fede senza la Parola vera di Dio. Sarebbe ascolto del proprio cuore, dei propri desideri e spesso delle proprie concupiscenze.  </w:t>
      </w:r>
    </w:p>
    <w:p w14:paraId="1F6820D4" w14:textId="77777777" w:rsidR="00A45FB4" w:rsidRPr="00916B3F"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Pr>
          <w:rFonts w:ascii="Arial" w:eastAsia="Times New Roman" w:hAnsi="Arial" w:cs="Arial"/>
          <w:i/>
          <w:sz w:val="20"/>
          <w:szCs w:val="20"/>
          <w:lang w:eastAsia="it-IT"/>
        </w:rPr>
        <w:t>“</w:t>
      </w:r>
      <w:r w:rsidRPr="00916B3F">
        <w:rPr>
          <w:rFonts w:ascii="Arial" w:eastAsia="Times New Roman" w:hAnsi="Arial" w:cs="Arial"/>
          <w:i/>
          <w:sz w:val="20"/>
          <w:szCs w:val="20"/>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rFonts w:ascii="Arial" w:eastAsia="Times New Roman" w:hAnsi="Arial" w:cs="Arial"/>
          <w:i/>
          <w:sz w:val="20"/>
          <w:szCs w:val="20"/>
          <w:lang w:eastAsia="it-IT"/>
        </w:rPr>
        <w:t>”</w:t>
      </w:r>
      <w:r w:rsidRPr="00916B3F">
        <w:rPr>
          <w:rFonts w:ascii="Arial" w:eastAsia="Times New Roman" w:hAnsi="Arial" w:cs="Arial"/>
          <w:i/>
          <w:sz w:val="20"/>
          <w:szCs w:val="20"/>
          <w:lang w:eastAsia="it-IT"/>
        </w:rPr>
        <w:t xml:space="preserve"> (Eb 1,1-4). </w:t>
      </w:r>
      <w:r>
        <w:rPr>
          <w:rFonts w:ascii="Arial" w:eastAsia="Times New Roman" w:hAnsi="Arial" w:cs="Arial"/>
          <w:i/>
          <w:sz w:val="20"/>
          <w:szCs w:val="20"/>
          <w:lang w:eastAsia="it-IT"/>
        </w:rPr>
        <w:t>“</w:t>
      </w:r>
      <w:r w:rsidRPr="00916B3F">
        <w:rPr>
          <w:rFonts w:ascii="Arial" w:eastAsia="Times New Roman" w:hAnsi="Arial" w:cs="Arial"/>
          <w:i/>
          <w:sz w:val="20"/>
          <w:szCs w:val="20"/>
          <w:lang w:eastAsia="it-IT"/>
        </w:rPr>
        <w:t xml:space="preserve">Per fede, Noè, avvertito di cose che ancora non si vedevano, preso da sacro timore, costruì un’arca per la salvezza della sua famiglia; e per questa fede condannò il mondo e ricevette in </w:t>
      </w:r>
      <w:r w:rsidRPr="00916B3F">
        <w:rPr>
          <w:rFonts w:ascii="Arial" w:eastAsia="Times New Roman" w:hAnsi="Arial" w:cs="Arial"/>
          <w:i/>
          <w:sz w:val="20"/>
          <w:szCs w:val="20"/>
          <w:lang w:eastAsia="it-IT"/>
        </w:rPr>
        <w:lastRenderedPageBreak/>
        <w:t>eredità la giustizia secondo la fede.</w:t>
      </w:r>
      <w:r>
        <w:rPr>
          <w:rFonts w:ascii="Arial" w:eastAsia="Times New Roman" w:hAnsi="Arial" w:cs="Arial"/>
          <w:i/>
          <w:sz w:val="20"/>
          <w:szCs w:val="20"/>
          <w:lang w:eastAsia="it-IT"/>
        </w:rPr>
        <w:t xml:space="preserve"> </w:t>
      </w:r>
      <w:r w:rsidRPr="00916B3F">
        <w:rPr>
          <w:rFonts w:ascii="Arial" w:eastAsia="Times New Roman" w:hAnsi="Arial" w:cs="Arial"/>
          <w:i/>
          <w:sz w:val="20"/>
          <w:szCs w:val="20"/>
          <w:lang w:eastAsia="it-IT"/>
        </w:rPr>
        <w:t>Per fede, Abramo, chiamato da Dio, obbedì partendo per un luogo che doveva ricevere in eredità, e partì senza sapere dove andava.</w:t>
      </w:r>
      <w:r>
        <w:rPr>
          <w:rFonts w:ascii="Arial" w:eastAsia="Times New Roman" w:hAnsi="Arial" w:cs="Arial"/>
          <w:i/>
          <w:sz w:val="20"/>
          <w:szCs w:val="20"/>
          <w:lang w:eastAsia="it-IT"/>
        </w:rPr>
        <w:t xml:space="preserve"> </w:t>
      </w:r>
      <w:r w:rsidRPr="00916B3F">
        <w:rPr>
          <w:rFonts w:ascii="Arial" w:eastAsia="Times New Roman" w:hAnsi="Arial" w:cs="Arial"/>
          <w:i/>
          <w:sz w:val="20"/>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eastAsia="Times New Roman" w:hAnsi="Arial" w:cs="Arial"/>
          <w:i/>
          <w:sz w:val="20"/>
          <w:szCs w:val="20"/>
          <w:lang w:eastAsia="it-IT"/>
        </w:rPr>
        <w:t xml:space="preserve"> </w:t>
      </w:r>
      <w:r w:rsidRPr="00916B3F">
        <w:rPr>
          <w:rFonts w:ascii="Arial" w:eastAsia="Times New Roman" w:hAnsi="Arial" w:cs="Arial"/>
          <w:i/>
          <w:sz w:val="20"/>
          <w:szCs w:val="20"/>
          <w:lang w:eastAsia="it-IT"/>
        </w:rPr>
        <w:t xml:space="preserve">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w:t>
      </w:r>
      <w:smartTag w:uri="urn:schemas-microsoft-com:office:smarttags" w:element="PersonName">
        <w:smartTagPr>
          <w:attr w:name="ProductID" w:val="la Pasqua"/>
        </w:smartTagPr>
        <w:r w:rsidRPr="00916B3F">
          <w:rPr>
            <w:rFonts w:ascii="Arial" w:eastAsia="Times New Roman" w:hAnsi="Arial" w:cs="Arial"/>
            <w:i/>
            <w:sz w:val="20"/>
            <w:szCs w:val="20"/>
            <w:lang w:eastAsia="it-IT"/>
          </w:rPr>
          <w:t>la Pasqua</w:t>
        </w:r>
      </w:smartTag>
      <w:r w:rsidRPr="00916B3F">
        <w:rPr>
          <w:rFonts w:ascii="Arial" w:eastAsia="Times New Roman" w:hAnsi="Arial" w:cs="Arial"/>
          <w:i/>
          <w:sz w:val="20"/>
          <w:szCs w:val="20"/>
          <w:lang w:eastAsia="it-IT"/>
        </w:rPr>
        <w:t xml:space="preserve"> e fece l’aspersione del sangue, perché colui che sterminava i primogeniti non toccasse quelli degli Israeliti</w:t>
      </w:r>
      <w:r>
        <w:rPr>
          <w:rFonts w:ascii="Arial" w:eastAsia="Times New Roman" w:hAnsi="Arial" w:cs="Arial"/>
          <w:i/>
          <w:sz w:val="20"/>
          <w:szCs w:val="20"/>
          <w:lang w:eastAsia="it-IT"/>
        </w:rPr>
        <w:t>”</w:t>
      </w:r>
      <w:r w:rsidRPr="00916B3F">
        <w:rPr>
          <w:rFonts w:ascii="Arial" w:eastAsia="Times New Roman" w:hAnsi="Arial" w:cs="Arial"/>
          <w:i/>
          <w:sz w:val="20"/>
          <w:szCs w:val="20"/>
          <w:lang w:eastAsia="it-IT"/>
        </w:rPr>
        <w:t xml:space="preserve"> (Cfr. Eb 11,1-40). </w:t>
      </w:r>
    </w:p>
    <w:p w14:paraId="78C02D65"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 xml:space="preserve">Elisabetta, piena di Spirito Santo, rivela non solo alla Vergine Maria, ma al mondo intero, dove risiede la sorgente di ogni beatitudine e benedizione. Maria è benedetta e beata non perché creata da Dio piena di grazia e neanche perché è stata scelta per essere la Madre di Dio. Lei è beata e benedetta solo perché ha creduto alla Parola del Signore, rivolta a Lei dall’Angelo Gabriele e a quella Parola ha consegnato tutto di sé anima, spirito, corpo. Consegnandosi alla Parola, Lei si è consegnata a Dio, si è immersa in Dio. È Dio la beatitudine e la benedizione della Madre del Signore. Maria ha ascoltato, ha creduto, si è dichiarata la serva del Signore, si è posta nelle sue mani. Dio può fare di Lei ciò che vuole oggi, domani, sempre. Maria ha un solo desiderio nel cuore: essere gradita al suo Dio facendo sempre ciò che Lui le chiederà. </w:t>
      </w:r>
    </w:p>
    <w:p w14:paraId="7F9A675C"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Maria non è la serva del Signore solo al momento dell’annunciazione. È la serva sempre. Da questo istante la sua è vita consegnata a servizio del suo Dio. Dio chiama e Lei prontamente risponde. Dio vuole e Lei obbedisce. Dio le chiede di sacrificare il Figlio suo sul Monte e Lei, più che Abramo, si mette in viaggio. Gesù le affida il suo discepolo come suo vero figlio e la Madre lo prende con sé, lasciandosi accogliere da lui nella sua casa. Il Signore la manda, per ispirazione, nella casa di Elisabetta e Lei in fretta si muove, corre. La Parola che il Padre dei cieli le ha rivolto sempre da Lei è stata accolta all’istante. Non c’è spazio, distanza, separazione neanche di un solo istante, tra l’ascolto e l’obbedienza. In Maria la Parola ascoltata è Parola obbedita, realizzata, compiuta. Questa è la verità della fede vissuta dalla Madre del Signore.</w:t>
      </w:r>
    </w:p>
    <w:p w14:paraId="617C355F"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 xml:space="preserve">Chi ama la Vergine Maria è giusto che si chieda: </w:t>
      </w:r>
      <w:r w:rsidRPr="00F368F3">
        <w:rPr>
          <w:rFonts w:ascii="Arial" w:hAnsi="Arial" w:cs="Arial"/>
          <w:i/>
          <w:sz w:val="20"/>
          <w:szCs w:val="20"/>
        </w:rPr>
        <w:t>“Quant</w:t>
      </w:r>
      <w:r>
        <w:rPr>
          <w:rFonts w:ascii="Arial" w:hAnsi="Arial" w:cs="Arial"/>
          <w:i/>
          <w:sz w:val="20"/>
          <w:szCs w:val="20"/>
        </w:rPr>
        <w:t>e</w:t>
      </w:r>
      <w:r w:rsidRPr="00F368F3">
        <w:rPr>
          <w:rFonts w:ascii="Arial" w:hAnsi="Arial" w:cs="Arial"/>
          <w:i/>
          <w:sz w:val="20"/>
          <w:szCs w:val="20"/>
        </w:rPr>
        <w:t xml:space="preserve"> settimane, quanti mesi, quanti anni, quanti lustri faccio passare tra la Parola ascoltata e l’obbedienza ad essa? Quante Parole il Signore mi ha rivolto alle quali neanche ho posto attenzione, lasciandole cadere invano?”</w:t>
      </w:r>
      <w:r>
        <w:rPr>
          <w:rFonts w:ascii="Arial" w:hAnsi="Arial" w:cs="Arial"/>
          <w:sz w:val="20"/>
          <w:szCs w:val="20"/>
        </w:rPr>
        <w:t xml:space="preserve">. Amare è desiderio di perfetta imitazione. Si ama la Madre di Gesù perché si vuole essere immagine visibile di Lei e mai si potrà essere immagine di Lei se non si è perfetti nella fede come Lei è perfetta. Altra domanda: </w:t>
      </w:r>
      <w:r w:rsidRPr="00F368F3">
        <w:rPr>
          <w:rFonts w:ascii="Arial" w:hAnsi="Arial" w:cs="Arial"/>
          <w:i/>
          <w:sz w:val="20"/>
          <w:szCs w:val="20"/>
        </w:rPr>
        <w:t>“Nel mio essere con Dio, cerco me, la mia gloria, il mio successo, o cerco solo la più grande obbedienza ad ogni suo comando?”</w:t>
      </w:r>
      <w:r>
        <w:rPr>
          <w:rFonts w:ascii="Arial" w:hAnsi="Arial" w:cs="Arial"/>
          <w:sz w:val="20"/>
          <w:szCs w:val="20"/>
        </w:rPr>
        <w:t>. La Vergine Maria nulla cercò per se stessa. Tutto fece per comando dell’Onnipotente suo Signore e Dio.</w:t>
      </w:r>
    </w:p>
    <w:p w14:paraId="75186E93" w14:textId="77777777" w:rsidR="00A45FB4" w:rsidRDefault="00A45FB4" w:rsidP="00665C31">
      <w:pPr>
        <w:spacing w:after="120" w:line="240" w:lineRule="auto"/>
        <w:jc w:val="both"/>
        <w:rPr>
          <w:rFonts w:ascii="Arial" w:hAnsi="Arial" w:cs="Arial"/>
          <w:sz w:val="20"/>
        </w:rPr>
      </w:pPr>
      <w:r>
        <w:rPr>
          <w:rFonts w:ascii="Arial" w:hAnsi="Arial" w:cs="Arial"/>
          <w:sz w:val="20"/>
          <w:szCs w:val="20"/>
        </w:rPr>
        <w:t xml:space="preserve">Vergine Maria, Madre della Redenzione, fa’ che ogni tuo figlio ti imiti in questa tua fede. Che anche in noi la risposta a Dio sia immediata come la tua. Angeli e Santi, fate che per noi nessuna Parola di Dio cada a vuoto. Saremmo altrimenti senza alcun frutto. Gesù, Verbo Eterno del Padre, è dono a Maria, ma anche frutto di Maria per il mondo. </w:t>
      </w:r>
    </w:p>
    <w:p w14:paraId="45570147" w14:textId="77777777" w:rsidR="00D161E5" w:rsidRDefault="00D161E5" w:rsidP="00665C31">
      <w:pPr>
        <w:pStyle w:val="Titolo1"/>
        <w:spacing w:before="0" w:after="0" w:line="240" w:lineRule="auto"/>
        <w:jc w:val="center"/>
        <w:rPr>
          <w:rFonts w:ascii="Arial" w:hAnsi="Arial" w:cs="Arial"/>
          <w:sz w:val="36"/>
          <w:lang w:eastAsia="it-IT"/>
        </w:rPr>
      </w:pPr>
    </w:p>
    <w:p w14:paraId="35D8CEA5" w14:textId="77777777" w:rsidR="00A45FB4" w:rsidRPr="00281AA2" w:rsidRDefault="00A45FB4" w:rsidP="00665C31">
      <w:pPr>
        <w:pStyle w:val="Titolo1"/>
        <w:spacing w:before="0" w:after="0" w:line="240" w:lineRule="auto"/>
        <w:jc w:val="center"/>
        <w:rPr>
          <w:rFonts w:ascii="Arial" w:hAnsi="Arial" w:cs="Arial"/>
          <w:lang w:eastAsia="it-IT"/>
        </w:rPr>
      </w:pPr>
      <w:bookmarkStart w:id="13" w:name="_Toc94189179"/>
      <w:r w:rsidRPr="00281AA2">
        <w:rPr>
          <w:rFonts w:ascii="Arial" w:hAnsi="Arial" w:cs="Arial"/>
          <w:sz w:val="36"/>
          <w:lang w:eastAsia="it-IT"/>
        </w:rPr>
        <w:t>L’ANIMA MIA MAGNIFICA IL SIGNORE</w:t>
      </w:r>
      <w:bookmarkEnd w:id="13"/>
    </w:p>
    <w:p w14:paraId="597C5F37" w14:textId="77777777" w:rsidR="00A45FB4" w:rsidRPr="00281AA2" w:rsidRDefault="00A45FB4" w:rsidP="00665C31">
      <w:pPr>
        <w:pStyle w:val="Titolo1"/>
        <w:spacing w:before="0" w:after="0" w:line="240" w:lineRule="auto"/>
        <w:jc w:val="center"/>
        <w:rPr>
          <w:rFonts w:ascii="Arial" w:hAnsi="Arial" w:cs="Arial"/>
        </w:rPr>
      </w:pPr>
      <w:bookmarkStart w:id="14" w:name="_Toc94189180"/>
      <w:r w:rsidRPr="00281AA2">
        <w:rPr>
          <w:rFonts w:ascii="Arial" w:hAnsi="Arial" w:cs="Arial"/>
          <w:sz w:val="24"/>
          <w:lang w:eastAsia="it-IT"/>
        </w:rPr>
        <w:t>E IL MIO SPIRITO ESULTA IN DIO, MIO SALVATORE</w:t>
      </w:r>
      <w:bookmarkEnd w:id="14"/>
    </w:p>
    <w:p w14:paraId="135DA191" w14:textId="77777777" w:rsidR="00D161E5" w:rsidRDefault="00D161E5" w:rsidP="00665C31">
      <w:pPr>
        <w:jc w:val="center"/>
        <w:rPr>
          <w:rFonts w:ascii="Arial" w:hAnsi="Arial" w:cs="Arial"/>
          <w:b/>
          <w:sz w:val="20"/>
          <w:lang w:eastAsia="it-IT"/>
        </w:rPr>
      </w:pPr>
    </w:p>
    <w:p w14:paraId="0A0BF053" w14:textId="77777777" w:rsidR="00A45FB4" w:rsidRPr="00281AA2" w:rsidRDefault="00A45FB4" w:rsidP="00665C31">
      <w:pPr>
        <w:jc w:val="center"/>
        <w:rPr>
          <w:rFonts w:ascii="Arial" w:hAnsi="Arial" w:cs="Arial"/>
          <w:b/>
          <w:sz w:val="20"/>
          <w:lang w:eastAsia="it-IT"/>
        </w:rPr>
      </w:pPr>
      <w:r w:rsidRPr="00281AA2">
        <w:rPr>
          <w:rFonts w:ascii="Arial" w:hAnsi="Arial" w:cs="Arial"/>
          <w:b/>
          <w:sz w:val="20"/>
          <w:lang w:eastAsia="it-IT"/>
        </w:rPr>
        <w:t>SOLENNITÀ DELL’ASSUNTA 2016</w:t>
      </w:r>
      <w:r>
        <w:rPr>
          <w:rFonts w:ascii="Arial" w:hAnsi="Arial" w:cs="Arial"/>
          <w:b/>
          <w:sz w:val="20"/>
          <w:lang w:eastAsia="it-IT"/>
        </w:rPr>
        <w:t xml:space="preserve"> </w:t>
      </w:r>
    </w:p>
    <w:p w14:paraId="070F5FEC"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Il confronto tra due eventi è rivelatore delle loro somiglianze e anche dissomiglianze. Anna è sterile. Vuole dare verità al suo essere donna. Per lei la maternità è la vera essenza di una donna. Naturalmente non può. Potrà però per vie soprannaturali, per un intervento diretto, per una speciale benedizione del suo Dio. Ottiene la grazia, diviene perfettamente donna, si presenta dinanzi al suo Dio e lo esalta, lo benedice, lo ringrazia, magnificandone l’amore, l’onnipotenza, la giustizia, la grande misericordia. Nessuno è grande come il suo Dio. </w:t>
      </w:r>
    </w:p>
    <w:p w14:paraId="73DF83F3" w14:textId="77777777" w:rsidR="00A45FB4" w:rsidRPr="00227FF0" w:rsidRDefault="00A45FB4" w:rsidP="00665C31">
      <w:pPr>
        <w:widowControl w:val="0"/>
        <w:tabs>
          <w:tab w:val="left" w:pos="1418"/>
        </w:tabs>
        <w:spacing w:after="120" w:line="240" w:lineRule="auto"/>
        <w:jc w:val="both"/>
        <w:rPr>
          <w:rFonts w:ascii="Arial" w:eastAsia="Times New Roman" w:hAnsi="Arial" w:cs="Arial"/>
          <w:i/>
          <w:color w:val="000000"/>
          <w:sz w:val="20"/>
          <w:szCs w:val="20"/>
          <w:lang w:eastAsia="it-IT"/>
        </w:rPr>
      </w:pPr>
      <w:r w:rsidRPr="00227FF0">
        <w:rPr>
          <w:rFonts w:ascii="Arial" w:eastAsia="Times New Roman" w:hAnsi="Arial" w:cs="Arial"/>
          <w:i/>
          <w:color w:val="000000"/>
          <w:sz w:val="20"/>
          <w:szCs w:val="20"/>
          <w:lang w:eastAsia="it-IT"/>
        </w:rPr>
        <w:t xml:space="preserve">«Il mio cuore esulta nel Signore, la mia forza s’innalza grazie al mio Dio. Si apre la mia bocca contro i miei nemici, perché io gioisco per la tua salvezza. Non c’è santo come il Signore, </w:t>
      </w:r>
      <w:r w:rsidRPr="00227FF0">
        <w:rPr>
          <w:rFonts w:ascii="Arial" w:eastAsia="Times New Roman" w:hAnsi="Arial" w:cs="Arial"/>
          <w:i/>
          <w:color w:val="000000"/>
          <w:sz w:val="20"/>
          <w:szCs w:val="20"/>
          <w:lang w:eastAsia="it-IT"/>
        </w:rPr>
        <w:lastRenderedPageBreak/>
        <w:t xml:space="preserve">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0D5E95A" w14:textId="77777777" w:rsidR="00A45FB4" w:rsidRDefault="00A45FB4" w:rsidP="00665C31">
      <w:pPr>
        <w:spacing w:after="120" w:line="240" w:lineRule="auto"/>
        <w:jc w:val="both"/>
        <w:rPr>
          <w:rFonts w:ascii="Arial" w:hAnsi="Arial" w:cs="Arial"/>
          <w:sz w:val="20"/>
        </w:rPr>
      </w:pPr>
      <w:r>
        <w:rPr>
          <w:rFonts w:ascii="Arial" w:hAnsi="Arial" w:cs="Arial"/>
          <w:sz w:val="20"/>
        </w:rPr>
        <w:t>Dio ha bisogno di trovare una vera Madre per il suo Figlio Unigenito perché si faccia carne, divenga vero uomo. Lui, l’Onnipotente, il Signore, il Santo, il Giusto, il Perfetto, l’Eterna Misericordia, nulla potrà fare se una donna non dona il suo consenso, consegnandosi interamente a Lui. Anna ha bisogno essa di Dio. Qui invece è Dio che ha bisogno Lui della donna. Senza la donna mai potrà realizzare l’opera della salvezza e della redenzione. Bussa al cuore di Maria e Lei subito apre la porta della sua anima e del suo seno verginale al suo Signore e Dio. Per questo dono di se stessa, il Verbo Eterno si fa carne, può il Creatore salvare la creatura. Ecco come la Vergine Maria, nello Spirito Santo che è in Lei, canta questo evento.</w:t>
      </w:r>
    </w:p>
    <w:p w14:paraId="09660714" w14:textId="77777777" w:rsidR="00A45FB4" w:rsidRPr="00227FF0" w:rsidRDefault="00A45FB4" w:rsidP="00665C31">
      <w:pPr>
        <w:spacing w:after="120" w:line="240" w:lineRule="auto"/>
        <w:jc w:val="both"/>
        <w:rPr>
          <w:rFonts w:ascii="Arial" w:eastAsia="Times New Roman" w:hAnsi="Arial" w:cs="Arial"/>
          <w:i/>
          <w:sz w:val="20"/>
          <w:szCs w:val="20"/>
          <w:lang w:eastAsia="it-IT"/>
        </w:rPr>
      </w:pPr>
      <w:r w:rsidRPr="00227FF0">
        <w:rPr>
          <w:rFonts w:ascii="Arial" w:eastAsia="Times New Roman" w:hAnsi="Arial" w:cs="Arial"/>
          <w:i/>
          <w:sz w:val="20"/>
          <w:szCs w:val="20"/>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A2A3487"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La Vergine Maria dinanzi a Dio si vede </w:t>
      </w:r>
      <w:r w:rsidRPr="00696441">
        <w:rPr>
          <w:rFonts w:ascii="Arial" w:hAnsi="Arial" w:cs="Arial"/>
          <w:i/>
          <w:sz w:val="20"/>
        </w:rPr>
        <w:t>“Creta da Lui voluta, pensata, creata, plasmata, modellata, santificata, elevata, chiamata”</w:t>
      </w:r>
      <w:r>
        <w:rPr>
          <w:rFonts w:ascii="Arial" w:hAnsi="Arial" w:cs="Arial"/>
          <w:sz w:val="20"/>
        </w:rPr>
        <w:t xml:space="preserve">. Lei fin dal primo istante è solo opera del suo Dio. Tutto questo però non è sufficiente. Occorre a Dio il dono della sola cosa che mai potrà essere sua: la volontà. Maria anche questa gli dona per intero ed è questa la sua umiltà e ora Dio può fare per Lei grandi cose. Può attraverso il suo seno verginale far sì che il Figlio Suo Unigenito si faccia uomo. Anna, non pienamente donna, chiede all’Onnipotenza di Dio che la faccia divenire vera donna. Dio, non uomo, volendosi fare uomo, ha bisogno del nulla della donna, della sua carne per farsi uomo, la chiede e la ottiene. Con Anna Dio si rivela Onnipotente. Con Maria si manifesta Lui </w:t>
      </w:r>
      <w:r w:rsidRPr="00F43F2A">
        <w:rPr>
          <w:rFonts w:ascii="Arial" w:hAnsi="Arial" w:cs="Arial"/>
          <w:i/>
          <w:sz w:val="20"/>
        </w:rPr>
        <w:t>“non pienamente Dio”</w:t>
      </w:r>
      <w:r>
        <w:rPr>
          <w:rFonts w:ascii="Arial" w:hAnsi="Arial" w:cs="Arial"/>
          <w:sz w:val="20"/>
        </w:rPr>
        <w:t xml:space="preserve">, perché al Figlio suo manca l’umanità perché Lui possa redimere e salvare il mondo. Con la Vergine si invertono i bisogni: dal bisogno della donna di Dio al bisogno di Dio della donna. Maria, donando a Dio tutto il dono che Dio le aveva fatto, facendola, fa sì che Dio sia pienamente Dio. Così Dio da Onnipotente per il suo dono diviene Salvatore. Senza Maria, Dio sarebbe rimasto Onnipotente, ma mai sarebbe divenuto Salvatore. Ora l’Onnipotenza del suo Signore non è solo di giudizio, condanna, ribaltamento dei potenti dai loro troni, ma anche di grande innalzamento degli uomini e degli affamati di salvezza. Ora per la Madre di Dio, per le grandi cose da Lui fatte per Lei, Lui è Dio </w:t>
      </w:r>
      <w:r w:rsidRPr="00F43F2A">
        <w:rPr>
          <w:rFonts w:ascii="Arial" w:hAnsi="Arial" w:cs="Arial"/>
          <w:i/>
          <w:sz w:val="20"/>
        </w:rPr>
        <w:t>“perfetto nell’Onnipotenza, perfetto nella carità, perfetto nella misericordia, perfetto nella salvezza”</w:t>
      </w:r>
      <w:r>
        <w:rPr>
          <w:rFonts w:ascii="Arial" w:hAnsi="Arial" w:cs="Arial"/>
          <w:sz w:val="20"/>
        </w:rPr>
        <w:t xml:space="preserve">. Dopo il dono della Vergine Maria e il dono di Cristo Gesù, il Signore è sempre alla ricerca di altre persone che ci consegnino a Lui per renderlo perfetto nell’Onnipotenza di salvezza, redenzione, giustificazione, vita eterna. Così l’uomo permette </w:t>
      </w:r>
      <w:r w:rsidRPr="00F43F2A">
        <w:rPr>
          <w:rFonts w:ascii="Arial" w:hAnsi="Arial" w:cs="Arial"/>
          <w:i/>
          <w:sz w:val="20"/>
        </w:rPr>
        <w:t>“la perfezione perfetta di Dio”</w:t>
      </w:r>
      <w:r>
        <w:rPr>
          <w:rFonts w:ascii="Arial" w:hAnsi="Arial" w:cs="Arial"/>
          <w:sz w:val="20"/>
        </w:rPr>
        <w:t>. Tutto questo accade solo se, imitando Maria, l’uomo si consegna interamente al suo Dio.</w:t>
      </w:r>
    </w:p>
    <w:p w14:paraId="302DE39B"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Vergine Maria, Consegnata tutta al tuo Dio, Angeli, Santi, fateci dono per il nostro Dio. </w:t>
      </w:r>
    </w:p>
    <w:p w14:paraId="6B816C80" w14:textId="77777777" w:rsidR="00D161E5" w:rsidRDefault="00D161E5" w:rsidP="00665C31">
      <w:pPr>
        <w:pStyle w:val="Titolo1"/>
        <w:spacing w:before="0" w:after="0" w:line="240" w:lineRule="auto"/>
        <w:jc w:val="center"/>
        <w:rPr>
          <w:rFonts w:ascii="Arial" w:hAnsi="Arial" w:cs="Arial"/>
          <w:lang w:eastAsia="it-IT"/>
        </w:rPr>
      </w:pPr>
    </w:p>
    <w:p w14:paraId="5F2C575F" w14:textId="77777777" w:rsidR="00D161E5" w:rsidRDefault="00D161E5" w:rsidP="00665C31">
      <w:pPr>
        <w:pStyle w:val="Titolo1"/>
        <w:spacing w:before="0" w:after="0" w:line="240" w:lineRule="auto"/>
        <w:jc w:val="center"/>
        <w:rPr>
          <w:rFonts w:ascii="Arial" w:hAnsi="Arial" w:cs="Arial"/>
          <w:lang w:eastAsia="it-IT"/>
        </w:rPr>
      </w:pPr>
    </w:p>
    <w:p w14:paraId="4320AE81" w14:textId="77777777" w:rsidR="00A45FB4" w:rsidRPr="00701A0E" w:rsidRDefault="00A45FB4" w:rsidP="00665C31">
      <w:pPr>
        <w:pStyle w:val="Titolo1"/>
        <w:spacing w:before="0" w:after="0" w:line="240" w:lineRule="auto"/>
        <w:jc w:val="center"/>
        <w:rPr>
          <w:rFonts w:ascii="Arial" w:hAnsi="Arial" w:cs="Arial"/>
          <w:lang w:eastAsia="it-IT"/>
        </w:rPr>
      </w:pPr>
      <w:bookmarkStart w:id="15" w:name="_Toc94189181"/>
      <w:r w:rsidRPr="00701A0E">
        <w:rPr>
          <w:rFonts w:ascii="Arial" w:hAnsi="Arial" w:cs="Arial"/>
          <w:lang w:eastAsia="it-IT"/>
        </w:rPr>
        <w:t>GRANDI COSE HA FATTO PER ME L’ONNIPOTENTE</w:t>
      </w:r>
      <w:bookmarkEnd w:id="15"/>
    </w:p>
    <w:p w14:paraId="57D36048" w14:textId="77777777" w:rsidR="00A45FB4" w:rsidRPr="00701A0E" w:rsidRDefault="00A45FB4" w:rsidP="00665C31">
      <w:pPr>
        <w:pStyle w:val="Titolo1"/>
        <w:spacing w:before="0" w:after="0" w:line="240" w:lineRule="auto"/>
        <w:jc w:val="center"/>
        <w:rPr>
          <w:rFonts w:ascii="Arial" w:hAnsi="Arial" w:cs="Arial"/>
          <w:sz w:val="28"/>
          <w:lang w:eastAsia="it-IT"/>
        </w:rPr>
      </w:pPr>
      <w:bookmarkStart w:id="16" w:name="_Toc94189182"/>
      <w:r w:rsidRPr="00701A0E">
        <w:rPr>
          <w:rFonts w:ascii="Arial" w:hAnsi="Arial" w:cs="Arial"/>
          <w:sz w:val="28"/>
          <w:lang w:eastAsia="it-IT"/>
        </w:rPr>
        <w:t>E SANTO È IL SUO NOME</w:t>
      </w:r>
      <w:bookmarkEnd w:id="16"/>
    </w:p>
    <w:p w14:paraId="632186B1" w14:textId="77777777" w:rsidR="00D161E5" w:rsidRDefault="00D161E5" w:rsidP="00665C31">
      <w:pPr>
        <w:jc w:val="center"/>
        <w:rPr>
          <w:rFonts w:ascii="Arial" w:hAnsi="Arial" w:cs="Arial"/>
          <w:b/>
          <w:sz w:val="18"/>
          <w:lang w:eastAsia="it-IT"/>
        </w:rPr>
      </w:pPr>
    </w:p>
    <w:p w14:paraId="18391AA8" w14:textId="77777777" w:rsidR="00A45FB4" w:rsidRPr="00701A0E" w:rsidRDefault="00A45FB4" w:rsidP="00665C31">
      <w:pPr>
        <w:jc w:val="center"/>
        <w:rPr>
          <w:rFonts w:ascii="Arial" w:hAnsi="Arial" w:cs="Arial"/>
          <w:b/>
          <w:sz w:val="18"/>
          <w:lang w:eastAsia="it-IT"/>
        </w:rPr>
      </w:pPr>
      <w:r w:rsidRPr="00701A0E">
        <w:rPr>
          <w:rFonts w:ascii="Arial" w:hAnsi="Arial" w:cs="Arial"/>
          <w:b/>
          <w:sz w:val="18"/>
          <w:lang w:eastAsia="it-IT"/>
        </w:rPr>
        <w:t>SOLENNITÀ DELL’ASSUNTA 2016</w:t>
      </w:r>
      <w:r>
        <w:rPr>
          <w:rFonts w:ascii="Arial" w:hAnsi="Arial" w:cs="Arial"/>
          <w:b/>
          <w:sz w:val="18"/>
          <w:lang w:eastAsia="it-IT"/>
        </w:rPr>
        <w:t xml:space="preserve"> </w:t>
      </w:r>
    </w:p>
    <w:p w14:paraId="61C05727" w14:textId="77777777" w:rsidR="00A45FB4" w:rsidRDefault="00A45FB4" w:rsidP="00665C31">
      <w:pPr>
        <w:spacing w:after="120" w:line="240" w:lineRule="auto"/>
        <w:jc w:val="both"/>
        <w:rPr>
          <w:rFonts w:ascii="Arial" w:hAnsi="Arial" w:cs="Arial"/>
          <w:sz w:val="20"/>
        </w:rPr>
      </w:pPr>
      <w:r>
        <w:rPr>
          <w:rFonts w:ascii="Arial" w:hAnsi="Arial" w:cs="Arial"/>
          <w:sz w:val="20"/>
        </w:rPr>
        <w:lastRenderedPageBreak/>
        <w:t xml:space="preserve">La Vergine Maria è opera esclusiva, più che la creazione del cielo e della terra, più che la creazione delle piante, degli animali e di ogni altro essere vivente, più che la stessa creazione dell’uomo e della donna, più di ogni altra opera di Dio da Lui fatta fin dal primo momento in cui ha deciso, nella sua divina saggezza, di operare fuori del suo mistero trinitario eterno. Quanto il Salmo dice delle opere di Dio, compreso lo stesso uomo, valeva solo per l’Antico Testamento, Nel Nuovo Testamento cambiano i parametri di valutazione e di giudizio. Tutto cambia nella nuova creazione  di Dio. Il Salmista contemplava l’antica opera del Dio dei Padri. Anche per lui vale quanto il Signore rivela al suo popolo per mezzo del profeta. Il passato non è l’unico e solo metro per </w:t>
      </w:r>
      <w:r w:rsidRPr="00933452">
        <w:rPr>
          <w:rFonts w:ascii="Arial" w:hAnsi="Arial" w:cs="Arial"/>
          <w:i/>
          <w:sz w:val="20"/>
        </w:rPr>
        <w:t>“pesare il Signore nella sua onnipotenza”</w:t>
      </w:r>
      <w:r>
        <w:rPr>
          <w:rFonts w:ascii="Arial" w:hAnsi="Arial" w:cs="Arial"/>
          <w:sz w:val="20"/>
        </w:rPr>
        <w:t xml:space="preserve">. Lui è operatore di cose perennemente nuove che sempre </w:t>
      </w:r>
      <w:r w:rsidRPr="00933452">
        <w:rPr>
          <w:rFonts w:ascii="Arial" w:hAnsi="Arial" w:cs="Arial"/>
          <w:i/>
          <w:sz w:val="20"/>
        </w:rPr>
        <w:t>“nuovo peso donano alla sua onnipotenza senza limiti”</w:t>
      </w:r>
      <w:r>
        <w:rPr>
          <w:rFonts w:ascii="Arial" w:hAnsi="Arial" w:cs="Arial"/>
          <w:sz w:val="20"/>
        </w:rPr>
        <w:t xml:space="preserve">. </w:t>
      </w:r>
    </w:p>
    <w:p w14:paraId="2ADC4EE2" w14:textId="77777777" w:rsidR="00A45FB4" w:rsidRPr="00F7401D"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933452">
        <w:rPr>
          <w:rFonts w:ascii="Arial" w:eastAsia="Times New Roman" w:hAnsi="Arial" w:cs="Arial"/>
          <w:i/>
          <w:color w:val="000000"/>
          <w:sz w:val="20"/>
          <w:szCs w:val="20"/>
          <w:lang w:eastAsia="it-IT"/>
        </w:rPr>
        <w:t>O Signore, Signore nostro,</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quanto è mirabile il tuo nome su tutta la terra!</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Voglio innalzare sopra i cieli la tua magnificenza,</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con la bocca di bambini e di lattanti: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hai posto una difesa contro i tuoi avversari,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per ridurre al silenzio nemici e ribelli.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Quando vedo i tuoi cieli, opera delle tue dita,</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la luna e le stelle che tu hai fissato,</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che cosa è mai l’uomo perché di lui ti ricordi,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il figlio dell’uomo, perché te ne curi?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Davvero l’hai fatto poco meno di un dio,</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di gloria e di onore lo hai coronato.</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Gli hai dato potere sulle opere delle tue mani,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tutto hai posto sotto i suoi piedi: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tutte le greggi e gli armenti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e anche le bestie della campagna,</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gli uccelli del cielo e i pesci del mare,</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ogni essere che percorre le vie dei mari.</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O Signore, Signore nostro,</w:t>
      </w:r>
      <w:r w:rsidRPr="00F7401D">
        <w:rPr>
          <w:rFonts w:ascii="Arial" w:eastAsia="Times New Roman" w:hAnsi="Arial" w:cs="Arial"/>
          <w:i/>
          <w:color w:val="000000"/>
          <w:sz w:val="20"/>
          <w:szCs w:val="20"/>
          <w:lang w:eastAsia="it-IT"/>
        </w:rPr>
        <w:t xml:space="preserve"> </w:t>
      </w:r>
      <w:r w:rsidRPr="00933452">
        <w:rPr>
          <w:rFonts w:ascii="Arial" w:eastAsia="Times New Roman" w:hAnsi="Arial" w:cs="Arial"/>
          <w:i/>
          <w:color w:val="000000"/>
          <w:sz w:val="20"/>
          <w:szCs w:val="20"/>
          <w:lang w:eastAsia="it-IT"/>
        </w:rPr>
        <w:t>quanto è mirabile il tuo nome su tutta la terra!</w:t>
      </w:r>
      <w:r w:rsidRPr="00F7401D">
        <w:rPr>
          <w:rFonts w:ascii="Arial" w:eastAsia="Times New Roman" w:hAnsi="Arial" w:cs="Arial"/>
          <w:i/>
          <w:color w:val="000000"/>
          <w:sz w:val="20"/>
          <w:szCs w:val="20"/>
          <w:lang w:eastAsia="it-IT"/>
        </w:rPr>
        <w:t xml:space="preserve"> (Sal 8,1-10). </w:t>
      </w:r>
      <w:r>
        <w:rPr>
          <w:rFonts w:ascii="Arial" w:eastAsia="Times New Roman" w:hAnsi="Arial" w:cs="Arial"/>
          <w:i/>
          <w:color w:val="000000"/>
          <w:sz w:val="20"/>
          <w:szCs w:val="20"/>
          <w:lang w:eastAsia="it-IT"/>
        </w:rPr>
        <w:t xml:space="preserve"> </w:t>
      </w:r>
      <w:r w:rsidRPr="00F7401D">
        <w:rPr>
          <w:rFonts w:ascii="Arial" w:eastAsia="Times New Roman" w:hAnsi="Arial" w:cs="Arial"/>
          <w:i/>
          <w:color w:val="000000"/>
          <w:sz w:val="20"/>
          <w:szCs w:val="20"/>
          <w:lang w:eastAsia="it-IT"/>
        </w:rPr>
        <w:t xml:space="preserve">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43,10-21). </w:t>
      </w:r>
    </w:p>
    <w:p w14:paraId="60CAF42A"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La Vergine Maria non è stata fatta inferiore agli Angeli. È ad essi superiore. Dal Signore è stata fatta in una maniera unica. Nessuna creatura, né tutte insieme, sono uguali a Lei per bellezza interiore, per grazia, per dono dello Spirito Santo. Lei è la Creatura che ogni altra creatura è chiamata a contemplare, se vuole conoscere non solo quanto realmente </w:t>
      </w:r>
      <w:r w:rsidRPr="00F7401D">
        <w:rPr>
          <w:rFonts w:ascii="Arial" w:hAnsi="Arial" w:cs="Arial"/>
          <w:i/>
          <w:sz w:val="20"/>
        </w:rPr>
        <w:t>“pesa l’onnipotenza del suo Signore</w:t>
      </w:r>
      <w:r>
        <w:rPr>
          <w:rFonts w:ascii="Arial" w:hAnsi="Arial" w:cs="Arial"/>
          <w:i/>
          <w:sz w:val="20"/>
        </w:rPr>
        <w:t>”</w:t>
      </w:r>
      <w:r w:rsidRPr="00F7401D">
        <w:rPr>
          <w:rFonts w:ascii="Arial" w:hAnsi="Arial" w:cs="Arial"/>
          <w:i/>
          <w:sz w:val="20"/>
        </w:rPr>
        <w:t xml:space="preserve">, </w:t>
      </w:r>
      <w:r w:rsidRPr="00F7401D">
        <w:rPr>
          <w:rFonts w:ascii="Arial" w:hAnsi="Arial" w:cs="Arial"/>
          <w:sz w:val="20"/>
        </w:rPr>
        <w:t>ma anche</w:t>
      </w:r>
      <w:r w:rsidRPr="00F7401D">
        <w:rPr>
          <w:rFonts w:ascii="Arial" w:hAnsi="Arial" w:cs="Arial"/>
          <w:i/>
          <w:sz w:val="20"/>
        </w:rPr>
        <w:t xml:space="preserve"> </w:t>
      </w:r>
      <w:r>
        <w:rPr>
          <w:rFonts w:ascii="Arial" w:hAnsi="Arial" w:cs="Arial"/>
          <w:i/>
          <w:sz w:val="20"/>
        </w:rPr>
        <w:t>“</w:t>
      </w:r>
      <w:r w:rsidRPr="00F7401D">
        <w:rPr>
          <w:rFonts w:ascii="Arial" w:hAnsi="Arial" w:cs="Arial"/>
          <w:i/>
          <w:sz w:val="20"/>
        </w:rPr>
        <w:t>quanto è grande la sua grazia e la sua misericordia”</w:t>
      </w:r>
      <w:r>
        <w:rPr>
          <w:rFonts w:ascii="Arial" w:hAnsi="Arial" w:cs="Arial"/>
          <w:i/>
          <w:sz w:val="20"/>
        </w:rPr>
        <w:t>.</w:t>
      </w:r>
      <w:r>
        <w:rPr>
          <w:rFonts w:ascii="Arial" w:hAnsi="Arial" w:cs="Arial"/>
          <w:sz w:val="20"/>
        </w:rPr>
        <w:t xml:space="preserve"> La Madre di Gesù è il limite insuperabile di Dio. Per superarsi, Dio dovrebbe fare un altro se stesso, ma questo sarebbe impossibile. Nessuno, che viene fatto, potrà mai dirsi di Dio. Gli manca l’eternità, cioè il non essere opera di alcuno e neanche da se stesso, dal momento che l’eternità è senza principio e senza fine. Chi è eterno non riceve l’essere. Se lo riceve non è eterno. Ma se anche il Signore volesse creare una secondo donna uguale alla Vergine Maria, neanche questo potrebbe fare. Non la potrebbe elevare alla dignità di Madre di Dio. Sarebbe solo donna, ma non Madre del Figlio dell’Altissimo. Tanto pesa l’onnipotenza di Dio con la Vergine Maria: il sommo di ogni sommo, il sommo insuperabile, il sommo irraggiungibile.</w:t>
      </w:r>
    </w:p>
    <w:p w14:paraId="6505D4B5" w14:textId="77777777" w:rsidR="00A45FB4" w:rsidRDefault="00A45FB4" w:rsidP="00665C31">
      <w:pPr>
        <w:spacing w:after="120" w:line="240" w:lineRule="auto"/>
        <w:jc w:val="both"/>
        <w:rPr>
          <w:rFonts w:ascii="Arial" w:hAnsi="Arial" w:cs="Arial"/>
          <w:sz w:val="20"/>
        </w:rPr>
      </w:pPr>
      <w:r>
        <w:rPr>
          <w:rFonts w:ascii="Arial" w:hAnsi="Arial" w:cs="Arial"/>
          <w:sz w:val="20"/>
        </w:rPr>
        <w:t>Non solo il Signore ha fatto grandi cose nella Vergine Maria. Grandi cose le ha fatto anche per mezzo di Lei. Il suo sì ha permesso al Verbo Eterno di divenire vero uomo. Per il suo sì, il Figlio Unigenito del Padre si fa carne, assume la nostra umanità, diviene fratello di ogni altro uomo, può compiere la loro redenzione, può assumere tutti i peccati nella sua carne, portarli sulla croce ed espiare per loro. Dalla croce può effondere la grazia e lo Spirito Santo, come frutto del suo sacrifico. Si compie la rigenerazione di ogni uomo che crede nel suo nome, credendo nella sua Parola. Nella Donna fatta tutta da Dio, per il suo sì e per l’opera dello Spirito Santo, il Verbo eterno assume la carne e porta sulla terra la grazia e la verità. È per il sì della Donna che la carne di Cristo, fatta sacrificio di soave odore sul legno della croce per il Signore, viene trasformata in Eucaristia e l’uomo potrà vivere per Cristo. Nell’Eucaristia la creazione si alimenta del suo Creatore e Signore. Ora l’uomo potrà raggiungere la sua perfezione di creazione e di redenzione. Tutto questo grazia alla carne assunta nel seno della Madre di Dio. Il Salmista vedeva il cielo e cantava la grandezza del suo Signore. Il cristiano non vede con gli occhi della carne i nuovi misteri di Dio, li può vedere solo con gli occhi dello Spirito Santo. Ma oggi, un uomo sprofondato nella profanità e sommerso da idolatria e immoralità, potrà mai solamente immaginare cosa il Signore ha fatto per lui per mezzo della Donna? L’immanenza sta cancellando i segni di ogni trascendenza. Senza trascendenza è la morte. L’uomo vive di trascendenza. Gli squilibri della sua mente e del suo cuore sono il segno della sua assenza.</w:t>
      </w:r>
    </w:p>
    <w:p w14:paraId="2BBE21B6" w14:textId="77777777" w:rsidR="00A45FB4" w:rsidRDefault="00A45FB4" w:rsidP="00665C31">
      <w:pPr>
        <w:spacing w:after="120" w:line="240" w:lineRule="auto"/>
        <w:jc w:val="both"/>
        <w:rPr>
          <w:rFonts w:ascii="Arial" w:hAnsi="Arial" w:cs="Arial"/>
          <w:sz w:val="20"/>
        </w:rPr>
      </w:pPr>
      <w:r>
        <w:rPr>
          <w:rFonts w:ascii="Arial" w:hAnsi="Arial" w:cs="Arial"/>
          <w:sz w:val="20"/>
        </w:rPr>
        <w:t>Vergine Maria, Madre della Redenzione, Angeli, Santi, fateci per un istante gustare il Cielo.</w:t>
      </w:r>
    </w:p>
    <w:p w14:paraId="3820038E" w14:textId="77777777" w:rsidR="00D161E5" w:rsidRDefault="00D161E5" w:rsidP="00665C31">
      <w:pPr>
        <w:pStyle w:val="Titolo1"/>
        <w:spacing w:before="0" w:after="0" w:line="240" w:lineRule="auto"/>
        <w:jc w:val="center"/>
        <w:rPr>
          <w:rFonts w:ascii="Arial" w:hAnsi="Arial" w:cs="Arial"/>
          <w:lang w:eastAsia="it-IT"/>
        </w:rPr>
      </w:pPr>
    </w:p>
    <w:p w14:paraId="3F354085" w14:textId="77777777" w:rsidR="00EE0D05" w:rsidRDefault="00A45FB4" w:rsidP="00665C31">
      <w:pPr>
        <w:pStyle w:val="Titolo1"/>
        <w:spacing w:before="0" w:after="0" w:line="240" w:lineRule="auto"/>
        <w:jc w:val="center"/>
        <w:rPr>
          <w:rFonts w:ascii="Arial" w:hAnsi="Arial" w:cs="Arial"/>
          <w:lang w:eastAsia="it-IT"/>
        </w:rPr>
      </w:pPr>
      <w:bookmarkStart w:id="17" w:name="_Toc94189183"/>
      <w:r w:rsidRPr="007247CF">
        <w:rPr>
          <w:rFonts w:ascii="Arial" w:hAnsi="Arial" w:cs="Arial"/>
          <w:lang w:eastAsia="it-IT"/>
        </w:rPr>
        <w:t>PERCHÉ HA GUARDATO L’UMILTÀ DELLA SUA SERVA</w:t>
      </w:r>
      <w:bookmarkEnd w:id="17"/>
    </w:p>
    <w:p w14:paraId="78F8F14D" w14:textId="77777777" w:rsidR="00A45FB4" w:rsidRPr="0094180D" w:rsidRDefault="00A45FB4" w:rsidP="00665C31">
      <w:pPr>
        <w:pStyle w:val="Titolo1"/>
        <w:spacing w:before="0" w:after="0" w:line="240" w:lineRule="auto"/>
        <w:jc w:val="center"/>
        <w:rPr>
          <w:rFonts w:ascii="Arial" w:hAnsi="Arial" w:cs="Arial"/>
          <w:sz w:val="24"/>
          <w:lang w:eastAsia="it-IT"/>
        </w:rPr>
      </w:pPr>
      <w:bookmarkStart w:id="18" w:name="_Toc94189184"/>
      <w:r w:rsidRPr="007247CF">
        <w:rPr>
          <w:rFonts w:ascii="Arial" w:hAnsi="Arial" w:cs="Arial"/>
          <w:sz w:val="24"/>
          <w:szCs w:val="24"/>
          <w:lang w:eastAsia="it-IT"/>
        </w:rPr>
        <w:t>D’ORA IN POI TUTTE LE GENERAZIONI MI CHIAMERANNO BEATA</w:t>
      </w:r>
      <w:bookmarkEnd w:id="18"/>
    </w:p>
    <w:p w14:paraId="014DFFA7" w14:textId="77777777" w:rsidR="00D161E5" w:rsidRDefault="00D161E5" w:rsidP="00665C31">
      <w:pPr>
        <w:jc w:val="center"/>
        <w:rPr>
          <w:rFonts w:ascii="Arial" w:hAnsi="Arial" w:cs="Arial"/>
          <w:b/>
          <w:sz w:val="20"/>
          <w:lang w:eastAsia="it-IT"/>
        </w:rPr>
      </w:pPr>
    </w:p>
    <w:p w14:paraId="285553B4" w14:textId="77777777" w:rsidR="00A45FB4" w:rsidRPr="007247CF" w:rsidRDefault="00A45FB4" w:rsidP="00665C31">
      <w:pPr>
        <w:jc w:val="center"/>
        <w:rPr>
          <w:rFonts w:ascii="Arial" w:hAnsi="Arial" w:cs="Arial"/>
          <w:b/>
          <w:sz w:val="20"/>
          <w:lang w:eastAsia="it-IT"/>
        </w:rPr>
      </w:pPr>
      <w:r w:rsidRPr="007247CF">
        <w:rPr>
          <w:rFonts w:ascii="Arial" w:hAnsi="Arial" w:cs="Arial"/>
          <w:b/>
          <w:sz w:val="20"/>
          <w:lang w:eastAsia="it-IT"/>
        </w:rPr>
        <w:t>SOLENNITÀ DELL’ASSUNTA 2016</w:t>
      </w:r>
      <w:r>
        <w:rPr>
          <w:rFonts w:ascii="Arial" w:hAnsi="Arial" w:cs="Arial"/>
          <w:b/>
          <w:sz w:val="20"/>
          <w:lang w:eastAsia="it-IT"/>
        </w:rPr>
        <w:t xml:space="preserve"> </w:t>
      </w:r>
    </w:p>
    <w:p w14:paraId="6C78F668" w14:textId="77777777" w:rsidR="00A45FB4" w:rsidRDefault="00A45FB4" w:rsidP="00665C31">
      <w:pPr>
        <w:spacing w:after="120" w:line="240" w:lineRule="auto"/>
        <w:jc w:val="both"/>
        <w:rPr>
          <w:rFonts w:ascii="Arial" w:hAnsi="Arial" w:cs="Arial"/>
          <w:sz w:val="20"/>
        </w:rPr>
      </w:pPr>
      <w:r w:rsidRPr="00AC229A">
        <w:rPr>
          <w:rFonts w:ascii="Arial" w:hAnsi="Arial" w:cs="Arial"/>
          <w:sz w:val="20"/>
        </w:rPr>
        <w:t>Con chi può operare il Signore?</w:t>
      </w:r>
      <w:r>
        <w:rPr>
          <w:rFonts w:ascii="Arial" w:hAnsi="Arial" w:cs="Arial"/>
          <w:sz w:val="20"/>
        </w:rPr>
        <w:t xml:space="preserve"> Con gli umili, i puri di cuore, i poveri in spirito, i miti. Nessuna creatura è stata più umile, più pura, più povera, più mite della Madre di Dio. Cosa è la vera umiltà? Umiltà è sapere che la nostra vita per essere vera dovrà essere sempre dalla volontà del nostro Dio e Signore. Ma sapere non basta. Occorre anche volere in ogni momento essere da Lui. Come si è da Lui? Ascoltando ogni sua Parola nello Spirito Santo, comprendendola secondo verità nello Spirito Santo e sempre nello Spirito Santo dare ad essa piena realizzazione. È umile chi si sempre dalla Parola, dalla grazia, dallo Spirito Santo, dalla volontà del Padre celeste. Un solo istante da se stessi, si esce dall’umiltà, si entra nella superbia. Non si è da Dio, si è da sé. Si è da noi? Dio non può operare per noi. </w:t>
      </w:r>
    </w:p>
    <w:p w14:paraId="7791ED33"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L’umiltà della Madre di Dio è stata sempre purissima, elevata al sommo della perfezione. Lei mai ha conosciuto il peccato, non solo lieve, lievissimo, neanche di un milionesimo di pensiero non conforme al pensiero di Dio. Maria è </w:t>
      </w:r>
      <w:r w:rsidRPr="00AC229A">
        <w:rPr>
          <w:rFonts w:ascii="Arial" w:hAnsi="Arial" w:cs="Arial"/>
          <w:i/>
          <w:sz w:val="20"/>
        </w:rPr>
        <w:t>“l’incarnazione sulla terra”</w:t>
      </w:r>
      <w:r>
        <w:rPr>
          <w:rFonts w:ascii="Arial" w:hAnsi="Arial" w:cs="Arial"/>
          <w:sz w:val="20"/>
        </w:rPr>
        <w:t xml:space="preserve"> del pensiero del Padre, della sua volontà, della sua Parola. Lei è sempre dalla volontà del suo Dio. Il suo Dio può fare di Lei ciò che vuole sempre. È sufficiente che il Signore dica e la sua serva fedele è pronta ad eseguire gli ordini e i comandi che le vengono impartiti. Di Maria si può dire ciò che l’Angelo Raffaele dice a Tobi e a Tobia, nel momento in cui si manifesta nella sua celeste verità. </w:t>
      </w:r>
    </w:p>
    <w:p w14:paraId="3445B809" w14:textId="77777777" w:rsidR="00A45FB4" w:rsidRPr="00D501B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D501BA">
        <w:rPr>
          <w:rFonts w:ascii="Arial" w:eastAsia="Times New Roman" w:hAnsi="Arial" w:cs="Arial"/>
          <w:i/>
          <w:color w:val="000000"/>
          <w:sz w:val="20"/>
          <w:szCs w:val="20"/>
          <w:lang w:eastAsia="it-IT"/>
        </w:rPr>
        <w:t xml:space="preserve">«Voglio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12,6-15). </w:t>
      </w:r>
    </w:p>
    <w:p w14:paraId="71B20A82" w14:textId="77777777" w:rsidR="00A45FB4" w:rsidRDefault="00A45FB4" w:rsidP="00665C31">
      <w:pPr>
        <w:spacing w:after="120" w:line="240" w:lineRule="auto"/>
        <w:jc w:val="both"/>
        <w:rPr>
          <w:rFonts w:ascii="Arial" w:hAnsi="Arial" w:cs="Arial"/>
          <w:sz w:val="20"/>
        </w:rPr>
      </w:pPr>
      <w:r>
        <w:rPr>
          <w:rFonts w:ascii="Arial" w:hAnsi="Arial" w:cs="Arial"/>
          <w:sz w:val="20"/>
        </w:rPr>
        <w:t>Maria è sempre pronta, anzi è sempre in attesa, più che  sentinella, di ascoltare la voce del suo Signore per dare ad essa perfetto compimento. Questa è l’umiltà che il Signore ha visto. A causa di essa ha potuto fare grandi cose per Lei. L’ha innalzata ad una grandezza più alta degli stessi cieli e dei cieli dei cieli. Maria è infatti Regina del cielo e della terra, degli uomini e degli Angeli, dei martiri e dei profeti, dei confessori della fede e di ogni altro santo, compresi Apostoli ed evangelisti. Dio ha fatto di Lei la Madre della sua Chiesa una, santa, cattolica, apostolica. In gloria nessuna creatura è sopra Maria. Ma anche tutta la gloria della santità della Chiesa non la supera. Lei è ben superiore ad essa. Questo il Signore ha fatto per la Madre sua.</w:t>
      </w:r>
    </w:p>
    <w:p w14:paraId="564A03E1" w14:textId="77777777" w:rsidR="00A45FB4" w:rsidRDefault="00A45FB4" w:rsidP="00665C31">
      <w:pPr>
        <w:spacing w:after="120" w:line="240" w:lineRule="auto"/>
        <w:jc w:val="both"/>
        <w:rPr>
          <w:rFonts w:ascii="Arial" w:hAnsi="Arial" w:cs="Arial"/>
          <w:sz w:val="20"/>
          <w:szCs w:val="20"/>
        </w:rPr>
      </w:pPr>
      <w:r w:rsidRPr="00091E17">
        <w:rPr>
          <w:rFonts w:ascii="Arial" w:hAnsi="Arial" w:cs="Arial"/>
          <w:sz w:val="20"/>
          <w:szCs w:val="20"/>
        </w:rPr>
        <w:t xml:space="preserve">La Vergine Maria, mossa dallo Spirito Santo, profetizza che tutte le generazioni la chiameranno beata. La prima a chiamarla beata è la cugina Elisabetta. Qui una riflessione si impone. Maria è l’opera più eccelsa del Signore. Essendo l’opera di Dio, Lei ha la stessa sorte del suo Dio. Se il suo Dio è adorato secondo verità, Lei è onorata secondo verità. Se il suo Dio è cancellato dalla mente e dal cuore, anche lei sarà cancellata dalla mente e dal cuore. Lei è sempre dal suo Dio. È in eterno dal suo Signore. Non deve fare meraviglia quando la Madre di Gesù è disprezzata, disonorata, eliminata dai cuori. Questa eliminazione è segno, il </w:t>
      </w:r>
      <w:r w:rsidRPr="00091E17">
        <w:rPr>
          <w:rFonts w:ascii="Arial" w:hAnsi="Arial" w:cs="Arial"/>
          <w:i/>
          <w:sz w:val="20"/>
          <w:szCs w:val="20"/>
        </w:rPr>
        <w:t>“termometro”</w:t>
      </w:r>
      <w:r w:rsidRPr="00091E17">
        <w:rPr>
          <w:rFonts w:ascii="Arial" w:hAnsi="Arial" w:cs="Arial"/>
          <w:sz w:val="20"/>
          <w:szCs w:val="20"/>
        </w:rPr>
        <w:t xml:space="preserve">, il </w:t>
      </w:r>
      <w:r w:rsidRPr="00091E17">
        <w:rPr>
          <w:rFonts w:ascii="Arial" w:hAnsi="Arial" w:cs="Arial"/>
          <w:i/>
          <w:sz w:val="20"/>
          <w:szCs w:val="20"/>
        </w:rPr>
        <w:t xml:space="preserve">“misuratore” </w:t>
      </w:r>
      <w:r w:rsidRPr="00091E17">
        <w:rPr>
          <w:rFonts w:ascii="Arial" w:hAnsi="Arial" w:cs="Arial"/>
          <w:sz w:val="20"/>
          <w:szCs w:val="20"/>
        </w:rPr>
        <w:t xml:space="preserve">della verità della nostra fede in Dio Padre, in Cristo suo Figlio e nostro Signore, nello </w:t>
      </w:r>
      <w:r>
        <w:rPr>
          <w:rFonts w:ascii="Arial" w:hAnsi="Arial" w:cs="Arial"/>
          <w:sz w:val="20"/>
          <w:szCs w:val="20"/>
        </w:rPr>
        <w:t>Spirito Santificatore che dona la vita. Quando crolla l’onore della Madre di Dio è già crollato l’onore, la riverenza, l’adorazione in spirito e verità verso il nostro Signore, Creatore, Padre, Salvatore.</w:t>
      </w:r>
    </w:p>
    <w:p w14:paraId="7083A2E1"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Profetizzando, nello Spirito Santo, che tutte le generazioni la chiameranno beata, la Madre di Dio intende dire una sola verità: il vero Dio sarà riconosciuto vero Dio da tutte le generazioni e anche Lei sarà riconosciuta Madre del Signore. Come una generazione narra all’altra la verità del suo Dio, così anche narrerà la verità della Madre di Dio. La fede nel vero Dio sempre sarà fede in ciò che il Signore ha fatto per Lei. Questo perché il vero Dio è solo uno: il Padre del nostro Signore Gesù Cristo. Il Padre che con il Figlio vivono nell’unità dello Spirito Santo. Non c’è altro vero Dio. Poiché il Figlio Unigenito del Padre è ora il Verbo che nel suo seno si è fatto </w:t>
      </w:r>
      <w:r>
        <w:rPr>
          <w:rFonts w:ascii="Arial" w:hAnsi="Arial" w:cs="Arial"/>
          <w:sz w:val="20"/>
        </w:rPr>
        <w:lastRenderedPageBreak/>
        <w:t>carne, mai si potrà parlare di Cristo Gesù senza parla della Madre sua e mai si potrà parlare di Maria senza cantare le grandi cose che il Signore ha fatto per Lei.</w:t>
      </w:r>
    </w:p>
    <w:p w14:paraId="050C9145"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Con l’Incarnazione del Verbo della vita, Maria ha un posto privilegiato nel cuore del Padre e del Figlio e dello Spirito Santo. Dove regna il vero Dio, regna anche Lei. Dove regna Lei in un cuore, necessariamente dovrà regnare il vero Dio. Lei è in eterno a servizio della gloria del suo Dio. È questa la sua umiltà ed essa è immortale. Tutta la sua vita, anche nel più alto dei cieli, è un canto alla gloria del suo Signore. Il </w:t>
      </w:r>
      <w:r w:rsidRPr="00B1454E">
        <w:rPr>
          <w:rFonts w:ascii="Arial" w:hAnsi="Arial" w:cs="Arial"/>
          <w:i/>
          <w:sz w:val="20"/>
        </w:rPr>
        <w:t>“Magnificat”</w:t>
      </w:r>
      <w:r>
        <w:rPr>
          <w:rFonts w:ascii="Arial" w:hAnsi="Arial" w:cs="Arial"/>
          <w:sz w:val="20"/>
        </w:rPr>
        <w:t xml:space="preserve"> è il suo canto celeste senza interruzione. </w:t>
      </w:r>
    </w:p>
    <w:p w14:paraId="4E2DBD89" w14:textId="77777777" w:rsidR="00A45FB4" w:rsidRDefault="00A45FB4" w:rsidP="00665C31">
      <w:pPr>
        <w:spacing w:after="120" w:line="240" w:lineRule="auto"/>
        <w:jc w:val="both"/>
        <w:rPr>
          <w:rFonts w:ascii="Arial" w:hAnsi="Arial" w:cs="Arial"/>
          <w:sz w:val="20"/>
        </w:rPr>
      </w:pPr>
      <w:r>
        <w:rPr>
          <w:rFonts w:ascii="Arial" w:hAnsi="Arial" w:cs="Arial"/>
          <w:sz w:val="20"/>
        </w:rPr>
        <w:t>Angeli, Santi, fateci a servizio della gloria di Dio come veri figli della gloria della Madre di Dio.</w:t>
      </w:r>
    </w:p>
    <w:p w14:paraId="4BCD16D2" w14:textId="77777777" w:rsidR="00A45FB4" w:rsidRDefault="00A45FB4" w:rsidP="00665C31">
      <w:pPr>
        <w:autoSpaceDE w:val="0"/>
        <w:autoSpaceDN w:val="0"/>
        <w:adjustRightInd w:val="0"/>
        <w:spacing w:after="0" w:line="240" w:lineRule="auto"/>
        <w:rPr>
          <w:rFonts w:ascii="Arial" w:hAnsi="Arial" w:cs="Arial"/>
          <w:b/>
          <w:bCs/>
          <w:sz w:val="20"/>
          <w:szCs w:val="20"/>
          <w:lang w:eastAsia="it-IT"/>
        </w:rPr>
      </w:pPr>
    </w:p>
    <w:p w14:paraId="15F15F44" w14:textId="77777777" w:rsidR="00A45FB4" w:rsidRDefault="00A45FB4" w:rsidP="00665C31">
      <w:pPr>
        <w:pStyle w:val="Titolo1"/>
        <w:spacing w:before="0" w:after="0" w:line="240" w:lineRule="auto"/>
        <w:jc w:val="center"/>
        <w:rPr>
          <w:rFonts w:ascii="Arial" w:hAnsi="Arial" w:cs="Arial"/>
          <w:sz w:val="36"/>
        </w:rPr>
      </w:pPr>
      <w:bookmarkStart w:id="19" w:name="_Toc94189185"/>
      <w:r>
        <w:rPr>
          <w:rFonts w:ascii="Arial" w:hAnsi="Arial" w:cs="Arial"/>
          <w:sz w:val="40"/>
        </w:rPr>
        <w:t>SOLENNITÀ B.M.V. ASSUNTA IN CIELO</w:t>
      </w:r>
      <w:bookmarkEnd w:id="19"/>
      <w:r w:rsidRPr="00811996">
        <w:rPr>
          <w:rFonts w:ascii="Arial" w:hAnsi="Arial" w:cs="Arial"/>
          <w:sz w:val="40"/>
        </w:rPr>
        <w:t xml:space="preserve"> </w:t>
      </w:r>
    </w:p>
    <w:p w14:paraId="67E07989" w14:textId="77777777" w:rsidR="00A45FB4" w:rsidRDefault="00A45FB4" w:rsidP="00665C31">
      <w:pPr>
        <w:spacing w:after="0" w:line="240" w:lineRule="auto"/>
        <w:jc w:val="center"/>
        <w:rPr>
          <w:rFonts w:ascii="Arial" w:hAnsi="Arial" w:cs="Arial"/>
          <w:b/>
          <w:sz w:val="28"/>
        </w:rPr>
      </w:pPr>
      <w:r>
        <w:rPr>
          <w:rFonts w:ascii="Arial" w:hAnsi="Arial" w:cs="Arial"/>
          <w:b/>
          <w:sz w:val="28"/>
        </w:rPr>
        <w:t xml:space="preserve">SANTA MESSA VESPERTINA DELLA VIGILA </w:t>
      </w:r>
    </w:p>
    <w:p w14:paraId="29A361B3" w14:textId="77777777" w:rsidR="00A45FB4" w:rsidRPr="00811996" w:rsidRDefault="00A45FB4" w:rsidP="00665C31">
      <w:pPr>
        <w:spacing w:after="120" w:line="240" w:lineRule="auto"/>
        <w:jc w:val="center"/>
        <w:rPr>
          <w:rFonts w:ascii="Arial" w:hAnsi="Arial" w:cs="Arial"/>
          <w:b/>
        </w:rPr>
      </w:pPr>
      <w:r>
        <w:rPr>
          <w:rFonts w:ascii="Arial" w:hAnsi="Arial" w:cs="Arial"/>
          <w:b/>
          <w:sz w:val="28"/>
        </w:rPr>
        <w:t>14 agosto 1016</w:t>
      </w:r>
    </w:p>
    <w:p w14:paraId="7BE7DD33" w14:textId="77777777" w:rsidR="00D161E5" w:rsidRDefault="00D161E5" w:rsidP="00665C31">
      <w:pPr>
        <w:spacing w:after="120" w:line="240" w:lineRule="auto"/>
        <w:jc w:val="both"/>
        <w:rPr>
          <w:rFonts w:ascii="Arial" w:hAnsi="Arial" w:cs="Arial"/>
          <w:sz w:val="20"/>
          <w:szCs w:val="20"/>
        </w:rPr>
      </w:pPr>
    </w:p>
    <w:p w14:paraId="091DF12E" w14:textId="77777777" w:rsidR="00A45FB4" w:rsidRDefault="00A45FB4" w:rsidP="00665C31">
      <w:pPr>
        <w:spacing w:after="120" w:line="240" w:lineRule="auto"/>
        <w:jc w:val="both"/>
        <w:rPr>
          <w:rFonts w:ascii="Arial" w:hAnsi="Arial" w:cs="Arial"/>
          <w:sz w:val="20"/>
          <w:szCs w:val="20"/>
        </w:rPr>
      </w:pPr>
      <w:r w:rsidRPr="000A3AD5">
        <w:rPr>
          <w:rFonts w:ascii="Arial" w:hAnsi="Arial" w:cs="Arial"/>
          <w:sz w:val="20"/>
          <w:szCs w:val="20"/>
        </w:rPr>
        <w:t xml:space="preserve">Il discepolo di Gesù deve amare </w:t>
      </w:r>
      <w:r>
        <w:rPr>
          <w:rFonts w:ascii="Arial" w:hAnsi="Arial" w:cs="Arial"/>
          <w:sz w:val="20"/>
          <w:szCs w:val="20"/>
        </w:rPr>
        <w:t xml:space="preserve">la Madre di Dio così come la amano il Padre, il Figlio e lo Spirito Santo. Il suo deve essere un amore unico. Nessun’altra creatura dovrà essere amata più della Madre del Signore che è anche Madre sua, a lui data in dono dallo stesso Gesù, come sua preziosissima eredità, un istante prima della sua morte in croce. Se il suo amore per Lei è debole, poco, assai poco, falso, morto, superficiale, interessato, molto di più al negativo sarà il suo amore per Cristo Gesù, dal momento che è sempre dal cuore della Madre che si raggiunge il cuore del Figlio. Per sapere quanto si ama Gesù, il Padre e lo Spirito Santo, è sufficiente esaminarsi, verificarsi sull’amore verso la Madre celeste. L’amore verso di Lei è lo specchio di ogni altro amore. Anche l’amore per l’uomo è dall’amore per la Madre del Signore. </w:t>
      </w:r>
    </w:p>
    <w:p w14:paraId="5CBA2ABB"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 xml:space="preserve">Nascerà un vero amore per la Madre di Dio, se conosciamo il suo mistero, se sappiamo cosa il Signore ha fatto di Lei e per Lei. Fonte sempre viva della verità della Chiesa è la sua Liturgia della Parola. Basta porre attenzione a quanto viene proclamato nelle molteplici memorie, feste, solennità che celebrano la gloria che il Signore ha conferito alla Beata Vergine Maria e la sua verità risplende al sommo della sua luce. </w:t>
      </w:r>
    </w:p>
    <w:p w14:paraId="6D062A89"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Secondo lo schema antico della celebrazione dell’alleanza tra Dio e il suo popolo, il Patto veniva stipulato sul fondamento della Parola di Dio, proclamata all’assemblea e dall’assemblea accolta come sua unica e sola Parola di vita. La benedizione di Dio, cioè la sua vita, è nella Parola letta, ascoltata, accolta come legge del proprio pensare, del proprio esistere, del proprio operare. Dalla Parola che in questa Messa della Vigilia la Chiesa ci fa ascoltare conosciamo qual è la sua fede nella Madre del Salvatore.</w:t>
      </w:r>
    </w:p>
    <w:p w14:paraId="209ACB79" w14:textId="77777777" w:rsidR="00A45FB4" w:rsidRPr="00D375BC" w:rsidRDefault="00A45FB4" w:rsidP="00665C31">
      <w:pPr>
        <w:spacing w:after="120" w:line="240" w:lineRule="auto"/>
        <w:jc w:val="both"/>
        <w:rPr>
          <w:rFonts w:ascii="Arial" w:hAnsi="Arial" w:cs="Arial"/>
          <w:b/>
          <w:sz w:val="20"/>
          <w:szCs w:val="20"/>
        </w:rPr>
      </w:pPr>
      <w:r w:rsidRPr="00D375BC">
        <w:rPr>
          <w:rFonts w:ascii="Arial" w:hAnsi="Arial" w:cs="Arial"/>
          <w:b/>
          <w:sz w:val="20"/>
          <w:szCs w:val="20"/>
        </w:rPr>
        <w:t xml:space="preserve">La Prima Lettura </w:t>
      </w:r>
      <w:r>
        <w:rPr>
          <w:rFonts w:ascii="Arial" w:hAnsi="Arial" w:cs="Arial"/>
          <w:sz w:val="20"/>
          <w:szCs w:val="20"/>
        </w:rPr>
        <w:t xml:space="preserve">parla dell’Arca dell’Alleanza, un cofanetto rettangolare di legno di acacia. In essa erano conservate le due tavole della Legge e la Manna assieme agli altri Statuti dati da Dio a Mosè e raccolti in un libro. L’arca era la </w:t>
      </w:r>
      <w:r w:rsidRPr="00D375BC">
        <w:rPr>
          <w:rFonts w:ascii="Arial" w:hAnsi="Arial" w:cs="Arial"/>
          <w:i/>
          <w:sz w:val="20"/>
          <w:szCs w:val="20"/>
        </w:rPr>
        <w:t>“cosa”</w:t>
      </w:r>
      <w:r>
        <w:rPr>
          <w:rFonts w:ascii="Arial" w:hAnsi="Arial" w:cs="Arial"/>
          <w:sz w:val="20"/>
          <w:szCs w:val="20"/>
        </w:rPr>
        <w:t xml:space="preserve"> più santa esistente sulla terra e veniva custodita nella parte più santa della tenda, il santo dei santi. Da sopra l’arca il Signore parlava a Mosè e poi Mosè riferiva al suo popolo quanto ascoltato dal Signore. Davide dona all’arca dell’alleanza il posto più nobile nella città regale che è Gerusalemme e pensa di costruire per essa il tempio più bello di tutta la terra. Il tempio contenente l’arca, visibilmente doveva mostrare al mondo intero la bellezza, la santità, la magnificenza del loro Signore e Padre. </w:t>
      </w:r>
    </w:p>
    <w:p w14:paraId="6D7CA49D" w14:textId="77777777" w:rsidR="00A45FB4" w:rsidRDefault="00A45FB4" w:rsidP="00665C31">
      <w:pPr>
        <w:widowControl w:val="0"/>
        <w:tabs>
          <w:tab w:val="left" w:pos="-1134"/>
          <w:tab w:val="left" w:pos="-568"/>
          <w:tab w:val="left" w:pos="-2"/>
          <w:tab w:val="left" w:pos="1418"/>
        </w:tabs>
        <w:spacing w:after="120" w:line="240" w:lineRule="auto"/>
        <w:jc w:val="both"/>
        <w:rPr>
          <w:rFonts w:ascii="Arial" w:eastAsia="Times New Roman" w:hAnsi="Arial" w:cs="Arial"/>
          <w:i/>
          <w:color w:val="000000"/>
          <w:sz w:val="20"/>
          <w:szCs w:val="20"/>
          <w:lang w:eastAsia="it-IT"/>
        </w:rPr>
      </w:pPr>
      <w:r w:rsidRPr="00B302CE">
        <w:rPr>
          <w:rFonts w:ascii="Arial" w:eastAsia="Times New Roman" w:hAnsi="Arial" w:cs="Arial"/>
          <w:i/>
          <w:color w:val="000000"/>
          <w:sz w:val="20"/>
          <w:szCs w:val="20"/>
          <w:lang w:eastAsia="it-IT"/>
        </w:rPr>
        <w:t>Davide convocò tutto Israele a Gerusalemme, per far salire l’arca del Signore nel posto che le aveva preparato. Davide radunò i figli di Aronne e i leviti.  I figli dei leviti sollevarono l’arca di Dio sulle loro spalle per mezzo di stanghe, come aveva prescritto Mosè sulla parola del Signore. Davide disse ai capi dei leviti di tenere pronti i loro fratelli, i cantori con gli strumenti musicali, arpe, cetre e cimbali, perché, levando la loro voce, facessero udire i suoni di gioia. 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(1Cro 15,3-4.15-16;16,1-2).</w:t>
      </w:r>
    </w:p>
    <w:p w14:paraId="61C41C0F" w14:textId="77777777" w:rsidR="00A45FB4" w:rsidRDefault="00A45FB4" w:rsidP="00665C31">
      <w:pPr>
        <w:widowControl w:val="0"/>
        <w:tabs>
          <w:tab w:val="left" w:pos="-1134"/>
          <w:tab w:val="left" w:pos="-568"/>
          <w:tab w:val="left" w:pos="-2"/>
          <w:tab w:val="left" w:pos="1418"/>
        </w:tabs>
        <w:spacing w:after="120" w:line="240" w:lineRule="auto"/>
        <w:jc w:val="both"/>
        <w:rPr>
          <w:rFonts w:ascii="Arial" w:eastAsia="Times New Roman" w:hAnsi="Arial" w:cs="Arial"/>
          <w:color w:val="000000"/>
          <w:sz w:val="20"/>
          <w:szCs w:val="20"/>
          <w:lang w:eastAsia="it-IT"/>
        </w:rPr>
      </w:pPr>
      <w:r w:rsidRPr="00B302CE">
        <w:rPr>
          <w:rFonts w:ascii="Arial" w:eastAsia="Times New Roman" w:hAnsi="Arial" w:cs="Arial"/>
          <w:color w:val="000000"/>
          <w:sz w:val="20"/>
          <w:szCs w:val="20"/>
          <w:lang w:eastAsia="it-IT"/>
        </w:rPr>
        <w:t>L’arca dell’alleanza, nel</w:t>
      </w:r>
      <w:r>
        <w:rPr>
          <w:rFonts w:ascii="Arial" w:eastAsia="Times New Roman" w:hAnsi="Arial" w:cs="Arial"/>
          <w:color w:val="000000"/>
          <w:sz w:val="20"/>
          <w:szCs w:val="20"/>
          <w:lang w:eastAsia="it-IT"/>
        </w:rPr>
        <w:t>la</w:t>
      </w:r>
      <w:r w:rsidRPr="00B302CE">
        <w:rPr>
          <w:rFonts w:ascii="Arial" w:eastAsia="Times New Roman" w:hAnsi="Arial" w:cs="Arial"/>
          <w:color w:val="000000"/>
          <w:sz w:val="20"/>
          <w:szCs w:val="20"/>
          <w:lang w:eastAsia="it-IT"/>
        </w:rPr>
        <w:t xml:space="preserve"> quale vi è il cuore di Dio non può essere abbandonat</w:t>
      </w:r>
      <w:r>
        <w:rPr>
          <w:rFonts w:ascii="Arial" w:eastAsia="Times New Roman" w:hAnsi="Arial" w:cs="Arial"/>
          <w:color w:val="000000"/>
          <w:sz w:val="20"/>
          <w:szCs w:val="20"/>
          <w:lang w:eastAsia="it-IT"/>
        </w:rPr>
        <w:t>a</w:t>
      </w:r>
      <w:r w:rsidRPr="00B302CE">
        <w:rPr>
          <w:rFonts w:ascii="Arial" w:eastAsia="Times New Roman" w:hAnsi="Arial" w:cs="Arial"/>
          <w:color w:val="000000"/>
          <w:sz w:val="20"/>
          <w:szCs w:val="20"/>
          <w:lang w:eastAsia="it-IT"/>
        </w:rPr>
        <w:t xml:space="preserve"> ai margini e alle periferie del popolo del Signore. Essa deve essere collocata al centro, nel cuore della vita del popolo dell’alleanza. Porre l’arca alle periferie o ai margini è porre Dio in periferie e ai margini della vita di fede del popolo del Signore. </w:t>
      </w:r>
      <w:r>
        <w:rPr>
          <w:rFonts w:ascii="Arial" w:eastAsia="Times New Roman" w:hAnsi="Arial" w:cs="Arial"/>
          <w:color w:val="000000"/>
          <w:sz w:val="20"/>
          <w:szCs w:val="20"/>
          <w:lang w:eastAsia="it-IT"/>
        </w:rPr>
        <w:t xml:space="preserve">Oggi si parla molto di periferie degli uomini. Ma </w:t>
      </w:r>
      <w:r>
        <w:rPr>
          <w:rFonts w:ascii="Arial" w:eastAsia="Times New Roman" w:hAnsi="Arial" w:cs="Arial"/>
          <w:color w:val="000000"/>
          <w:sz w:val="20"/>
          <w:szCs w:val="20"/>
          <w:lang w:eastAsia="it-IT"/>
        </w:rPr>
        <w:lastRenderedPageBreak/>
        <w:t xml:space="preserve">nessuno si sta accorgendo che queste periferie esistono perché la Madre di Gesù e di conseguenza Gesù, il Padre Celeste, lo Spirito Santo sono stati posti ai margini e alla periferia della nostra vita di cristiani. Noi abbiamo innalzato l’uomo su un trono divino e abbiamo abbattuto dal suo trono l’unico cui esso appartiene: il Signore della gloria. O rimettiamo la Madre di Dio al centro della nostra vita, oppure le periferie degli uomini aumenteranno sempre di più. Noi stessi stiamo divenendo periferia esistenziale, senza alcuna speranza. </w:t>
      </w:r>
    </w:p>
    <w:p w14:paraId="3B75638F" w14:textId="77777777" w:rsidR="00A45FB4" w:rsidRDefault="00A45FB4" w:rsidP="00665C31">
      <w:pPr>
        <w:widowControl w:val="0"/>
        <w:tabs>
          <w:tab w:val="left" w:pos="-1134"/>
          <w:tab w:val="left" w:pos="-568"/>
          <w:tab w:val="left" w:pos="-2"/>
          <w:tab w:val="left" w:pos="141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Mettendo la Vergine Maria al centro del nostro cuore, nel cui cuore al centro vi è il Padre, il Figlio e lo Spirito Santo, all’istante per Lei si diviene centro del mondo. È stata questa la grande saggezza dei santi. Essi hanno posto al centro del loro cuore la Madre di Gesù e subito le loro sperdute periferie sono divenute il cuore del mondo, il cuore dal quale sgorga ogni vita. Questa è la potenza della Madre di Dio nel cuore: essa è la sola capace di abolire le periferie, perché fa di ogni cuore un centro di vita. Fa di ogni cuore una sorgente di acqua che divenendo sempre più impetuosa porta vita ovunque essa giunge. Da un solo punto, quest’acqua giunge ai confini della terra. È l’acqua che dona la vita ed è l’acqua che deve dal centro raggiungere il mondo.</w:t>
      </w:r>
    </w:p>
    <w:p w14:paraId="2179454F" w14:textId="77777777" w:rsidR="00A45FB4" w:rsidRDefault="00A45FB4" w:rsidP="00665C31">
      <w:pPr>
        <w:widowControl w:val="0"/>
        <w:tabs>
          <w:tab w:val="left" w:pos="-1134"/>
          <w:tab w:val="left" w:pos="-568"/>
          <w:tab w:val="left" w:pos="-2"/>
          <w:tab w:val="left" w:pos="1418"/>
        </w:tabs>
        <w:spacing w:after="120" w:line="240" w:lineRule="auto"/>
        <w:jc w:val="both"/>
        <w:rPr>
          <w:rFonts w:ascii="Arial" w:eastAsia="Times New Roman" w:hAnsi="Arial" w:cs="Arial"/>
          <w:color w:val="000000"/>
          <w:sz w:val="20"/>
          <w:szCs w:val="20"/>
          <w:lang w:eastAsia="it-IT"/>
        </w:rPr>
      </w:pPr>
      <w:r w:rsidRPr="00E202A7">
        <w:rPr>
          <w:rFonts w:ascii="Arial" w:eastAsia="Times New Roman" w:hAnsi="Arial" w:cs="Arial"/>
          <w:b/>
          <w:color w:val="000000"/>
          <w:sz w:val="20"/>
          <w:szCs w:val="20"/>
          <w:lang w:eastAsia="it-IT"/>
        </w:rPr>
        <w:t>Il Salmo responsoriale</w:t>
      </w:r>
      <w:r>
        <w:rPr>
          <w:rFonts w:ascii="Arial" w:eastAsia="Times New Roman" w:hAnsi="Arial" w:cs="Arial"/>
          <w:color w:val="000000"/>
          <w:sz w:val="20"/>
          <w:szCs w:val="20"/>
          <w:lang w:eastAsia="it-IT"/>
        </w:rPr>
        <w:t xml:space="preserve"> narra e celebra la collocazione dell’arca nella Città Santa, in Gerusalemme. Oggi è anche per noi giorno in cui il Signore ci chiede di collocare la Madre di Dio al centro del nostro cuore, della nostra vita. Se Maria oggi non viene collocata al centro del cuore, per noi sarà un giorno vissuto vanamente. Se Lei rimane ai margini della nostra vita, nella periferia della nostra esistenza, tutto il mondo per noi sarà una periferia irraggiungibile. </w:t>
      </w:r>
    </w:p>
    <w:p w14:paraId="4464B1CE" w14:textId="77777777" w:rsidR="00A45FB4"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E202A7">
        <w:rPr>
          <w:rFonts w:ascii="Arial" w:eastAsia="Times New Roman" w:hAnsi="Arial" w:cs="Arial"/>
          <w:i/>
          <w:color w:val="000000"/>
          <w:sz w:val="20"/>
          <w:szCs w:val="20"/>
          <w:lang w:eastAsia="it-IT"/>
        </w:rPr>
        <w:t>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Sì, il Signore ha scelto Sion, l’ha voluta per sua residenza: «Questo sarà il luogo del mio riposo per sempre: qui risiederò, perché l’ho voluto (Sal 132.131)</w:t>
      </w:r>
      <w:r>
        <w:rPr>
          <w:rFonts w:ascii="Arial" w:eastAsia="Times New Roman" w:hAnsi="Arial" w:cs="Arial"/>
          <w:i/>
          <w:color w:val="000000"/>
          <w:sz w:val="20"/>
          <w:szCs w:val="20"/>
          <w:lang w:eastAsia="it-IT"/>
        </w:rPr>
        <w:t>.</w:t>
      </w:r>
    </w:p>
    <w:p w14:paraId="6605F7F6"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Ognuno si lasci aiutare, si informi, chieda, scopra dov’è stata lasciata la Madre di Dio e subito vada a cercarla. Il suo posto è al centro del cuore, se si vuole che anche Cristo, il Padre e lo Spirito Santo abitino al centro del nostro cuore e il nostro cuore diventi il centro di vita per il mondo. È la Madre di Dio nel cuore che abolisce e cancella le periferie.</w:t>
      </w:r>
    </w:p>
    <w:p w14:paraId="0E068731"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sidRPr="00B33C71">
        <w:rPr>
          <w:rFonts w:ascii="Arial" w:eastAsia="Times New Roman" w:hAnsi="Arial" w:cs="Arial"/>
          <w:b/>
          <w:color w:val="000000"/>
          <w:sz w:val="20"/>
          <w:szCs w:val="20"/>
          <w:lang w:eastAsia="it-IT"/>
        </w:rPr>
        <w:t>La Seconda Lettura</w:t>
      </w:r>
      <w:r>
        <w:rPr>
          <w:rFonts w:ascii="Arial" w:eastAsia="Times New Roman" w:hAnsi="Arial" w:cs="Arial"/>
          <w:color w:val="000000"/>
          <w:sz w:val="20"/>
          <w:szCs w:val="20"/>
          <w:lang w:eastAsia="it-IT"/>
        </w:rPr>
        <w:t xml:space="preserve"> proclama il mistero della vittoria di Cristo sulla morte. Mistero e vittoria che oggi la Chiesa proclama compiuto nella Madre di Dio. Maria è la Donna sulla quale il peccato non ha avuto alcun potere e neanche la morte. Lei oggi vive nel Cielo nella gloria della sua anima e del suo corpo. Gesù ha associato la Vergine Maria alla sua morte sul Golgota. Secondo la profezia di Simeone, Maria sul Golgota ha ricevuto il martirio dell’anima, dello spirito, del cuore. È sul Golgota che la Madre di Dio offre tutta la sua vita al Padre in Cristo, con Cristo per Cristo. Possiamo parlare di una sola morte e di un solo sacrificio, ma sempre in Cristo e per Lui. Come il Figlio nasce alla vita dalla Madre, così la Madre nasce alla gloria eterna del cielo dal Figlio, sulla croce, anche se la gloria, nel tempo, verrà solo al momento della sua elevazione o assunzione in Cielo in corpo e anima.</w:t>
      </w:r>
    </w:p>
    <w:p w14:paraId="2B7D08B7" w14:textId="77777777" w:rsidR="00A45FB4" w:rsidRPr="00B33C71" w:rsidRDefault="00A45FB4" w:rsidP="00665C31">
      <w:pPr>
        <w:tabs>
          <w:tab w:val="left" w:pos="1418"/>
        </w:tabs>
        <w:spacing w:after="120" w:line="240" w:lineRule="auto"/>
        <w:jc w:val="both"/>
        <w:rPr>
          <w:rFonts w:ascii="Arial" w:hAnsi="Arial" w:cs="Arial"/>
          <w:i/>
          <w:sz w:val="18"/>
        </w:rPr>
      </w:pPr>
      <w:r w:rsidRPr="00B33C71">
        <w:rPr>
          <w:rFonts w:ascii="Arial" w:eastAsia="Times New Roman" w:hAnsi="Arial" w:cs="Arial"/>
          <w:i/>
          <w:sz w:val="20"/>
          <w:szCs w:val="24"/>
          <w:lang w:eastAsia="it-IT"/>
        </w:rPr>
        <w:t xml:space="preserve">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w:t>
      </w:r>
      <w:smartTag w:uri="urn:schemas-microsoft-com:office:smarttags" w:element="PersonName">
        <w:smartTagPr>
          <w:attr w:name="ProductID" w:val="la Legge."/>
        </w:smartTagPr>
        <w:r w:rsidRPr="00B33C71">
          <w:rPr>
            <w:rFonts w:ascii="Arial" w:eastAsia="Times New Roman" w:hAnsi="Arial" w:cs="Arial"/>
            <w:i/>
            <w:sz w:val="20"/>
            <w:szCs w:val="24"/>
            <w:lang w:eastAsia="it-IT"/>
          </w:rPr>
          <w:t>la Legge.</w:t>
        </w:r>
      </w:smartTag>
      <w:r w:rsidRPr="00B33C71">
        <w:rPr>
          <w:rFonts w:ascii="Arial" w:eastAsia="Times New Roman" w:hAnsi="Arial" w:cs="Arial"/>
          <w:i/>
          <w:sz w:val="20"/>
          <w:szCs w:val="24"/>
          <w:lang w:eastAsia="it-IT"/>
        </w:rPr>
        <w:t xml:space="preserve"> Siano rese grazie a Dio, che ci dà la vittoria per mezzo del Signore nostro Gesù Cristo! (1Cor 15,54-57). </w:t>
      </w:r>
    </w:p>
    <w:p w14:paraId="76C42ADF" w14:textId="77777777" w:rsidR="00A45FB4" w:rsidRDefault="00A45FB4" w:rsidP="00665C31">
      <w:pPr>
        <w:spacing w:after="120" w:line="240" w:lineRule="auto"/>
        <w:jc w:val="both"/>
        <w:rPr>
          <w:rFonts w:ascii="Arial" w:hAnsi="Arial" w:cs="Arial"/>
          <w:sz w:val="20"/>
        </w:rPr>
      </w:pPr>
      <w:r w:rsidRPr="00B33C71">
        <w:rPr>
          <w:rFonts w:ascii="Arial" w:hAnsi="Arial" w:cs="Arial"/>
          <w:sz w:val="20"/>
        </w:rPr>
        <w:t xml:space="preserve">Divenendo oggi anche noi </w:t>
      </w:r>
      <w:r>
        <w:rPr>
          <w:rFonts w:ascii="Arial" w:hAnsi="Arial" w:cs="Arial"/>
          <w:sz w:val="20"/>
        </w:rPr>
        <w:t>i</w:t>
      </w:r>
      <w:r w:rsidRPr="00B33C71">
        <w:rPr>
          <w:rFonts w:ascii="Arial" w:hAnsi="Arial" w:cs="Arial"/>
          <w:sz w:val="20"/>
        </w:rPr>
        <w:t xml:space="preserve">n Maria, per Lei, </w:t>
      </w:r>
      <w:r>
        <w:rPr>
          <w:rFonts w:ascii="Arial" w:hAnsi="Arial" w:cs="Arial"/>
          <w:sz w:val="20"/>
        </w:rPr>
        <w:t xml:space="preserve">con </w:t>
      </w:r>
      <w:r w:rsidRPr="00B33C71">
        <w:rPr>
          <w:rFonts w:ascii="Arial" w:hAnsi="Arial" w:cs="Arial"/>
          <w:sz w:val="20"/>
        </w:rPr>
        <w:t xml:space="preserve">Lei </w:t>
      </w:r>
      <w:r>
        <w:rPr>
          <w:rFonts w:ascii="Arial" w:hAnsi="Arial" w:cs="Arial"/>
          <w:sz w:val="20"/>
        </w:rPr>
        <w:t>un solo sacrificio d’amore, per Lei, in Lei, con Lei, anche noi Gesù rivestirà della sua vittoria sulla morte. Se però siamo fuori della Madre di Dio, non ci sarà per noi alcuna vittoria sulla morte e saremo ingoiati dalla morte eterna.</w:t>
      </w:r>
    </w:p>
    <w:p w14:paraId="5EAD9769" w14:textId="77777777" w:rsidR="00A45FB4" w:rsidRDefault="00A45FB4" w:rsidP="00665C31">
      <w:pPr>
        <w:spacing w:after="120" w:line="240" w:lineRule="auto"/>
        <w:jc w:val="both"/>
        <w:rPr>
          <w:rFonts w:ascii="Arial" w:hAnsi="Arial" w:cs="Arial"/>
          <w:sz w:val="20"/>
          <w:szCs w:val="20"/>
        </w:rPr>
      </w:pPr>
      <w:r w:rsidRPr="00E26728">
        <w:rPr>
          <w:rFonts w:ascii="Arial" w:hAnsi="Arial" w:cs="Arial"/>
          <w:b/>
          <w:sz w:val="20"/>
          <w:szCs w:val="20"/>
        </w:rPr>
        <w:t>Il Vangelo</w:t>
      </w:r>
      <w:r>
        <w:rPr>
          <w:rFonts w:ascii="Arial" w:hAnsi="Arial" w:cs="Arial"/>
          <w:sz w:val="20"/>
          <w:szCs w:val="20"/>
        </w:rPr>
        <w:t xml:space="preserve"> attesta e certifica per noi la verità che è madre di ogni verità. Perché la Vergine Maria è beata e benedetta? Non è beata perché è stata concepita senza peccato originale. Non è beata perché colmata di ogni grazia dal suo Signore. Non è neanche beata perché scelta per essere la Madre di Dio. Tutte queste cose sono dono a Lei della misericordia del Signore, ma non danno né benedizione e né beatitudine. La Vergine Maria è beata e benedetta perché ha creduto, perché ha obbedito, perché si è sempre dichiarata la serva del Signore.</w:t>
      </w:r>
    </w:p>
    <w:p w14:paraId="44966E49" w14:textId="77777777" w:rsidR="00A45FB4" w:rsidRDefault="00A45FB4" w:rsidP="00665C31">
      <w:pPr>
        <w:spacing w:after="120" w:line="240" w:lineRule="auto"/>
        <w:jc w:val="both"/>
        <w:rPr>
          <w:rFonts w:ascii="Arial" w:eastAsia="Times New Roman" w:hAnsi="Arial" w:cs="Arial"/>
          <w:i/>
          <w:sz w:val="20"/>
          <w:szCs w:val="20"/>
          <w:lang w:eastAsia="it-IT"/>
        </w:rPr>
      </w:pPr>
      <w:r w:rsidRPr="000A3AD5">
        <w:rPr>
          <w:rFonts w:ascii="Arial" w:eastAsia="Times New Roman" w:hAnsi="Arial" w:cs="Arial"/>
          <w:i/>
          <w:sz w:val="20"/>
          <w:szCs w:val="20"/>
          <w:lang w:eastAsia="it-IT"/>
        </w:rPr>
        <w:t xml:space="preserve">Mentre diceva questo, una donna dalla folla alzò la voce e gli disse: «Beato il grembo che ti ha portato e il seno che ti ha allattato!». Ma egli disse: «Beati piuttosto coloro che ascoltano la parola di Dio e la osservano!» (Lc 11,27-28). </w:t>
      </w:r>
    </w:p>
    <w:p w14:paraId="5A11C9E0"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lastRenderedPageBreak/>
        <w:t>Gesù Signore conferma quanto profetizzato da Elisabetta:</w:t>
      </w:r>
      <w:r w:rsidRPr="00E26728">
        <w:rPr>
          <w:rFonts w:ascii="Arial" w:eastAsia="Times New Roman" w:hAnsi="Arial" w:cs="Arial"/>
          <w:i/>
          <w:sz w:val="20"/>
          <w:szCs w:val="20"/>
          <w:lang w:eastAsia="it-IT"/>
        </w:rPr>
        <w:t xml:space="preserve"> “Beata colei che ha creduto nell’adempimento della Parola del Signore”</w:t>
      </w:r>
      <w:r>
        <w:rPr>
          <w:rFonts w:ascii="Arial" w:eastAsia="Times New Roman" w:hAnsi="Arial" w:cs="Arial"/>
          <w:sz w:val="20"/>
          <w:szCs w:val="20"/>
          <w:lang w:eastAsia="it-IT"/>
        </w:rPr>
        <w:t xml:space="preserve">. La Maria sua non è beata perché ha dato alla luce, Lui, il Messia e il Salvatore, è beata perché ha obbedito al suo Dio. Dio le ha chiesto la vita e Lei gliel’ha data per intero, rimanendo in eterno vergine per Lui. </w:t>
      </w:r>
    </w:p>
    <w:p w14:paraId="777A6AAB"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Vergine Maria è il cuore nel cui cuore abita il Signore nel suo mistero di grazia e di verità. Come il Figlio di Dio si è fatto carne in Lei, ogni uomo che vuole divenire figlio di Dio, deve fare Maria sua carne e suo sangue, sua vita. Per questo dovrà recarsi nelle periferie del suo spirito e della sua anima, prendere la Madre di Dio e collocarla al centro del suo cuore, rendendolo però luogo santissimo, purissimo, luogo senza peccato. La Madre di Gesù dal centro del cuore diverrà in noi, in Cristo, per Cristo, con Cristo, per la potenza dello Spirito Santo, quel fiume di acqua viva che darà vita al mondo intero. Per Lei nel cuore tutto diviene centro di grazia e di verità. Anche gli uomini vengono posti al centro e non più alla periferia della nostra umana e cristiana esistenza. Arca dell’Alleanza, prega per noi. </w:t>
      </w:r>
    </w:p>
    <w:p w14:paraId="2E5B0939" w14:textId="77777777" w:rsidR="00A45FB4" w:rsidRPr="00E26728" w:rsidRDefault="00A45FB4" w:rsidP="00665C31">
      <w:pPr>
        <w:spacing w:after="120" w:line="240" w:lineRule="auto"/>
        <w:jc w:val="both"/>
        <w:rPr>
          <w:rFonts w:ascii="Arial" w:eastAsia="Times New Roman" w:hAnsi="Arial" w:cs="Arial"/>
          <w:sz w:val="20"/>
          <w:szCs w:val="20"/>
          <w:lang w:eastAsia="it-IT"/>
        </w:rPr>
      </w:pPr>
    </w:p>
    <w:p w14:paraId="757DA725" w14:textId="77777777" w:rsidR="00D161E5" w:rsidRDefault="00D161E5" w:rsidP="00665C31">
      <w:pPr>
        <w:keepNext/>
        <w:spacing w:after="0" w:line="240" w:lineRule="auto"/>
        <w:jc w:val="center"/>
        <w:outlineLvl w:val="0"/>
        <w:rPr>
          <w:rFonts w:ascii="Arial" w:eastAsia="Times New Roman" w:hAnsi="Arial" w:cs="Arial"/>
          <w:b/>
          <w:bCs/>
          <w:kern w:val="32"/>
          <w:sz w:val="40"/>
          <w:szCs w:val="32"/>
        </w:rPr>
      </w:pPr>
    </w:p>
    <w:p w14:paraId="708235AB" w14:textId="77777777" w:rsidR="00A45FB4" w:rsidRPr="00174A82" w:rsidRDefault="00A45FB4" w:rsidP="00665C31">
      <w:pPr>
        <w:keepNext/>
        <w:spacing w:after="0" w:line="240" w:lineRule="auto"/>
        <w:jc w:val="center"/>
        <w:outlineLvl w:val="0"/>
        <w:rPr>
          <w:rFonts w:ascii="Arial" w:eastAsia="Times New Roman" w:hAnsi="Arial" w:cs="Arial"/>
          <w:b/>
          <w:bCs/>
          <w:kern w:val="32"/>
          <w:sz w:val="36"/>
          <w:szCs w:val="32"/>
        </w:rPr>
      </w:pPr>
      <w:r w:rsidRPr="00174A82">
        <w:rPr>
          <w:rFonts w:ascii="Arial" w:eastAsia="Times New Roman" w:hAnsi="Arial" w:cs="Arial"/>
          <w:b/>
          <w:bCs/>
          <w:kern w:val="32"/>
          <w:sz w:val="40"/>
          <w:szCs w:val="32"/>
        </w:rPr>
        <w:t xml:space="preserve">SOLENNITÀ B.M.V. ASSUNTA IN CIELO </w:t>
      </w:r>
    </w:p>
    <w:p w14:paraId="4E51CB72" w14:textId="77777777" w:rsidR="00A45FB4" w:rsidRPr="00174A82" w:rsidRDefault="00A45FB4" w:rsidP="00665C31">
      <w:pPr>
        <w:spacing w:after="0" w:line="240" w:lineRule="auto"/>
        <w:jc w:val="center"/>
        <w:rPr>
          <w:rFonts w:ascii="Arial" w:hAnsi="Arial" w:cs="Arial"/>
          <w:b/>
          <w:sz w:val="28"/>
        </w:rPr>
      </w:pPr>
      <w:r w:rsidRPr="00174A82">
        <w:rPr>
          <w:rFonts w:ascii="Arial" w:hAnsi="Arial" w:cs="Arial"/>
          <w:b/>
          <w:sz w:val="28"/>
        </w:rPr>
        <w:t xml:space="preserve">SANTA MESSA </w:t>
      </w:r>
      <w:r>
        <w:rPr>
          <w:rFonts w:ascii="Arial" w:hAnsi="Arial" w:cs="Arial"/>
          <w:b/>
          <w:sz w:val="28"/>
        </w:rPr>
        <w:t>DEL GIORNO</w:t>
      </w:r>
    </w:p>
    <w:p w14:paraId="32F6A4AA" w14:textId="77777777" w:rsidR="00A45FB4" w:rsidRPr="00174A82" w:rsidRDefault="00A45FB4" w:rsidP="00665C31">
      <w:pPr>
        <w:spacing w:after="120" w:line="240" w:lineRule="auto"/>
        <w:jc w:val="center"/>
        <w:rPr>
          <w:rFonts w:ascii="Arial" w:hAnsi="Arial" w:cs="Arial"/>
          <w:b/>
        </w:rPr>
      </w:pPr>
      <w:r>
        <w:rPr>
          <w:rFonts w:ascii="Arial" w:hAnsi="Arial" w:cs="Arial"/>
          <w:b/>
          <w:sz w:val="28"/>
        </w:rPr>
        <w:t>15</w:t>
      </w:r>
      <w:r w:rsidRPr="00174A82">
        <w:rPr>
          <w:rFonts w:ascii="Arial" w:hAnsi="Arial" w:cs="Arial"/>
          <w:b/>
          <w:sz w:val="28"/>
        </w:rPr>
        <w:t xml:space="preserve"> Agosto 1016</w:t>
      </w:r>
    </w:p>
    <w:p w14:paraId="3B17D5D7" w14:textId="77777777" w:rsidR="00D161E5" w:rsidRDefault="00D161E5" w:rsidP="00665C31">
      <w:pPr>
        <w:spacing w:after="120" w:line="240" w:lineRule="auto"/>
        <w:jc w:val="both"/>
        <w:rPr>
          <w:rFonts w:ascii="Arial" w:hAnsi="Arial" w:cs="Arial"/>
          <w:sz w:val="20"/>
          <w:szCs w:val="20"/>
        </w:rPr>
      </w:pPr>
    </w:p>
    <w:p w14:paraId="1C7368E8"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La liturgia della Parola oggi è forte invito perché ogni discepolo di Gesù compia un viaggio che comporta quattro tappe o luoghi da visitare. La prima tappa e il primo luogo è il Paradiso. Il secondo luogo è la sala nella quale si celebrano le nozze regali di Dio. Il terzo è il sepolcro di Cristo al momento della sua gloriosa risurrezione, il quarto è una sosta nella casa di Zaccaria per partecipare al dialogo di verità di Elisabetta con Maria e di Maria con il suo Signore e Dio. In questi luoghi il cristiano dovrà recarsi con la sua anima, il suo spirito e in qualche modo anche con il suo corpo. Occorrerebbe quasi un’estasi anche di un solo istante. Il tempo per assistere per poi ritornare sulla terra con spirito, anima, corpo interamente trasformati, più che il ferro che esce dopo essere stato sommerso dal fuoco e da esso reso fuoco.</w:t>
      </w:r>
    </w:p>
    <w:p w14:paraId="128C50EB" w14:textId="77777777" w:rsidR="00A45FB4" w:rsidRDefault="00A45FB4" w:rsidP="00665C31">
      <w:pPr>
        <w:spacing w:after="120" w:line="240" w:lineRule="auto"/>
        <w:jc w:val="both"/>
        <w:rPr>
          <w:rFonts w:ascii="Arial" w:hAnsi="Arial" w:cs="Arial"/>
          <w:sz w:val="20"/>
          <w:szCs w:val="20"/>
        </w:rPr>
      </w:pPr>
      <w:r w:rsidRPr="00AF504D">
        <w:rPr>
          <w:rFonts w:ascii="Arial" w:hAnsi="Arial" w:cs="Arial"/>
          <w:b/>
          <w:sz w:val="20"/>
          <w:szCs w:val="20"/>
        </w:rPr>
        <w:t xml:space="preserve">LA PRIMA LETTURA </w:t>
      </w:r>
      <w:r w:rsidRPr="00AF504D">
        <w:rPr>
          <w:rFonts w:ascii="Arial" w:hAnsi="Arial" w:cs="Arial"/>
          <w:sz w:val="20"/>
          <w:szCs w:val="20"/>
        </w:rPr>
        <w:t>ci porta nel cielo</w:t>
      </w:r>
      <w:r>
        <w:rPr>
          <w:rFonts w:ascii="Arial" w:hAnsi="Arial" w:cs="Arial"/>
          <w:sz w:val="20"/>
          <w:szCs w:val="20"/>
        </w:rPr>
        <w:t>. Qui vediamo una Donna vestita di sole, con la luna sotto i suoi piedi e, sul capo, una corona di dodici stelle. Questa Donna è la Madre di Dio. Il Signore l’ha rivestita della sua luce divina, eterna. L’ha rivestita di sé. È Dio l’abito celeste della Madre del Figlio suo. Come suo ornamento ha posto tutta la bellezza del creato, significato dalle dodici stelle. La luna, segno dell’incostanza umana, è sotto i suoi piedi. A Lei è dato il governo totale sul bene. Dove regna Lei, mai potrà regnare il male. Sempre il male è sotto i suoi pedi. La profezia vuole che sia Lei a schiacciare la testa del serpente, l’ingannatore, il nemico dell’uomo. Questo significa che quanti vivono nel cuore di Maria partecipano anch’essi della sua gloria e della sua vittoria. Ciò che è di Dio, è della Madre sua. Ciò che è della Madre sua, è anche di quanti sono in Lei, abitano in Lei, vivono per Lei, come Lei vive per il suo Dio.</w:t>
      </w:r>
    </w:p>
    <w:p w14:paraId="2C090989"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 xml:space="preserve">La Donna vestita di sole è anche la Madre della Chiesa. La Chiesa oggi vive nel mondo, luogo della tentazione, della persecuzione, della crocifissione. La Chiesa, simboleggiata nella Donna vestita di sole, deve avere una certezza: Lei potrà sempre generare figli al Padre celeste, per lo Spirito Santo, in Cristo. Il Signore mai l’abbandonerà, mai la lascerà per un solo istante sola. Lei potrà sempre vincere il serpente antico, il tentatore, il seduttore degli uomini. La condizione è una, sola una: rimanere nel cuore della Parola, come la Madre di Dio è rimasta nel cuore della Parola. La protezione di Dio non è fuori della Parola, ma nella Parola, obbedendo alla Parola. </w:t>
      </w:r>
    </w:p>
    <w:p w14:paraId="71BF8F27" w14:textId="77777777" w:rsidR="00A45FB4" w:rsidRPr="003368C0" w:rsidRDefault="00A45FB4" w:rsidP="00665C31">
      <w:pPr>
        <w:spacing w:after="120" w:line="240" w:lineRule="auto"/>
        <w:jc w:val="both"/>
        <w:rPr>
          <w:rFonts w:ascii="Arial" w:eastAsia="Times New Roman" w:hAnsi="Arial" w:cs="Arial"/>
          <w:i/>
          <w:sz w:val="20"/>
          <w:szCs w:val="20"/>
          <w:lang w:eastAsia="it-IT"/>
        </w:rPr>
      </w:pPr>
      <w:r w:rsidRPr="003368C0">
        <w:rPr>
          <w:rFonts w:ascii="Arial" w:eastAsia="Times New Roman" w:hAnsi="Arial" w:cs="Arial"/>
          <w:i/>
          <w:sz w:val="20"/>
          <w:szCs w:val="20"/>
          <w:lang w:eastAsia="it-IT"/>
        </w:rPr>
        <w:t>Allora si aprì il tempio di Dio che è nel cielo e apparve nel tempio l’arca della sua alleanza.  Un segno grandioso apparve nel cielo: una donna vestita di sole, con la luna sotto i suoi piedi e, sul capo, una corona di dodici stelle.</w:t>
      </w:r>
      <w:r w:rsidRPr="003368C0">
        <w:rPr>
          <w:rFonts w:ascii="Arial" w:eastAsia="Times New Roman" w:hAnsi="Arial" w:cs="Arial"/>
          <w:i/>
          <w:position w:val="4"/>
          <w:sz w:val="20"/>
          <w:szCs w:val="20"/>
          <w:lang w:eastAsia="it-IT"/>
        </w:rPr>
        <w:t xml:space="preserve"> </w:t>
      </w:r>
      <w:r w:rsidRPr="003368C0">
        <w:rPr>
          <w:rFonts w:ascii="Arial" w:eastAsia="Times New Roman" w:hAnsi="Arial" w:cs="Arial"/>
          <w:i/>
          <w:sz w:val="20"/>
          <w:szCs w:val="20"/>
          <w:lang w:eastAsia="it-IT"/>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Allora udii una voce potente </w:t>
      </w:r>
      <w:r w:rsidRPr="003368C0">
        <w:rPr>
          <w:rFonts w:ascii="Arial" w:eastAsia="Times New Roman" w:hAnsi="Arial" w:cs="Arial"/>
          <w:i/>
          <w:sz w:val="20"/>
          <w:szCs w:val="20"/>
          <w:lang w:eastAsia="it-IT"/>
        </w:rPr>
        <w:lastRenderedPageBreak/>
        <w:t>nel cielo che diceva: «Ora si è compiuta la salvezza, la forza e il regno del nostro Dio e la potenza del suo Cristo (Ap 11,19a; 12,1-6a. 10ab).</w:t>
      </w:r>
    </w:p>
    <w:p w14:paraId="5CE3C8D2" w14:textId="77777777" w:rsidR="00A45FB4" w:rsidRDefault="00A45FB4" w:rsidP="00665C31">
      <w:pPr>
        <w:spacing w:after="120" w:line="240" w:lineRule="auto"/>
        <w:jc w:val="both"/>
        <w:rPr>
          <w:rFonts w:ascii="Arial" w:eastAsia="Times New Roman" w:hAnsi="Arial" w:cs="Arial"/>
          <w:sz w:val="20"/>
          <w:szCs w:val="20"/>
          <w:lang w:eastAsia="it-IT"/>
        </w:rPr>
      </w:pPr>
      <w:r w:rsidRPr="00947904">
        <w:rPr>
          <w:rFonts w:ascii="Arial" w:eastAsia="Times New Roman" w:hAnsi="Arial" w:cs="Arial"/>
          <w:b/>
          <w:sz w:val="20"/>
          <w:szCs w:val="20"/>
          <w:lang w:eastAsia="it-IT"/>
        </w:rPr>
        <w:t>IL SALMO RESPONSORIALE</w:t>
      </w:r>
      <w:r>
        <w:rPr>
          <w:rFonts w:ascii="Arial" w:eastAsia="Times New Roman" w:hAnsi="Arial" w:cs="Arial"/>
          <w:b/>
          <w:sz w:val="20"/>
          <w:szCs w:val="20"/>
          <w:lang w:eastAsia="it-IT"/>
        </w:rPr>
        <w:t xml:space="preserve"> </w:t>
      </w:r>
      <w:r>
        <w:rPr>
          <w:rFonts w:ascii="Arial" w:eastAsia="Times New Roman" w:hAnsi="Arial" w:cs="Arial"/>
          <w:sz w:val="20"/>
          <w:szCs w:val="20"/>
          <w:lang w:eastAsia="it-IT"/>
        </w:rPr>
        <w:t>ci porta nella sala della celebrazione delle nozze eterne tra Dio e la Madre del Figlio suo. Sono nozze di purissimo amore. È uno sposalizio eterno. È lo sposalizio che dovrà essere immagine, figura, modello di ogni altro sposalizio. È lo sposalizio che ha un solo comandamento: fedeltà eterna alla volontà del Padre. Noi sappiamo che la Vergine Maria mai è venuta meno alla volontà del Padre. Mai Lei ha disatteso un solo desiderio di Dio a Lei comunicato dalla Spirito Santo, che era il Cuore del suo cuore, lo Spirito del suo spirito, l’Anima della sua anima. Sappiamo che questo sposalizio eterno è il frutto dello sposalizio nel tempo, tutto vissuto sulla fedeltà dell’ascolto di ogni Parola del suo Signore.</w:t>
      </w:r>
    </w:p>
    <w:p w14:paraId="299C11A8" w14:textId="77777777" w:rsidR="00A45FB4"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3368C0">
        <w:rPr>
          <w:rFonts w:ascii="Arial" w:eastAsia="Times New Roman" w:hAnsi="Arial" w:cs="Arial"/>
          <w:i/>
          <w:color w:val="000000"/>
          <w:sz w:val="20"/>
          <w:szCs w:val="20"/>
          <w:lang w:eastAsia="it-IT"/>
        </w:rPr>
        <w:t>Figlie di re fra le tue predilette; alla tua destra sta la regina, in ori di Ofir. Ascolta, figlia, guarda, porgi l’orecchio: dimentica il tuo popolo e la casa di tuo padre; il re è invaghito della tua bellezza. È lui il tuo signore: rendigli omaggio. dietro a lei le vergini, sue compagne, a te sono presentate; condotte in gioia ed esultanza, sono presentate nel palazzo del re (Sal 45.4</w:t>
      </w:r>
      <w:r>
        <w:rPr>
          <w:rFonts w:ascii="Arial" w:eastAsia="Times New Roman" w:hAnsi="Arial" w:cs="Arial"/>
          <w:i/>
          <w:color w:val="000000"/>
          <w:sz w:val="20"/>
          <w:szCs w:val="20"/>
          <w:lang w:eastAsia="it-IT"/>
        </w:rPr>
        <w:t>4</w:t>
      </w:r>
      <w:r w:rsidRPr="003368C0">
        <w:rPr>
          <w:rFonts w:ascii="Arial" w:eastAsia="Times New Roman" w:hAnsi="Arial" w:cs="Arial"/>
          <w:i/>
          <w:color w:val="000000"/>
          <w:sz w:val="20"/>
          <w:szCs w:val="20"/>
          <w:lang w:eastAsia="it-IT"/>
        </w:rPr>
        <w:t>).</w:t>
      </w:r>
    </w:p>
    <w:p w14:paraId="635E2D0D"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Possiamo affermare che la Vergine Maria è la Sposa perfetta di Dio. È quella sposa che Lui ha sempre cercato e dalla quale è stato sempre tradito, abbandonato, lasciato solo. Maria è il desiderio di Dio realizzato alla perfezione. Perfezione più alta mai potrà esistere. Solo Cristo è oltre la Madre di Dio. Ogni altra creatura è desiderio di Dio parzialmente realizzato.  Apriamo un istante al profeta Ezechiele e scopriremo </w:t>
      </w:r>
      <w:r w:rsidRPr="00FD7F1D">
        <w:rPr>
          <w:rFonts w:ascii="Arial" w:eastAsia="Times New Roman" w:hAnsi="Arial" w:cs="Arial"/>
          <w:i/>
          <w:color w:val="000000"/>
          <w:sz w:val="20"/>
          <w:szCs w:val="20"/>
          <w:lang w:eastAsia="it-IT"/>
        </w:rPr>
        <w:t xml:space="preserve">“la </w:t>
      </w:r>
      <w:r>
        <w:rPr>
          <w:rFonts w:ascii="Arial" w:eastAsia="Times New Roman" w:hAnsi="Arial" w:cs="Arial"/>
          <w:i/>
          <w:color w:val="000000"/>
          <w:sz w:val="20"/>
          <w:szCs w:val="20"/>
          <w:lang w:eastAsia="it-IT"/>
        </w:rPr>
        <w:t xml:space="preserve">grande </w:t>
      </w:r>
      <w:r w:rsidRPr="00FD7F1D">
        <w:rPr>
          <w:rFonts w:ascii="Arial" w:eastAsia="Times New Roman" w:hAnsi="Arial" w:cs="Arial"/>
          <w:i/>
          <w:color w:val="000000"/>
          <w:sz w:val="20"/>
          <w:szCs w:val="20"/>
          <w:lang w:eastAsia="it-IT"/>
        </w:rPr>
        <w:t>delusione”</w:t>
      </w:r>
      <w:r>
        <w:rPr>
          <w:rFonts w:ascii="Arial" w:eastAsia="Times New Roman" w:hAnsi="Arial" w:cs="Arial"/>
          <w:color w:val="000000"/>
          <w:sz w:val="20"/>
          <w:szCs w:val="20"/>
          <w:lang w:eastAsia="it-IT"/>
        </w:rPr>
        <w:t xml:space="preserve"> di Dio. </w:t>
      </w:r>
    </w:p>
    <w:p w14:paraId="2EF32F74" w14:textId="77777777" w:rsidR="00A45FB4"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FD7F1D">
        <w:rPr>
          <w:rFonts w:ascii="Arial" w:eastAsia="Times New Roman" w:hAnsi="Arial" w:cs="Arial"/>
          <w:i/>
          <w:color w:val="000000"/>
          <w:sz w:val="20"/>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r>
        <w:rPr>
          <w:rFonts w:ascii="Arial" w:eastAsia="Times New Roman" w:hAnsi="Arial" w:cs="Arial"/>
          <w:i/>
          <w:color w:val="000000"/>
          <w:sz w:val="20"/>
          <w:szCs w:val="20"/>
          <w:lang w:eastAsia="it-IT"/>
        </w:rPr>
        <w:t xml:space="preserve"> </w:t>
      </w:r>
      <w:r w:rsidRPr="00FD7F1D">
        <w:rPr>
          <w:rFonts w:ascii="Arial" w:eastAsia="Times New Roman" w:hAnsi="Arial" w:cs="Arial"/>
          <w:i/>
          <w:color w:val="000000"/>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r>
        <w:rPr>
          <w:rFonts w:ascii="Arial" w:eastAsia="Times New Roman" w:hAnsi="Arial" w:cs="Arial"/>
          <w:i/>
          <w:color w:val="000000"/>
          <w:sz w:val="20"/>
          <w:szCs w:val="20"/>
          <w:lang w:eastAsia="it-IT"/>
        </w:rPr>
        <w:t xml:space="preserve"> </w:t>
      </w:r>
      <w:r w:rsidRPr="00FD7F1D">
        <w:rPr>
          <w:rFonts w:ascii="Arial" w:eastAsia="Times New Roman" w:hAnsi="Arial" w:cs="Arial"/>
          <w:i/>
          <w:color w:val="000000"/>
          <w:sz w:val="20"/>
          <w:szCs w:val="20"/>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w:t>
      </w:r>
    </w:p>
    <w:p w14:paraId="427045EA" w14:textId="77777777" w:rsidR="00A45FB4" w:rsidRPr="00FD7F1D"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FD7F1D">
        <w:rPr>
          <w:rFonts w:ascii="Arial" w:eastAsia="Times New Roman" w:hAnsi="Arial" w:cs="Arial"/>
          <w:i/>
          <w:color w:val="000000"/>
          <w:sz w:val="20"/>
          <w:szCs w:val="20"/>
          <w:lang w:eastAsia="it-IT"/>
        </w:rPr>
        <w:t>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r>
        <w:rPr>
          <w:rFonts w:ascii="Arial" w:eastAsia="Times New Roman" w:hAnsi="Arial" w:cs="Arial"/>
          <w:i/>
          <w:color w:val="000000"/>
          <w:sz w:val="20"/>
          <w:szCs w:val="20"/>
          <w:lang w:eastAsia="it-IT"/>
        </w:rPr>
        <w:t xml:space="preserve"> </w:t>
      </w:r>
      <w:r w:rsidRPr="00FD7F1D">
        <w:rPr>
          <w:rFonts w:ascii="Arial" w:eastAsia="Times New Roman" w:hAnsi="Arial" w:cs="Arial"/>
          <w:i/>
          <w:color w:val="000000"/>
          <w:sz w:val="20"/>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(Ez 16,1-19). </w:t>
      </w:r>
    </w:p>
    <w:p w14:paraId="6836F480"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verità dello sposalizio e la sua fedeltà nei riguardi di Dio è la sola via possibile per essere fedeli verso gli uomini, secondo la Parola del Signore. Chi diviene adultero con Dio, sempre sarà adultero con l’uomo. Chi tradisce il suo Dio, sempre tradirà il suo Signore. La Vergine Maria è stata fedelissima a Dio, sarà sempre fedelissima all’uomo, nella sua maternità. È illusione creatrice di ogni delusione costruire una fedeltà all’uomo senza la costruzione della fedeltà a Dio. Tutto è dalla fedeltà a Dio e non potrebbe essere diversamente, dal momento che la fedeltà all’uomo si compie e si realizza solo nell’obbedienza alla Parola del suo Signore e Dio. O iniziamo tutti dalla fedeltà a Dio, o mai ci potrà essere fedeltà all’uomo. Pensare una fedeltà all’uomo senza la fedeltà a Dio è stoltezza. È come pensare di essere fedeli all’uomo fuori dei Comandamenti del Signore. Anche il matrimonio, quello vero, potrà vivere di fedeltà solo se si costruisce ogni giorno la fedeltà con il Signore Dio nostro nella Parola di Gesù.</w:t>
      </w:r>
    </w:p>
    <w:p w14:paraId="1F4ED22E"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grande lavoro, la fatica perenne della Chiesa è una sola: costruire nei cuori la fedeltà al Signore. È in questa fedeltà la sorgente di ogni altra fedeltà. Un uomo infedele al suo Dio sarà </w:t>
      </w:r>
      <w:r>
        <w:rPr>
          <w:rFonts w:ascii="Arial" w:eastAsia="Times New Roman" w:hAnsi="Arial" w:cs="Arial"/>
          <w:color w:val="000000"/>
          <w:sz w:val="20"/>
          <w:szCs w:val="20"/>
          <w:lang w:eastAsia="it-IT"/>
        </w:rPr>
        <w:lastRenderedPageBreak/>
        <w:t>sempre infedele ai fratelli e all’intero universo. Anche il creato, la terra, è salvato solo dalla fedeltà dell’uomo al suo Creatore. La fedeltà alla terra è dalla fedeltà al Signore, alla sua Parola, ai suoi Comandamenti. Quando la Chiesa non costruirà più fedeltà al Signore, perché sarà tutta intenta a creare sulla terra umanesimi di varia natura, essendo essa stessa venuta meno nella fedeltà alla sua missione, tutto ciò che essa farà avrà come frutto solo infedeltà. Lavorerà invano e per nulla. Consumerà le sue energie nella più grande sterilità dello suo spirito. Ma serve a qualcuno consumare invano le proprie energie?</w:t>
      </w:r>
    </w:p>
    <w:p w14:paraId="2DE1F5F8"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Ogni discepolo di Gesù non solo deve lui vivere la fedeltà del suo sposalizio con il suo Dio, deve anche aiutare con le parole e con l’esempio ogni altro uomo perché celebri anche lui lo sposalizio con il suo Dio e ad esso rimanga fedele in eterno. Farà questo se sempre abiterà nel cuore della Donna fedele che mai venne meno nell’obbedienza anche nelle più piccole cose. Maria è la fedeltà purissima a Dio. Possiamo anche affermare che nella fedeltà di Maria al suo Dio si scopre quanto grande è la fedeltà di Dio per le sue creature. Dio è così grande nella sua fedeltà da vestire di sé, della sua luce eterna, la Donna che si è consacrata interamente alla sua gloria. Quanto avviene in Paradiso oggi sembra essere stato prefigurato da quanto è accaduto a Mardocheo. Con Maria siamo in un ordine infinitamente divino, eterno, oltre ogni possibile immaginazione. Vi è però una qualche similitudine.</w:t>
      </w:r>
    </w:p>
    <w:p w14:paraId="50A5FAF7" w14:textId="77777777" w:rsidR="00A45FB4" w:rsidRPr="002633DC" w:rsidRDefault="00A45FB4" w:rsidP="00665C31">
      <w:pPr>
        <w:spacing w:after="120" w:line="240" w:lineRule="auto"/>
        <w:jc w:val="both"/>
        <w:rPr>
          <w:rFonts w:ascii="Arial" w:hAnsi="Arial" w:cs="Arial"/>
          <w:i/>
          <w:sz w:val="20"/>
        </w:rPr>
      </w:pPr>
      <w:r w:rsidRPr="002633DC">
        <w:rPr>
          <w:rFonts w:ascii="Arial" w:hAnsi="Arial" w:cs="Arial"/>
          <w:i/>
          <w:sz w:val="20"/>
        </w:rPr>
        <w:t xml:space="preserve">Quella notte il Signore tolse il sonno al re, che perciò disse al suo precettore di portargli il libro delle memorie, le cronache, e di dargliene lettura. 2Egli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 </w:t>
      </w:r>
    </w:p>
    <w:p w14:paraId="0A99C7B3"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Oggi il Signore ha rivestito di sé la sua Donna fedele, la fatta straordinariamente bella e ha comandato ai suoi Angeli di percorrere tutto il cielo, portandola sulla loro ali, e di gridare ad ogni santo e beato, ma anche ad ogni altro Angelo, compresi Cherubini e Serafini: </w:t>
      </w:r>
      <w:r w:rsidRPr="002633DC">
        <w:rPr>
          <w:rFonts w:ascii="Arial" w:eastAsia="Times New Roman" w:hAnsi="Arial" w:cs="Arial"/>
          <w:i/>
          <w:color w:val="000000"/>
          <w:sz w:val="20"/>
          <w:szCs w:val="20"/>
          <w:lang w:eastAsia="it-IT"/>
        </w:rPr>
        <w:t>“Così il Signore onora la sua sposa fedele!”</w:t>
      </w:r>
      <w:r>
        <w:rPr>
          <w:rFonts w:ascii="Arial" w:eastAsia="Times New Roman" w:hAnsi="Arial" w:cs="Arial"/>
          <w:color w:val="000000"/>
          <w:sz w:val="20"/>
          <w:szCs w:val="20"/>
          <w:lang w:eastAsia="it-IT"/>
        </w:rPr>
        <w:t xml:space="preserve">. Anche a noi sulla terra il Signore vuole che venga gridata questa verità, perché sappiamo non solo il grande onore conferito alla Madre del Salvatore, ma anche perché conosciamo che anche noi saremo onorati in misura della nostra fedeltà. </w:t>
      </w:r>
    </w:p>
    <w:p w14:paraId="488EDC11"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sidRPr="002633DC">
        <w:rPr>
          <w:rFonts w:ascii="Arial" w:eastAsia="Times New Roman" w:hAnsi="Arial" w:cs="Arial"/>
          <w:b/>
          <w:color w:val="000000"/>
          <w:sz w:val="20"/>
          <w:szCs w:val="20"/>
          <w:lang w:eastAsia="it-IT"/>
        </w:rPr>
        <w:t>LASECONDA LETTURA</w:t>
      </w:r>
      <w:r>
        <w:rPr>
          <w:rFonts w:ascii="Arial" w:eastAsia="Times New Roman" w:hAnsi="Arial" w:cs="Arial"/>
          <w:b/>
          <w:color w:val="000000"/>
          <w:sz w:val="20"/>
          <w:szCs w:val="20"/>
          <w:lang w:eastAsia="it-IT"/>
        </w:rPr>
        <w:t xml:space="preserve"> </w:t>
      </w:r>
      <w:r>
        <w:rPr>
          <w:rFonts w:ascii="Arial" w:eastAsia="Times New Roman" w:hAnsi="Arial" w:cs="Arial"/>
          <w:color w:val="000000"/>
          <w:sz w:val="20"/>
          <w:szCs w:val="20"/>
          <w:lang w:eastAsia="it-IT"/>
        </w:rPr>
        <w:t>ci introduce nel sepolcro il mattino della risurrezione. In questo luogo avviene una vittoria strepitosa sulla morte. Essa non è più il nemico dell’uomo. In Cristo ogni uomo la può vincere, l’ha già vinta. È questa la grande potenza e forza della nostra speranza.  In Cristo la morte non ha più potere. Il suo pungiglione è stato per sempre spezzato. Essa lo ha inserito nella carne di Cristo e in essa è rimasto per sempre. Oggi muore di morte eterna solo chi vuole morire. Muore chi si abbandona alla disobbedienza e all’infedeltà al suo Signore.</w:t>
      </w:r>
    </w:p>
    <w:p w14:paraId="2B9D614D" w14:textId="77777777" w:rsidR="00A45FB4" w:rsidRPr="003368C0" w:rsidRDefault="00A45FB4" w:rsidP="00665C31">
      <w:pPr>
        <w:spacing w:after="120" w:line="240" w:lineRule="auto"/>
        <w:jc w:val="both"/>
        <w:rPr>
          <w:rFonts w:ascii="Arial" w:hAnsi="Arial" w:cs="Arial"/>
          <w:i/>
          <w:sz w:val="20"/>
        </w:rPr>
      </w:pPr>
      <w:r w:rsidRPr="003368C0">
        <w:rPr>
          <w:rFonts w:ascii="Arial" w:hAnsi="Arial" w:cs="Arial"/>
          <w:i/>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(1Cor 15,20-27a).</w:t>
      </w:r>
    </w:p>
    <w:p w14:paraId="4FAA9ABE"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In Cristo Gesù ogni peccato è vincibile. Ogni fedeltà possibile. Nella vittoria sul peccato, nella fedeltà alla Parola, la morte non ha potere alcuno sull’uomo. Per la potente grazia di Dio che ha </w:t>
      </w:r>
      <w:r>
        <w:rPr>
          <w:rFonts w:ascii="Arial" w:hAnsi="Arial" w:cs="Arial"/>
          <w:sz w:val="20"/>
        </w:rPr>
        <w:lastRenderedPageBreak/>
        <w:t xml:space="preserve">operato in Maria, nessun peccato è entrato nella sua anima, nel suo spirito, nel suo corpo, nessuna infedeltà da Lei è stata commessa, neanche con un pensiero, quel moto del cuore che un tempo nella teologia morale veniva definito </w:t>
      </w:r>
      <w:r w:rsidRPr="002C3AC2">
        <w:rPr>
          <w:rFonts w:ascii="Arial" w:hAnsi="Arial" w:cs="Arial"/>
          <w:i/>
          <w:sz w:val="20"/>
        </w:rPr>
        <w:t>“primissimo o mutus primus primi o anche mutus primo primi”</w:t>
      </w:r>
      <w:r>
        <w:rPr>
          <w:rFonts w:ascii="Arial" w:hAnsi="Arial" w:cs="Arial"/>
          <w:sz w:val="20"/>
        </w:rPr>
        <w:t>. La Vergine Maria è così pura nel cuore da far sì che purissima sia anche nella mente. Mai un solo pensiero fugace ha turbato la sua fedeltà di vergine per il suo Signore.</w:t>
      </w:r>
    </w:p>
    <w:p w14:paraId="5EFF47B5" w14:textId="77777777" w:rsidR="00A45FB4" w:rsidRDefault="00A45FB4" w:rsidP="00665C31">
      <w:pPr>
        <w:spacing w:after="120" w:line="240" w:lineRule="auto"/>
        <w:jc w:val="both"/>
        <w:rPr>
          <w:rFonts w:ascii="Arial" w:hAnsi="Arial" w:cs="Arial"/>
          <w:sz w:val="20"/>
        </w:rPr>
      </w:pPr>
      <w:r>
        <w:rPr>
          <w:rFonts w:ascii="Arial" w:hAnsi="Arial" w:cs="Arial"/>
          <w:sz w:val="20"/>
        </w:rPr>
        <w:t xml:space="preserve">La Madre di Dio ci rivela così quanto è potente la grazia del Signore. Più essa ricolma l’anima e più in essa non vi è spazio per il peccato, la trasgressione, la disobbedienza. Più si abbonda nella grazia è più si cresce nella fedeltà. È questo il peccato del cristiano dei nostri giorni. Non vuole la fedeltà alla Parola, vuole però l’Eucaristia. Mai si potrà separare Parola ed Eucaristia, perché l’Eucaristia è finalizzata alla fruttificazione della Parola. L’Eucaristia è come l’acqua in un campo. Irrigare un campo senza aver piantato nulla in esso o per non piantare alcuna pianta da frutto, a nulla serve. È un lavoro vano. È uno sciupio di tempo. Così come sciupio di tempo è la celebrazione dei divini misteri senza piantare o seminare nel cuore la Parola del Signore. La Madre di Dio ha fatto fruttificare nel suo cuore ogni </w:t>
      </w:r>
      <w:r w:rsidRPr="00D46A20">
        <w:rPr>
          <w:rFonts w:ascii="Arial" w:hAnsi="Arial" w:cs="Arial"/>
          <w:i/>
          <w:sz w:val="20"/>
        </w:rPr>
        <w:t>“goccia”</w:t>
      </w:r>
      <w:r>
        <w:rPr>
          <w:rFonts w:ascii="Arial" w:hAnsi="Arial" w:cs="Arial"/>
          <w:sz w:val="20"/>
        </w:rPr>
        <w:t xml:space="preserve"> di grazia, che è </w:t>
      </w:r>
      <w:r w:rsidRPr="00D46A20">
        <w:rPr>
          <w:rFonts w:ascii="Arial" w:hAnsi="Arial" w:cs="Arial"/>
          <w:i/>
          <w:sz w:val="20"/>
        </w:rPr>
        <w:t>“sangue di Cristo”</w:t>
      </w:r>
      <w:r>
        <w:rPr>
          <w:rFonts w:ascii="Arial" w:hAnsi="Arial" w:cs="Arial"/>
          <w:sz w:val="20"/>
        </w:rPr>
        <w:t xml:space="preserve"> Gesù. Se noi tutti sapessimo che la grazia è </w:t>
      </w:r>
      <w:r w:rsidRPr="00D46A20">
        <w:rPr>
          <w:rFonts w:ascii="Arial" w:hAnsi="Arial" w:cs="Arial"/>
          <w:i/>
          <w:sz w:val="20"/>
        </w:rPr>
        <w:t>“sangue di Cristo”</w:t>
      </w:r>
      <w:r>
        <w:rPr>
          <w:rFonts w:ascii="Arial" w:hAnsi="Arial" w:cs="Arial"/>
          <w:i/>
          <w:sz w:val="20"/>
        </w:rPr>
        <w:t xml:space="preserve"> </w:t>
      </w:r>
      <w:r>
        <w:rPr>
          <w:rFonts w:ascii="Arial" w:hAnsi="Arial" w:cs="Arial"/>
          <w:sz w:val="20"/>
        </w:rPr>
        <w:t xml:space="preserve">che deve dare vita alla sua Parola, allora penseremmo due volte prima di sciupare tutto </w:t>
      </w:r>
      <w:r w:rsidRPr="00D46A20">
        <w:rPr>
          <w:rFonts w:ascii="Arial" w:hAnsi="Arial" w:cs="Arial"/>
          <w:i/>
          <w:sz w:val="20"/>
        </w:rPr>
        <w:t>“il sangue di Cristo”</w:t>
      </w:r>
      <w:r>
        <w:rPr>
          <w:rFonts w:ascii="Arial" w:hAnsi="Arial" w:cs="Arial"/>
          <w:sz w:val="20"/>
        </w:rPr>
        <w:t xml:space="preserve"> ricevuto nell’Eucaristia. Irrigare l’anima con il sangue di Cristo senza in essa la Parola da far crescere perché produca ogni frutto di obbedienza, è il </w:t>
      </w:r>
      <w:r w:rsidRPr="00D46A20">
        <w:rPr>
          <w:rFonts w:ascii="Arial" w:hAnsi="Arial" w:cs="Arial"/>
          <w:i/>
          <w:sz w:val="20"/>
        </w:rPr>
        <w:t>“sacrilegio”</w:t>
      </w:r>
      <w:r>
        <w:rPr>
          <w:rFonts w:ascii="Arial" w:hAnsi="Arial" w:cs="Arial"/>
          <w:sz w:val="20"/>
        </w:rPr>
        <w:t xml:space="preserve"> commesso quasi sempre in modo inconscio dal cristiano, ma è vero </w:t>
      </w:r>
      <w:r w:rsidRPr="00D46A20">
        <w:rPr>
          <w:rFonts w:ascii="Arial" w:hAnsi="Arial" w:cs="Arial"/>
          <w:i/>
          <w:sz w:val="20"/>
        </w:rPr>
        <w:t>“sacrilegio”</w:t>
      </w:r>
      <w:r>
        <w:rPr>
          <w:rFonts w:ascii="Arial" w:hAnsi="Arial" w:cs="Arial"/>
          <w:sz w:val="20"/>
        </w:rPr>
        <w:t xml:space="preserve"> del sangue di Gesù. Lo ripetiamo: la Vergine Maria non ha sciupato neanche un frammento di una goccia di sangue di Cristo. Lo attesta oggi la sua grandissima gloria nel Cielo. Che dire di noi che sciupiamo fiumi del sangue di Cristo?</w:t>
      </w:r>
    </w:p>
    <w:p w14:paraId="026EDF0C" w14:textId="77777777" w:rsidR="00A45FB4" w:rsidRDefault="00A45FB4" w:rsidP="00665C31">
      <w:pPr>
        <w:spacing w:after="120" w:line="240" w:lineRule="auto"/>
        <w:jc w:val="both"/>
        <w:rPr>
          <w:rFonts w:ascii="Arial" w:hAnsi="Arial" w:cs="Arial"/>
          <w:sz w:val="20"/>
        </w:rPr>
      </w:pPr>
      <w:r>
        <w:rPr>
          <w:rFonts w:ascii="Arial" w:hAnsi="Arial" w:cs="Arial"/>
          <w:b/>
          <w:sz w:val="20"/>
        </w:rPr>
        <w:t xml:space="preserve">NELLA </w:t>
      </w:r>
      <w:r w:rsidRPr="0083763D">
        <w:rPr>
          <w:rFonts w:ascii="Arial" w:hAnsi="Arial" w:cs="Arial"/>
          <w:b/>
          <w:sz w:val="20"/>
        </w:rPr>
        <w:t>QUARTA TAPPA CON LA SUA LETTURA DEL VANGELO</w:t>
      </w:r>
      <w:r w:rsidRPr="0083763D">
        <w:rPr>
          <w:rFonts w:ascii="Arial" w:hAnsi="Arial" w:cs="Arial"/>
          <w:sz w:val="20"/>
        </w:rPr>
        <w:t xml:space="preserve"> giungiamo </w:t>
      </w:r>
      <w:r>
        <w:rPr>
          <w:rFonts w:ascii="Arial" w:hAnsi="Arial" w:cs="Arial"/>
          <w:sz w:val="20"/>
        </w:rPr>
        <w:t xml:space="preserve">nella casa di Zaccaria. Elisabetta, inondata di Spirito Santo che dal cuore della Madre di Dio, attraverso il suono della sua voce, è giunto al suo cuore e dal suo cuore arriva fin nel suo seno, inondando di se stesso il bambino che era nel grembo, canta la verità di Maria. Tutto in Lei è frutto della sua obbedienza. Maria è grande perché ha obbedito. Ha ascoltato. Si è posta al servizio del suo Dio, donandogli ogni </w:t>
      </w:r>
      <w:r w:rsidRPr="006F4CFC">
        <w:rPr>
          <w:rFonts w:ascii="Arial" w:hAnsi="Arial" w:cs="Arial"/>
          <w:i/>
          <w:sz w:val="20"/>
        </w:rPr>
        <w:t>“grammo e anche nanogrammo”</w:t>
      </w:r>
      <w:r>
        <w:rPr>
          <w:rFonts w:ascii="Arial" w:hAnsi="Arial" w:cs="Arial"/>
          <w:sz w:val="20"/>
        </w:rPr>
        <w:t xml:space="preserve"> del suo cuore, del suo spirito, del suo corpo, della sua volontà, della sua anima. Lei si è posta tutta nelle mani del suo Dio, più che Abramo, più che tutti i profeti, più di ogni altra creatura che è sulla nostra terra. Lei si è data tutta a Dio. Dio si dona tutto a Lei. </w:t>
      </w:r>
    </w:p>
    <w:p w14:paraId="726F7F3C" w14:textId="77777777" w:rsidR="00A45FB4" w:rsidRDefault="00A45FB4" w:rsidP="00665C31">
      <w:pPr>
        <w:spacing w:after="120" w:line="240" w:lineRule="auto"/>
        <w:jc w:val="both"/>
        <w:rPr>
          <w:rFonts w:ascii="Arial" w:hAnsi="Arial" w:cs="Arial"/>
          <w:sz w:val="20"/>
        </w:rPr>
      </w:pPr>
      <w:r>
        <w:rPr>
          <w:rFonts w:ascii="Arial" w:hAnsi="Arial" w:cs="Arial"/>
          <w:sz w:val="20"/>
        </w:rPr>
        <w:t>Oggi il Signore completa nei cieli il suo dono. Riveste di se stesso la sua Sposa, con la quale celebra il suo sposalizio eterno. Così la Vergine Maria ci rivela che anche la gloria eterna è in misura del nostro dono fatto al Signore. Poco dono, poca gloria. Niente dono, niente gloria. Molto dono, molta gloria. Molta obbedienza, molto onore. Ma chi oggi lavora per la sua gloria eterna? Oggi le locuste del pensiero umano hanno divorato ogni verità di Dio nella mente del cristiano. Siamo mente desolata. Ma è lo stesso cristiano un coltivatore e un allevatore di locuste che poi sparge nel mondo perché divorino ogni pensiero di Dio nella mente di ogni uomo. Nel cuore di Maria mai è entrata una sola locusta. Lei è il pensiero di Dio fattosi storia, vita. Oggi tutto Dio diviene vita in Lei. Si compie la più alta partecipazione della natura divina concessa ad una creatura.</w:t>
      </w:r>
    </w:p>
    <w:p w14:paraId="3A7123A0" w14:textId="77777777" w:rsidR="00A45FB4" w:rsidRPr="003368C0" w:rsidRDefault="00A45FB4" w:rsidP="00665C31">
      <w:pPr>
        <w:spacing w:after="120" w:line="240" w:lineRule="auto"/>
        <w:jc w:val="both"/>
        <w:rPr>
          <w:rFonts w:ascii="Arial" w:eastAsia="Times New Roman" w:hAnsi="Arial" w:cs="Arial"/>
          <w:i/>
          <w:sz w:val="20"/>
          <w:szCs w:val="20"/>
          <w:lang w:eastAsia="it-IT"/>
        </w:rPr>
      </w:pPr>
      <w:r w:rsidRPr="003368C0">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3368C0">
        <w:rPr>
          <w:rFonts w:ascii="Arial" w:eastAsia="Times New Roman" w:hAnsi="Arial" w:cs="Arial"/>
          <w:i/>
          <w:position w:val="4"/>
          <w:sz w:val="20"/>
          <w:szCs w:val="20"/>
          <w:lang w:eastAsia="it-IT"/>
        </w:rPr>
        <w:t xml:space="preserve"> </w:t>
      </w:r>
      <w:r w:rsidRPr="003368C0">
        <w:rPr>
          <w:rFonts w:ascii="Arial" w:eastAsia="Times New Roman" w:hAnsi="Arial" w:cs="Arial"/>
          <w:i/>
          <w:sz w:val="20"/>
          <w:szCs w:val="20"/>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2170813A"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 xml:space="preserve">Elisabetta canta il suo “Magnificat” per Maria. Maria invece canta il suo “Magnificat” per il suo Dio. Chi è il suo Dio? è Colui che l’ha fatta. È Colui che ha fatto grandi cose per Lei. Perché le ha potuto fare? Perché ha guardato la sua umiltà. L’umiltà di Maria è il dono di tutta se stessa a Dio. È giusto ribadirlo: neanche un nanogrammo di Lei è di Lei. Tutto di Lei è del suo Dio. Chi è </w:t>
      </w:r>
      <w:r>
        <w:rPr>
          <w:rFonts w:ascii="Arial" w:hAnsi="Arial" w:cs="Arial"/>
          <w:sz w:val="20"/>
          <w:szCs w:val="20"/>
        </w:rPr>
        <w:lastRenderedPageBreak/>
        <w:t xml:space="preserve">ancora il Dio di Maria? Colui che nella sua misericordia vuole la salvezza di ogni uomo e per questo mette le sue creature sottosopra perché nasca nel loro cuore un desiderio di vera salvezza. Se Dio non agitasse i popoli, questi cadrebbe in un sonno eterno di peccato e di morte. Invece il Signore li scuote come si scuotono gli alberi con la tempesta e sanno che la loro sicurezza non è in loro ma nel vero Dio e Signore. </w:t>
      </w:r>
    </w:p>
    <w:p w14:paraId="741A4836" w14:textId="77777777" w:rsidR="00A45FB4" w:rsidRDefault="00A45FB4" w:rsidP="00665C31">
      <w:pPr>
        <w:spacing w:after="120" w:line="240" w:lineRule="auto"/>
        <w:jc w:val="both"/>
        <w:rPr>
          <w:rFonts w:ascii="Arial" w:hAnsi="Arial" w:cs="Arial"/>
          <w:sz w:val="20"/>
          <w:szCs w:val="20"/>
        </w:rPr>
      </w:pPr>
      <w:r>
        <w:rPr>
          <w:rFonts w:ascii="Arial" w:hAnsi="Arial" w:cs="Arial"/>
          <w:sz w:val="20"/>
          <w:szCs w:val="20"/>
        </w:rPr>
        <w:t xml:space="preserve">È verità: come Elisabetta conosce Maria nello Spirito Santo, come Maria conosce Dio nello Spirito Santo e conosce se stessa, urge concludere che senza lo Spirito del Signore non c’è verità sulla nostra terra. Sono in grande errore tutti i figli della Chiesa che parlano all’uomo per ragionamento, affermazioni, fiumi di parole. Il mondo ha bisogno di una cosa sola: che i figli della Chiesa portano nel suo cuore lo Spirito Santo. Sarà lo Spirito di Dio ad operare ogni cosa. Ma lo Spirito di Dio si porta in un solo modo, portando Maria nel nostro cuore. </w:t>
      </w:r>
    </w:p>
    <w:p w14:paraId="2F513E06" w14:textId="77777777" w:rsidR="00A45FB4" w:rsidRPr="003368C0" w:rsidRDefault="00A45FB4" w:rsidP="00665C31">
      <w:pPr>
        <w:spacing w:after="120" w:line="240" w:lineRule="auto"/>
        <w:jc w:val="both"/>
        <w:rPr>
          <w:rFonts w:ascii="Arial" w:eastAsia="Times New Roman" w:hAnsi="Arial" w:cs="Arial"/>
          <w:sz w:val="20"/>
          <w:szCs w:val="20"/>
          <w:lang w:eastAsia="it-IT"/>
        </w:rPr>
      </w:pPr>
      <w:r>
        <w:rPr>
          <w:rFonts w:ascii="Arial" w:hAnsi="Arial" w:cs="Arial"/>
          <w:sz w:val="20"/>
          <w:szCs w:val="20"/>
        </w:rPr>
        <w:t xml:space="preserve">Vergine Maria, Assunta in Cielo in corpo e anima, Donna vestita di sole, insegna ad ogni tuo figlio la fedeltà alla Parola. Perché questo avvenga portaci nel tuo cuore. È il solo luogo dove abita tutto lo Spirito Santo e tutto si può ricevere. Angeli e Santi fateci innamorare della Madre di Dio e Madre nostra. </w:t>
      </w:r>
    </w:p>
    <w:p w14:paraId="5AC53023" w14:textId="77777777" w:rsidR="004A3270" w:rsidRDefault="00D161E5" w:rsidP="00073D5A">
      <w:pPr>
        <w:pStyle w:val="Titolo1"/>
        <w:spacing w:before="0" w:after="0" w:line="240" w:lineRule="auto"/>
        <w:jc w:val="center"/>
        <w:rPr>
          <w:rFonts w:ascii="Arial" w:hAnsi="Arial" w:cs="Arial"/>
          <w:sz w:val="40"/>
        </w:rPr>
      </w:pPr>
      <w:r>
        <w:rPr>
          <w:rFonts w:ascii="Arial" w:hAnsi="Arial" w:cs="Arial"/>
          <w:sz w:val="40"/>
        </w:rPr>
        <w:br w:type="page"/>
      </w:r>
      <w:bookmarkStart w:id="20" w:name="_Toc94189186"/>
      <w:r w:rsidR="004A3270">
        <w:rPr>
          <w:rFonts w:ascii="Arial" w:hAnsi="Arial" w:cs="Arial"/>
          <w:sz w:val="40"/>
        </w:rPr>
        <w:lastRenderedPageBreak/>
        <w:t>NOVENA IN ONORE DELLA NATIVITÀ</w:t>
      </w:r>
      <w:bookmarkEnd w:id="20"/>
    </w:p>
    <w:p w14:paraId="59D4A540" w14:textId="77777777" w:rsidR="004A3270" w:rsidRDefault="004A3270" w:rsidP="00073D5A">
      <w:pPr>
        <w:pStyle w:val="Titolo1"/>
        <w:spacing w:before="0" w:after="0" w:line="240" w:lineRule="auto"/>
        <w:jc w:val="center"/>
        <w:rPr>
          <w:rFonts w:ascii="Arial" w:hAnsi="Arial" w:cs="Arial"/>
          <w:sz w:val="40"/>
        </w:rPr>
      </w:pPr>
      <w:bookmarkStart w:id="21" w:name="_Toc94189187"/>
      <w:r>
        <w:rPr>
          <w:rFonts w:ascii="Arial" w:hAnsi="Arial" w:cs="Arial"/>
          <w:sz w:val="40"/>
        </w:rPr>
        <w:t>DELLA BEATA VERGINE MARIA</w:t>
      </w:r>
      <w:bookmarkEnd w:id="21"/>
      <w:r>
        <w:rPr>
          <w:rFonts w:ascii="Arial" w:hAnsi="Arial" w:cs="Arial"/>
          <w:sz w:val="40"/>
        </w:rPr>
        <w:t xml:space="preserve"> </w:t>
      </w:r>
    </w:p>
    <w:p w14:paraId="4DD46FBA" w14:textId="77777777" w:rsidR="004A3270" w:rsidRPr="004A3270" w:rsidRDefault="004A3270" w:rsidP="004A3270">
      <w:pPr>
        <w:pStyle w:val="Nessunaspaziatura"/>
        <w:spacing w:before="120"/>
        <w:jc w:val="right"/>
        <w:rPr>
          <w:rFonts w:ascii="Arial" w:hAnsi="Arial" w:cs="Arial"/>
          <w:b/>
          <w:sz w:val="20"/>
        </w:rPr>
      </w:pPr>
      <w:r w:rsidRPr="004A3270">
        <w:rPr>
          <w:rFonts w:ascii="Arial" w:hAnsi="Arial" w:cs="Arial"/>
          <w:b/>
          <w:sz w:val="20"/>
        </w:rPr>
        <w:t>(30 AGOSTO 2016 – 0</w:t>
      </w:r>
      <w:r w:rsidR="00C35BD7">
        <w:rPr>
          <w:rFonts w:ascii="Arial" w:hAnsi="Arial" w:cs="Arial"/>
          <w:b/>
          <w:sz w:val="20"/>
        </w:rPr>
        <w:t>8</w:t>
      </w:r>
      <w:r w:rsidRPr="004A3270">
        <w:rPr>
          <w:rFonts w:ascii="Arial" w:hAnsi="Arial" w:cs="Arial"/>
          <w:b/>
          <w:sz w:val="20"/>
        </w:rPr>
        <w:t xml:space="preserve"> SETTEMBRE 2016)</w:t>
      </w:r>
    </w:p>
    <w:p w14:paraId="69CF067D" w14:textId="77777777" w:rsidR="004A3270" w:rsidRDefault="004A3270" w:rsidP="004A3270">
      <w:pPr>
        <w:pStyle w:val="Nessunaspaziatura"/>
      </w:pPr>
    </w:p>
    <w:p w14:paraId="4638D408" w14:textId="77777777" w:rsidR="003B03CB" w:rsidRDefault="003B03CB" w:rsidP="004A3270">
      <w:pPr>
        <w:pStyle w:val="Nessunaspaziatura"/>
      </w:pPr>
    </w:p>
    <w:p w14:paraId="0D2B22F5" w14:textId="77777777" w:rsidR="00C35BD7" w:rsidRPr="00C35BD7" w:rsidRDefault="00C35BD7" w:rsidP="00C35BD7">
      <w:pPr>
        <w:pStyle w:val="Titolo1"/>
        <w:spacing w:before="0" w:after="120" w:line="240" w:lineRule="auto"/>
        <w:jc w:val="center"/>
        <w:rPr>
          <w:rFonts w:ascii="Arial" w:hAnsi="Arial" w:cs="Arial"/>
        </w:rPr>
      </w:pPr>
      <w:bookmarkStart w:id="22" w:name="_Toc94189188"/>
      <w:r w:rsidRPr="00C35BD7">
        <w:rPr>
          <w:rFonts w:ascii="Arial" w:hAnsi="Arial" w:cs="Arial"/>
        </w:rPr>
        <w:t>INTRODUZIONE</w:t>
      </w:r>
      <w:bookmarkEnd w:id="22"/>
    </w:p>
    <w:p w14:paraId="4AE8C1A2" w14:textId="77777777" w:rsidR="004A3270" w:rsidRPr="00EE0D05" w:rsidRDefault="00EE0D05" w:rsidP="00C35BD7">
      <w:pPr>
        <w:pStyle w:val="Nessunaspaziatura"/>
        <w:spacing w:after="120"/>
        <w:jc w:val="both"/>
        <w:rPr>
          <w:rFonts w:ascii="Arial" w:hAnsi="Arial" w:cs="Arial"/>
          <w:sz w:val="20"/>
        </w:rPr>
      </w:pPr>
      <w:r w:rsidRPr="00EE0D05">
        <w:rPr>
          <w:rFonts w:ascii="Arial" w:hAnsi="Arial" w:cs="Arial"/>
          <w:sz w:val="20"/>
        </w:rPr>
        <w:t xml:space="preserve">L’8 </w:t>
      </w:r>
      <w:r w:rsidR="00C35BD7" w:rsidRPr="00EE0D05">
        <w:rPr>
          <w:rFonts w:ascii="Arial" w:hAnsi="Arial" w:cs="Arial"/>
          <w:sz w:val="20"/>
        </w:rPr>
        <w:t xml:space="preserve">Settembre appartiene alla storia del Movimento Apostolico. Per </w:t>
      </w:r>
      <w:r w:rsidR="006E5B45" w:rsidRPr="00EE0D05">
        <w:rPr>
          <w:rFonts w:ascii="Arial" w:hAnsi="Arial" w:cs="Arial"/>
          <w:sz w:val="20"/>
        </w:rPr>
        <w:t xml:space="preserve">noi </w:t>
      </w:r>
      <w:r w:rsidR="00C35BD7" w:rsidRPr="00EE0D05">
        <w:rPr>
          <w:rFonts w:ascii="Arial" w:hAnsi="Arial" w:cs="Arial"/>
          <w:sz w:val="20"/>
        </w:rPr>
        <w:t xml:space="preserve">mai dovrà ridursi ad un giorno comune, ordinario, anche se si celebra la Natività della Beata Vergine Maria. In </w:t>
      </w:r>
      <w:r w:rsidR="006E5B45" w:rsidRPr="00EE0D05">
        <w:rPr>
          <w:rFonts w:ascii="Arial" w:hAnsi="Arial" w:cs="Arial"/>
          <w:sz w:val="20"/>
        </w:rPr>
        <w:t xml:space="preserve">questo </w:t>
      </w:r>
      <w:r w:rsidR="00C35BD7" w:rsidRPr="00EE0D05">
        <w:rPr>
          <w:rFonts w:ascii="Arial" w:hAnsi="Arial" w:cs="Arial"/>
          <w:sz w:val="20"/>
        </w:rPr>
        <w:t xml:space="preserve">giorno è anche il </w:t>
      </w:r>
      <w:r w:rsidR="00C35BD7" w:rsidRPr="00EE0D05">
        <w:rPr>
          <w:rFonts w:ascii="Arial" w:hAnsi="Arial" w:cs="Arial"/>
          <w:i/>
          <w:sz w:val="20"/>
        </w:rPr>
        <w:t>“concepimento del Movimento Apostolico”</w:t>
      </w:r>
      <w:r w:rsidR="00C35BD7" w:rsidRPr="00EE0D05">
        <w:rPr>
          <w:rFonts w:ascii="Arial" w:hAnsi="Arial" w:cs="Arial"/>
          <w:sz w:val="20"/>
        </w:rPr>
        <w:t xml:space="preserve"> nel cuore dell’Ispiratrice. Il Padre Celeste, nel consiglio eterno dello Spirito Santo e nella sua comunione, l’ha scelta, mandando la Regina del Cielo e della terra, degli Angeli e dei Santi, perché si </w:t>
      </w:r>
      <w:r w:rsidR="00C471FF" w:rsidRPr="00EE0D05">
        <w:rPr>
          <w:rFonts w:ascii="Arial" w:hAnsi="Arial" w:cs="Arial"/>
          <w:sz w:val="20"/>
        </w:rPr>
        <w:t>imprimess</w:t>
      </w:r>
      <w:r w:rsidR="006E5B45" w:rsidRPr="00EE0D05">
        <w:rPr>
          <w:rFonts w:ascii="Arial" w:hAnsi="Arial" w:cs="Arial"/>
          <w:sz w:val="20"/>
        </w:rPr>
        <w:t>e</w:t>
      </w:r>
      <w:r w:rsidR="00C471FF" w:rsidRPr="00EE0D05">
        <w:rPr>
          <w:rFonts w:ascii="Arial" w:hAnsi="Arial" w:cs="Arial"/>
          <w:sz w:val="20"/>
        </w:rPr>
        <w:t xml:space="preserve"> tutta nel suo cuore e si facess</w:t>
      </w:r>
      <w:r w:rsidR="006E5B45" w:rsidRPr="00EE0D05">
        <w:rPr>
          <w:rFonts w:ascii="Arial" w:hAnsi="Arial" w:cs="Arial"/>
          <w:sz w:val="20"/>
        </w:rPr>
        <w:t>e</w:t>
      </w:r>
      <w:r w:rsidR="00C471FF" w:rsidRPr="00EE0D05">
        <w:rPr>
          <w:rFonts w:ascii="Arial" w:hAnsi="Arial" w:cs="Arial"/>
          <w:sz w:val="20"/>
        </w:rPr>
        <w:t xml:space="preserve"> in lei, nella sua bocca, voce di conversione, richiamo d’amore, </w:t>
      </w:r>
      <w:r w:rsidR="006E5B45" w:rsidRPr="00EE0D05">
        <w:rPr>
          <w:rFonts w:ascii="Arial" w:hAnsi="Arial" w:cs="Arial"/>
          <w:sz w:val="20"/>
        </w:rPr>
        <w:t xml:space="preserve">grido </w:t>
      </w:r>
      <w:r w:rsidR="00C471FF" w:rsidRPr="00EE0D05">
        <w:rPr>
          <w:rFonts w:ascii="Arial" w:hAnsi="Arial" w:cs="Arial"/>
          <w:sz w:val="20"/>
        </w:rPr>
        <w:t xml:space="preserve">a cambiare vita, </w:t>
      </w:r>
      <w:r w:rsidR="006E5B45" w:rsidRPr="00EE0D05">
        <w:rPr>
          <w:rFonts w:ascii="Arial" w:hAnsi="Arial" w:cs="Arial"/>
          <w:sz w:val="20"/>
        </w:rPr>
        <w:t xml:space="preserve">esortando </w:t>
      </w:r>
      <w:r w:rsidR="00C471FF" w:rsidRPr="00EE0D05">
        <w:rPr>
          <w:rFonts w:ascii="Arial" w:hAnsi="Arial" w:cs="Arial"/>
          <w:sz w:val="20"/>
        </w:rPr>
        <w:t xml:space="preserve">tutti ad amare Cristo Gesù e la sua Parola, per edificare il </w:t>
      </w:r>
      <w:r w:rsidR="006E5B45" w:rsidRPr="00EE0D05">
        <w:rPr>
          <w:rFonts w:ascii="Arial" w:hAnsi="Arial" w:cs="Arial"/>
          <w:sz w:val="20"/>
        </w:rPr>
        <w:t xml:space="preserve">Corpo </w:t>
      </w:r>
      <w:r w:rsidR="00C471FF" w:rsidRPr="00EE0D05">
        <w:rPr>
          <w:rFonts w:ascii="Arial" w:hAnsi="Arial" w:cs="Arial"/>
          <w:sz w:val="20"/>
        </w:rPr>
        <w:t xml:space="preserve">di Cristo, che è la sua Chiesa, una, santa, cattolica, apostolica. </w:t>
      </w:r>
    </w:p>
    <w:p w14:paraId="5E593945" w14:textId="77777777" w:rsidR="00C471FF" w:rsidRPr="00EE0D05" w:rsidRDefault="00C471FF" w:rsidP="00C35BD7">
      <w:pPr>
        <w:pStyle w:val="Nessunaspaziatura"/>
        <w:spacing w:after="120"/>
        <w:jc w:val="both"/>
        <w:rPr>
          <w:rFonts w:ascii="Arial" w:hAnsi="Arial" w:cs="Arial"/>
          <w:sz w:val="20"/>
        </w:rPr>
      </w:pPr>
      <w:r w:rsidRPr="00EE0D05">
        <w:rPr>
          <w:rFonts w:ascii="Arial" w:hAnsi="Arial" w:cs="Arial"/>
          <w:sz w:val="20"/>
        </w:rPr>
        <w:t>Possiamo affermare, sorretti e confortati dalla Parola di Dio, proferita dai suo santi profeti – ne abbiamo scelti due per il confronto, ma ogni altro attesta la medesima verità – che la Madre di Gesù è voce potentissima di verità. Essa rivela, in una chiesa gremita, il suo cuore sconfortato a causa dell’ipocrisia e dell’insensibilità, anzi della sordità e cecità del popolo del Signore. A che serve festeggiare la Madre di Gesù, se il suo cuore sanguina di grande dolore per la lontananza dei suoi figli</w:t>
      </w:r>
      <w:r w:rsidR="006E5B45" w:rsidRPr="00EE0D05">
        <w:rPr>
          <w:rFonts w:ascii="Arial" w:hAnsi="Arial" w:cs="Arial"/>
          <w:sz w:val="20"/>
        </w:rPr>
        <w:t xml:space="preserve">? </w:t>
      </w:r>
      <w:r w:rsidRPr="00EE0D05">
        <w:rPr>
          <w:rFonts w:ascii="Arial" w:hAnsi="Arial" w:cs="Arial"/>
          <w:sz w:val="20"/>
        </w:rPr>
        <w:t xml:space="preserve">Essi sono nel tempio, ma non sono nel Tempio, sono nella chiesa, ma non sono nella Chiesa, il loro corpo è ben vestito, mentre il loro cuore è nudo e spoglio, i loro canti inneggiano alla Madre Santa, il loro spirito è lontano, molto lontano, perché immerso nel male e nelle cose di questo mondo. </w:t>
      </w:r>
      <w:r w:rsidR="00403A5C" w:rsidRPr="00EE0D05">
        <w:rPr>
          <w:rFonts w:ascii="Arial" w:hAnsi="Arial" w:cs="Arial"/>
          <w:sz w:val="20"/>
        </w:rPr>
        <w:t xml:space="preserve">La Vergine Maria parla da un cuore umano, per bocca umana, le parole sono umane, il contenuto di esse purissima verità di Dio. </w:t>
      </w:r>
    </w:p>
    <w:p w14:paraId="1FF6E89B" w14:textId="77777777" w:rsidR="004A3270" w:rsidRPr="00EE0D05" w:rsidRDefault="00403A5C" w:rsidP="00403A5C">
      <w:pPr>
        <w:pStyle w:val="Nessunaspaziatura"/>
        <w:spacing w:after="120"/>
        <w:jc w:val="both"/>
        <w:rPr>
          <w:rFonts w:ascii="Arial" w:eastAsia="Times New Roman" w:hAnsi="Arial"/>
          <w:sz w:val="20"/>
          <w:szCs w:val="20"/>
          <w:lang w:eastAsia="it-IT"/>
        </w:rPr>
      </w:pPr>
      <w:r w:rsidRPr="00EE0D05">
        <w:rPr>
          <w:rFonts w:ascii="Arial" w:hAnsi="Arial" w:cs="Arial"/>
          <w:sz w:val="20"/>
        </w:rPr>
        <w:t xml:space="preserve">La Vergine Maria è posta sul suo </w:t>
      </w:r>
      <w:r w:rsidRPr="00EE0D05">
        <w:rPr>
          <w:rFonts w:ascii="Arial" w:hAnsi="Arial" w:cs="Arial"/>
          <w:i/>
          <w:sz w:val="20"/>
        </w:rPr>
        <w:t>“trono”</w:t>
      </w:r>
      <w:r w:rsidRPr="00EE0D05">
        <w:rPr>
          <w:rFonts w:ascii="Arial" w:hAnsi="Arial" w:cs="Arial"/>
          <w:sz w:val="20"/>
        </w:rPr>
        <w:t xml:space="preserve">. Attorno a Lei fiori, ceri, luci. Anche Lei indossa il suo vestito di festa, riccamente ricamato, immagine altamente stupenda. È </w:t>
      </w:r>
      <w:r w:rsidR="006E5B45" w:rsidRPr="00EE0D05">
        <w:rPr>
          <w:rFonts w:ascii="Arial" w:hAnsi="Arial" w:cs="Arial"/>
          <w:sz w:val="20"/>
        </w:rPr>
        <w:t xml:space="preserve">Lei </w:t>
      </w:r>
      <w:r w:rsidRPr="00EE0D05">
        <w:rPr>
          <w:rFonts w:ascii="Arial" w:hAnsi="Arial" w:cs="Arial"/>
          <w:sz w:val="20"/>
        </w:rPr>
        <w:t xml:space="preserve">contenta di questo sfarzo? Le </w:t>
      </w:r>
      <w:r w:rsidR="006E5B45" w:rsidRPr="00EE0D05">
        <w:rPr>
          <w:rFonts w:ascii="Arial" w:hAnsi="Arial" w:cs="Arial"/>
          <w:sz w:val="20"/>
        </w:rPr>
        <w:t>s</w:t>
      </w:r>
      <w:r w:rsidRPr="00EE0D05">
        <w:rPr>
          <w:rFonts w:ascii="Arial" w:hAnsi="Arial" w:cs="Arial"/>
          <w:sz w:val="20"/>
        </w:rPr>
        <w:t xml:space="preserve">ue parole rivelano il suo spirito, ma sono ben diverse da quelle </w:t>
      </w:r>
      <w:r w:rsidR="006E5B45" w:rsidRPr="00EE0D05">
        <w:rPr>
          <w:rFonts w:ascii="Arial" w:hAnsi="Arial" w:cs="Arial"/>
          <w:sz w:val="20"/>
        </w:rPr>
        <w:t xml:space="preserve">da Lei </w:t>
      </w:r>
      <w:r w:rsidRPr="00EE0D05">
        <w:rPr>
          <w:rFonts w:ascii="Arial" w:hAnsi="Arial" w:cs="Arial"/>
          <w:sz w:val="20"/>
        </w:rPr>
        <w:t xml:space="preserve">cantate </w:t>
      </w:r>
      <w:r w:rsidR="006E5B45" w:rsidRPr="00EE0D05">
        <w:rPr>
          <w:rFonts w:ascii="Arial" w:hAnsi="Arial" w:cs="Arial"/>
          <w:sz w:val="20"/>
        </w:rPr>
        <w:t xml:space="preserve">nel suo “Magnificat” </w:t>
      </w:r>
      <w:r w:rsidRPr="00EE0D05">
        <w:rPr>
          <w:rFonts w:ascii="Arial" w:hAnsi="Arial" w:cs="Arial"/>
          <w:sz w:val="20"/>
        </w:rPr>
        <w:t>nella casa di Zaccaria: “</w:t>
      </w:r>
      <w:r w:rsidR="00B570BF" w:rsidRPr="00EE0D05">
        <w:rPr>
          <w:rFonts w:ascii="Arial" w:eastAsia="Times New Roman" w:hAnsi="Arial"/>
          <w:i/>
          <w:sz w:val="20"/>
          <w:szCs w:val="20"/>
          <w:lang w:eastAsia="it-IT"/>
        </w:rPr>
        <w:t xml:space="preserve">Figli diletti, </w:t>
      </w:r>
      <w:r w:rsidR="004A3270" w:rsidRPr="00EE0D05">
        <w:rPr>
          <w:rFonts w:ascii="Arial" w:eastAsia="Times New Roman" w:hAnsi="Arial"/>
          <w:i/>
          <w:sz w:val="20"/>
          <w:szCs w:val="20"/>
          <w:lang w:eastAsia="it-IT"/>
        </w:rPr>
        <w:t>mi avete vestito a festa.</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Avrei preferito stracci in cambio del vostro cuore, del vostro amore</w:t>
      </w:r>
      <w:r w:rsidRPr="00EE0D05">
        <w:rPr>
          <w:rFonts w:ascii="Arial" w:eastAsia="Times New Roman" w:hAnsi="Arial"/>
          <w:i/>
          <w:sz w:val="20"/>
          <w:szCs w:val="20"/>
          <w:lang w:eastAsia="it-IT"/>
        </w:rPr>
        <w:t>”</w:t>
      </w:r>
      <w:r w:rsidR="004A3270" w:rsidRPr="00EE0D05">
        <w:rPr>
          <w:rFonts w:ascii="Arial" w:eastAsia="Times New Roman" w:hAnsi="Arial"/>
          <w:i/>
          <w:sz w:val="20"/>
          <w:szCs w:val="20"/>
          <w:lang w:eastAsia="it-IT"/>
        </w:rPr>
        <w:t>.</w:t>
      </w:r>
      <w:r w:rsidR="00B570BF" w:rsidRPr="00EE0D05">
        <w:rPr>
          <w:rFonts w:ascii="Arial" w:eastAsia="Times New Roman" w:hAnsi="Arial"/>
          <w:i/>
          <w:sz w:val="20"/>
          <w:szCs w:val="20"/>
          <w:lang w:eastAsia="it-IT"/>
        </w:rPr>
        <w:t xml:space="preserve"> </w:t>
      </w:r>
      <w:r w:rsidRPr="00EE0D05">
        <w:rPr>
          <w:rFonts w:ascii="Arial" w:eastAsia="Times New Roman" w:hAnsi="Arial"/>
          <w:sz w:val="20"/>
          <w:szCs w:val="20"/>
          <w:lang w:eastAsia="it-IT"/>
        </w:rPr>
        <w:t xml:space="preserve">Cristo Gesù per avere il cuore dell’uomo si è lasciato spogliare e inchiodare su una croce. Anche la Vergine preferisce essere spogliata e affissa su una croce pur di avere un solo cuore, nel quale vive tutta la potenza del cuore del Figlio suo. </w:t>
      </w:r>
      <w:r w:rsidR="006E5B45" w:rsidRPr="00EE0D05">
        <w:rPr>
          <w:rFonts w:ascii="Arial" w:eastAsia="Times New Roman" w:hAnsi="Arial"/>
          <w:sz w:val="20"/>
          <w:szCs w:val="20"/>
          <w:lang w:eastAsia="it-IT"/>
        </w:rPr>
        <w:t xml:space="preserve">È questa la verità dell’amore: dare la nostra vita del corpo per la vita di un’anima. </w:t>
      </w:r>
    </w:p>
    <w:p w14:paraId="5E46424C" w14:textId="77777777" w:rsidR="00B570BF" w:rsidRPr="00EE0D05" w:rsidRDefault="00403A5C" w:rsidP="00403A5C">
      <w:pPr>
        <w:pStyle w:val="Nessunaspaziatura"/>
        <w:spacing w:after="120"/>
        <w:jc w:val="both"/>
        <w:rPr>
          <w:rFonts w:ascii="Arial" w:eastAsia="Times New Roman" w:hAnsi="Arial" w:cs="Arial"/>
          <w:i/>
          <w:color w:val="000000"/>
          <w:sz w:val="20"/>
          <w:szCs w:val="20"/>
          <w:lang w:eastAsia="it-IT"/>
        </w:rPr>
      </w:pPr>
      <w:r w:rsidRPr="00EE0D05">
        <w:rPr>
          <w:rFonts w:ascii="Arial" w:eastAsia="Times New Roman" w:hAnsi="Arial"/>
          <w:sz w:val="20"/>
          <w:szCs w:val="20"/>
          <w:lang w:eastAsia="it-IT"/>
        </w:rPr>
        <w:t>La verità proclamata dalla Vergine Maria</w:t>
      </w:r>
      <w:r w:rsidR="006E5B45" w:rsidRPr="00EE0D05">
        <w:rPr>
          <w:rFonts w:ascii="Arial" w:eastAsia="Times New Roman" w:hAnsi="Arial"/>
          <w:sz w:val="20"/>
          <w:szCs w:val="20"/>
          <w:lang w:eastAsia="it-IT"/>
        </w:rPr>
        <w:t xml:space="preserve"> (08.09.1978) </w:t>
      </w:r>
      <w:r w:rsidRPr="00EE0D05">
        <w:rPr>
          <w:rFonts w:ascii="Arial" w:eastAsia="Times New Roman" w:hAnsi="Arial"/>
          <w:sz w:val="20"/>
          <w:szCs w:val="20"/>
          <w:lang w:eastAsia="it-IT"/>
        </w:rPr>
        <w:t xml:space="preserve">è la stessa proferita molti secoli prima dal profeta Isaia. </w:t>
      </w:r>
      <w:r w:rsidR="006E5B45" w:rsidRPr="00EE0D05">
        <w:rPr>
          <w:rFonts w:ascii="Arial" w:eastAsia="Times New Roman" w:hAnsi="Arial"/>
          <w:sz w:val="20"/>
          <w:szCs w:val="20"/>
          <w:lang w:eastAsia="it-IT"/>
        </w:rPr>
        <w:t>In Dio non vi sono due verità, ma una sola. Anche allora i</w:t>
      </w:r>
      <w:r w:rsidRPr="00EE0D05">
        <w:rPr>
          <w:rFonts w:ascii="Arial" w:eastAsia="Times New Roman" w:hAnsi="Arial"/>
          <w:sz w:val="20"/>
          <w:szCs w:val="20"/>
          <w:lang w:eastAsia="it-IT"/>
        </w:rPr>
        <w:t xml:space="preserve">l culto </w:t>
      </w:r>
      <w:r w:rsidR="006E5B45" w:rsidRPr="00EE0D05">
        <w:rPr>
          <w:rFonts w:ascii="Arial" w:eastAsia="Times New Roman" w:hAnsi="Arial"/>
          <w:sz w:val="20"/>
          <w:szCs w:val="20"/>
          <w:lang w:eastAsia="it-IT"/>
        </w:rPr>
        <w:t xml:space="preserve">era </w:t>
      </w:r>
      <w:r w:rsidRPr="00EE0D05">
        <w:rPr>
          <w:rFonts w:ascii="Arial" w:eastAsia="Times New Roman" w:hAnsi="Arial"/>
          <w:sz w:val="20"/>
          <w:szCs w:val="20"/>
          <w:lang w:eastAsia="it-IT"/>
        </w:rPr>
        <w:t>stupendo, il cuore colmo di rapine e iniquità, delitti e oppressione, inimici</w:t>
      </w:r>
      <w:r w:rsidR="006E5B45" w:rsidRPr="00EE0D05">
        <w:rPr>
          <w:rFonts w:ascii="Arial" w:eastAsia="Times New Roman" w:hAnsi="Arial"/>
          <w:sz w:val="20"/>
          <w:szCs w:val="20"/>
          <w:lang w:eastAsia="it-IT"/>
        </w:rPr>
        <w:t>zi</w:t>
      </w:r>
      <w:r w:rsidRPr="00EE0D05">
        <w:rPr>
          <w:rFonts w:ascii="Arial" w:eastAsia="Times New Roman" w:hAnsi="Arial"/>
          <w:sz w:val="20"/>
          <w:szCs w:val="20"/>
          <w:lang w:eastAsia="it-IT"/>
        </w:rPr>
        <w:t xml:space="preserve">e e spargimento di sangue: </w:t>
      </w:r>
      <w:r w:rsidR="00B570BF" w:rsidRPr="00EE0D05">
        <w:rPr>
          <w:rFonts w:ascii="Arial" w:eastAsia="Times New Roman" w:hAnsi="Arial" w:cs="Arial"/>
          <w:i/>
          <w:color w:val="000000"/>
          <w:sz w:val="20"/>
          <w:szCs w:val="20"/>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(Is 1,11-17). </w:t>
      </w:r>
    </w:p>
    <w:p w14:paraId="486A3C18" w14:textId="77777777" w:rsidR="004A3270" w:rsidRPr="00EE0D05" w:rsidRDefault="00403A5C" w:rsidP="00B570BF">
      <w:pPr>
        <w:spacing w:after="120" w:line="240" w:lineRule="auto"/>
        <w:jc w:val="both"/>
        <w:rPr>
          <w:rFonts w:ascii="Arial" w:eastAsia="Times New Roman" w:hAnsi="Arial"/>
          <w:sz w:val="20"/>
          <w:szCs w:val="20"/>
          <w:lang w:eastAsia="it-IT"/>
        </w:rPr>
      </w:pPr>
      <w:r w:rsidRPr="00EE0D05">
        <w:rPr>
          <w:rFonts w:ascii="Arial" w:eastAsia="Times New Roman" w:hAnsi="Arial"/>
          <w:sz w:val="20"/>
          <w:szCs w:val="20"/>
          <w:lang w:eastAsia="it-IT"/>
        </w:rPr>
        <w:t xml:space="preserve">Il Signore non ama un culto esteriore, senza il culto interiore. Il vero culto amato da Dio è l’obbedienza ai suoi Comandamenti, alla sua Legge, ad ogni sua Parola. Ma l’uomo è sordo alla voce del suo Dio. I suoi occhi non vedono lo sfacelo che il male genera nell’umanità. Il profeta </w:t>
      </w:r>
      <w:r w:rsidR="006E5B45" w:rsidRPr="00EE0D05">
        <w:rPr>
          <w:rFonts w:ascii="Arial" w:eastAsia="Times New Roman" w:hAnsi="Arial"/>
          <w:sz w:val="20"/>
          <w:szCs w:val="20"/>
          <w:lang w:eastAsia="it-IT"/>
        </w:rPr>
        <w:t>urla</w:t>
      </w:r>
      <w:r w:rsidRPr="00EE0D05">
        <w:rPr>
          <w:rFonts w:ascii="Arial" w:eastAsia="Times New Roman" w:hAnsi="Arial"/>
          <w:sz w:val="20"/>
          <w:szCs w:val="20"/>
          <w:lang w:eastAsia="it-IT"/>
        </w:rPr>
        <w:t>, ma il cuore duro più che pietra non è capace di cogliere il grido che dal cuore</w:t>
      </w:r>
      <w:r w:rsidR="006E5B45" w:rsidRPr="00EE0D05">
        <w:rPr>
          <w:rFonts w:ascii="Arial" w:eastAsia="Times New Roman" w:hAnsi="Arial"/>
          <w:sz w:val="20"/>
          <w:szCs w:val="20"/>
          <w:lang w:eastAsia="it-IT"/>
        </w:rPr>
        <w:t xml:space="preserve"> di Dio</w:t>
      </w:r>
      <w:r w:rsidRPr="00EE0D05">
        <w:rPr>
          <w:rFonts w:ascii="Arial" w:eastAsia="Times New Roman" w:hAnsi="Arial"/>
          <w:sz w:val="20"/>
          <w:szCs w:val="20"/>
          <w:lang w:eastAsia="it-IT"/>
        </w:rPr>
        <w:t xml:space="preserve">, per bocca del suo profeta, giunge all’orecchio. </w:t>
      </w:r>
      <w:r w:rsidR="00CB1B4E" w:rsidRPr="00EE0D05">
        <w:rPr>
          <w:rFonts w:ascii="Arial" w:eastAsia="Times New Roman" w:hAnsi="Arial"/>
          <w:sz w:val="20"/>
          <w:szCs w:val="20"/>
          <w:lang w:eastAsia="it-IT"/>
        </w:rPr>
        <w:t>La Vergine Maria sa che il suo popolo è sordo, cieco, muto. Ma non per questo non sacrifica ancora una volta un altro cuore, perché tutti i suoi figli ascoltino il suo grido di amore: “</w:t>
      </w:r>
      <w:r w:rsidR="004A3270" w:rsidRPr="00EE0D05">
        <w:rPr>
          <w:rFonts w:ascii="Arial" w:eastAsia="Times New Roman" w:hAnsi="Arial"/>
          <w:i/>
          <w:sz w:val="20"/>
          <w:szCs w:val="20"/>
          <w:lang w:eastAsia="it-IT"/>
        </w:rPr>
        <w:t>Figli, tornate all'ovile. Salvatevi.</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Avete gli occhi e non vedete. Avete orecchi e non udite. Avete bocca e non parlate. Avete cuore e non amate</w:t>
      </w:r>
      <w:r w:rsidR="00CB1B4E" w:rsidRPr="00EE0D05">
        <w:rPr>
          <w:rFonts w:ascii="Arial" w:eastAsia="Times New Roman" w:hAnsi="Arial"/>
          <w:i/>
          <w:sz w:val="20"/>
          <w:szCs w:val="20"/>
          <w:lang w:eastAsia="it-IT"/>
        </w:rPr>
        <w:t>”</w:t>
      </w:r>
      <w:r w:rsidR="004A3270" w:rsidRPr="00EE0D05">
        <w:rPr>
          <w:rFonts w:ascii="Arial" w:eastAsia="Times New Roman" w:hAnsi="Arial"/>
          <w:i/>
          <w:sz w:val="20"/>
          <w:szCs w:val="20"/>
          <w:lang w:eastAsia="it-IT"/>
        </w:rPr>
        <w:t>.</w:t>
      </w:r>
      <w:r w:rsidR="00CB1B4E" w:rsidRPr="00EE0D05">
        <w:rPr>
          <w:rFonts w:ascii="Arial" w:eastAsia="Times New Roman" w:hAnsi="Arial"/>
          <w:sz w:val="20"/>
          <w:szCs w:val="20"/>
          <w:lang w:eastAsia="it-IT"/>
        </w:rPr>
        <w:t xml:space="preserve"> </w:t>
      </w:r>
    </w:p>
    <w:p w14:paraId="2E90406F" w14:textId="77777777" w:rsidR="00B570BF" w:rsidRPr="00EE0D05" w:rsidRDefault="00CB1B4E" w:rsidP="00CB1B4E">
      <w:pPr>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sz w:val="20"/>
          <w:szCs w:val="20"/>
          <w:lang w:eastAsia="it-IT"/>
        </w:rPr>
        <w:t xml:space="preserve">Questa sordità è denunciata dal Signore per mezzo del suo profeta: </w:t>
      </w:r>
      <w:r w:rsidR="00B570BF" w:rsidRPr="00EE0D05">
        <w:rPr>
          <w:rFonts w:ascii="Arial" w:eastAsia="Times New Roman" w:hAnsi="Arial" w:cs="Arial"/>
          <w:i/>
          <w:color w:val="000000"/>
          <w:sz w:val="20"/>
          <w:szCs w:val="20"/>
          <w:lang w:eastAsia="it-IT"/>
        </w:rPr>
        <w:t xml:space="preserve">“Ascoltate pure, ma non comprenderete, osservate pure, ma non conoscerete”. Rendi insensibile il cuore di questo </w:t>
      </w:r>
      <w:r w:rsidR="00B570BF" w:rsidRPr="00EE0D05">
        <w:rPr>
          <w:rFonts w:ascii="Arial" w:eastAsia="Times New Roman" w:hAnsi="Arial" w:cs="Arial"/>
          <w:i/>
          <w:color w:val="000000"/>
          <w:sz w:val="20"/>
          <w:szCs w:val="20"/>
          <w:lang w:eastAsia="it-IT"/>
        </w:rPr>
        <w:lastRenderedPageBreak/>
        <w:t xml:space="preserve">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6,9-13). </w:t>
      </w:r>
    </w:p>
    <w:p w14:paraId="6F04A263" w14:textId="77777777" w:rsidR="004A3270" w:rsidRPr="00EE0D05" w:rsidRDefault="00CB1B4E" w:rsidP="00B570BF">
      <w:pPr>
        <w:spacing w:after="120" w:line="240" w:lineRule="auto"/>
        <w:jc w:val="both"/>
        <w:rPr>
          <w:rFonts w:ascii="Arial" w:eastAsia="Times New Roman" w:hAnsi="Arial"/>
          <w:i/>
          <w:sz w:val="20"/>
          <w:szCs w:val="20"/>
          <w:lang w:eastAsia="it-IT"/>
        </w:rPr>
      </w:pPr>
      <w:r w:rsidRPr="00EE0D05">
        <w:rPr>
          <w:rFonts w:ascii="Arial" w:eastAsia="Times New Roman" w:hAnsi="Arial"/>
          <w:sz w:val="20"/>
          <w:szCs w:val="20"/>
          <w:lang w:eastAsia="it-IT"/>
        </w:rPr>
        <w:t>Il popolo del Signore è incapace di ascoltare, ma non per questo il profeta dovrà smettere dal grida</w:t>
      </w:r>
      <w:r w:rsidR="006E5B45" w:rsidRPr="00EE0D05">
        <w:rPr>
          <w:rFonts w:ascii="Arial" w:eastAsia="Times New Roman" w:hAnsi="Arial"/>
          <w:sz w:val="20"/>
          <w:szCs w:val="20"/>
          <w:lang w:eastAsia="it-IT"/>
        </w:rPr>
        <w:t>re</w:t>
      </w:r>
      <w:r w:rsidRPr="00EE0D05">
        <w:rPr>
          <w:rFonts w:ascii="Arial" w:eastAsia="Times New Roman" w:hAnsi="Arial"/>
          <w:sz w:val="20"/>
          <w:szCs w:val="20"/>
          <w:lang w:eastAsia="it-IT"/>
        </w:rPr>
        <w:t xml:space="preserve"> il suo invito alla conversione. Se questa non avviene oggi, avverrà domani, quando la storia sarà così pesante da vivere, che </w:t>
      </w:r>
      <w:r w:rsidR="006E5B45" w:rsidRPr="00EE0D05">
        <w:rPr>
          <w:rFonts w:ascii="Arial" w:eastAsia="Times New Roman" w:hAnsi="Arial"/>
          <w:sz w:val="20"/>
          <w:szCs w:val="20"/>
          <w:lang w:eastAsia="it-IT"/>
        </w:rPr>
        <w:t xml:space="preserve">ci </w:t>
      </w:r>
      <w:r w:rsidRPr="00EE0D05">
        <w:rPr>
          <w:rFonts w:ascii="Arial" w:eastAsia="Times New Roman" w:hAnsi="Arial"/>
          <w:sz w:val="20"/>
          <w:szCs w:val="20"/>
          <w:lang w:eastAsia="it-IT"/>
        </w:rPr>
        <w:t>si ricorderà del Signore</w:t>
      </w:r>
      <w:r w:rsidR="006E5B45" w:rsidRPr="00EE0D05">
        <w:rPr>
          <w:rFonts w:ascii="Arial" w:eastAsia="Times New Roman" w:hAnsi="Arial"/>
          <w:sz w:val="20"/>
          <w:szCs w:val="20"/>
          <w:lang w:eastAsia="it-IT"/>
        </w:rPr>
        <w:t xml:space="preserve">, del suo invito, </w:t>
      </w:r>
      <w:r w:rsidRPr="00EE0D05">
        <w:rPr>
          <w:rFonts w:ascii="Arial" w:eastAsia="Times New Roman" w:hAnsi="Arial"/>
          <w:sz w:val="20"/>
          <w:szCs w:val="20"/>
          <w:lang w:eastAsia="it-IT"/>
        </w:rPr>
        <w:t>e si vorrà tornare nella sua casa. Un popolo frastornato da false profezie, false teologie, falsi annunzi, false parole, false predicazioni, falsi vangeli, deve sentire la parola di Dio in modo forte e chiaro. Il peccato va denunciato, rivelato, predicato, altrimenti mai ci si potrà convertire. Non si denuncia il peccato per giudizio di condanna, ma per vero servizio di salvezza: “</w:t>
      </w:r>
      <w:r w:rsidR="004A3270" w:rsidRPr="00EE0D05">
        <w:rPr>
          <w:rFonts w:ascii="Arial" w:eastAsia="Times New Roman" w:hAnsi="Arial"/>
          <w:i/>
          <w:sz w:val="20"/>
          <w:szCs w:val="20"/>
          <w:lang w:eastAsia="it-IT"/>
        </w:rPr>
        <w:t>Figli miei, convertitevi.</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Siete ciechi.</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Sapete solo giudicare.</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Non conoscete l'amore.</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Bussate e vi sarà aperto.</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Quello che avete</w:t>
      </w:r>
      <w:r w:rsidRPr="00EE0D05">
        <w:rPr>
          <w:rFonts w:ascii="Arial" w:eastAsia="Times New Roman" w:hAnsi="Arial"/>
          <w:i/>
          <w:sz w:val="20"/>
          <w:szCs w:val="20"/>
          <w:lang w:eastAsia="it-IT"/>
        </w:rPr>
        <w:t xml:space="preserve"> dato lo avrete in egual misura”.</w:t>
      </w:r>
    </w:p>
    <w:p w14:paraId="1FD6956C" w14:textId="77777777" w:rsidR="00B570BF" w:rsidRPr="00EE0D05" w:rsidRDefault="006E5B45" w:rsidP="00975C49">
      <w:pPr>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sz w:val="20"/>
          <w:szCs w:val="20"/>
          <w:lang w:eastAsia="it-IT"/>
        </w:rPr>
        <w:t xml:space="preserve">Moltissimi oggi </w:t>
      </w:r>
      <w:r w:rsidR="00CB1B4E" w:rsidRPr="00EE0D05">
        <w:rPr>
          <w:rFonts w:ascii="Arial" w:eastAsia="Times New Roman" w:hAnsi="Arial"/>
          <w:sz w:val="20"/>
          <w:szCs w:val="20"/>
          <w:lang w:eastAsia="it-IT"/>
        </w:rPr>
        <w:t xml:space="preserve">sono il frutto della falsa profezia e falsa predicazione. Falsa profezia e falsa predicazione sono il frutto di cuori falsi, consegnati interamente al male. È dal cuore malvagio e cattivo che fuoriesce il fiume della falsità che inonda i cuori e li fa crescere nella menzogna verso Dio e verso il prossimo. Il profeta denuncia questa falsità </w:t>
      </w:r>
      <w:r w:rsidR="00975C49" w:rsidRPr="00EE0D05">
        <w:rPr>
          <w:rFonts w:ascii="Arial" w:eastAsia="Times New Roman" w:hAnsi="Arial"/>
          <w:sz w:val="20"/>
          <w:szCs w:val="20"/>
          <w:lang w:eastAsia="it-IT"/>
        </w:rPr>
        <w:t>operata dai falsi profeti e dai cattivi veggenti: “</w:t>
      </w:r>
      <w:r w:rsidR="00B570BF" w:rsidRPr="00EE0D05">
        <w:rPr>
          <w:rFonts w:ascii="Arial" w:eastAsia="Times New Roman" w:hAnsi="Arial" w:cs="Arial"/>
          <w:i/>
          <w:color w:val="000000"/>
          <w:sz w:val="20"/>
          <w:szCs w:val="20"/>
          <w:lang w:eastAsia="it-IT"/>
        </w:rPr>
        <w:t>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(Mi 3, 5-11).</w:t>
      </w:r>
    </w:p>
    <w:p w14:paraId="062F019E" w14:textId="77777777" w:rsidR="004A3270" w:rsidRPr="00EE0D05" w:rsidRDefault="00975C49" w:rsidP="00B570BF">
      <w:pPr>
        <w:spacing w:after="120" w:line="240" w:lineRule="auto"/>
        <w:jc w:val="both"/>
        <w:rPr>
          <w:rFonts w:ascii="Arial" w:eastAsia="Times New Roman" w:hAnsi="Arial"/>
          <w:i/>
          <w:sz w:val="20"/>
          <w:szCs w:val="20"/>
          <w:lang w:eastAsia="it-IT"/>
        </w:rPr>
      </w:pPr>
      <w:r w:rsidRPr="00EE0D05">
        <w:rPr>
          <w:rFonts w:ascii="Arial" w:eastAsia="Times New Roman" w:hAnsi="Arial"/>
          <w:sz w:val="20"/>
          <w:szCs w:val="20"/>
          <w:lang w:eastAsia="it-IT"/>
        </w:rPr>
        <w:t>Come ci si salva dai falsi profeti e dai cattivi veggenti? Mettendo nel cuore il Verbo Incarnato, il Logos Eterno. Ci si salva attraverso una preghiera senza interruzione. Ci si protegge dalla malvagità dell’uomo solo ritornando nell’ovile del Signore: “</w:t>
      </w:r>
      <w:r w:rsidR="004A3270" w:rsidRPr="00EE0D05">
        <w:rPr>
          <w:rFonts w:ascii="Arial" w:eastAsia="Times New Roman" w:hAnsi="Arial"/>
          <w:i/>
          <w:sz w:val="20"/>
          <w:szCs w:val="20"/>
          <w:lang w:eastAsia="it-IT"/>
        </w:rPr>
        <w:t>Convertitevi al Verbo Incarnato, al Logos Eterno...</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Amatevi.</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Pregate... Pregate... Pregate.</w:t>
      </w:r>
      <w:r w:rsidR="00B570BF" w:rsidRPr="00EE0D05">
        <w:rPr>
          <w:rFonts w:ascii="Arial" w:eastAsia="Times New Roman" w:hAnsi="Arial"/>
          <w:i/>
          <w:sz w:val="20"/>
          <w:szCs w:val="20"/>
          <w:lang w:eastAsia="it-IT"/>
        </w:rPr>
        <w:t xml:space="preserve"> </w:t>
      </w:r>
      <w:r w:rsidRPr="00EE0D05">
        <w:rPr>
          <w:rFonts w:ascii="Arial" w:eastAsia="Times New Roman" w:hAnsi="Arial"/>
          <w:i/>
          <w:sz w:val="20"/>
          <w:szCs w:val="20"/>
          <w:lang w:eastAsia="it-IT"/>
        </w:rPr>
        <w:t>Tornate all'ovile”.</w:t>
      </w:r>
    </w:p>
    <w:p w14:paraId="545DB269" w14:textId="77777777" w:rsidR="005712AF" w:rsidRPr="00EE0D05" w:rsidRDefault="00975C49" w:rsidP="00975C49">
      <w:pPr>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sz w:val="20"/>
          <w:szCs w:val="20"/>
          <w:lang w:eastAsia="it-IT"/>
        </w:rPr>
        <w:t>Urge sempre operare una chiara, netta, precisa distinzione. C’è la conversione dell’uomo alla sua volontà, al suo bene, alla sua verità, al suo culto, alla sua giustizia, al suo amore, alle sue leggi, ai suoi statuti, ai suoi ordinamenti e c’è la conversione alla Volontà di Dio, alla sua Parola. Il profeta ci rivela come è facile convertirsi alla propria volontà e pensare di servire il Signore. Il Signore si serve in un sollo modo: convertendosi all’obbedienza alla sua Santa Legge e camminando nella storia sempre ascoltando la sua voce: “</w:t>
      </w:r>
      <w:r w:rsidR="005712AF" w:rsidRPr="00EE0D05">
        <w:rPr>
          <w:rFonts w:ascii="Arial" w:eastAsia="Times New Roman" w:hAnsi="Arial" w:cs="Arial"/>
          <w:i/>
          <w:color w:val="000000"/>
          <w:sz w:val="20"/>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29923FD6" w14:textId="77777777" w:rsidR="005712AF" w:rsidRPr="00EE0D05" w:rsidRDefault="005712AF" w:rsidP="005712AF">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p>
    <w:p w14:paraId="6AA7B87A" w14:textId="77777777" w:rsidR="005712AF" w:rsidRPr="00EE0D05" w:rsidRDefault="005712AF" w:rsidP="005712AF">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w:t>
      </w:r>
      <w:r w:rsidRPr="00EE0D05">
        <w:rPr>
          <w:rFonts w:ascii="Arial" w:eastAsia="Times New Roman" w:hAnsi="Arial" w:cs="Arial"/>
          <w:i/>
          <w:color w:val="000000"/>
          <w:sz w:val="20"/>
          <w:szCs w:val="20"/>
          <w:lang w:eastAsia="it-IT"/>
        </w:rPr>
        <w:lastRenderedPageBreak/>
        <w:t>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w:t>
      </w:r>
      <w:r w:rsidR="00975C49" w:rsidRPr="00EE0D05">
        <w:rPr>
          <w:rFonts w:ascii="Arial" w:eastAsia="Times New Roman" w:hAnsi="Arial" w:cs="Arial"/>
          <w:i/>
          <w:color w:val="000000"/>
          <w:sz w:val="20"/>
          <w:szCs w:val="20"/>
          <w:lang w:eastAsia="it-IT"/>
        </w:rPr>
        <w:t xml:space="preserve">o del mio popolo» (Mi 6,1-16). </w:t>
      </w:r>
    </w:p>
    <w:p w14:paraId="3F5D01F4" w14:textId="77777777" w:rsidR="004A3270" w:rsidRPr="00EE0D05" w:rsidRDefault="00975C49" w:rsidP="00B570BF">
      <w:pPr>
        <w:spacing w:after="120" w:line="240" w:lineRule="auto"/>
        <w:jc w:val="both"/>
        <w:rPr>
          <w:rFonts w:ascii="Arial" w:eastAsia="Times New Roman" w:hAnsi="Arial"/>
          <w:i/>
          <w:sz w:val="20"/>
          <w:szCs w:val="20"/>
          <w:lang w:eastAsia="it-IT"/>
        </w:rPr>
      </w:pPr>
      <w:r w:rsidRPr="00EE0D05">
        <w:rPr>
          <w:rFonts w:ascii="Arial" w:eastAsia="Times New Roman" w:hAnsi="Arial"/>
          <w:sz w:val="20"/>
          <w:szCs w:val="20"/>
          <w:lang w:eastAsia="it-IT"/>
        </w:rPr>
        <w:t>Oggi per noi vera voce di Dio, in Cristo Gesù, nella comunione dello Spirito Santo e per ordine dell’Eterno Padre, è quella della Madre della Redenzione, che si è fatta voce dal cuore e d</w:t>
      </w:r>
      <w:r w:rsidR="006E5B45" w:rsidRPr="00EE0D05">
        <w:rPr>
          <w:rFonts w:ascii="Arial" w:eastAsia="Times New Roman" w:hAnsi="Arial"/>
          <w:sz w:val="20"/>
          <w:szCs w:val="20"/>
          <w:lang w:eastAsia="it-IT"/>
        </w:rPr>
        <w:t>a</w:t>
      </w:r>
      <w:r w:rsidRPr="00EE0D05">
        <w:rPr>
          <w:rFonts w:ascii="Arial" w:eastAsia="Times New Roman" w:hAnsi="Arial"/>
          <w:sz w:val="20"/>
          <w:szCs w:val="20"/>
          <w:lang w:eastAsia="it-IT"/>
        </w:rPr>
        <w:t>lla bocca dell’Ispiratrice. Per questa via, il Signore ci rivela l’odio che regna nei cuori. Ci dice la sofferenza che l’odio genera e produce, ci invita ad un amore grande egli uni con gli altri: “</w:t>
      </w:r>
      <w:r w:rsidR="004A3270" w:rsidRPr="00EE0D05">
        <w:rPr>
          <w:rFonts w:ascii="Arial" w:eastAsia="Times New Roman" w:hAnsi="Arial"/>
          <w:i/>
          <w:sz w:val="20"/>
          <w:szCs w:val="20"/>
          <w:lang w:eastAsia="it-IT"/>
        </w:rPr>
        <w:t xml:space="preserve">Figli, vi amo. </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 xml:space="preserve">Quanto odio fra voi... </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Quanta sofferenza...</w:t>
      </w:r>
      <w:r w:rsidR="00B570BF" w:rsidRPr="00EE0D05">
        <w:rPr>
          <w:rFonts w:ascii="Arial" w:eastAsia="Times New Roman" w:hAnsi="Arial"/>
          <w:i/>
          <w:sz w:val="20"/>
          <w:szCs w:val="20"/>
          <w:lang w:eastAsia="it-IT"/>
        </w:rPr>
        <w:t xml:space="preserve"> </w:t>
      </w:r>
      <w:r w:rsidR="004A3270" w:rsidRPr="00EE0D05">
        <w:rPr>
          <w:rFonts w:ascii="Arial" w:eastAsia="Times New Roman" w:hAnsi="Arial"/>
          <w:i/>
          <w:sz w:val="20"/>
          <w:szCs w:val="20"/>
          <w:lang w:eastAsia="it-IT"/>
        </w:rPr>
        <w:t>Amatevi come mio Figlio vi ha amati</w:t>
      </w:r>
      <w:r w:rsidRPr="00EE0D05">
        <w:rPr>
          <w:rFonts w:ascii="Arial" w:eastAsia="Times New Roman" w:hAnsi="Arial"/>
          <w:i/>
          <w:sz w:val="20"/>
          <w:szCs w:val="20"/>
          <w:lang w:eastAsia="it-IT"/>
        </w:rPr>
        <w:t>”.</w:t>
      </w:r>
    </w:p>
    <w:p w14:paraId="6E20BB1D" w14:textId="77777777" w:rsidR="005712AF" w:rsidRPr="00EE0D05" w:rsidRDefault="00975C49" w:rsidP="00975C49">
      <w:pPr>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sz w:val="20"/>
          <w:szCs w:val="20"/>
          <w:lang w:eastAsia="it-IT"/>
        </w:rPr>
        <w:t>Anche il profeta rivela lo stato miserevole dei figli del popolo del Signore. Non c’è un solo cuore sul quale poter confidare. Neanche uno con cui poter parlare liberamente: “</w:t>
      </w:r>
      <w:r w:rsidR="005712AF" w:rsidRPr="00EE0D05">
        <w:rPr>
          <w:rFonts w:ascii="Arial" w:eastAsia="Times New Roman" w:hAnsi="Arial" w:cs="Arial"/>
          <w:i/>
          <w:color w:val="000000"/>
          <w:sz w:val="20"/>
          <w:szCs w:val="20"/>
          <w:lang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w:t>
      </w:r>
      <w:r w:rsidRPr="00EE0D05">
        <w:rPr>
          <w:rFonts w:ascii="Arial" w:eastAsia="Times New Roman" w:hAnsi="Arial" w:cs="Arial"/>
          <w:i/>
          <w:color w:val="000000"/>
          <w:sz w:val="20"/>
          <w:szCs w:val="20"/>
          <w:lang w:eastAsia="it-IT"/>
        </w:rPr>
        <w:t>”</w:t>
      </w:r>
      <w:r w:rsidR="005712AF" w:rsidRPr="00EE0D05">
        <w:rPr>
          <w:rFonts w:ascii="Arial" w:eastAsia="Times New Roman" w:hAnsi="Arial" w:cs="Arial"/>
          <w:i/>
          <w:color w:val="000000"/>
          <w:sz w:val="20"/>
          <w:szCs w:val="20"/>
          <w:lang w:eastAsia="it-IT"/>
        </w:rPr>
        <w:t xml:space="preserve"> (Mi 7,1-7). </w:t>
      </w:r>
    </w:p>
    <w:p w14:paraId="78B740B1" w14:textId="77777777" w:rsidR="00975C49" w:rsidRPr="00EE0D05" w:rsidRDefault="003B03CB" w:rsidP="00975C49">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In questo mare di falsità profetica, il Movimento Apostolico è chiamato ad essere luce. In questo mondo insipido di conoscenza, scienza, intelligenza delle cose del Signore, è chiamato ad ess</w:t>
      </w:r>
      <w:r w:rsidR="006E5B45" w:rsidRPr="00EE0D05">
        <w:rPr>
          <w:rFonts w:ascii="Arial" w:eastAsia="Times New Roman" w:hAnsi="Arial" w:cs="Arial"/>
          <w:color w:val="000000"/>
          <w:sz w:val="20"/>
          <w:szCs w:val="20"/>
          <w:lang w:eastAsia="it-IT"/>
        </w:rPr>
        <w:t>ere</w:t>
      </w:r>
      <w:r w:rsidRPr="00EE0D05">
        <w:rPr>
          <w:rFonts w:ascii="Arial" w:eastAsia="Times New Roman" w:hAnsi="Arial" w:cs="Arial"/>
          <w:color w:val="000000"/>
          <w:sz w:val="20"/>
          <w:szCs w:val="20"/>
          <w:lang w:eastAsia="it-IT"/>
        </w:rPr>
        <w:t xml:space="preserve"> sale. In quest’ora storica in cui Cristo è messo in qualche ripostiglio di biblioteca, è invitato ad una vera conversione a Lui, Verbo Incarnato, Salvatore e Redentore dell’uomo. In</w:t>
      </w:r>
      <w:r w:rsidR="006E5B45" w:rsidRPr="00EE0D05">
        <w:rPr>
          <w:rFonts w:ascii="Arial" w:eastAsia="Times New Roman" w:hAnsi="Arial" w:cs="Arial"/>
          <w:color w:val="000000"/>
          <w:sz w:val="20"/>
          <w:szCs w:val="20"/>
          <w:lang w:eastAsia="it-IT"/>
        </w:rPr>
        <w:t xml:space="preserve"> questo </w:t>
      </w:r>
      <w:r w:rsidRPr="00EE0D05">
        <w:rPr>
          <w:rFonts w:ascii="Arial" w:eastAsia="Times New Roman" w:hAnsi="Arial" w:cs="Arial"/>
          <w:color w:val="000000"/>
          <w:sz w:val="20"/>
          <w:szCs w:val="20"/>
          <w:lang w:eastAsia="it-IT"/>
        </w:rPr>
        <w:t xml:space="preserve"> momento particolare in cui si vuole persino la distruzione dell’uomo nella sua natura, è chiamato a manifestare la grande</w:t>
      </w:r>
      <w:r w:rsidR="006E5B45" w:rsidRPr="00EE0D05">
        <w:rPr>
          <w:rFonts w:ascii="Arial" w:eastAsia="Times New Roman" w:hAnsi="Arial" w:cs="Arial"/>
          <w:color w:val="000000"/>
          <w:sz w:val="20"/>
          <w:szCs w:val="20"/>
          <w:lang w:eastAsia="it-IT"/>
        </w:rPr>
        <w:t>zza</w:t>
      </w:r>
      <w:r w:rsidRPr="00EE0D05">
        <w:rPr>
          <w:rFonts w:ascii="Arial" w:eastAsia="Times New Roman" w:hAnsi="Arial" w:cs="Arial"/>
          <w:color w:val="000000"/>
          <w:sz w:val="20"/>
          <w:szCs w:val="20"/>
          <w:lang w:eastAsia="it-IT"/>
        </w:rPr>
        <w:t xml:space="preserve"> della verità dell’uomo, divenendo esso stesso verità dell’uomo e mostrandola in tutta la sua potenza di novità e verità in mezzo ai suoi fratelli. </w:t>
      </w:r>
    </w:p>
    <w:p w14:paraId="2939BB91" w14:textId="77777777" w:rsidR="003B03CB" w:rsidRPr="00EE0D05" w:rsidRDefault="00850059" w:rsidP="00975C49">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Anche il Movimento Apostolico potrebbe cadere, anzi scivolare nella falsa profezia e menzogna, rendendosi inutile per il ministero e la missione. Questo accade sempre quando non si pone mano ad una forte crescita spirituale con una obbedienza perfetta alla Parola del Signore, secondo la più pura fede insegnata dagli Apostoli, dai Padri, da tutta la Tradizione della Chiesa una, santa, cattolica, apostolica. Può aiutare il mondo perché si converta solo chi è perennemente immerso nell’obbedienza alla Parola di Gesù.</w:t>
      </w:r>
    </w:p>
    <w:p w14:paraId="26DD677E" w14:textId="77777777" w:rsidR="00850059" w:rsidRPr="00EE0D05" w:rsidRDefault="00850059" w:rsidP="00975C49">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Nessun</w:t>
      </w:r>
      <w:r w:rsidR="006E5B45" w:rsidRPr="00EE0D05">
        <w:rPr>
          <w:rFonts w:ascii="Arial" w:eastAsia="Times New Roman" w:hAnsi="Arial" w:cs="Arial"/>
          <w:color w:val="000000"/>
          <w:sz w:val="20"/>
          <w:szCs w:val="20"/>
          <w:lang w:eastAsia="it-IT"/>
        </w:rPr>
        <w:t>o</w:t>
      </w:r>
      <w:r w:rsidRPr="00EE0D05">
        <w:rPr>
          <w:rFonts w:ascii="Arial" w:eastAsia="Times New Roman" w:hAnsi="Arial" w:cs="Arial"/>
          <w:color w:val="000000"/>
          <w:sz w:val="20"/>
          <w:szCs w:val="20"/>
          <w:lang w:eastAsia="it-IT"/>
        </w:rPr>
        <w:t xml:space="preserve"> pensi di poter portare a Cristo un solo cuore, se il suo cuore non è tutto di Cristo Gesù. Ognuno porterà dove lui è. Se è nell’ipocrisia, trascinerà nell’ipocrisia; se è nella falsità, poterà nella falsità. Se è nell’inganno, attrarrà a sé</w:t>
      </w:r>
      <w:r w:rsidR="00896AAC" w:rsidRPr="00EE0D05">
        <w:rPr>
          <w:rFonts w:ascii="Arial" w:eastAsia="Times New Roman" w:hAnsi="Arial" w:cs="Arial"/>
          <w:color w:val="000000"/>
          <w:sz w:val="20"/>
          <w:szCs w:val="20"/>
          <w:lang w:eastAsia="it-IT"/>
        </w:rPr>
        <w:t>.</w:t>
      </w:r>
      <w:r w:rsidRPr="00EE0D05">
        <w:rPr>
          <w:rFonts w:ascii="Arial" w:eastAsia="Times New Roman" w:hAnsi="Arial" w:cs="Arial"/>
          <w:color w:val="000000"/>
          <w:sz w:val="20"/>
          <w:szCs w:val="20"/>
          <w:lang w:eastAsia="it-IT"/>
        </w:rPr>
        <w:t xml:space="preserve"> ingannando. Se è nella cattiveria del cuore, renderà cattivi altri cuori. La storia mai inganna ed essa rivela sempre il nostro stato spirituale attraverso i frutti che maturano sul nostro albero. Il Movimento Apostolico è chiamato ad essere albero di conver</w:t>
      </w:r>
      <w:r w:rsidR="005D6890" w:rsidRPr="00EE0D05">
        <w:rPr>
          <w:rFonts w:ascii="Arial" w:eastAsia="Times New Roman" w:hAnsi="Arial" w:cs="Arial"/>
          <w:color w:val="000000"/>
          <w:sz w:val="20"/>
          <w:szCs w:val="20"/>
          <w:lang w:eastAsia="it-IT"/>
        </w:rPr>
        <w:t>sione e si salvezza per il mondo. Urge allora che ognuno metta mano alla propria conversione e la porti avanti con serietà, impegno, fedeltà al suo sì dato alla Madre della Redenzione. Dall’ipocrisia non si converte e dalla cattiveria del cuore non si attrae a Cristo.</w:t>
      </w:r>
    </w:p>
    <w:p w14:paraId="16D820FF" w14:textId="77777777" w:rsidR="005D6890" w:rsidRPr="00EE0D05" w:rsidRDefault="005D6890" w:rsidP="00975C49">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L’Ispiratrice ha consumato la sua vita in quest’opera di conformazione a Cristo Signore. La Madre di Gesù ha lasciato e lascia lei in mezzo a noi, come sua presenza vivente, perché sempre ci riveli lo stato del nostro cuore e la miseria del nostro spirito. Ma anche perché ci indichi sempre la via più santa da percorrere perché per noi il mondo si converta al Verbo Incarnato e faccia del suo Vangelo la sua sola Legge di vita.</w:t>
      </w:r>
    </w:p>
    <w:p w14:paraId="7C769067" w14:textId="77777777" w:rsidR="005D6890" w:rsidRPr="00EE0D05" w:rsidRDefault="005D6890" w:rsidP="00975C49">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In questa novena in preparazione alla celebrazione della sua festa, mediteremo sul Vangelo che sarà letto nella Santa Messa del giorno 8 Settembre. Il brano c</w:t>
      </w:r>
      <w:r w:rsidR="006E5B45" w:rsidRPr="00EE0D05">
        <w:rPr>
          <w:rFonts w:ascii="Arial" w:eastAsia="Times New Roman" w:hAnsi="Arial" w:cs="Arial"/>
          <w:color w:val="000000"/>
          <w:sz w:val="20"/>
          <w:szCs w:val="20"/>
          <w:lang w:eastAsia="it-IT"/>
        </w:rPr>
        <w:t>h</w:t>
      </w:r>
      <w:r w:rsidRPr="00EE0D05">
        <w:rPr>
          <w:rFonts w:ascii="Arial" w:eastAsia="Times New Roman" w:hAnsi="Arial" w:cs="Arial"/>
          <w:color w:val="000000"/>
          <w:sz w:val="20"/>
          <w:szCs w:val="20"/>
          <w:lang w:eastAsia="it-IT"/>
        </w:rPr>
        <w:t>e sarà proclamato, che è il Capitolo Prim</w:t>
      </w:r>
      <w:r w:rsidR="006E5B45" w:rsidRPr="00EE0D05">
        <w:rPr>
          <w:rFonts w:ascii="Arial" w:eastAsia="Times New Roman" w:hAnsi="Arial" w:cs="Arial"/>
          <w:color w:val="000000"/>
          <w:sz w:val="20"/>
          <w:szCs w:val="20"/>
          <w:lang w:eastAsia="it-IT"/>
        </w:rPr>
        <w:t>o</w:t>
      </w:r>
      <w:r w:rsidRPr="00EE0D05">
        <w:rPr>
          <w:rFonts w:ascii="Arial" w:eastAsia="Times New Roman" w:hAnsi="Arial" w:cs="Arial"/>
          <w:color w:val="000000"/>
          <w:sz w:val="20"/>
          <w:szCs w:val="20"/>
          <w:lang w:eastAsia="it-IT"/>
        </w:rPr>
        <w:t xml:space="preserve"> del Vangelo secondo Matteo, ci illuminerà sul mistero della vocazione e come essa si compie non nelle decisioni secondo giustizia pensata dall’uomo, ma su una pronta, immediata, istantanea obbedienza al Comando del Signore. Anche per il Movimento Apostolico vale la stessa legge: nulla è dalla nostra giustizia anche santa, tutto è dall’obbedienza a Cristo.</w:t>
      </w:r>
    </w:p>
    <w:p w14:paraId="6B8EC157" w14:textId="77777777" w:rsidR="005D6890" w:rsidRPr="00EE0D05" w:rsidRDefault="005D6890" w:rsidP="00975C49">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lastRenderedPageBreak/>
        <w:t>La Vergine Maria, Madre della Redenzione, mandi su di noi lo Spirito Santo che è tutto nel suo cuore, perché i nostri cuori si convertano e fiorisca in noi la più bella obbedienza al Signore.</w:t>
      </w:r>
    </w:p>
    <w:p w14:paraId="5E9C259B" w14:textId="77777777" w:rsidR="005D6890" w:rsidRPr="00EE0D05" w:rsidRDefault="005D6890" w:rsidP="00975C49">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Angeli e Santi ci facciamo innamorare di Cristo e del suo Vangelo, perché sull’invito della Madre della Redenzione, ci convertiamo al suo Vangelo, dal quale è ogni salvezza.</w:t>
      </w:r>
    </w:p>
    <w:p w14:paraId="275BA704" w14:textId="77777777" w:rsidR="005D6890" w:rsidRPr="00EE0D05" w:rsidRDefault="005D6890" w:rsidP="00975C49">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Catanzaro 30 Agosto 2016</w:t>
      </w:r>
    </w:p>
    <w:p w14:paraId="02231A06" w14:textId="77777777" w:rsidR="00857348" w:rsidRPr="004A3270" w:rsidRDefault="004A3270" w:rsidP="007256D6">
      <w:pPr>
        <w:pStyle w:val="Titolo1"/>
        <w:spacing w:before="0" w:after="0"/>
        <w:jc w:val="center"/>
        <w:rPr>
          <w:rFonts w:ascii="Arial" w:hAnsi="Arial" w:cs="Arial"/>
          <w:sz w:val="40"/>
        </w:rPr>
      </w:pPr>
      <w:r>
        <w:br w:type="page"/>
      </w:r>
      <w:bookmarkStart w:id="23" w:name="_Toc94189189"/>
      <w:r w:rsidR="00073D5A" w:rsidRPr="004A3270">
        <w:rPr>
          <w:rFonts w:ascii="Arial" w:hAnsi="Arial" w:cs="Arial"/>
          <w:sz w:val="40"/>
        </w:rPr>
        <w:lastRenderedPageBreak/>
        <w:t>ECCO, LA VERGINE CONCEPIRÀ (</w:t>
      </w:r>
      <w:r w:rsidR="00C525C2">
        <w:rPr>
          <w:rFonts w:ascii="Arial" w:hAnsi="Arial" w:cs="Arial"/>
          <w:sz w:val="40"/>
        </w:rPr>
        <w:t>3</w:t>
      </w:r>
      <w:r w:rsidR="00E904B4">
        <w:rPr>
          <w:rFonts w:ascii="Arial" w:hAnsi="Arial" w:cs="Arial"/>
          <w:sz w:val="40"/>
        </w:rPr>
        <w:t>0</w:t>
      </w:r>
      <w:r w:rsidR="00073D5A" w:rsidRPr="004A3270">
        <w:rPr>
          <w:rFonts w:ascii="Arial" w:hAnsi="Arial" w:cs="Arial"/>
          <w:sz w:val="40"/>
        </w:rPr>
        <w:t>/</w:t>
      </w:r>
      <w:r w:rsidR="00C525C2">
        <w:rPr>
          <w:rFonts w:ascii="Arial" w:hAnsi="Arial" w:cs="Arial"/>
          <w:sz w:val="40"/>
        </w:rPr>
        <w:t>08</w:t>
      </w:r>
      <w:r w:rsidR="00073D5A" w:rsidRPr="004A3270">
        <w:rPr>
          <w:rFonts w:ascii="Arial" w:hAnsi="Arial" w:cs="Arial"/>
          <w:sz w:val="40"/>
        </w:rPr>
        <w:t>)</w:t>
      </w:r>
      <w:bookmarkEnd w:id="23"/>
    </w:p>
    <w:p w14:paraId="17AA1C4B" w14:textId="77777777" w:rsidR="00856C63" w:rsidRDefault="00856C63" w:rsidP="00856C63">
      <w:pPr>
        <w:tabs>
          <w:tab w:val="left" w:pos="851"/>
          <w:tab w:val="left" w:pos="1418"/>
        </w:tabs>
        <w:spacing w:after="120" w:line="240" w:lineRule="auto"/>
        <w:ind w:left="142"/>
        <w:jc w:val="center"/>
        <w:rPr>
          <w:rFonts w:ascii="Arial" w:hAnsi="Arial" w:cs="Arial"/>
          <w:b/>
        </w:rPr>
      </w:pPr>
      <w:r w:rsidRPr="00856C63">
        <w:rPr>
          <w:rFonts w:ascii="Arial" w:hAnsi="Arial" w:cs="Arial"/>
          <w:b/>
        </w:rPr>
        <w:t>Genealogia di Gesù Cristo fig</w:t>
      </w:r>
      <w:r>
        <w:rPr>
          <w:rFonts w:ascii="Arial" w:hAnsi="Arial" w:cs="Arial"/>
          <w:b/>
        </w:rPr>
        <w:t>lio di Davide, figlio di Abramo</w:t>
      </w:r>
    </w:p>
    <w:p w14:paraId="740C20FE" w14:textId="77777777" w:rsidR="00C451B4" w:rsidRDefault="00C451B4" w:rsidP="007256D6">
      <w:pPr>
        <w:spacing w:after="120" w:line="240" w:lineRule="auto"/>
        <w:jc w:val="both"/>
        <w:rPr>
          <w:rFonts w:ascii="Arial" w:hAnsi="Arial" w:cs="Arial"/>
          <w:sz w:val="20"/>
        </w:rPr>
      </w:pPr>
    </w:p>
    <w:p w14:paraId="105AA683" w14:textId="77777777" w:rsidR="00073D5A" w:rsidRPr="00EE0D05" w:rsidRDefault="007256D6" w:rsidP="007256D6">
      <w:pPr>
        <w:spacing w:after="120" w:line="240" w:lineRule="auto"/>
        <w:jc w:val="both"/>
        <w:rPr>
          <w:rFonts w:ascii="Arial" w:hAnsi="Arial" w:cs="Arial"/>
          <w:sz w:val="20"/>
        </w:rPr>
      </w:pPr>
      <w:r w:rsidRPr="00EE0D05">
        <w:rPr>
          <w:rFonts w:ascii="Arial" w:hAnsi="Arial" w:cs="Arial"/>
          <w:sz w:val="20"/>
        </w:rPr>
        <w:t>Il Vangelo secondo Matteo inizia annunziando che Gesù è figlio di Davide, figlio di Abramo. La sua è solo esigenza storia di manifestare da chi Gesù discende, oppure le sue motivazioni sono di purissima teologia? La storia interessa alla Scrittura nella misura in cui serve alla teologia. Una storia senza contenuti teologici non serve a Dio e mai essa è fatta divenire Scrittura Santa. Allora è giusto chiedersi: Quali sono i contenuti teologici di questa verità stori</w:t>
      </w:r>
      <w:r w:rsidR="00896AAC" w:rsidRPr="00EE0D05">
        <w:rPr>
          <w:rFonts w:ascii="Arial" w:hAnsi="Arial" w:cs="Arial"/>
          <w:sz w:val="20"/>
        </w:rPr>
        <w:t>c</w:t>
      </w:r>
      <w:r w:rsidRPr="00EE0D05">
        <w:rPr>
          <w:rFonts w:ascii="Arial" w:hAnsi="Arial" w:cs="Arial"/>
          <w:sz w:val="20"/>
        </w:rPr>
        <w:t>a?</w:t>
      </w:r>
    </w:p>
    <w:p w14:paraId="00B2BB59" w14:textId="77777777" w:rsidR="007256D6" w:rsidRPr="00EE0D05" w:rsidRDefault="007256D6" w:rsidP="007256D6">
      <w:pPr>
        <w:spacing w:after="120" w:line="240" w:lineRule="auto"/>
        <w:jc w:val="both"/>
        <w:rPr>
          <w:rFonts w:ascii="Arial" w:hAnsi="Arial" w:cs="Arial"/>
          <w:sz w:val="20"/>
        </w:rPr>
      </w:pPr>
      <w:r w:rsidRPr="00EE0D05">
        <w:rPr>
          <w:rFonts w:ascii="Arial" w:hAnsi="Arial" w:cs="Arial"/>
          <w:sz w:val="20"/>
        </w:rPr>
        <w:t>Gesù è figlio di Abramo, anzi è il Figlio di A</w:t>
      </w:r>
      <w:r w:rsidR="00896AAC" w:rsidRPr="00EE0D05">
        <w:rPr>
          <w:rFonts w:ascii="Arial" w:hAnsi="Arial" w:cs="Arial"/>
          <w:sz w:val="20"/>
        </w:rPr>
        <w:t>b</w:t>
      </w:r>
      <w:r w:rsidRPr="00EE0D05">
        <w:rPr>
          <w:rFonts w:ascii="Arial" w:hAnsi="Arial" w:cs="Arial"/>
          <w:sz w:val="20"/>
        </w:rPr>
        <w:t xml:space="preserve">ramo. È il Figlio della promessa. È la discendenza nella quale il Signore ha stabilito di benedire tutte le tribù della terra, tutte le nazioni del mondo. Dio, il Padre Santo, il Padre Eterno, il Padre Creatore e Signore dell’uomo, non conosce altro Figlio nel quale ha stabilito di benedire tutte le nazioni della terra. Il nostro Dio è il Signore dalla fedeltà eterna ad ogni sua parola, ogni sua promessa, ogni sua profezia, ogni suo oracolo, ogni suo giuramento. Così ha promesso ad Abramo, così sarà per l’eternità. </w:t>
      </w:r>
    </w:p>
    <w:p w14:paraId="63C9EAF2" w14:textId="77777777" w:rsidR="008630DB" w:rsidRPr="00EE0D05" w:rsidRDefault="008630DB" w:rsidP="008630DB">
      <w:pPr>
        <w:spacing w:after="120" w:line="240" w:lineRule="auto"/>
        <w:jc w:val="both"/>
        <w:rPr>
          <w:rFonts w:ascii="Arial" w:hAnsi="Arial" w:cs="Arial"/>
          <w:i/>
          <w:sz w:val="20"/>
        </w:rPr>
      </w:pPr>
      <w:r w:rsidRPr="00EE0D05">
        <w:rPr>
          <w:rFonts w:ascii="Arial" w:hAnsi="Arial" w:cs="Arial"/>
          <w:i/>
          <w:sz w:val="20"/>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544726CC" w14:textId="77777777" w:rsidR="00073D5A" w:rsidRPr="00EE0D05" w:rsidRDefault="007256D6" w:rsidP="008630DB">
      <w:pPr>
        <w:spacing w:after="120" w:line="240" w:lineRule="auto"/>
        <w:jc w:val="both"/>
        <w:rPr>
          <w:rFonts w:ascii="Arial" w:hAnsi="Arial" w:cs="Arial"/>
          <w:sz w:val="20"/>
        </w:rPr>
      </w:pPr>
      <w:r w:rsidRPr="00EE0D05">
        <w:rPr>
          <w:rFonts w:ascii="Arial" w:hAnsi="Arial" w:cs="Arial"/>
          <w:sz w:val="20"/>
        </w:rPr>
        <w:t xml:space="preserve">Oggi questa verità sta scomparendo dalla mente e dal cuore di molti cristiani. Se questa verità muore, con essa muore la Chiesa, muore la vera fede, muore Cristo, muore la Vergine Maria, muoiono tutte le altre verità che vengono da Cristo e per Lui, e che sono date in Lui, per essere vissute con Lui. Muoiono i sacramenti e muore la vita soprannaturale. Muore anche il Movimento Apostolico. Che senso avrebbe un Movimento se la verità di Cristo muore nella Chiesa e nel mondo? </w:t>
      </w:r>
      <w:r w:rsidR="00CB4C50" w:rsidRPr="00EE0D05">
        <w:rPr>
          <w:rFonts w:ascii="Arial" w:hAnsi="Arial" w:cs="Arial"/>
          <w:sz w:val="20"/>
        </w:rPr>
        <w:t>Questa verità di Cristo va difesa e se necessario scritta nella storia anche con il nostro sangue. È vergogna teologica per un cristiano pensare che Cristo sia come uno dei tanti fondatori di religione. Lui è la benedizione del Padre per ogni religione. Ma è alto tradimento e anche peccato contro lo Spirito Santo cancellare Lui dalla storia in nome di un Dio unico senza volto, senza Parola, senza Legge, senza Alleanza, senza alcun contenuto di verità e di salvezza. Infine è distruzione del mistero di Dio, che è mistero di Unità e di Trinità, ma anche di Incarnazione per portare sulla terra la grazia e la verità, togliere Cristo come unico e solo mediatore tra Dio e gli uomini, mediatore universale, senza il quale Dio rimane nel suo cielo e l’uomo nel suo inferno di peccato e di morte.</w:t>
      </w:r>
    </w:p>
    <w:p w14:paraId="48A84018" w14:textId="77777777" w:rsidR="00CB4C50" w:rsidRPr="00EE0D05" w:rsidRDefault="00CB4C50" w:rsidP="007F4A47">
      <w:pPr>
        <w:spacing w:after="120" w:line="240" w:lineRule="auto"/>
        <w:jc w:val="both"/>
        <w:rPr>
          <w:rFonts w:ascii="Arial" w:hAnsi="Arial" w:cs="Arial"/>
          <w:sz w:val="20"/>
        </w:rPr>
      </w:pPr>
      <w:r w:rsidRPr="00EE0D05">
        <w:rPr>
          <w:rFonts w:ascii="Arial" w:hAnsi="Arial" w:cs="Arial"/>
          <w:sz w:val="20"/>
        </w:rPr>
        <w:t>In questo il Movimento Apostolico deve impegnarsi con tutte le sue forze</w:t>
      </w:r>
      <w:r w:rsidR="007F4A47" w:rsidRPr="00EE0D05">
        <w:rPr>
          <w:rFonts w:ascii="Arial" w:hAnsi="Arial" w:cs="Arial"/>
          <w:sz w:val="20"/>
        </w:rPr>
        <w:t>, ma non per dire una Parola di Vangelo, non per invitare qualcuno nella Casa del Padre, non per predicare la salvezza nel nome</w:t>
      </w:r>
      <w:r w:rsidR="00896AAC" w:rsidRPr="00EE0D05">
        <w:rPr>
          <w:rFonts w:ascii="Arial" w:hAnsi="Arial" w:cs="Arial"/>
          <w:sz w:val="20"/>
        </w:rPr>
        <w:t xml:space="preserve"> di Cristo</w:t>
      </w:r>
      <w:r w:rsidR="007F4A47" w:rsidRPr="00EE0D05">
        <w:rPr>
          <w:rFonts w:ascii="Arial" w:hAnsi="Arial" w:cs="Arial"/>
          <w:sz w:val="20"/>
        </w:rPr>
        <w:t xml:space="preserve">. Queste cose sono frutti. Ci si deve impegnare con tutte le nostre forze ad essere una cosa sola con </w:t>
      </w:r>
      <w:r w:rsidR="00896AAC" w:rsidRPr="00EE0D05">
        <w:rPr>
          <w:rFonts w:ascii="Arial" w:hAnsi="Arial" w:cs="Arial"/>
          <w:sz w:val="20"/>
        </w:rPr>
        <w:t>Gesù</w:t>
      </w:r>
      <w:r w:rsidR="007F4A47" w:rsidRPr="00EE0D05">
        <w:rPr>
          <w:rFonts w:ascii="Arial" w:hAnsi="Arial" w:cs="Arial"/>
          <w:sz w:val="20"/>
        </w:rPr>
        <w:t xml:space="preserve">, come </w:t>
      </w:r>
      <w:r w:rsidR="00896AAC" w:rsidRPr="00EE0D05">
        <w:rPr>
          <w:rFonts w:ascii="Arial" w:hAnsi="Arial" w:cs="Arial"/>
          <w:sz w:val="20"/>
        </w:rPr>
        <w:t xml:space="preserve">Gesù </w:t>
      </w:r>
      <w:r w:rsidR="007F4A47" w:rsidRPr="00EE0D05">
        <w:rPr>
          <w:rFonts w:ascii="Arial" w:hAnsi="Arial" w:cs="Arial"/>
          <w:sz w:val="20"/>
        </w:rPr>
        <w:t xml:space="preserve">era una cosa sola con il Padre, affinché noi siamo vera presenza di Lui, manifestazione di Lui, rivelazione di Lui, vita di Lui nel mondo. Il mondo vedrà Cristo in noi e di certo di convertirà alla nostra Parola, perché è Parola di Cristo e se è Parola di Cristo, è Parola piena di Spirito Santo, unta di Lui e sarà questa Parola a trasformare i cuori, intenerirli, attrarre a Cristo Signore. È giusto allora che ogni aderente del Movimento Apostolico si chieda: </w:t>
      </w:r>
      <w:r w:rsidR="007F4A47" w:rsidRPr="00EE0D05">
        <w:rPr>
          <w:rFonts w:ascii="Arial" w:hAnsi="Arial" w:cs="Arial"/>
          <w:i/>
          <w:sz w:val="20"/>
        </w:rPr>
        <w:t>“Sono io vera manifestazione, rivelazione, presenza di Cristo nel mondo? Se non lo sono</w:t>
      </w:r>
      <w:r w:rsidR="00896AAC" w:rsidRPr="00EE0D05">
        <w:rPr>
          <w:rFonts w:ascii="Arial" w:hAnsi="Arial" w:cs="Arial"/>
          <w:i/>
          <w:sz w:val="20"/>
        </w:rPr>
        <w:t>,</w:t>
      </w:r>
      <w:r w:rsidR="007F4A47" w:rsidRPr="00EE0D05">
        <w:rPr>
          <w:rFonts w:ascii="Arial" w:hAnsi="Arial" w:cs="Arial"/>
          <w:i/>
          <w:sz w:val="20"/>
        </w:rPr>
        <w:t xml:space="preserve"> cosa mi impedisce di esserlo? Quali ritardi ho accumulato nella mia conformazione e configurazione a Cristo? Quali ostacoli vanno superati?”.</w:t>
      </w:r>
      <w:r w:rsidR="007F4A47" w:rsidRPr="00EE0D05">
        <w:rPr>
          <w:rFonts w:ascii="Arial" w:hAnsi="Arial" w:cs="Arial"/>
          <w:sz w:val="20"/>
        </w:rPr>
        <w:t xml:space="preserve"> E ancora: </w:t>
      </w:r>
      <w:r w:rsidR="007F4A47" w:rsidRPr="00EE0D05">
        <w:rPr>
          <w:rFonts w:ascii="Arial" w:hAnsi="Arial" w:cs="Arial"/>
          <w:i/>
          <w:sz w:val="20"/>
        </w:rPr>
        <w:t>“Sono stato di impedimento, con il mio esempio, la mia parola, il mio comportamento, le mie azioni perché i miei fratelli raggiungessero la conformazione a Cristo? Sono stato loro di scandalo, o peggio di tentazione, perché con la mia parola volutamente li ho trascinati su sentieri di male? Sono pronto a riparare il male ed anche le tentazioni che hanno rallentato la missione del Movimento?”</w:t>
      </w:r>
      <w:r w:rsidR="007F4A47" w:rsidRPr="00EE0D05">
        <w:rPr>
          <w:rFonts w:ascii="Arial" w:hAnsi="Arial" w:cs="Arial"/>
          <w:sz w:val="20"/>
        </w:rPr>
        <w:t>. Sono domande alle quali ognuno è obbligato a rispondere con un vero esame di coscienza, in modo che il giorno della festa delle Natività della Beata Vergine Maria possiamo anche noi nascere con Lei alla vita nuova di vero Movimento Apostolico.</w:t>
      </w:r>
    </w:p>
    <w:p w14:paraId="79AFA657" w14:textId="77777777" w:rsidR="007F4A47" w:rsidRPr="00EE0D05" w:rsidRDefault="00FB0DA2" w:rsidP="007F4A47">
      <w:pPr>
        <w:spacing w:after="120" w:line="240" w:lineRule="auto"/>
        <w:jc w:val="both"/>
        <w:rPr>
          <w:rFonts w:ascii="Arial" w:hAnsi="Arial" w:cs="Arial"/>
          <w:sz w:val="20"/>
        </w:rPr>
      </w:pPr>
      <w:r w:rsidRPr="00EE0D05">
        <w:rPr>
          <w:rFonts w:ascii="Arial" w:hAnsi="Arial" w:cs="Arial"/>
          <w:sz w:val="20"/>
        </w:rPr>
        <w:lastRenderedPageBreak/>
        <w:t xml:space="preserve">Questa nascita è necessaria in ragione di quanto rivela san Paolo ai Galati. Divenuti noi una cosa sola con Cristo ed essendo Cristo la discendenza nella quale Dio ha posto la benedizione delle nazioni e dalla quale essa si riversa nei cuori, anche noi siamo questa discendenza ed è in noi che Dio ha posto la benedizione del mondo ed è da noi che la benedizione si diffonde sulla terra. Se noi non siamo vera discendenza di Abramo, in Cristo, noi non siamo benedizione e per noi e da noi nessuna benedizione passa nei cuori. Il mondo a causa del nostro peccato rimane senza pace, senza vita, senza grazia, senza salvezza. Dio non cambia il suo disegno eterno di salvezza. La sua benedizione è Cristo, in Cristo, per Cristo, da Cristo, con Cristo. Cristo, benedizione del Padre, è nel cristiano. È il cristiano in Cristo la benedizione di Dio ed è in lui, con lui, per lui che essa dovrà raggiungere ogni uomo. </w:t>
      </w:r>
    </w:p>
    <w:p w14:paraId="628D5EB3" w14:textId="77777777" w:rsidR="00FB0DA2" w:rsidRPr="00EE0D05" w:rsidRDefault="00FB0DA2" w:rsidP="00322AD9">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Fratelli, ecco, vi parlo da uomo: un testamento legittimo, pur essendo solo un atto umano, nessuno lo dichiara nullo o vi aggiunge qualche cosa. Ora è appunto ad Abramo e alla sua discendenza che furono fatte le promesse. Non dice </w:t>
      </w:r>
      <w:smartTag w:uri="urn:schemas-microsoft-com:office:smarttags" w:element="PersonName">
        <w:smartTagPr>
          <w:attr w:name="ProductID" w:val="la Scrittura"/>
        </w:smartTagPr>
        <w:r w:rsidRPr="00EE0D05">
          <w:rPr>
            <w:rFonts w:ascii="Arial" w:eastAsia="Times New Roman" w:hAnsi="Arial" w:cs="Arial"/>
            <w:i/>
            <w:sz w:val="20"/>
            <w:szCs w:val="20"/>
            <w:lang w:eastAsia="it-IT"/>
          </w:rPr>
          <w:t>la Scrittura</w:t>
        </w:r>
      </w:smartTag>
      <w:r w:rsidRPr="00EE0D05">
        <w:rPr>
          <w:rFonts w:ascii="Arial" w:eastAsia="Times New Roman" w:hAnsi="Arial" w:cs="Arial"/>
          <w:i/>
          <w:sz w:val="20"/>
          <w:szCs w:val="20"/>
          <w:lang w:eastAsia="it-IT"/>
        </w:rPr>
        <w:t>: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r w:rsidR="00322AD9" w:rsidRPr="00EE0D05">
        <w:rPr>
          <w:rFonts w:ascii="Arial" w:eastAsia="Times New Roman" w:hAnsi="Arial" w:cs="Arial"/>
          <w:i/>
          <w:sz w:val="20"/>
          <w:szCs w:val="20"/>
          <w:lang w:eastAsia="it-IT"/>
        </w:rPr>
        <w:t xml:space="preserve"> </w:t>
      </w:r>
      <w:r w:rsidRPr="00EE0D05">
        <w:rPr>
          <w:rFonts w:ascii="Arial" w:eastAsia="Times New Roman" w:hAnsi="Arial" w:cs="Arial"/>
          <w:i/>
          <w:sz w:val="20"/>
          <w:szCs w:val="20"/>
          <w:lang w:eastAsia="it-IT"/>
        </w:rPr>
        <w:t xml:space="preserve">Perché allora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Essa fu aggiunta a motivo delle trasgressioni, fino alla venuta della </w:t>
      </w:r>
      <w:r w:rsidRPr="00EE0D05">
        <w:rPr>
          <w:rFonts w:ascii="Arial" w:eastAsia="Times New Roman" w:hAnsi="Arial" w:cs="Arial"/>
          <w:i/>
          <w:iCs/>
          <w:sz w:val="20"/>
          <w:szCs w:val="20"/>
          <w:lang w:eastAsia="it-IT"/>
        </w:rPr>
        <w:t>discendenza</w:t>
      </w:r>
      <w:r w:rsidRPr="00EE0D05">
        <w:rPr>
          <w:rFonts w:ascii="Arial" w:eastAsia="Times New Roman" w:hAnsi="Arial" w:cs="Arial"/>
          <w:i/>
          <w:sz w:val="20"/>
          <w:szCs w:val="20"/>
          <w:lang w:eastAsia="it-IT"/>
        </w:rPr>
        <w:t xml:space="preserve">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6476E60C" w14:textId="77777777" w:rsidR="00FB0DA2" w:rsidRPr="00EE0D05" w:rsidRDefault="00FB0DA2" w:rsidP="00322AD9">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Ma prima che venisse la fede, noi eravamo custoditi e rinchiusi sotto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in attesa della fede che doveva essere rivelata. Così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è stata per noi un pedagogo, fino a Cristo, perché fossimo giustificati per la fede. Sopraggiunta la fede, non siamo più sotto un pedagogo.</w:t>
      </w:r>
      <w:r w:rsidRPr="00EE0D05">
        <w:rPr>
          <w:rFonts w:ascii="Arial" w:eastAsia="Times New Roman" w:hAnsi="Arial" w:cs="Arial"/>
          <w:i/>
          <w:position w:val="4"/>
          <w:sz w:val="20"/>
          <w:szCs w:val="20"/>
          <w:lang w:eastAsia="it-IT"/>
        </w:rPr>
        <w:t xml:space="preserve"> </w:t>
      </w:r>
      <w:r w:rsidRPr="00EE0D05">
        <w:rPr>
          <w:rFonts w:ascii="Arial" w:eastAsia="Times New Roman" w:hAnsi="Arial" w:cs="Arial"/>
          <w:i/>
          <w:sz w:val="20"/>
          <w:szCs w:val="20"/>
          <w:lang w:eastAsia="it-IT"/>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3,15-29). 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per riscattare quelli che erano sotto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perché ricevessimo l’adozione a figli. E che voi siete figli lo prova il fatto che Dio mandò nei nostri cuori lo Spirito del suo Figlio, il quale grida: «Abbà! Padre!». Quindi non sei più schiavo, ma figlio e, se figlio, sei anche erede per grazia di Dio (Gal 4,1-7). </w:t>
      </w:r>
    </w:p>
    <w:p w14:paraId="40643F37" w14:textId="77777777" w:rsidR="00CB4C50" w:rsidRPr="00EE0D05" w:rsidRDefault="00322AD9" w:rsidP="008630DB">
      <w:pPr>
        <w:spacing w:after="120" w:line="240" w:lineRule="auto"/>
        <w:jc w:val="both"/>
        <w:rPr>
          <w:rFonts w:ascii="Arial" w:hAnsi="Arial" w:cs="Arial"/>
          <w:sz w:val="20"/>
        </w:rPr>
      </w:pPr>
      <w:r w:rsidRPr="00EE0D05">
        <w:rPr>
          <w:rFonts w:ascii="Arial" w:hAnsi="Arial" w:cs="Arial"/>
          <w:sz w:val="20"/>
        </w:rPr>
        <w:t>La Parola di Paolo pone sulle nostra spalle una pesante responsabilità. Immaginiamo una massa innumerevole in un deserto</w:t>
      </w:r>
      <w:r w:rsidR="00896AAC" w:rsidRPr="00EE0D05">
        <w:rPr>
          <w:rFonts w:ascii="Arial" w:hAnsi="Arial" w:cs="Arial"/>
          <w:sz w:val="20"/>
        </w:rPr>
        <w:t>,</w:t>
      </w:r>
      <w:r w:rsidRPr="00EE0D05">
        <w:rPr>
          <w:rFonts w:ascii="Arial" w:hAnsi="Arial" w:cs="Arial"/>
          <w:sz w:val="20"/>
        </w:rPr>
        <w:t xml:space="preserve"> assetata, affamata, arsa dal sole, senza indumenti, tutti scalzi. Io solo, tu solo, abbiamo una riserva celeste di acqua, cibo, vestiti e quanto serve per dare vita a quella moltitudine condannata a sicura morte. Noi possiamo dare loro tutto il necessario, oppure essere strumenti vuoti, insensibili, apatici, indifferenti, noncuranti. Noi siamo la vita e la morte di quella gente. Noi siamo la salvezza o la perdizione. Noi siamo il paradiso o l’inferno. Noi siamo l’odio o l’amore. Tutto dipende dalla nostra volontà. Tu che sei aderente del Movimento Apostolico sei stato chiamato dalla Vergine Maria, Madre della Redenzione, per essere portatore della benedizione di Dio, in Cristo, per lo Spirito Santo. Tu hai dato il tuo sì a Lei. Non può ritirare la tua parola. Ma neanche puoi vivere come se mai gliel’avessi data. La Madre di Gesù si attende da te pienezza </w:t>
      </w:r>
      <w:r w:rsidR="00896AAC" w:rsidRPr="00EE0D05">
        <w:rPr>
          <w:rFonts w:ascii="Arial" w:hAnsi="Arial" w:cs="Arial"/>
          <w:sz w:val="20"/>
        </w:rPr>
        <w:t xml:space="preserve">di verità </w:t>
      </w:r>
      <w:r w:rsidRPr="00EE0D05">
        <w:rPr>
          <w:rFonts w:ascii="Arial" w:hAnsi="Arial" w:cs="Arial"/>
          <w:sz w:val="20"/>
        </w:rPr>
        <w:t xml:space="preserve">e fedeltà e mai potrai esserlo se non ti rivesti di Cristo e non diviene con Cristo una sola vita, per essere una sola benedizione. La nostra missione non </w:t>
      </w:r>
      <w:r w:rsidR="00896AAC" w:rsidRPr="00EE0D05">
        <w:rPr>
          <w:rFonts w:ascii="Arial" w:hAnsi="Arial" w:cs="Arial"/>
          <w:sz w:val="20"/>
        </w:rPr>
        <w:t xml:space="preserve">è </w:t>
      </w:r>
      <w:r w:rsidRPr="00EE0D05">
        <w:rPr>
          <w:rFonts w:ascii="Arial" w:hAnsi="Arial" w:cs="Arial"/>
          <w:sz w:val="20"/>
        </w:rPr>
        <w:t xml:space="preserve">prima di tutto verso gli altri, ma verso </w:t>
      </w:r>
      <w:r w:rsidR="00896AAC" w:rsidRPr="00EE0D05">
        <w:rPr>
          <w:rFonts w:ascii="Arial" w:hAnsi="Arial" w:cs="Arial"/>
          <w:sz w:val="20"/>
        </w:rPr>
        <w:t xml:space="preserve">noi </w:t>
      </w:r>
      <w:r w:rsidRPr="00EE0D05">
        <w:rPr>
          <w:rFonts w:ascii="Arial" w:hAnsi="Arial" w:cs="Arial"/>
          <w:sz w:val="20"/>
        </w:rPr>
        <w:t xml:space="preserve">stessi. Essa consiste nel mettere mano con serietà alla formazione in noi di Cristo Gesù. L’aderente è in tutto ad immagine della Madre di Gesù. Maria diede Cristo, ma prima permise allo Spirito Santo che lo facesse carne nella sua carne dalla sua carne. Poi lo diede al mondo. Se lo Spirito Santo non forma Cristo nel nostro spirito, dal nostro spirito, nella nostra anima, dalla nostra anima, mai lo possiamo dare al mondo. La nostra missione è vana, sterile, </w:t>
      </w:r>
      <w:r w:rsidR="00426FDA" w:rsidRPr="00EE0D05">
        <w:rPr>
          <w:rFonts w:ascii="Arial" w:hAnsi="Arial" w:cs="Arial"/>
          <w:sz w:val="20"/>
        </w:rPr>
        <w:t xml:space="preserve">non darà mai Cristo Gesù. </w:t>
      </w:r>
    </w:p>
    <w:p w14:paraId="60D9E730" w14:textId="77777777" w:rsidR="00426FDA" w:rsidRPr="00EE0D05" w:rsidRDefault="00426FDA" w:rsidP="008630DB">
      <w:pPr>
        <w:spacing w:after="120" w:line="240" w:lineRule="auto"/>
        <w:jc w:val="both"/>
        <w:rPr>
          <w:rFonts w:ascii="Arial" w:hAnsi="Arial" w:cs="Arial"/>
          <w:sz w:val="20"/>
        </w:rPr>
      </w:pPr>
      <w:r w:rsidRPr="00EE0D05">
        <w:rPr>
          <w:rFonts w:ascii="Arial" w:hAnsi="Arial" w:cs="Arial"/>
          <w:sz w:val="20"/>
        </w:rPr>
        <w:t>Ma Gesù non è solo figli</w:t>
      </w:r>
      <w:r w:rsidR="00896AAC" w:rsidRPr="00EE0D05">
        <w:rPr>
          <w:rFonts w:ascii="Arial" w:hAnsi="Arial" w:cs="Arial"/>
          <w:sz w:val="20"/>
        </w:rPr>
        <w:t>o</w:t>
      </w:r>
      <w:r w:rsidRPr="00EE0D05">
        <w:rPr>
          <w:rFonts w:ascii="Arial" w:hAnsi="Arial" w:cs="Arial"/>
          <w:sz w:val="20"/>
        </w:rPr>
        <w:t xml:space="preserve"> di Abramo. È anche figlio di Davide. È figlio di Davide perché Dio lo ha costituito suo Re, suo Unto, suo Cristo, suo Messia per edificare a Lui un regno eterno. </w:t>
      </w:r>
      <w:r w:rsidRPr="00EE0D05">
        <w:rPr>
          <w:rFonts w:ascii="Arial" w:hAnsi="Arial" w:cs="Arial"/>
          <w:sz w:val="20"/>
        </w:rPr>
        <w:lastRenderedPageBreak/>
        <w:t xml:space="preserve">Gesù è il Re eterno dal regno eterno. Nel regno di Cristo si entra attraverso la conversione a Cristo e la fede nel suo Vangelo. Conversione e fede nel Vangelo non sono prima per gli altri, </w:t>
      </w:r>
      <w:r w:rsidR="00896AAC" w:rsidRPr="00EE0D05">
        <w:rPr>
          <w:rFonts w:ascii="Arial" w:hAnsi="Arial" w:cs="Arial"/>
          <w:sz w:val="20"/>
        </w:rPr>
        <w:t>s</w:t>
      </w:r>
      <w:r w:rsidRPr="00EE0D05">
        <w:rPr>
          <w:rFonts w:ascii="Arial" w:hAnsi="Arial" w:cs="Arial"/>
          <w:sz w:val="20"/>
        </w:rPr>
        <w:t>ono prima per noi. Ci convertiamo a Cristo, crediamo nella Parola di Cristo, viviamo secondo la Parola di Cristo, diveniamo in Cristo regno di Cristo, per essere domani consegnati al Padre per l’eternità. Senza la nostra conversione e la nostra fede</w:t>
      </w:r>
      <w:r w:rsidR="00896AAC" w:rsidRPr="00EE0D05">
        <w:rPr>
          <w:rFonts w:ascii="Arial" w:hAnsi="Arial" w:cs="Arial"/>
          <w:sz w:val="20"/>
        </w:rPr>
        <w:t>,</w:t>
      </w:r>
      <w:r w:rsidRPr="00EE0D05">
        <w:rPr>
          <w:rFonts w:ascii="Arial" w:hAnsi="Arial" w:cs="Arial"/>
          <w:sz w:val="20"/>
        </w:rPr>
        <w:t xml:space="preserve"> noi stessi siamo fuori del regno di Cristo. Mai nessuno per noi entrerà dentro. Nel regno si entra attraendo dal regno. Si è nel regno, si attrae al regno. Si è fuori del regno, si allontana anche l’altro dall’entrare nel regno. </w:t>
      </w:r>
    </w:p>
    <w:p w14:paraId="2286FDD9" w14:textId="77777777" w:rsidR="008630DB" w:rsidRPr="00EE0D05" w:rsidRDefault="008630DB" w:rsidP="008630DB">
      <w:pPr>
        <w:widowControl w:val="0"/>
        <w:tabs>
          <w:tab w:val="left" w:pos="1418"/>
          <w:tab w:val="left" w:pos="2268"/>
        </w:tabs>
        <w:spacing w:after="120" w:line="240" w:lineRule="auto"/>
        <w:jc w:val="both"/>
        <w:rPr>
          <w:rFonts w:ascii="Arial" w:hAnsi="Arial" w:cs="Arial"/>
          <w:i/>
          <w:sz w:val="16"/>
        </w:rPr>
      </w:pPr>
      <w:r w:rsidRPr="00EE0D05">
        <w:rPr>
          <w:rFonts w:ascii="Arial" w:eastAsia="Times New Roman" w:hAnsi="Arial" w:cs="Arial"/>
          <w:i/>
          <w:color w:val="000000"/>
          <w:sz w:val="20"/>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7,8-16). </w:t>
      </w:r>
    </w:p>
    <w:p w14:paraId="2FC52667" w14:textId="77777777" w:rsidR="00320EE7" w:rsidRPr="00EE0D05" w:rsidRDefault="00426FDA" w:rsidP="00320EE7">
      <w:pPr>
        <w:spacing w:after="120" w:line="240" w:lineRule="auto"/>
        <w:jc w:val="both"/>
        <w:rPr>
          <w:rFonts w:ascii="Arial" w:eastAsia="Times New Roman" w:hAnsi="Arial"/>
          <w:sz w:val="20"/>
          <w:szCs w:val="20"/>
          <w:lang w:eastAsia="it-IT"/>
        </w:rPr>
      </w:pPr>
      <w:r w:rsidRPr="00EE0D05">
        <w:rPr>
          <w:rFonts w:ascii="Arial" w:hAnsi="Arial" w:cs="Arial"/>
          <w:sz w:val="20"/>
        </w:rPr>
        <w:t>Il regno di Dio si edifica sulla terra solo se si è pieni di Spirito Santo. Senza lo Spirito del Signore che muove di noi cuore, mente, desideri, pensieri, la tentazione avrà il sopravvento e le opere della carne saranno i soli frutti che sapremo dare ai fratelli. Ma se non costruiamo il regno di D</w:t>
      </w:r>
      <w:r w:rsidR="00320EE7" w:rsidRPr="00EE0D05">
        <w:rPr>
          <w:rFonts w:ascii="Arial" w:hAnsi="Arial" w:cs="Arial"/>
          <w:sz w:val="20"/>
        </w:rPr>
        <w:t>io, la nostra missione è vuota. Una parola dell’Ispiratrice è illuminate: “</w:t>
      </w:r>
      <w:r w:rsidR="00320EE7" w:rsidRPr="00EE0D05">
        <w:rPr>
          <w:rFonts w:ascii="Arial" w:eastAsia="Times New Roman" w:hAnsi="Arial"/>
          <w:i/>
          <w:sz w:val="20"/>
          <w:szCs w:val="20"/>
          <w:lang w:eastAsia="it-IT"/>
        </w:rPr>
        <w:t xml:space="preserve">Il deserto è buio, come fate a riconoscerlo? La roccia è sabbiosa, come fate a costruire?  La casa senza tetto, come fate ad abitare? I sandali senza suole, come fate a camminare?”. </w:t>
      </w:r>
      <w:r w:rsidR="00320EE7" w:rsidRPr="00EE0D05">
        <w:rPr>
          <w:rFonts w:ascii="Arial" w:eastAsia="Times New Roman" w:hAnsi="Arial"/>
          <w:sz w:val="20"/>
          <w:szCs w:val="20"/>
          <w:lang w:eastAsia="it-IT"/>
        </w:rPr>
        <w:t>Senza lo Spirito</w:t>
      </w:r>
      <w:r w:rsidR="00320EE7" w:rsidRPr="00EE0D05">
        <w:rPr>
          <w:rFonts w:ascii="Arial" w:eastAsia="Times New Roman" w:hAnsi="Arial"/>
          <w:i/>
          <w:sz w:val="20"/>
          <w:szCs w:val="20"/>
          <w:lang w:eastAsia="it-IT"/>
        </w:rPr>
        <w:t xml:space="preserve"> </w:t>
      </w:r>
      <w:r w:rsidR="00320EE7" w:rsidRPr="00EE0D05">
        <w:rPr>
          <w:rFonts w:ascii="Arial" w:eastAsia="Times New Roman" w:hAnsi="Arial"/>
          <w:sz w:val="20"/>
          <w:szCs w:val="20"/>
          <w:lang w:eastAsia="it-IT"/>
        </w:rPr>
        <w:t>è questa la nostr</w:t>
      </w:r>
      <w:r w:rsidR="00896AAC" w:rsidRPr="00EE0D05">
        <w:rPr>
          <w:rFonts w:ascii="Arial" w:eastAsia="Times New Roman" w:hAnsi="Arial"/>
          <w:sz w:val="20"/>
          <w:szCs w:val="20"/>
          <w:lang w:eastAsia="it-IT"/>
        </w:rPr>
        <w:t>a</w:t>
      </w:r>
      <w:r w:rsidR="00320EE7" w:rsidRPr="00EE0D05">
        <w:rPr>
          <w:rFonts w:ascii="Arial" w:eastAsia="Times New Roman" w:hAnsi="Arial"/>
          <w:sz w:val="20"/>
          <w:szCs w:val="20"/>
          <w:lang w:eastAsia="it-IT"/>
        </w:rPr>
        <w:t xml:space="preserve"> condizione spirituale. Essa è misera, estremamente misera. </w:t>
      </w:r>
    </w:p>
    <w:p w14:paraId="395F1C94" w14:textId="77777777" w:rsidR="00320EE7" w:rsidRPr="00EE0D05" w:rsidRDefault="00320EE7" w:rsidP="008630DB">
      <w:pPr>
        <w:spacing w:after="120" w:line="240" w:lineRule="auto"/>
        <w:jc w:val="both"/>
        <w:rPr>
          <w:rFonts w:ascii="Arial" w:hAnsi="Arial" w:cs="Arial"/>
          <w:sz w:val="20"/>
        </w:rPr>
      </w:pPr>
      <w:r w:rsidRPr="00EE0D05">
        <w:rPr>
          <w:rFonts w:ascii="Arial" w:hAnsi="Arial" w:cs="Arial"/>
          <w:sz w:val="20"/>
        </w:rPr>
        <w:t xml:space="preserve">Ma Gesù non è solo figlio di Abramo, figlio di Davide, Lui è figlio di Adamo. Lui viene per dare salvezza ad ogni figlio di Adamo. Ogni figlio di Adamo deve essere da noi servito, accudito, amato, offrendogli la Parola, invitandolo a divenire discepolo di Cristo in Cristo, perché diventi, per opera dello Spirito di Santificazione, vero figlio del Padre. La nostra è missione universale. Anche le parole della Madre della Redenzione, rivolte all’Ispiratrice, attestano questa verità: </w:t>
      </w:r>
      <w:r w:rsidRPr="00EE0D05">
        <w:rPr>
          <w:rFonts w:ascii="Arial" w:hAnsi="Arial" w:cs="Arial"/>
          <w:i/>
          <w:sz w:val="20"/>
        </w:rPr>
        <w:t>“Il mondo ha dimenticato la Parola di mio figlio Gesù. Vuoi ricordarla?”</w:t>
      </w:r>
      <w:r w:rsidRPr="00EE0D05">
        <w:rPr>
          <w:rFonts w:ascii="Arial" w:hAnsi="Arial" w:cs="Arial"/>
          <w:sz w:val="20"/>
        </w:rPr>
        <w:t>. A chi va ricordata? Al mondo, cioè ad ogni uomo. Missione universale. Parola da dare a tutti, nessuno escluso.</w:t>
      </w:r>
    </w:p>
    <w:p w14:paraId="10D82778" w14:textId="77777777" w:rsidR="00C35BD7" w:rsidRPr="00EE0D05" w:rsidRDefault="00C35BD7" w:rsidP="00C35BD7">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 23-38). </w:t>
      </w:r>
    </w:p>
    <w:p w14:paraId="4F6EE7EE" w14:textId="77777777" w:rsidR="008630DB" w:rsidRPr="00EE0D05" w:rsidRDefault="00320EE7" w:rsidP="00320EE7">
      <w:pPr>
        <w:spacing w:after="120" w:line="240" w:lineRule="auto"/>
        <w:jc w:val="both"/>
        <w:rPr>
          <w:rFonts w:ascii="Arial" w:hAnsi="Arial" w:cs="Arial"/>
          <w:sz w:val="20"/>
        </w:rPr>
      </w:pPr>
      <w:r w:rsidRPr="00EE0D05">
        <w:rPr>
          <w:rFonts w:ascii="Arial" w:hAnsi="Arial" w:cs="Arial"/>
          <w:sz w:val="20"/>
        </w:rPr>
        <w:t>Proviamo, in questi santi giorni</w:t>
      </w:r>
      <w:r w:rsidR="00896AAC" w:rsidRPr="00EE0D05">
        <w:rPr>
          <w:rFonts w:ascii="Arial" w:hAnsi="Arial" w:cs="Arial"/>
          <w:sz w:val="20"/>
        </w:rPr>
        <w:t>, di</w:t>
      </w:r>
      <w:r w:rsidRPr="00EE0D05">
        <w:rPr>
          <w:rFonts w:ascii="Arial" w:hAnsi="Arial" w:cs="Arial"/>
          <w:sz w:val="20"/>
        </w:rPr>
        <w:t xml:space="preserve"> vivere nella più grande imitazione della Madre di Dio, compiendo un vero esercizio spirituale nella crescita nelle virtù, aggiungendo ciò che ancora manca alla nostra perfezione. Se l’albero non si vivifica, nessun frutto si raccoglierà.</w:t>
      </w:r>
    </w:p>
    <w:p w14:paraId="6CC47E49" w14:textId="77777777" w:rsidR="00320EE7" w:rsidRPr="00EE0D05" w:rsidRDefault="00FC392C" w:rsidP="00FC392C">
      <w:pPr>
        <w:tabs>
          <w:tab w:val="left" w:pos="1418"/>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w:t>
      </w:r>
      <w:r w:rsidRPr="00EE0D05">
        <w:rPr>
          <w:rFonts w:ascii="Arial" w:eastAsia="Times New Roman" w:hAnsi="Arial" w:cs="Arial"/>
          <w:i/>
          <w:sz w:val="20"/>
          <w:szCs w:val="20"/>
          <w:lang w:eastAsia="it-IT"/>
        </w:rPr>
        <w:lastRenderedPageBreak/>
        <w:t xml:space="preserve">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92D94C7" w14:textId="77777777" w:rsidR="00C451B4" w:rsidRPr="00EE0D05" w:rsidRDefault="00FC392C" w:rsidP="00FC392C">
      <w:pPr>
        <w:tabs>
          <w:tab w:val="left" w:pos="1418"/>
        </w:tabs>
        <w:spacing w:after="0" w:line="240" w:lineRule="auto"/>
        <w:jc w:val="both"/>
        <w:rPr>
          <w:rFonts w:ascii="Arial" w:hAnsi="Arial" w:cs="Arial"/>
          <w:sz w:val="20"/>
        </w:rPr>
      </w:pPr>
      <w:r w:rsidRPr="00EE0D05">
        <w:rPr>
          <w:rFonts w:ascii="Arial" w:hAnsi="Arial" w:cs="Arial"/>
          <w:sz w:val="20"/>
        </w:rPr>
        <w:t xml:space="preserve">La Madre di Gesù ci prenda per mano e ci guidi in questi giorni in una crescita spirituale tanto forte da permetterci di ricuperare tutto il tempo finora consegnato alla vanità e al vuoto. </w:t>
      </w:r>
    </w:p>
    <w:p w14:paraId="74B1839C" w14:textId="77777777" w:rsidR="00C451B4" w:rsidRPr="00073D5A" w:rsidRDefault="00C451B4" w:rsidP="00073D5A">
      <w:pPr>
        <w:pStyle w:val="Titolo1"/>
        <w:spacing w:before="0" w:after="0" w:line="240" w:lineRule="auto"/>
        <w:jc w:val="center"/>
        <w:rPr>
          <w:rFonts w:ascii="Arial" w:hAnsi="Arial" w:cs="Arial"/>
          <w:sz w:val="40"/>
        </w:rPr>
      </w:pPr>
      <w:r>
        <w:br w:type="page"/>
      </w:r>
      <w:bookmarkStart w:id="24" w:name="_Toc94189190"/>
      <w:r w:rsidRPr="00073D5A">
        <w:rPr>
          <w:rFonts w:ascii="Arial" w:hAnsi="Arial" w:cs="Arial"/>
          <w:sz w:val="40"/>
        </w:rPr>
        <w:lastRenderedPageBreak/>
        <w:t>ECCO, LA VERGINE CONCEPIRÀ (</w:t>
      </w:r>
      <w:r>
        <w:rPr>
          <w:rFonts w:ascii="Arial" w:hAnsi="Arial" w:cs="Arial"/>
          <w:sz w:val="40"/>
        </w:rPr>
        <w:t>31.08</w:t>
      </w:r>
      <w:r w:rsidRPr="00073D5A">
        <w:rPr>
          <w:rFonts w:ascii="Arial" w:hAnsi="Arial" w:cs="Arial"/>
          <w:sz w:val="40"/>
        </w:rPr>
        <w:t>)</w:t>
      </w:r>
      <w:bookmarkEnd w:id="24"/>
    </w:p>
    <w:p w14:paraId="5912F866" w14:textId="77777777" w:rsidR="00C451B4" w:rsidRPr="00D8155E" w:rsidRDefault="00C451B4" w:rsidP="001741FD">
      <w:pPr>
        <w:spacing w:after="120" w:line="240" w:lineRule="auto"/>
        <w:jc w:val="center"/>
        <w:rPr>
          <w:rFonts w:ascii="Arial" w:hAnsi="Arial" w:cs="Arial"/>
          <w:b/>
        </w:rPr>
      </w:pPr>
      <w:r w:rsidRPr="00D8155E">
        <w:rPr>
          <w:rFonts w:ascii="Arial" w:hAnsi="Arial" w:cs="Arial"/>
          <w:b/>
        </w:rPr>
        <w:t>Giuda generò Fares e Zara da Tamar</w:t>
      </w:r>
    </w:p>
    <w:p w14:paraId="47D03D4B"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La carne di Abramo, prima che divenga carne di Cristo, deve attraversare un </w:t>
      </w:r>
      <w:r w:rsidRPr="00EE0D05">
        <w:rPr>
          <w:rFonts w:ascii="Arial" w:eastAsia="Times New Roman" w:hAnsi="Arial" w:cs="Arial"/>
          <w:i/>
          <w:color w:val="000000"/>
          <w:sz w:val="20"/>
          <w:szCs w:val="20"/>
          <w:lang w:eastAsia="it-IT"/>
        </w:rPr>
        <w:t>“letto di storia”</w:t>
      </w:r>
      <w:r w:rsidRPr="00EE0D05">
        <w:rPr>
          <w:rFonts w:ascii="Arial" w:eastAsia="Times New Roman" w:hAnsi="Arial" w:cs="Arial"/>
          <w:color w:val="000000"/>
          <w:sz w:val="20"/>
          <w:szCs w:val="20"/>
          <w:lang w:eastAsia="it-IT"/>
        </w:rPr>
        <w:t xml:space="preserve"> lungo circa mille e ottocento anni,  È un letto lungo, molto lungo. Solo il Signore è capace di realizzare la sua promessa. Se fosse stato per opera dell’uomo, la carne di Abramo sarebbe stata inghiottita dalla storia, come molta altra carne, che è nata ed è scomparsa. Il primo che attenta alla carne di Abramo è Esaù. Lui non vuole essere portatore di nessuna carne. Per un piatto di lenticchie si vendette la sua primogenitura. Se il padre Isacco avesse affidato alla sua accidia la carne di Abramo, questa sarebbe stata senza futuro. Per una grazia misteriosa la madre Rebecca, con fortezza e prontezza nello spirito, fece sì che la benedizione passasse a Giacobbe. Lo fece con inganno, ma a quei tempi la morale ancora era solo agli inizi.</w:t>
      </w:r>
    </w:p>
    <w:p w14:paraId="1ACC30BA"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Giacobbe invece priva della primogenitura i primi tre suoi figli. Ruben perché si era macchiato di un gravissimo peccato di immoralità. Si era unito con la concubina del padre. La concubina del padre era carne del padre. È grave peccato di incesto ed è un infamia in Israele. L’incesto è sanzionato dal Signore nella sua Legge con particolari pene. </w:t>
      </w:r>
    </w:p>
    <w:p w14:paraId="2676182D"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w:t>
      </w:r>
    </w:p>
    <w:p w14:paraId="1B8A5090"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Non prenderai in sposa la sorella di tua moglie, per non suscitare rivalità, scoprendo la sua nudità, mentre tua moglie è in vita. Non darai il tuo giaciglio alla moglie del tuo prossimo, rendendoti impuro con lei.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18,6-30). </w:t>
      </w:r>
    </w:p>
    <w:p w14:paraId="24417277"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Simeone e Levi, secondo e terzogenito, sono esclusi dal portare nel lungo letto della storia la carne di Abramo per una vendetta immotivata che si è trasformata nella cancellazione di un popolo. Il padre mai ha sopportato questo loro orrendo peccato. Non vuole con essi neanche entrare in comunione. Sono persone dall’ira violenta e crudele, senza alcuna pietà. Giuda invece vive quella </w:t>
      </w:r>
      <w:r w:rsidRPr="00EE0D05">
        <w:rPr>
          <w:rFonts w:ascii="Arial" w:eastAsia="Times New Roman" w:hAnsi="Arial" w:cs="Arial"/>
          <w:i/>
          <w:color w:val="000000"/>
          <w:sz w:val="20"/>
          <w:szCs w:val="20"/>
          <w:lang w:eastAsia="it-IT"/>
        </w:rPr>
        <w:t>“immoralità”</w:t>
      </w:r>
      <w:r w:rsidRPr="00EE0D05">
        <w:rPr>
          <w:rFonts w:ascii="Arial" w:eastAsia="Times New Roman" w:hAnsi="Arial" w:cs="Arial"/>
          <w:color w:val="000000"/>
          <w:sz w:val="20"/>
          <w:szCs w:val="20"/>
          <w:lang w:eastAsia="it-IT"/>
        </w:rPr>
        <w:t xml:space="preserve"> che ancora era ritenuta </w:t>
      </w:r>
      <w:r w:rsidRPr="00EE0D05">
        <w:rPr>
          <w:rFonts w:ascii="Arial" w:eastAsia="Times New Roman" w:hAnsi="Arial" w:cs="Arial"/>
          <w:i/>
          <w:color w:val="000000"/>
          <w:sz w:val="20"/>
          <w:szCs w:val="20"/>
          <w:lang w:eastAsia="it-IT"/>
        </w:rPr>
        <w:t>“morale”</w:t>
      </w:r>
      <w:r w:rsidRPr="00EE0D05">
        <w:rPr>
          <w:rFonts w:ascii="Arial" w:eastAsia="Times New Roman" w:hAnsi="Arial" w:cs="Arial"/>
          <w:color w:val="000000"/>
          <w:sz w:val="20"/>
          <w:szCs w:val="20"/>
          <w:lang w:eastAsia="it-IT"/>
        </w:rPr>
        <w:t xml:space="preserve">. Ancora i Comandamenti non erano stati donati e la coscienza non era formata su di essi. Allora la coscienza alcune cose le avvertiva come </w:t>
      </w:r>
      <w:r w:rsidRPr="00EE0D05">
        <w:rPr>
          <w:rFonts w:ascii="Arial" w:eastAsia="Times New Roman" w:hAnsi="Arial" w:cs="Arial"/>
          <w:i/>
          <w:color w:val="000000"/>
          <w:sz w:val="20"/>
          <w:szCs w:val="20"/>
          <w:lang w:eastAsia="it-IT"/>
        </w:rPr>
        <w:t>“male”</w:t>
      </w:r>
      <w:r w:rsidRPr="00EE0D05">
        <w:rPr>
          <w:rFonts w:ascii="Arial" w:eastAsia="Times New Roman" w:hAnsi="Arial" w:cs="Arial"/>
          <w:color w:val="000000"/>
          <w:sz w:val="20"/>
          <w:szCs w:val="20"/>
          <w:lang w:eastAsia="it-IT"/>
        </w:rPr>
        <w:t xml:space="preserve">, altre cose, anche se non erano bene, non sempre erano viste come un male. La coscienza, lasciata a se stessa, senza alcuna formazione, facilmente entra nella confusione tra bene e male morale, per questo Dio si fa il grande Educatore del suo popolo. Oggi invece noi ci stiamo comportando in modo contrario all’agire di Dio. Anziché educare al bene e al male secondo Dio, ci nascondiamo dietro il </w:t>
      </w:r>
      <w:r w:rsidRPr="00EE0D05">
        <w:rPr>
          <w:rFonts w:ascii="Arial" w:eastAsia="Times New Roman" w:hAnsi="Arial" w:cs="Arial"/>
          <w:i/>
          <w:color w:val="000000"/>
          <w:sz w:val="20"/>
          <w:szCs w:val="20"/>
          <w:lang w:eastAsia="it-IT"/>
        </w:rPr>
        <w:t>“non giudicare, non condannare”</w:t>
      </w:r>
      <w:r w:rsidRPr="00EE0D05">
        <w:rPr>
          <w:rFonts w:ascii="Arial" w:eastAsia="Times New Roman" w:hAnsi="Arial" w:cs="Arial"/>
          <w:color w:val="000000"/>
          <w:sz w:val="20"/>
          <w:szCs w:val="20"/>
          <w:lang w:eastAsia="it-IT"/>
        </w:rPr>
        <w:t xml:space="preserve"> e lasciamo libero sfogo da ogni peccato. Giacobbe fa capire, da vero padre, ai suoi figli ciò che è bene e ciò che è male. L’incesto è male. La vendetta immotivata, esagerata, crudele, violenta è male. Da queste cose i suoi figli si devono sempre astenere. Sono offese gravissime alla dignità </w:t>
      </w:r>
      <w:r w:rsidRPr="00EE0D05">
        <w:rPr>
          <w:rFonts w:ascii="Arial" w:eastAsia="Times New Roman" w:hAnsi="Arial" w:cs="Arial"/>
          <w:color w:val="000000"/>
          <w:sz w:val="20"/>
          <w:szCs w:val="20"/>
          <w:lang w:eastAsia="it-IT"/>
        </w:rPr>
        <w:lastRenderedPageBreak/>
        <w:t xml:space="preserve">dell’uomo. O iniziamo ad educare le coscienza, oppure tutto diventerà bene per l’uomo. </w:t>
      </w:r>
    </w:p>
    <w:p w14:paraId="7DD10403"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49,2-12). </w:t>
      </w:r>
    </w:p>
    <w:p w14:paraId="5693DD8D"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Anche l’aderente del Movimento Apostolico deve porre mano ad una forte, delicata, sensibile educazione e formazione della coscienza. Una coscienza lassa apre la porta ad ogni peccato e trasgressione. Basta un solo peccato veniale per oscurare la nostra missione. Il peccato mortale la rende inutile e infruttuosa, controproducente a motivo dello scandalo che sempre segue e precede il nostro cammino. Gesù esorta i suoi discepoli a mettere ogni impegno al fine di togliere la trave dai loro occhi. Vedranno bene per togliere la pagliuzza che è nell’occhio del fratello. Ci avverte anche perché non imitiamo la condotta di scribi e farisei. Costoro filtravano il moscerino per gli altri, mentre ingoiavano il cammello per sé. Le coscienze lasse non servono a Dio. Lui non potrà mai operare con esse. Figuriamoci se potrà lavorare con coscienza maligne, malvage, tortuose, stolte e insipienti. Urge che tutti ci formiamo una coscienza retta, sempre conforme alla Legge del Signore, al Vangelo di Cristo Gesù. Non è per noi solo esigenza di morale, per poter domani raggiungere il Paradiso – con la coscienza sporca non si entra nel Cielo di Dio – è molto di più: è esigenza di missione. La nostra missione evangelizzatrice si potrà compiere solo dalla coscienza retta. Con altre coscienze, il mondo saprà bene come stare lontano da noi. Nessun’altra coscienza potrà attrare il mondo a Cristo, solo la coscienza retta. </w:t>
      </w:r>
    </w:p>
    <w:p w14:paraId="01A74ACF" w14:textId="77777777" w:rsidR="00C451B4" w:rsidRPr="00EE0D05" w:rsidRDefault="00C451B4" w:rsidP="001741FD">
      <w:pPr>
        <w:tabs>
          <w:tab w:val="left" w:pos="851"/>
          <w:tab w:val="left" w:pos="1418"/>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Guai a voi, scribi e farisei ipocriti, che chiudete il regno dei cieli davanti alla gente; di fatto non entrate voi, e non lasciate entrare nemmeno quelli che vogliono entrare.</w:t>
      </w:r>
      <w:r w:rsidRPr="00EE0D05">
        <w:rPr>
          <w:rFonts w:ascii="Arial" w:eastAsia="Times New Roman" w:hAnsi="Arial" w:cs="Arial"/>
          <w:i/>
          <w:position w:val="6"/>
          <w:sz w:val="20"/>
          <w:szCs w:val="24"/>
          <w:lang w:eastAsia="it-IT"/>
        </w:rPr>
        <w:t xml:space="preserve"> </w:t>
      </w:r>
      <w:r w:rsidRPr="00EE0D05">
        <w:rPr>
          <w:rFonts w:ascii="Arial" w:eastAsia="Times New Roman" w:hAnsi="Arial" w:cs="Arial"/>
          <w:i/>
          <w:sz w:val="20"/>
          <w:szCs w:val="20"/>
          <w:lang w:eastAsia="it-IT"/>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w:t>
      </w:r>
    </w:p>
    <w:p w14:paraId="09ED9FD9" w14:textId="77777777" w:rsidR="00C451B4" w:rsidRPr="00EE0D05" w:rsidRDefault="00C451B4" w:rsidP="001741FD">
      <w:pPr>
        <w:tabs>
          <w:tab w:val="left" w:pos="851"/>
          <w:tab w:val="left" w:pos="1418"/>
        </w:tabs>
        <w:spacing w:after="120" w:line="240" w:lineRule="auto"/>
        <w:jc w:val="both"/>
        <w:rPr>
          <w:rFonts w:ascii="Arial" w:eastAsia="Times New Roman" w:hAnsi="Arial" w:cs="Arial"/>
          <w:i/>
          <w:spacing w:val="-5"/>
          <w:sz w:val="20"/>
          <w:szCs w:val="20"/>
          <w:lang w:eastAsia="it-IT"/>
        </w:rPr>
      </w:pPr>
      <w:r w:rsidRPr="00EE0D05">
        <w:rPr>
          <w:rFonts w:ascii="Arial" w:eastAsia="Times New Roman" w:hAnsi="Arial" w:cs="Arial"/>
          <w:i/>
          <w:sz w:val="20"/>
          <w:szCs w:val="20"/>
          <w:lang w:eastAsia="it-IT"/>
        </w:rPr>
        <w:t xml:space="preserve">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EE0D05">
        <w:rPr>
          <w:rFonts w:ascii="Arial" w:eastAsia="Times New Roman" w:hAnsi="Arial" w:cs="Arial"/>
          <w:i/>
          <w:spacing w:val="-5"/>
          <w:sz w:val="20"/>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23,8-38). </w:t>
      </w:r>
    </w:p>
    <w:p w14:paraId="7C1A0798"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L’aderente del Movimento Apostolico deve essere un grande formatore di coscienze. Potrà svolge questo suo ministero, se avrà la stessa sensibilità di Cristo Gesù. Per questo non solo dovrà crescere in Cristo, ma sempre più dovrà colmarsi di Spirito Santo. È nello Spirito di Dio che si opera il bene ed è in Lui che il bene è anche conosciuto. </w:t>
      </w:r>
    </w:p>
    <w:p w14:paraId="0DA24DAB"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lastRenderedPageBreak/>
        <w:t>Come sta Giuda in fatto di coscienza? Ancora non perfettamente a posto. Per prima cosa non osserva la legge del levirato, per paura di perdere il terzo dei suoi figli. Essendo morti i suoi due primi figli, dati a Tamar, si guardò bene dal dargli il terzo. Ma i suoi figli non sono morti per colpa di Tamar, donna straniera non appartenente al popolo del Signore, ma perché Er si rese odioso agli occhi del Signore e Onan si consumò nel suo egoismo, per egoismo sciupava il suo seme, mentre il seme è la vita. Il Signore lo fece morire per la sua egoistica sterilità voluta. Onan è figura “perfetta” della nostra società. Essa è divenuta sterile per egoismo. E quando concepisce un figlio, lo uccide anche. Potrà il Signore gradire questa triste, insana, egoistica sterilità? Potrà mai il Signore sopportare che una piccola comodità privi il suo regno di figli, quando Lui stesso ha garantito di essere provvidenza, aiuto, sostegno, pane, acqua, cibo, vestito? La nostra è una società di morte per scelta di egoismo e per totale assenza di fede nel Dio Provvidenza dell’uomo. L’uomo creato da Dio per dare la vita, per essere creatore al posto suo – procreatore – per bieco e triste egoismo, si è ribellato a questo comando, che è il primo a lui dato dal suo Creatore e Signore. Muore lui e muore la vita. Questo il futuro di molta parte dell’umanità.</w:t>
      </w:r>
    </w:p>
    <w:p w14:paraId="268A4328"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Tamar vuole un figlio a tutti i costi.  Giuda le ha negato il diritto, lei se lo prende, ma con il suocero, ingannandolo. Si veste da prostituta, si lascia mettere incinta, gli partorisce due figli. È da questo incesto che viene la carne di Cristo Gesù, carne di Abramo, carne di Giuda da Tamar. In lei il diritto negato diviene diritto carpito con inganno. Urge illuminare questa storia. </w:t>
      </w:r>
    </w:p>
    <w:p w14:paraId="213F2B8D"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 Giuda scelse per il suo primogenito Er una moglie, che si chiamava Tamar. Ma Er, primogenito di Giuda, si rese odioso agli occhi del Signore, 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vedova, fin quando il mio figlio Sela sarà cresciuto». Perché pensava: «Che non muoia anche questo come i suoi fratelli!». Così Tamar se ne andò e ritornò alla casa di suo padre.</w:t>
      </w:r>
    </w:p>
    <w:p w14:paraId="0F7687C8"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breccia?» e fu chiamato Peres. Poi uscì suo fratello, che aveva il filo scarlatto alla mano, e fu chiamato Zerach (Gen 38, 1-30). </w:t>
      </w:r>
    </w:p>
    <w:p w14:paraId="5143C90A"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Tamar ci rivela che la carne che Gesù dovrà redimere, salvare, è carne senza alcun rispetto della Legge del suo Signore, Creatore, Dio. È una carne che si crea i diritti e poi se li prende anche attraverso vie immorali, vie di inganno, sotterfugi, travestimenti non solo fisici ma anche spirituali. Ma ancora è una carne che non rispetta i diritti degli altri, compiendo il proprio dovere. Oggi, nel nostro mondo, nella nostra società che si è distacca da Gesù Signore, non stiamo ritornano forse ai tempi di Tamar e di Giuda.  Molti sono i diritti negati, molti i diritti inventati, molti i diritti trascurati, molti i non diritti conquistati con l’inganno, la frode, la menzogna legale, scientifica, psicologica, filosofica, storica. Se non ritorniamo a Cristo Signore la trappola dei falsi diritti ci imprigionerà tutti. Anche nei ministeri, nei carismi, nelle responsabilità da vivere nella Chiesa di Dio quanti sono i diritti negati, arbitrari, immaginari, inventati? Quanti falsi diritti, richiesti e pretesi come veri – </w:t>
      </w:r>
      <w:r w:rsidRPr="00EE0D05">
        <w:rPr>
          <w:rFonts w:ascii="Arial" w:eastAsia="Times New Roman" w:hAnsi="Arial" w:cs="Arial"/>
          <w:i/>
          <w:color w:val="000000"/>
          <w:sz w:val="20"/>
          <w:szCs w:val="20"/>
          <w:lang w:eastAsia="it-IT"/>
        </w:rPr>
        <w:t xml:space="preserve">utero in affitto, fecondazione eterologa, compera di bambini, </w:t>
      </w:r>
      <w:r w:rsidRPr="00EE0D05">
        <w:rPr>
          <w:rFonts w:ascii="Arial" w:eastAsia="Times New Roman" w:hAnsi="Arial" w:cs="Arial"/>
          <w:i/>
          <w:color w:val="000000"/>
          <w:sz w:val="20"/>
          <w:szCs w:val="20"/>
          <w:lang w:eastAsia="it-IT"/>
        </w:rPr>
        <w:lastRenderedPageBreak/>
        <w:t>madri surrogate, matrimoni tra gli stessi sessi e mille altre cose nefande</w:t>
      </w:r>
      <w:r w:rsidRPr="00EE0D05">
        <w:rPr>
          <w:rFonts w:ascii="Arial" w:eastAsia="Times New Roman" w:hAnsi="Arial" w:cs="Arial"/>
          <w:color w:val="000000"/>
          <w:sz w:val="20"/>
          <w:szCs w:val="20"/>
          <w:lang w:eastAsia="it-IT"/>
        </w:rPr>
        <w:t xml:space="preserve"> - vengono presi seguendo la spietata logica del male? Oggi il peccato è un diritto. La virtù è un vizio da estirpare. Questo mondo Gesù deve salvare. Chi può salvarlo è il cristiano che si forma nella coscienza e vive ogni diritto di Dio su di lui e ogni dovere di lui verso l’umanità intera. In questo campo regna il caos più che nella Torre di Babele. Di questo caos responsabile è il cristiano. </w:t>
      </w:r>
    </w:p>
    <w:p w14:paraId="3084661E" w14:textId="77777777" w:rsidR="00C451B4" w:rsidRPr="00EE0D05" w:rsidRDefault="00C451B4" w:rsidP="001741FD">
      <w:pPr>
        <w:widowControl w:val="0"/>
        <w:tabs>
          <w:tab w:val="left" w:pos="1418"/>
          <w:tab w:val="left" w:pos="2268"/>
        </w:tabs>
        <w:spacing w:after="120" w:line="240" w:lineRule="auto"/>
        <w:jc w:val="both"/>
        <w:rPr>
          <w:rFonts w:ascii="Arial" w:hAnsi="Arial" w:cs="Arial"/>
        </w:rPr>
      </w:pPr>
      <w:r w:rsidRPr="00EE0D05">
        <w:rPr>
          <w:rFonts w:ascii="Arial" w:eastAsia="Times New Roman" w:hAnsi="Arial" w:cs="Arial"/>
          <w:color w:val="000000"/>
          <w:sz w:val="20"/>
          <w:szCs w:val="20"/>
          <w:lang w:eastAsia="it-IT"/>
        </w:rPr>
        <w:t>Vergine Maria, Madre della Redenzione, Angeli, Santi, venite in nostro soccorso. Aiutateci perché possiamo formarci una coscienza retta, sensibile, affinché diamo a Dio ogni diritto di Dio, oggi quasi tutti a lui negati, e al prossimo ogni nostro dovere per un servizio secondo il Vangelo. È in questo rispetto dei diritti e dei doveri che siamo portatori della benedizione.</w:t>
      </w:r>
    </w:p>
    <w:p w14:paraId="624E4C70" w14:textId="77777777" w:rsidR="00C451B4" w:rsidRPr="00073D5A" w:rsidRDefault="00C451B4" w:rsidP="00073D5A">
      <w:pPr>
        <w:pStyle w:val="Titolo1"/>
        <w:spacing w:before="0" w:after="0" w:line="240" w:lineRule="auto"/>
        <w:jc w:val="center"/>
        <w:rPr>
          <w:rFonts w:ascii="Arial" w:hAnsi="Arial" w:cs="Arial"/>
          <w:sz w:val="40"/>
        </w:rPr>
      </w:pPr>
      <w:r>
        <w:br w:type="page"/>
      </w:r>
      <w:bookmarkStart w:id="25" w:name="_Toc94189191"/>
      <w:r w:rsidRPr="00073D5A">
        <w:rPr>
          <w:rFonts w:ascii="Arial" w:hAnsi="Arial" w:cs="Arial"/>
          <w:sz w:val="40"/>
        </w:rPr>
        <w:lastRenderedPageBreak/>
        <w:t>ECCO, LA VERGINE CONCEPIRÀ (</w:t>
      </w:r>
      <w:r>
        <w:rPr>
          <w:rFonts w:ascii="Arial" w:hAnsi="Arial" w:cs="Arial"/>
          <w:sz w:val="40"/>
        </w:rPr>
        <w:t>01.0</w:t>
      </w:r>
      <w:r w:rsidRPr="00073D5A">
        <w:rPr>
          <w:rFonts w:ascii="Arial" w:hAnsi="Arial" w:cs="Arial"/>
          <w:sz w:val="40"/>
        </w:rPr>
        <w:t>9)</w:t>
      </w:r>
      <w:bookmarkEnd w:id="25"/>
    </w:p>
    <w:p w14:paraId="70D73FB9" w14:textId="77777777" w:rsidR="00C451B4" w:rsidRPr="007978E4" w:rsidRDefault="00C451B4" w:rsidP="001741FD">
      <w:pPr>
        <w:jc w:val="center"/>
        <w:rPr>
          <w:rFonts w:ascii="Arial" w:hAnsi="Arial" w:cs="Arial"/>
          <w:b/>
        </w:rPr>
      </w:pPr>
      <w:r w:rsidRPr="007978E4">
        <w:rPr>
          <w:rFonts w:ascii="Arial" w:hAnsi="Arial" w:cs="Arial"/>
          <w:b/>
        </w:rPr>
        <w:t>Salmon generò Booz da Racab</w:t>
      </w:r>
    </w:p>
    <w:p w14:paraId="0CB490A6"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Il nostro Dio non lavora per manifestare al mondo la sua onnipotenza creatrice e trasformatrice, servendosi degli elementi della sua creazione. Il lavoro Dio lo fa per rivelare tutta la potenza sanatrice, liberatrice, redentrice in favore dell’uomo. Questo lavoro di Dio si completa con la morte di Cristo Gesù sulla croce. Chi vuole sapere quanto è granfe l’amore di Dio per l’uomo, è sufficiente che si rechi presso il Golgota è contempli per un solo istante Cristo Signore appeso su un palo, trafitto da tutti i peccati dell’umanità. Lui li ha inchiodati sulla sua croce, nella sua carne per toglierli dal nostro cuore e dalla nostra anima. La Croce è il sommo della potenza di amore del nostro Dio. La Croce è anche il sommo della potenza di amore di ogni vero figlio di Dio. La salvezza è dalla potenza di amore che si sprigiona dalla Croce di Cristo e nostra in Lui. </w:t>
      </w:r>
    </w:p>
    <w:p w14:paraId="061DEE46" w14:textId="77777777" w:rsidR="00C451B4" w:rsidRPr="00EE0D05" w:rsidRDefault="00C451B4" w:rsidP="001741FD">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54AAF39" w14:textId="77777777" w:rsidR="00C451B4" w:rsidRPr="00EE0D05" w:rsidRDefault="00C451B4" w:rsidP="001741FD">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EE0D05">
        <w:rPr>
          <w:rFonts w:ascii="Arial" w:eastAsia="Times New Roman" w:hAnsi="Arial" w:cs="Arial"/>
          <w:i/>
          <w:position w:val="4"/>
          <w:sz w:val="20"/>
          <w:szCs w:val="20"/>
          <w:lang w:eastAsia="it-IT"/>
        </w:rPr>
        <w:t xml:space="preserve"> </w:t>
      </w:r>
      <w:r w:rsidRPr="00EE0D05">
        <w:rPr>
          <w:rFonts w:ascii="Arial" w:eastAsia="Times New Roman" w:hAnsi="Arial" w:cs="Arial"/>
          <w:i/>
          <w:sz w:val="20"/>
          <w:szCs w:val="20"/>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D30F599"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Avendo Cristo Gesù associato per intero ogni suo discepolo alla sua missione, ora spetta al cristiano mostrare tutta la potenza dell’amore di Dio, divenuto amore di Cristo, perché il mondo veda e si converta, veda e si lascia avvolgere anch’esso da questa potenza infinita di amore, divenendo a sua volontà, manifestazione dalla Croce di una perfettissima obbedienza al suo Creatore e Signore. Il cristiano non solamente è il profeta, il teologo, il maestro, il dottore, il testimone che parla di Dio. È anche e soprattutto colui che mostra realmente, concretamente, nella storia quotidiana, quanto è grande la potenza di amore del suo Cristo, nel quale si manifesta tutto il Padre suo. Se il cristiano non mostra nei fatti tutta la potenza dell’amore di Cristo, il suo linguaggio è vano, inutile. Parla di un Dio Crocifisso per amore e lui è uno che fugge da ogni Croce. Annunzia un Dio liberatore e lui è schiavo del vizio e del peccato. Predica un Signore che redime da ogni schiavitù del principe di questo mondo, e lui del diavolo è servo fedele, anche se è papa, vescovo, presbitero, diacono, cresimato. battezzato. La parola non basta, non è sufficiente perché il mondo si apra a Cristo. È necessaria la visione di Cristo, la manifestazione di tutta la sua potenza di amore nel cristiano. Quanto l’apostolo Giovanni dice di Cristo e della sua relazione con Gesù Signore, il mondo deve confessarla per intero di ogni cristiano. Se questa medesima confessione non avviene, mai vi sarà una sola conversione. Manca la visione di Cristo nel cristiano. Il mondo vede un uomo, non vede Cristo.</w:t>
      </w:r>
    </w:p>
    <w:p w14:paraId="3A4ACAE5" w14:textId="77777777" w:rsidR="00C451B4" w:rsidRPr="00EE0D05" w:rsidRDefault="00C451B4" w:rsidP="001741FD">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25684A3" w14:textId="77777777" w:rsidR="00C451B4" w:rsidRPr="00EE0D05" w:rsidRDefault="00C451B4" w:rsidP="001741FD">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lastRenderedPageBreak/>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C2B4C10"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In Egitto, durante la lotta di amore tra Dio e il faraone per convincerlo a lasciare libero il suo popolo, il suo miracolo era il governo di mosche, rane, zanzare, cavallette, epidemie, grandine, ogni altro elemento della natura. Oggi questo miracolo è insignificante. Non parla più. Oggi il vero miracolo di Dio è il cristiano crocifisso sulla Croce dell’obbedienza alla sua Parola. Questo miracolo sconvolge il mondo. Esso mostra di Dio tutta l’onnipotenza della sua grazia, della sua verità, del suo amore, dello Spirito Santo che è </w:t>
      </w:r>
      <w:r w:rsidRPr="00EE0D05">
        <w:rPr>
          <w:rFonts w:ascii="Arial" w:hAnsi="Arial" w:cs="Arial"/>
          <w:i/>
          <w:sz w:val="20"/>
        </w:rPr>
        <w:t>“il vero chiodo”</w:t>
      </w:r>
      <w:r w:rsidRPr="00EE0D05">
        <w:rPr>
          <w:rFonts w:ascii="Arial" w:hAnsi="Arial" w:cs="Arial"/>
          <w:sz w:val="20"/>
        </w:rPr>
        <w:t xml:space="preserve"> che tiene strettissimamente legato il cristiano alla Croce della sua obbedienza. Se questo miracolo non si compie, perché il cristiano non chiede a Dio ogni giorno che lo Spirito Santo lo inchiodi sulla sua Parola, il mondo rimane nelle tenebre della sua idolatria e immoralità. Quando il cristiano scende dalla Croce – ed oggi quasi tutti abbiamo deciso di scendere – Dio rimane muto. Non parla più attraverso il miracolo del cristiano e il mondo si inabissa nella sua oscurità che poi si trasformerà in oscurità eterna. Possiamo affermare per il cristiano quanto è detto dall’Apostolo Giovanni nel suo Prologo del Verbo eterno: </w:t>
      </w:r>
      <w:r w:rsidRPr="00EE0D05">
        <w:rPr>
          <w:rFonts w:ascii="Arial" w:hAnsi="Arial" w:cs="Arial"/>
          <w:i/>
          <w:sz w:val="20"/>
        </w:rPr>
        <w:t>“Per Lui tutti è stato fatto e senza di Lui nulla è stato fatto di tutto ciò che esiste”</w:t>
      </w:r>
      <w:r w:rsidRPr="00EE0D05">
        <w:rPr>
          <w:rFonts w:ascii="Arial" w:hAnsi="Arial" w:cs="Arial"/>
          <w:sz w:val="20"/>
        </w:rPr>
        <w:t xml:space="preserve">. </w:t>
      </w:r>
      <w:r w:rsidRPr="00EE0D05">
        <w:rPr>
          <w:rFonts w:ascii="Arial" w:hAnsi="Arial" w:cs="Arial"/>
          <w:i/>
          <w:sz w:val="20"/>
        </w:rPr>
        <w:t>“Per il cristiano, fatto oggi miracolo di Dio, il mondo si accosta a Cristo e senza il cristiano nessun uomo si accosterà al suo Salvatore e Signore. Gli manca il miracolo di credibilità, il miracolo che apre le porte del cuore alla vera fede”</w:t>
      </w:r>
      <w:r w:rsidRPr="00EE0D05">
        <w:rPr>
          <w:rFonts w:ascii="Arial" w:hAnsi="Arial" w:cs="Arial"/>
          <w:sz w:val="20"/>
        </w:rPr>
        <w:t xml:space="preserve">. Per il cristiano, miracolo dell’onnipotenza dell’amore di Dio, in Cristo Gesù, per lo Spirito Santo, il mondo si salva. </w:t>
      </w:r>
    </w:p>
    <w:p w14:paraId="1411DC67"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Raab è una prostituta in Gerico. Questa donna giunge alla vera fede nel Dio di Abramo, per il miracolo della liberazione compiuto dal Signore. Essa crede che il Dio degli Ebrei è il vero Dio, è il Dio Onnipotente al quale obbedisce tutta la creazione. È il Dio sopra tutti gli dèi. È il Dio che tutto ciò che vuole, lo compie e gli dona realtà storica. Questa donna sa che se il Signore ha fatto entrare i suoi figli e adoratori nel territorio della sua città, per essa non ci sarà più alcuna vita. Il loro Dio è capace di abbattere qualsiasi muro ed aprire ogni porta. Questa sua fede non rimane verità morta nel suo cuore. La spinge a salvare la vita degli esploratori, chiedendo a sua volta che venga salvata la sua vita. Anche lei vorrà essere una adoratrice del loro vero Dio, del Dio Onnipotente, Signore, Salvatore. Lei salva la vita ai figli di Dio, i figli di Dio, nel nome del loro Dio, salveranno la vita a lei. Il patto è stipulato. Ora va semplicemente osservato. </w:t>
      </w:r>
    </w:p>
    <w:p w14:paraId="0C41260D"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noProof/>
          <w:color w:val="000000"/>
          <w:sz w:val="20"/>
          <w:szCs w:val="20"/>
          <w:lang w:eastAsia="it-IT"/>
        </w:rPr>
      </w:pPr>
      <w:r w:rsidRPr="00EE0D05">
        <w:rPr>
          <w:rFonts w:ascii="Arial" w:eastAsia="Times New Roman" w:hAnsi="Arial" w:cs="Arial"/>
          <w:i/>
          <w:noProof/>
          <w:color w:val="000000"/>
          <w:sz w:val="20"/>
          <w:szCs w:val="20"/>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A5D70E7"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noProof/>
          <w:color w:val="000000"/>
          <w:sz w:val="20"/>
          <w:szCs w:val="20"/>
          <w:lang w:eastAsia="it-IT"/>
        </w:rPr>
      </w:pPr>
      <w:r w:rsidRPr="00EE0D05">
        <w:rPr>
          <w:rFonts w:ascii="Arial" w:eastAsia="Times New Roman" w:hAnsi="Arial" w:cs="Arial"/>
          <w:i/>
          <w:noProof/>
          <w:color w:val="000000"/>
          <w:sz w:val="20"/>
          <w:szCs w:val="20"/>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2DC11FE4"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noProof/>
          <w:color w:val="000000"/>
          <w:sz w:val="20"/>
          <w:szCs w:val="20"/>
          <w:lang w:eastAsia="it-IT"/>
        </w:rPr>
      </w:pPr>
      <w:r w:rsidRPr="00EE0D05">
        <w:rPr>
          <w:rFonts w:ascii="Arial" w:eastAsia="Times New Roman" w:hAnsi="Arial" w:cs="Arial"/>
          <w:i/>
          <w:noProof/>
          <w:color w:val="000000"/>
          <w:sz w:val="20"/>
          <w:szCs w:val="20"/>
          <w:lang w:eastAsia="it-IT"/>
        </w:rPr>
        <w:t xml:space="preserve">Allora ella li fece scendere con una corda dalla finestra, dal momento che la sua casa era </w:t>
      </w:r>
      <w:r w:rsidRPr="00EE0D05">
        <w:rPr>
          <w:rFonts w:ascii="Arial" w:eastAsia="Times New Roman" w:hAnsi="Arial" w:cs="Arial"/>
          <w:i/>
          <w:noProof/>
          <w:color w:val="000000"/>
          <w:sz w:val="20"/>
          <w:szCs w:val="20"/>
          <w:lang w:eastAsia="it-IT"/>
        </w:rPr>
        <w:lastRenderedPageBreak/>
        <w:t xml:space="preserve">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(Gs 2,1-24). </w:t>
      </w:r>
    </w:p>
    <w:p w14:paraId="64F13CBA"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Ora è giusto che ognuno di noi, Movimento Apostolico e miracolo attuale di Dio, si chieda: </w:t>
      </w:r>
      <w:r w:rsidRPr="00EE0D05">
        <w:rPr>
          <w:rFonts w:ascii="Arial" w:hAnsi="Arial" w:cs="Arial"/>
          <w:i/>
          <w:sz w:val="20"/>
        </w:rPr>
        <w:t>“Il mondo vede il miracolo che Dio ha compiuto in me, o sono io il distruttore del miracolo di Dio a causa della mia cattiva volontà di distruggere ciò che con fatica di amore il Signore ogni giorno opera nel mio spirito per la mia completa ricomposizione? Se il mondo non vede me miracolo di Dio, come penso di poter portare qualche anima a Cristo Gesù? Esistono altre vie per la conversione dei cuori? Le vie percorse da me, non miracolo di Dio, producono frutti di salvezza? Ma io ancora credo che il Signore mi ha fatto e mi vuole fare miracolo dell’onnipotenza del suo amore, perché i cuori si convertano a Gesù Signore?”.</w:t>
      </w:r>
      <w:r w:rsidRPr="00EE0D05">
        <w:rPr>
          <w:rFonts w:ascii="Arial" w:hAnsi="Arial" w:cs="Arial"/>
          <w:sz w:val="20"/>
        </w:rPr>
        <w:t xml:space="preserve"> Molte altre domande ognuno potrà formulare al suo cuore. Una però dovrà essere la risposta: o mi lascio fare miracolo quotidianamente dal Signore, oppure per me nessuno verrà mai alla fede. Raab non è stata evangelizzata dai figli di Israele. Essa è stata illuminata e attratta a Dio dalla storia compiuta da Dio in Egitto. È il miracolo di Dio che la fa donna credente, donna di salvezza. </w:t>
      </w:r>
    </w:p>
    <w:p w14:paraId="15B38FAD"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L’Apostolo Giacomo si serve di questa donna, Raab (o Racab) per insegnare ai cristiani che non basta la fede in Dio per essere salvati. La fede deve trasformarsi in opere. Raab crede in Dio, si mette a disposizione per la salvezza dei figli di Dio. Per questa opera viene salvata. Se avesse avuto solo la fede, ma non si fosse messa a servizio degli esploratori, anche lei sarebbe stata votata allo sterminio il giorno della distruzione della città. Fede e amore, una è l’albero e l’altro è il frutto. Un albero senza frutto è buono solo per il fuoco. </w:t>
      </w:r>
    </w:p>
    <w:p w14:paraId="249BAD1A" w14:textId="77777777" w:rsidR="00C451B4" w:rsidRPr="00EE0D05" w:rsidRDefault="00C451B4" w:rsidP="001741FD">
      <w:pPr>
        <w:tabs>
          <w:tab w:val="left" w:pos="851"/>
          <w:tab w:val="left" w:pos="1418"/>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w:t>
      </w:r>
      <w:r w:rsidRPr="00EE0D05">
        <w:rPr>
          <w:rFonts w:ascii="Arial" w:eastAsia="Times New Roman" w:hAnsi="Arial" w:cs="Arial"/>
          <w:i/>
          <w:position w:val="4"/>
          <w:sz w:val="20"/>
          <w:szCs w:val="20"/>
          <w:lang w:eastAsia="it-IT"/>
        </w:rPr>
        <w:t xml:space="preserve"> </w:t>
      </w:r>
      <w:r w:rsidRPr="00EE0D05">
        <w:rPr>
          <w:rFonts w:ascii="Arial" w:eastAsia="Times New Roman" w:hAnsi="Arial" w:cs="Arial"/>
          <w:i/>
          <w:sz w:val="20"/>
          <w:szCs w:val="20"/>
          <w:lang w:eastAsia="it-IT"/>
        </w:rPr>
        <w:t xml:space="preserve">E si compì </w:t>
      </w:r>
      <w:smartTag w:uri="urn:schemas-microsoft-com:office:smarttags" w:element="PersonName">
        <w:smartTagPr>
          <w:attr w:name="ProductID" w:val="la Scrittura"/>
        </w:smartTagPr>
        <w:r w:rsidRPr="00EE0D05">
          <w:rPr>
            <w:rFonts w:ascii="Arial" w:eastAsia="Times New Roman" w:hAnsi="Arial" w:cs="Arial"/>
            <w:i/>
            <w:sz w:val="20"/>
            <w:szCs w:val="20"/>
            <w:lang w:eastAsia="it-IT"/>
          </w:rPr>
          <w:t>la Scrittura</w:t>
        </w:r>
      </w:smartTag>
      <w:r w:rsidRPr="00EE0D05">
        <w:rPr>
          <w:rFonts w:ascii="Arial" w:eastAsia="Times New Roman" w:hAnsi="Arial" w:cs="Arial"/>
          <w:i/>
          <w:sz w:val="20"/>
          <w:szCs w:val="20"/>
          <w:lang w:eastAsia="it-IT"/>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034C7C57"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Al Movimento Apostolico sono chieste due cose: essere e rimanere sempre miracolo di Dio, perché molti per lui giungano alla vera fede in Cristo Gesù. Se anche per un attimo l’aderente smette di essere miracolo di Dio, il mondo ritorna mondo e le tenebre ritornano tenebre. Manca il miracolo che sostiene il cammino del mondo verso Gesù Signore. Ma questo non basta ancora. L’aderente del Movimento Apostolico deve quotidianamente trasformare la fede in amore, producendo ogni frutto di amore per essere lui salvato. Raab giunge alla fede attraverso il miracolo di Dio. Ottiene la sua salvezza per il miracolo d’amore da lei compiuto. La salvezza degli esploratori è vero miracolo e vero frutto del suo amore. Per il miracolo di Dio crede. Per il suo miracolo di amore, frutto della sua fede, vive. Non solo vive, entra nella genealogia di Gesù. La sua carne, anche se in modo spirituale, entrerà a far parte  della carne di Cristo.</w:t>
      </w:r>
    </w:p>
    <w:p w14:paraId="284ACA6F"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Ho detto: </w:t>
      </w:r>
      <w:r w:rsidRPr="00EE0D05">
        <w:rPr>
          <w:rFonts w:ascii="Arial" w:hAnsi="Arial" w:cs="Arial"/>
          <w:i/>
          <w:sz w:val="20"/>
        </w:rPr>
        <w:t>“in modo spirituale”,</w:t>
      </w:r>
      <w:r w:rsidRPr="00EE0D05">
        <w:rPr>
          <w:rFonts w:ascii="Arial" w:hAnsi="Arial" w:cs="Arial"/>
          <w:sz w:val="20"/>
        </w:rPr>
        <w:t xml:space="preserve"> perché Gesù non è carne dalla carne di Giuseppe, lo sposo di Maria. Gesù è solo carne della Madre per opera dello Spirito Santo. Giuseppe dona a Cristo la sua </w:t>
      </w:r>
      <w:r w:rsidRPr="00EE0D05">
        <w:rPr>
          <w:rFonts w:ascii="Arial" w:hAnsi="Arial" w:cs="Arial"/>
          <w:i/>
          <w:sz w:val="20"/>
        </w:rPr>
        <w:t>“carne spirituale”,</w:t>
      </w:r>
      <w:r w:rsidRPr="00EE0D05">
        <w:rPr>
          <w:rFonts w:ascii="Arial" w:hAnsi="Arial" w:cs="Arial"/>
          <w:sz w:val="20"/>
        </w:rPr>
        <w:t xml:space="preserve"> gli dona il suo cuore, la sua anima, il suo spirito, tutto il suo amore. È questo amore che diviene vero miracolo di salvezza per Gesù Signore e per la Madre sua.  Questa donna deve essere per l’aderente del Movimento Apostolico sua vera immagine, figura, modello. Noi abbiamo creduto per il miracolo che Dio ha compiuto nell’Ispiratrice. Siamo </w:t>
      </w:r>
      <w:r w:rsidRPr="00EE0D05">
        <w:rPr>
          <w:rFonts w:ascii="Arial" w:hAnsi="Arial" w:cs="Arial"/>
          <w:sz w:val="20"/>
        </w:rPr>
        <w:lastRenderedPageBreak/>
        <w:t>divenuti a nostra volta miracolo di Dio. Dobbiamo rimanere in eterno miracolo di Dio. Dobbiamo ora produrre veri frutti di amore per la nostra salvezza. È il cammino sempre dinanzi a noi.</w:t>
      </w:r>
    </w:p>
    <w:p w14:paraId="5844B9F9"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Vergine Maria, Madre della Redenzione, aiuta il Movimento Apostolico a rimanere nella storia, potente miracolo di Dio per la salvezza del mondo. Angeli, Santi, aiutate ogni aderente perché compia ogni opera di amore vero per la sua salvezza e quella dei suoi fratelli. </w:t>
      </w:r>
    </w:p>
    <w:p w14:paraId="5F9F7865" w14:textId="77777777" w:rsidR="00C451B4" w:rsidRPr="00FF1A41" w:rsidRDefault="00C451B4" w:rsidP="001741FD">
      <w:pPr>
        <w:spacing w:after="120" w:line="240" w:lineRule="auto"/>
        <w:jc w:val="both"/>
        <w:rPr>
          <w:rFonts w:ascii="Arial" w:hAnsi="Arial" w:cs="Arial"/>
          <w:sz w:val="20"/>
        </w:rPr>
      </w:pPr>
    </w:p>
    <w:p w14:paraId="03DAACF6" w14:textId="77777777" w:rsidR="00C451B4" w:rsidRPr="00073D5A" w:rsidRDefault="00C451B4" w:rsidP="00073D5A">
      <w:pPr>
        <w:pStyle w:val="Titolo1"/>
        <w:spacing w:before="0" w:after="0" w:line="240" w:lineRule="auto"/>
        <w:jc w:val="center"/>
        <w:rPr>
          <w:rFonts w:ascii="Arial" w:hAnsi="Arial" w:cs="Arial"/>
          <w:sz w:val="40"/>
        </w:rPr>
      </w:pPr>
      <w:r>
        <w:rPr>
          <w:rFonts w:ascii="Arial" w:hAnsi="Arial" w:cs="Arial"/>
          <w:sz w:val="40"/>
        </w:rPr>
        <w:br w:type="page"/>
      </w:r>
      <w:bookmarkStart w:id="26" w:name="_Toc94189192"/>
      <w:r w:rsidRPr="00073D5A">
        <w:rPr>
          <w:rFonts w:ascii="Arial" w:hAnsi="Arial" w:cs="Arial"/>
          <w:sz w:val="40"/>
        </w:rPr>
        <w:lastRenderedPageBreak/>
        <w:t>ECCO, LA VERGINE CONCEPIRÀ (</w:t>
      </w:r>
      <w:r>
        <w:rPr>
          <w:rFonts w:ascii="Arial" w:hAnsi="Arial" w:cs="Arial"/>
          <w:sz w:val="40"/>
        </w:rPr>
        <w:t>2</w:t>
      </w:r>
      <w:r w:rsidRPr="00073D5A">
        <w:rPr>
          <w:rFonts w:ascii="Arial" w:hAnsi="Arial" w:cs="Arial"/>
          <w:sz w:val="40"/>
        </w:rPr>
        <w:t>/9)</w:t>
      </w:r>
      <w:bookmarkEnd w:id="26"/>
    </w:p>
    <w:p w14:paraId="772A0CEA" w14:textId="77777777" w:rsidR="00C451B4" w:rsidRPr="0035030F" w:rsidRDefault="00C451B4" w:rsidP="001741FD">
      <w:pPr>
        <w:jc w:val="center"/>
        <w:rPr>
          <w:rFonts w:ascii="Arial" w:hAnsi="Arial" w:cs="Arial"/>
          <w:b/>
        </w:rPr>
      </w:pPr>
      <w:r w:rsidRPr="0035030F">
        <w:rPr>
          <w:rFonts w:ascii="Arial" w:hAnsi="Arial" w:cs="Arial"/>
          <w:b/>
        </w:rPr>
        <w:t>Booz generò Obed da Rut</w:t>
      </w:r>
    </w:p>
    <w:p w14:paraId="233E6C03"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Tamar entra nelle genealogia di Gesù perché si è presa con l’inganno e in modo immorale un diritto che le era stato negato. Raab vi entra per l’amore di salvezza riversato sugli esploratori a motivo della sua fede nel Dio Onnipotente, Signore, Liberatore. In lei mirabilmente fede e amore divengono una cosa sola. La storia di Rut è invece singolare. Lei non conosce nulla del Dio di Noemi, Conosce una donna sola, afflitta, emigrata in terra straniera in cerca di nutrimento, senza marito e senza figli. L’amore verso questa donna è così forte in lei da farle prendere la decisione di rinunciare alla propria vita per metterla tutta a servizio per il conforto, la consolazione, il bene di questa donna. Lei rinunzia al suo bene, al bene anche di formarsi una nuova famiglia, pur di essere di aiuto ad una donna, che è sua suocera, il cui cuore è infranto. </w:t>
      </w:r>
    </w:p>
    <w:p w14:paraId="2CC2846F"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Per questo amore che per lei è consacrazione piena, senza riserve al servizio della suocera, cambia i suoi dèi, il suo popolo, lascia la sua terra, si dimentica della sua vita. Nulla di essa appartiene più ai suoi dèi, al suo popolo, alla sua terra, alla sua gente, ai suoi amici. Niente appartiene più a se stessa. Ne fa un dono alla suocera e, per essere tutta della suocera, assume anche il suo Dio, la sua fede, la sua legge, le regole dell’amore e della vita della suocera. Quello di Rut è un amore di abbandono e di consegna. Lascia tutto solo per servire. In questo lasciare non c’è alcun vantaggio, alcun profitto, alcun beneficio, alcun interesse. Anzi vi è rinuncia ad ogni vantaggio, profitto, beneficio, interesse. Rut è un dono fatto alla suocera. Noemi potrà disporre di lei secondo i desideri del suo cuore, le esigenze quotidiane della sua vita. È come se Rut si fosse venduta come schiava. Si tratta però di una vendita senza prezzo. È vendita volontaria, spontanea, frutto solo dell’amore che è nel suo cuore. </w:t>
      </w:r>
    </w:p>
    <w:p w14:paraId="3D5F6BE5"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Vedendo che era davvero decisa ad andare con lei, Noemi non insistette più (Rut 1,1-22). </w:t>
      </w:r>
    </w:p>
    <w:p w14:paraId="10BAF44E" w14:textId="77777777" w:rsidR="00C451B4" w:rsidRPr="00EE0D05" w:rsidRDefault="00C451B4" w:rsidP="001741FD">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Essendosi venduta alla suocera, il suo unico pensiero è come portare un po’ di pane nella casa della </w:t>
      </w:r>
      <w:r w:rsidRPr="00EE0D05">
        <w:rPr>
          <w:rFonts w:ascii="Arial" w:eastAsia="Times New Roman" w:hAnsi="Arial" w:cs="Arial"/>
          <w:i/>
          <w:color w:val="000000"/>
          <w:sz w:val="20"/>
          <w:szCs w:val="20"/>
          <w:lang w:eastAsia="it-IT"/>
        </w:rPr>
        <w:t>“padrona”</w:t>
      </w:r>
      <w:r w:rsidRPr="00EE0D05">
        <w:rPr>
          <w:rFonts w:ascii="Arial" w:eastAsia="Times New Roman" w:hAnsi="Arial" w:cs="Arial"/>
          <w:color w:val="000000"/>
          <w:sz w:val="20"/>
          <w:szCs w:val="20"/>
          <w:lang w:eastAsia="it-IT"/>
        </w:rPr>
        <w:t xml:space="preserve">. Il suo amore diviene servizio umile. Si reca nei campi a spigolare, con tutti i rischi cui andava incontro una donna sola e per di più straniera in un paese non suo, anche se era stato adottato come suo. Lei è ricca di amore. Il nuovo Dio da lei abbracciato è la Sorgente stessa dell’amore. È anche il solo Ispiratore di ogni amore che è nell’uomo. Se Dio non ispira un cuore e non infonde in esso una fortissima tensione ad amare, il cuore rimane di pietra. È simile ad un sasso. È pura insensibilità. Il Signore non sta a guardare dal cielo. Né si lascia vincere in amore. Ispira ogni amore nel cuore di Booz, il proprietario del campo nel quale lei era andata a spigolare e Rut avverte tutta la benevolenza, la tenerezza, la potenza dell’amore del nuovo Dio verso di Lei. Il Signore la rende gradita agli occhi di Booz, il quale comanda ai mietitori di usarle rispetto, lasciare cadere spighe, non raccogliere quelle cadute. Persino è invitata a  condividere il suo pane e la sua acqua. Lei è donna che ama tanto. È donna che sperimenta quanto il Signore sa amare coloro che amano. </w:t>
      </w:r>
      <w:r w:rsidRPr="00EE0D05">
        <w:rPr>
          <w:rFonts w:ascii="Arial" w:eastAsia="Times New Roman" w:hAnsi="Arial" w:cs="Arial"/>
          <w:i/>
          <w:color w:val="000000"/>
          <w:sz w:val="20"/>
          <w:szCs w:val="20"/>
          <w:lang w:eastAsia="it-IT"/>
        </w:rPr>
        <w:t>“Beati i misericordiosi perché otterranno misericordia”</w:t>
      </w:r>
      <w:r w:rsidRPr="00EE0D05">
        <w:rPr>
          <w:rFonts w:ascii="Arial" w:eastAsia="Times New Roman" w:hAnsi="Arial" w:cs="Arial"/>
          <w:color w:val="000000"/>
          <w:sz w:val="20"/>
          <w:szCs w:val="20"/>
          <w:lang w:eastAsia="it-IT"/>
        </w:rPr>
        <w:t>.</w:t>
      </w:r>
    </w:p>
    <w:p w14:paraId="6F3B0C14" w14:textId="77777777" w:rsidR="00C451B4" w:rsidRPr="00EE0D05" w:rsidRDefault="00C451B4" w:rsidP="001741FD">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Quando un uomo, rifiutando ogni mozione di grazia e di verità da parte del suo Dio, disobbedendo ad ogni sua legge di amore, giustizia, compassione, pietà, perdono, aiuto, diviene spietato di cuore e di mente, con la sua durezza di spirito e di anima allontana da sé tutta l’onnipotenza di misericordia del suo Dio. Il suo peccato è potentissima e altissima diga che ostruisce il flusso dell’acqua della vita verso la sua arida anima ed essa rimarrà non solo </w:t>
      </w:r>
      <w:r w:rsidRPr="00EE0D05">
        <w:rPr>
          <w:rFonts w:ascii="Arial" w:eastAsia="Times New Roman" w:hAnsi="Arial" w:cs="Arial"/>
          <w:color w:val="000000"/>
          <w:sz w:val="20"/>
          <w:szCs w:val="20"/>
          <w:lang w:eastAsia="it-IT"/>
        </w:rPr>
        <w:lastRenderedPageBreak/>
        <w:t>arida, ma anche bruciata e arsa dal sole cocente, fino a divenire un deserto privo di qualsiasi forma di vita. È il Signore il solo che può ispirare un cuore ad essere misericordioso. Se il cuore è di pietra mai potrà essere ispirato. Ma anche verso un cuore di pietra mai il suo Dio potrà orientare la sua misericordia materiale. Orienterà sempre la misericordia spirituale per la sua conversione. Non è facile entrare nella logica divina della misericordia. Una verità è certa, infallibile per noi. Se siamo misericordiosi, sempre il Signore avrà il suo occhio benevolo su di noi. Rut è donna ricca di misericordia. L’occhio del Signore diviene occhio di Booz. Attraverso quest’uomo Dio le attesta quanto potente, efficace, ricca è la sua misericordia.</w:t>
      </w:r>
    </w:p>
    <w:p w14:paraId="474B60DD"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 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31CFD308"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Ella soggiunse: «Possa rimanere nelle tue grazie, mio signore! Poiché tu mi hai consolato e hai parlato al cuore della tua serva, benché io non sia neppure come una delle tue schiave». 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 (Rut 2,1-17).</w:t>
      </w:r>
    </w:p>
    <w:p w14:paraId="0CDF9E18" w14:textId="77777777" w:rsidR="00C451B4" w:rsidRPr="00EE0D05" w:rsidRDefault="00C451B4" w:rsidP="001741FD">
      <w:pPr>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Ma Rut non è solo donna di misericordia, pietà, compassione, sostegno. È donna fedele alla sua </w:t>
      </w:r>
      <w:r w:rsidRPr="00EE0D05">
        <w:rPr>
          <w:rFonts w:ascii="Arial" w:eastAsia="Times New Roman" w:hAnsi="Arial" w:cs="Arial"/>
          <w:i/>
          <w:color w:val="000000"/>
          <w:sz w:val="20"/>
          <w:szCs w:val="20"/>
          <w:lang w:eastAsia="it-IT"/>
        </w:rPr>
        <w:t>“padrona”</w:t>
      </w:r>
      <w:r w:rsidRPr="00EE0D05">
        <w:rPr>
          <w:rFonts w:ascii="Arial" w:eastAsia="Times New Roman" w:hAnsi="Arial" w:cs="Arial"/>
          <w:color w:val="000000"/>
          <w:sz w:val="20"/>
          <w:szCs w:val="20"/>
          <w:lang w:eastAsia="it-IT"/>
        </w:rPr>
        <w:t xml:space="preserve">. Lei ha consacrato la sua vita al servizio di Noemi. Il servizio è anche ascolto. Noemi parla e Rut l’ascolta. Sa che anche i desideri della </w:t>
      </w:r>
      <w:r w:rsidRPr="00EE0D05">
        <w:rPr>
          <w:rFonts w:ascii="Arial" w:eastAsia="Times New Roman" w:hAnsi="Arial" w:cs="Arial"/>
          <w:i/>
          <w:color w:val="000000"/>
          <w:sz w:val="20"/>
          <w:szCs w:val="20"/>
          <w:lang w:eastAsia="it-IT"/>
        </w:rPr>
        <w:t>“padrona”</w:t>
      </w:r>
      <w:r w:rsidRPr="00EE0D05">
        <w:rPr>
          <w:rFonts w:ascii="Arial" w:eastAsia="Times New Roman" w:hAnsi="Arial" w:cs="Arial"/>
          <w:color w:val="000000"/>
          <w:sz w:val="20"/>
          <w:szCs w:val="20"/>
          <w:lang w:eastAsia="it-IT"/>
        </w:rPr>
        <w:t xml:space="preserve"> vanno ascoltati e lei si pone in un ascolto senza riserve. Mai ci potrà essere amore senza vero ascolto. Amare è anche lasciarsi fare il bene dalla persona amata. Perché si deva lasciare che la persona faccia il bene a noi? Solo per amore. Perché si sa che è il nostro bene che è il suo vero bene. Senza il nostro bene il suo non sarebbe vero bene. Noi ci lasciamo fare il bene, ascoltiamo, obbediamo e nell’obbedienza compiamo il più grande servizio di amore per la persona amata. È questo il principio divino che sempre ci deve spingere ad amare: il bene voluto, pensato, progettato dalla persona amata per noi è il più grande bene per essa stessa. Sapendo questo, chi veramente ama, si lascia amare secondo il cuore della persona che si ama. Amo il bene che la persona amata mi suggerisce perché so che è il suo più grande bene.</w:t>
      </w:r>
    </w:p>
    <w:p w14:paraId="79C0BD6E" w14:textId="77777777" w:rsidR="00C451B4" w:rsidRPr="00EE0D05" w:rsidRDefault="00C451B4" w:rsidP="001741FD">
      <w:pPr>
        <w:spacing w:after="120" w:line="240" w:lineRule="auto"/>
        <w:jc w:val="both"/>
        <w:rPr>
          <w:rFonts w:ascii="Arial" w:hAnsi="Arial" w:cs="Arial"/>
          <w:sz w:val="20"/>
          <w:szCs w:val="20"/>
        </w:rPr>
      </w:pPr>
      <w:r w:rsidRPr="00EE0D05">
        <w:rPr>
          <w:rFonts w:ascii="Arial" w:hAnsi="Arial" w:cs="Arial"/>
          <w:sz w:val="20"/>
          <w:szCs w:val="20"/>
        </w:rPr>
        <w:t xml:space="preserve">Rut è donna dall’amore più puro e più grande. L’amore fa di lei la serva obbediente in ogni cosa che la sua </w:t>
      </w:r>
      <w:r w:rsidRPr="00EE0D05">
        <w:rPr>
          <w:rFonts w:ascii="Arial" w:hAnsi="Arial" w:cs="Arial"/>
          <w:i/>
          <w:sz w:val="20"/>
          <w:szCs w:val="20"/>
        </w:rPr>
        <w:t>“padrone”</w:t>
      </w:r>
      <w:r w:rsidRPr="00EE0D05">
        <w:rPr>
          <w:rFonts w:ascii="Arial" w:hAnsi="Arial" w:cs="Arial"/>
          <w:sz w:val="20"/>
          <w:szCs w:val="20"/>
        </w:rPr>
        <w:t xml:space="preserve"> le suggerisce. Questa donna ci insega che anche i desideri dell’altro vanno amati, altrimenti non si ama secondo pienezza di amore. Quando si consegna la vita ad un’altra persona – e Rut l’ha messa interamente a servizio della suocera – essa non è consegnata solo a beneficio del suo corpo, ma anche dei suoi pensieri, desideri, aspirazioni. Noemi ha un grande desiderio. Vuole dare un marito a Rut, perché possa essere pienamente donna. Anche se è con lei e per lei, chi ama mai priva l’altro del suo essere, del suo cuore, della sua vita. L’amore vero è rispetto della persona. Rut ama Noemi, ma anche Noemi ama Rut. Non vuole che domani Rut rimanga sola. Rut ha pensato al futuro di Noemi, Questa pensa al futuro di Rut come suo vero bene. Questo è il vero amore, l’amore che discende da Dio. Noemi </w:t>
      </w:r>
      <w:r w:rsidRPr="00EE0D05">
        <w:rPr>
          <w:rFonts w:ascii="Arial" w:hAnsi="Arial" w:cs="Arial"/>
          <w:sz w:val="20"/>
          <w:szCs w:val="20"/>
        </w:rPr>
        <w:lastRenderedPageBreak/>
        <w:t>pensa il bene ed anche suggerisce come poterlo raggiungere. Booz è l’uomo giusto per una donna che sa amare. Si deve aiutare Booz a prendere la decisione di sposare Rut,</w:t>
      </w:r>
    </w:p>
    <w:p w14:paraId="7230266F"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 Scese all’aia e fece quanto la suocera le aveva ordinato. Booz mangiò, bevve e con il cuore allegro andò a dormire accanto al mucchio d’orzo. Allora essa venne pian piano, gli scoprì i piedi e si sdraiò.</w:t>
      </w:r>
    </w:p>
    <w:p w14:paraId="3C3F6BBB"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 (Rut 3,1-15). </w:t>
      </w:r>
    </w:p>
    <w:p w14:paraId="6814C511" w14:textId="77777777" w:rsidR="00C451B4" w:rsidRPr="00EE0D05" w:rsidRDefault="00C451B4" w:rsidP="001741FD">
      <w:pPr>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Quanto Noemi aveva visto nel suo spirito, ora si compie. Booz si mette all’opera perché si possa giungere ad una conclusione secondo la volontà di Dio in questa grande opera di misericordia e amore. Assieme alla volontà, Booz mette somma intelligenza e sapienza. </w:t>
      </w:r>
    </w:p>
    <w:p w14:paraId="7FD8F8BC"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 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 (Rut 4,1-11). </w:t>
      </w:r>
    </w:p>
    <w:p w14:paraId="41CB4327" w14:textId="77777777" w:rsidR="00C451B4" w:rsidRPr="00EE0D05" w:rsidRDefault="00C451B4" w:rsidP="001741FD">
      <w:pPr>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Aderente del Movimento Apostolico, tu hai </w:t>
      </w:r>
      <w:r w:rsidRPr="00EE0D05">
        <w:rPr>
          <w:rFonts w:ascii="Arial" w:eastAsia="Times New Roman" w:hAnsi="Arial" w:cs="Arial"/>
          <w:i/>
          <w:color w:val="000000"/>
          <w:sz w:val="20"/>
          <w:szCs w:val="20"/>
          <w:lang w:eastAsia="it-IT"/>
        </w:rPr>
        <w:t>“consacrato”</w:t>
      </w:r>
      <w:r w:rsidRPr="00EE0D05">
        <w:rPr>
          <w:rFonts w:ascii="Arial" w:eastAsia="Times New Roman" w:hAnsi="Arial" w:cs="Arial"/>
          <w:color w:val="000000"/>
          <w:sz w:val="20"/>
          <w:szCs w:val="20"/>
          <w:lang w:eastAsia="it-IT"/>
        </w:rPr>
        <w:t xml:space="preserve"> la tua vita per amare la tua </w:t>
      </w:r>
      <w:r w:rsidRPr="00EE0D05">
        <w:rPr>
          <w:rFonts w:ascii="Arial" w:eastAsia="Times New Roman" w:hAnsi="Arial" w:cs="Arial"/>
          <w:i/>
          <w:color w:val="000000"/>
          <w:sz w:val="20"/>
          <w:szCs w:val="20"/>
          <w:lang w:eastAsia="it-IT"/>
        </w:rPr>
        <w:t xml:space="preserve">“Padrona”, </w:t>
      </w:r>
      <w:r w:rsidRPr="00EE0D05">
        <w:rPr>
          <w:rFonts w:ascii="Arial" w:eastAsia="Times New Roman" w:hAnsi="Arial" w:cs="Arial"/>
          <w:color w:val="000000"/>
          <w:sz w:val="20"/>
          <w:szCs w:val="20"/>
          <w:lang w:eastAsia="it-IT"/>
        </w:rPr>
        <w:t xml:space="preserve">alla quale hai consegnato la tua volontà. Nessuno può amare la Madre di Gesù se non si lascerà amare da Lei. È Lei che pensa qual è il più grande amore per te. Se tu ami Lei, ti lascerai amare da Lei, facendo solo la sua volontà, sapendo che la sua volontà realizzata dona grande gioia al suo cuore e al suo spirito. Se ti vuoi amare veramente, realmente, eternamente, secondo verità e giustizia, come Rut, deve ascoltare sempre la sua voce. Il suo è desiderio materno di amare. La sua volontà non ti indica come fare il bene a Lei. Lei è oltre questa logica umana dell’amore. Il suo desiderio invece è volere, pensare, stabilite, nello Spirito Santo qual è il più grande bene per te, manifestartelo, perché tu ti possa realizzare pienamente in esso. La Vergine Maria sta bene, quando tu stai bene e tu stai bene solo nel compimento della sua volontà. L’obbedienza alla sua voce che ti chiede il ricordo della Parola, è prima di tutto il più </w:t>
      </w:r>
      <w:r w:rsidRPr="00EE0D05">
        <w:rPr>
          <w:rFonts w:ascii="Arial" w:eastAsia="Times New Roman" w:hAnsi="Arial" w:cs="Arial"/>
          <w:color w:val="000000"/>
          <w:sz w:val="20"/>
          <w:szCs w:val="20"/>
          <w:lang w:eastAsia="it-IT"/>
        </w:rPr>
        <w:lastRenderedPageBreak/>
        <w:t>grande bene per te. Tu sei cristiano. Tu vivrai come vero cristiano. Darai al tuo essere di Cristo pieno compimento. Realizzando tutto il più grande bene per te, sarai di bene anche a Lei, perché per mezzo del tuo bene realizzato, molti altri potranno domani realizzare il loro bene.</w:t>
      </w:r>
    </w:p>
    <w:p w14:paraId="2DDBF693" w14:textId="77777777" w:rsidR="00C451B4" w:rsidRPr="00EE0D05" w:rsidRDefault="00C451B4" w:rsidP="001741FD">
      <w:pPr>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Vergine Maria, Madre della Redenzione, aiuta ogni aderente del Movimento Apostolico perché creda che solo realizzando il tuo desiderio si compirà il suo più grande bene. Angeli, Santi, fateci essere perfetti realizzatori di ogni desiderio della Madre di Dio e Madre nostra.</w:t>
      </w:r>
    </w:p>
    <w:p w14:paraId="6A8F4336" w14:textId="77777777" w:rsidR="00C451B4" w:rsidRPr="00E76F01" w:rsidRDefault="00C451B4" w:rsidP="001741FD">
      <w:pPr>
        <w:tabs>
          <w:tab w:val="left" w:pos="1418"/>
          <w:tab w:val="left" w:pos="2268"/>
        </w:tabs>
        <w:spacing w:after="120" w:line="240" w:lineRule="auto"/>
        <w:jc w:val="both"/>
        <w:rPr>
          <w:rFonts w:ascii="Arial" w:eastAsia="Times New Roman" w:hAnsi="Arial" w:cs="Arial"/>
          <w:color w:val="000000"/>
          <w:sz w:val="20"/>
          <w:szCs w:val="20"/>
          <w:lang w:eastAsia="it-IT"/>
        </w:rPr>
      </w:pPr>
    </w:p>
    <w:p w14:paraId="15125858" w14:textId="77777777" w:rsidR="00C451B4" w:rsidRPr="00073D5A" w:rsidRDefault="00C451B4" w:rsidP="00073D5A">
      <w:pPr>
        <w:pStyle w:val="Titolo1"/>
        <w:spacing w:before="0" w:after="0" w:line="240" w:lineRule="auto"/>
        <w:jc w:val="center"/>
        <w:rPr>
          <w:rFonts w:ascii="Arial" w:hAnsi="Arial" w:cs="Arial"/>
          <w:sz w:val="40"/>
        </w:rPr>
      </w:pPr>
      <w:r>
        <w:rPr>
          <w:rFonts w:ascii="Arial" w:hAnsi="Arial" w:cs="Arial"/>
          <w:sz w:val="40"/>
        </w:rPr>
        <w:br w:type="page"/>
      </w:r>
      <w:bookmarkStart w:id="27" w:name="_Toc94189193"/>
      <w:r w:rsidRPr="00073D5A">
        <w:rPr>
          <w:rFonts w:ascii="Arial" w:hAnsi="Arial" w:cs="Arial"/>
          <w:sz w:val="40"/>
        </w:rPr>
        <w:lastRenderedPageBreak/>
        <w:t>ECCO, LA VERGINE CONCEPIRÀ (</w:t>
      </w:r>
      <w:r>
        <w:rPr>
          <w:rFonts w:ascii="Arial" w:hAnsi="Arial" w:cs="Arial"/>
          <w:sz w:val="40"/>
        </w:rPr>
        <w:t>3</w:t>
      </w:r>
      <w:r w:rsidRPr="00073D5A">
        <w:rPr>
          <w:rFonts w:ascii="Arial" w:hAnsi="Arial" w:cs="Arial"/>
          <w:sz w:val="40"/>
        </w:rPr>
        <w:t>/9)</w:t>
      </w:r>
      <w:bookmarkEnd w:id="27"/>
    </w:p>
    <w:p w14:paraId="7BD3E6C1" w14:textId="77777777" w:rsidR="00C451B4" w:rsidRPr="002C0764" w:rsidRDefault="00C451B4" w:rsidP="001741FD">
      <w:pPr>
        <w:spacing w:after="120" w:line="240" w:lineRule="auto"/>
        <w:jc w:val="center"/>
        <w:rPr>
          <w:rFonts w:ascii="Arial" w:hAnsi="Arial" w:cs="Arial"/>
          <w:b/>
          <w:sz w:val="20"/>
        </w:rPr>
      </w:pPr>
      <w:r w:rsidRPr="002C0764">
        <w:rPr>
          <w:rFonts w:ascii="Arial" w:hAnsi="Arial" w:cs="Arial"/>
          <w:b/>
        </w:rPr>
        <w:t>Davide generò Salomone da quella che era stata la moglie di Uria</w:t>
      </w:r>
    </w:p>
    <w:p w14:paraId="0B488290" w14:textId="77777777" w:rsidR="00EE0D05" w:rsidRDefault="00EE0D05" w:rsidP="001741FD">
      <w:pPr>
        <w:tabs>
          <w:tab w:val="left" w:pos="851"/>
          <w:tab w:val="left" w:pos="1418"/>
        </w:tabs>
        <w:spacing w:after="120" w:line="240" w:lineRule="auto"/>
        <w:jc w:val="both"/>
        <w:rPr>
          <w:rFonts w:ascii="Arial" w:hAnsi="Arial" w:cs="Arial"/>
          <w:sz w:val="24"/>
        </w:rPr>
      </w:pPr>
    </w:p>
    <w:p w14:paraId="77C578F2" w14:textId="77777777" w:rsidR="00C451B4" w:rsidRPr="00EE0D05" w:rsidRDefault="00C451B4" w:rsidP="001741FD">
      <w:pPr>
        <w:tabs>
          <w:tab w:val="left" w:pos="851"/>
          <w:tab w:val="left" w:pos="1418"/>
        </w:tabs>
        <w:spacing w:after="120" w:line="240" w:lineRule="auto"/>
        <w:jc w:val="both"/>
        <w:rPr>
          <w:rFonts w:ascii="Arial" w:hAnsi="Arial" w:cs="Arial"/>
          <w:sz w:val="20"/>
        </w:rPr>
      </w:pPr>
      <w:r w:rsidRPr="00EE0D05">
        <w:rPr>
          <w:rFonts w:ascii="Arial" w:hAnsi="Arial" w:cs="Arial"/>
          <w:sz w:val="20"/>
        </w:rPr>
        <w:t xml:space="preserve">Viene ora ricordata la quarta donna dalla cui carne Giuseppe, lo sposo di Maria, attinge la carne. Che carne è la carne di Betsabea? Essa è carne fragile, carne imprudente, vanitosa. È carne che lascia che il suo corpo diventi oggetto di ammirazione, seduzione, tentazione. Si lascia vedere nuda dal re. Seduce il re per essere sedotta dal re. Dal re si lascia chiamare. Si reca nella sua casa. Dal re si lascia possedere. Betsabea è vera carne di peccato. Apparentemente è il re che impone a Betsabea la sua potenza di re. In verità è la donna che impone al re la sua potente forza di seduzione e di conquista. Non è il re che conquista la donna, è invece la donna che conquista il re. Tanto può la forza della seduzione. </w:t>
      </w:r>
    </w:p>
    <w:p w14:paraId="6DBDC350"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(2Sam 11,1-4). </w:t>
      </w:r>
    </w:p>
    <w:p w14:paraId="23FAC761"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Quanta differenza con Giuseppe. Quest’uomo è sedotto da una donna. Non pecca con lei. Da lei si lascia accusare. Finisce in prigione per non offendere il suo Signore. Betsabea invece sa che il re è tanto debole nella sua carne e per questo lo tenta, perché sa che sarebbe caduto. </w:t>
      </w:r>
    </w:p>
    <w:p w14:paraId="66BF9CB1"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 (Gen 39,7-20). </w:t>
      </w:r>
    </w:p>
    <w:p w14:paraId="5FEB24F0"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color w:val="000000"/>
          <w:sz w:val="20"/>
          <w:szCs w:val="20"/>
          <w:lang w:eastAsia="it-IT"/>
        </w:rPr>
        <w:t xml:space="preserve">Oggi si fa un grande chiasso intorno alle donne. Gli uomini sono come Davide: deboli nella carne, perché senza Dio e senza coscienza morale. Ma è anche giusto che ci si chieda: </w:t>
      </w:r>
      <w:r w:rsidRPr="00EE0D05">
        <w:rPr>
          <w:rFonts w:ascii="Arial" w:eastAsia="Times New Roman" w:hAnsi="Arial" w:cs="Arial"/>
          <w:i/>
          <w:color w:val="000000"/>
          <w:sz w:val="20"/>
          <w:szCs w:val="20"/>
          <w:lang w:eastAsia="it-IT"/>
        </w:rPr>
        <w:t>“Ma la donna cosa fa per proteggere la sua virtù, la sua onestà, il suo corpo, la sua vita?”.</w:t>
      </w:r>
      <w:r w:rsidRPr="00EE0D05">
        <w:rPr>
          <w:rFonts w:ascii="Arial" w:eastAsia="Times New Roman" w:hAnsi="Arial" w:cs="Arial"/>
          <w:color w:val="000000"/>
          <w:sz w:val="20"/>
          <w:szCs w:val="20"/>
          <w:lang w:eastAsia="it-IT"/>
        </w:rPr>
        <w:t xml:space="preserve"> La custodia della propria vita il Signore l’ha posta nelle mani anche della donna. Con questo non si vuole giustificare nessun comportamento anche minimamente non sano o perfettamente non corretto di nessun uomo. Si vuole semplicemente ricordare una somma, vitale, verità: </w:t>
      </w:r>
      <w:r w:rsidRPr="00EE0D05">
        <w:rPr>
          <w:rFonts w:ascii="Arial" w:eastAsia="Times New Roman" w:hAnsi="Arial" w:cs="Arial"/>
          <w:i/>
          <w:color w:val="000000"/>
          <w:sz w:val="20"/>
          <w:szCs w:val="20"/>
          <w:lang w:eastAsia="it-IT"/>
        </w:rPr>
        <w:t>“La virtù cardinale della prudenza è per ogni persona, sia uomo che donna”</w:t>
      </w:r>
      <w:r w:rsidRPr="00EE0D05">
        <w:rPr>
          <w:rFonts w:ascii="Arial" w:eastAsia="Times New Roman" w:hAnsi="Arial" w:cs="Arial"/>
          <w:color w:val="000000"/>
          <w:sz w:val="20"/>
          <w:szCs w:val="20"/>
          <w:lang w:eastAsia="it-IT"/>
        </w:rPr>
        <w:t xml:space="preserve">. Molti </w:t>
      </w:r>
      <w:r w:rsidRPr="00EE0D05">
        <w:rPr>
          <w:rFonts w:ascii="Arial" w:eastAsia="Times New Roman" w:hAnsi="Arial" w:cs="Arial"/>
          <w:i/>
          <w:color w:val="000000"/>
          <w:sz w:val="20"/>
          <w:szCs w:val="20"/>
          <w:lang w:eastAsia="it-IT"/>
        </w:rPr>
        <w:t>“delitti”</w:t>
      </w:r>
      <w:r w:rsidRPr="00EE0D05">
        <w:rPr>
          <w:rFonts w:ascii="Arial" w:eastAsia="Times New Roman" w:hAnsi="Arial" w:cs="Arial"/>
          <w:color w:val="000000"/>
          <w:sz w:val="20"/>
          <w:szCs w:val="20"/>
          <w:lang w:eastAsia="it-IT"/>
        </w:rPr>
        <w:t xml:space="preserve"> avvengono anche per imprudenza. Di ogni imprudenza siamo noi responsabili dinanzi a Dio. Davanti agli uomini possiamo anche non passare per imprudenti. Davanti a Dio siamo colpevoli di imprudenza e spesso anche di seduzione e adescamento con il nostro comportamento non puro e non santo. Davide, essendo re, avrebbe dovuto rispettare ogni giustizia riguardante il re, che è il primo difensore della moralità del suo popolo. Cadde. È responsabile dinanzi a Dio. Betsabea non è però immune del suo grande peccato di seduzione e di accondiscendenza a peccare con il re. </w:t>
      </w:r>
    </w:p>
    <w:p w14:paraId="5AF507F1"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A quei tempi, il peccato di adulterio era sanzionato con la morte degli adulteri. Occorreva far sì che nessuno sospettasse che un adulterio era stato commesso, dal momento che il marito della donna si trovava lontano da casa, essendo in guerra a combattere le battaglie del re. Davide pensò subito di farlo tornare a casa. Una volta che il marito avesse messo piedi nella sua casa, </w:t>
      </w:r>
      <w:r w:rsidRPr="00EE0D05">
        <w:rPr>
          <w:rFonts w:ascii="Arial" w:eastAsia="Times New Roman" w:hAnsi="Arial" w:cs="Arial"/>
          <w:color w:val="000000"/>
          <w:sz w:val="20"/>
          <w:szCs w:val="20"/>
          <w:lang w:eastAsia="it-IT"/>
        </w:rPr>
        <w:lastRenderedPageBreak/>
        <w:t xml:space="preserve">anche per una sola ora, questo sarebbe stato sufficiente a scagionare il re e la donna dall’adulterio. Si sarebbe potuto pensare che la donna fosse incinta da parte del marito. Invece Uria non volle metter piedi in casa e Davide pensò di farlo uccidere. Morto il marito lui avrebbe potuto prendere con sé la donna e nessuno avrebbe potuto più accusarla di peccato. Ma come ucciderlo, senza che si potesse pensare ad un omicidio? Facendolo cadere in una imboscata. Così una parola cattiva mai sarebbe sorta. Dinanzi ad una sciagura c’è solo pianto e consolazione. Il piano escogitato è pienamente riuscito. Uria muore in battaglia da vero eroe. </w:t>
      </w:r>
    </w:p>
    <w:p w14:paraId="053E92F4"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C984B6B"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9922B3B"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791245D"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11,5-27). </w:t>
      </w:r>
    </w:p>
    <w:p w14:paraId="262CEAE3"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Morto il marito in un </w:t>
      </w:r>
      <w:r w:rsidRPr="00EE0D05">
        <w:rPr>
          <w:rFonts w:ascii="Arial" w:eastAsia="Times New Roman" w:hAnsi="Arial" w:cs="Arial"/>
          <w:i/>
          <w:color w:val="000000"/>
          <w:sz w:val="20"/>
          <w:szCs w:val="20"/>
          <w:lang w:eastAsia="it-IT"/>
        </w:rPr>
        <w:t>“incidente”</w:t>
      </w:r>
      <w:r w:rsidRPr="00EE0D05">
        <w:rPr>
          <w:rFonts w:ascii="Arial" w:eastAsia="Times New Roman" w:hAnsi="Arial" w:cs="Arial"/>
          <w:color w:val="000000"/>
          <w:sz w:val="20"/>
          <w:szCs w:val="20"/>
          <w:lang w:eastAsia="it-IT"/>
        </w:rPr>
        <w:t xml:space="preserve"> di guerra costruito ad arte, con scienza e intelligenza, ma anche con grande cattiveria e malvagità di cuore, l’adulterio è nascosto agli occhi del mondo. Davide sposa la donna. Nasce il bambino. E il Signore cosa pensa di questi fatti? Lui, nel suo cielo, chiude gli occhi su questi giochi di peccato oppure i suoi occhi sono sempre aperti e a suo tempo interviene per manifestare la sua giustizia e la sua verità? Possiamo dire che oggi il mondo vive alla maniera di Davide. Si abbandona ad omicidi, aborti, stupri, violenze di ogni genere. Si consegna interamente al male e al male si vota. Non rispetta più neanche le più elementari leggi della sana moralità. Lingua, occhi, orecchi, mani, piedi sono un fiume attraverso il quale il male si diffonde nel mondo. Il pensiero ogni giorno elabora mali nuovi, cattiverie nuove, malvagità nuove. E Dio cosa fa? Interviene o non interviene? La risposta è duplice: a modo suo interviene sempre e sempre i frutti di male li trasforma in veleno per coloro che se ne nutrono. Mai Lui lascia impunito un solo peccato. Ci si può anche pentire del peccato. Rimane sempre la pena da scontare e questa è dura, dolorosa, persistente. Il peccato è perdonato, la pena rimane da soddisfare. La confessione cancella la colpa. La soddisfazione estingue la pena. Questa distinzione tra colpa e pena oggi è scomparsa dalla coscienza </w:t>
      </w:r>
      <w:r w:rsidRPr="00EE0D05">
        <w:rPr>
          <w:rFonts w:ascii="Arial" w:eastAsia="Times New Roman" w:hAnsi="Arial" w:cs="Arial"/>
          <w:color w:val="000000"/>
          <w:sz w:val="20"/>
          <w:szCs w:val="20"/>
          <w:lang w:eastAsia="it-IT"/>
        </w:rPr>
        <w:lastRenderedPageBreak/>
        <w:t xml:space="preserve">cristiana. Chi pecca sappia che sempre dovrà soddisfare per il suo peccato. Il peccato è odio e insulto contro il Signore. La soddisfazione è amore grande verso Dio e verso il prossimo. Ma anche amore verso se stessi nel sopportare ogni dolore in sconto dei propri peccati. Con Davide Dio interviene con mano pesante. Perdona il peccato. L’espiazione è molto, ma molto dolorosa. Essa è dolorosissima.  Gli costa una guerra civile e la fuga da Gerusalemme. </w:t>
      </w:r>
    </w:p>
    <w:p w14:paraId="243BDDE8"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w:t>
      </w:r>
    </w:p>
    <w:p w14:paraId="27BCE626"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(2Sam 12,1-25). </w:t>
      </w:r>
    </w:p>
    <w:p w14:paraId="14D6039E"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EE0D05">
        <w:rPr>
          <w:rFonts w:ascii="Arial" w:eastAsia="Times New Roman" w:hAnsi="Arial" w:cs="Arial"/>
          <w:color w:val="000000"/>
          <w:sz w:val="20"/>
          <w:szCs w:val="20"/>
          <w:lang w:eastAsia="it-IT"/>
        </w:rPr>
        <w:t xml:space="preserve">Ma osserviamo bene. Chi annunzia la giustizia di Dio a Davide è il suo profeta. Chi dovrebbe annunziare la verità del suo Dio ai suoi fratelli è il cristiano. Ma il cristiano oggi è divenuto un </w:t>
      </w:r>
      <w:r w:rsidRPr="00EE0D05">
        <w:rPr>
          <w:rFonts w:ascii="Arial" w:eastAsia="Times New Roman" w:hAnsi="Arial" w:cs="Arial"/>
          <w:i/>
          <w:color w:val="000000"/>
          <w:sz w:val="20"/>
          <w:szCs w:val="20"/>
          <w:lang w:eastAsia="it-IT"/>
        </w:rPr>
        <w:t>“cane”</w:t>
      </w:r>
      <w:r w:rsidRPr="00EE0D05">
        <w:rPr>
          <w:rFonts w:ascii="Arial" w:eastAsia="Times New Roman" w:hAnsi="Arial" w:cs="Arial"/>
          <w:color w:val="000000"/>
          <w:sz w:val="20"/>
          <w:szCs w:val="20"/>
          <w:lang w:eastAsia="it-IT"/>
        </w:rPr>
        <w:t xml:space="preserve"> muto, incapace di abbaiare. Non però per accidia spirituale. Ma per falsità e stoltezza veritativa e teologica. Il cristiano oggi non crede più nel peccato. Anche se avverte che qualcosa non è poi così buona ai suoi occhi, non crede che il male sia anche peccato. Questo significa che manca qualsiasi riferimento al Signore, alla sua Legge, alla sua Parola, al suo Decreto Eterno. Così considerato, il male va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si può rubare a condizione che lo si faccia con intelligenza. Basta sfuggire alle maglie della legge umana. Ieri mostrarsi nudi in pubblico e compiere certe azioni, era vera impudicizia. Offendeva il comune senso del pudore. Oggi il pudore è un vizio da evitare. Il nudo è arte e più si è nudi e più si è artisti del proprio corpo. Perché questo accade? Perché il cristiano non vede più Dio e </w:t>
      </w:r>
      <w:r w:rsidRPr="00EE0D05">
        <w:rPr>
          <w:rFonts w:ascii="Arial" w:eastAsia="Times New Roman" w:hAnsi="Arial" w:cs="Arial"/>
          <w:color w:val="000000"/>
          <w:sz w:val="20"/>
          <w:szCs w:val="20"/>
          <w:lang w:eastAsia="it-IT"/>
        </w:rPr>
        <w:lastRenderedPageBreak/>
        <w:t xml:space="preserve">per lui il male non viene riferito così come lo vede il Signore. Senza Dio scompare il peccato e a poco a poco anche la verità del male scompare. Una cosa però rimane vera in eterno: presso Dio il peccato resta peccato e il male resta male. Mai diventeranno bene. </w:t>
      </w:r>
    </w:p>
    <w:p w14:paraId="715586A2"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color w:val="000000"/>
          <w:sz w:val="20"/>
          <w:szCs w:val="20"/>
          <w:lang w:eastAsia="it-IT"/>
        </w:rPr>
        <w:t>Vergine Maria, Madre della Redenzione, in questo mondo dove Dio è stato cancellato nel suo giudizio veritativo e morale sulle azioni degli uomini, metti nel cuore del cristiano la perfetta verità del nostro Dio, che è pietoso, misericordioso, giusto, lento all’ira. Angeli, Santi, aiutate i discepoli di Gesù perché diventino veri profeti del Dio vivente e gridino al mondo ciò che è volontà di Dio, sua Legge, suo Diritto, sua Giustizia sulla quale ogni uomo sarà giudicato.</w:t>
      </w:r>
    </w:p>
    <w:p w14:paraId="791AE491" w14:textId="77777777" w:rsidR="00C451B4" w:rsidRPr="00073D5A" w:rsidRDefault="00C451B4" w:rsidP="00073D5A">
      <w:pPr>
        <w:pStyle w:val="Titolo1"/>
        <w:spacing w:before="0" w:after="0" w:line="240" w:lineRule="auto"/>
        <w:jc w:val="center"/>
        <w:rPr>
          <w:rFonts w:ascii="Arial" w:hAnsi="Arial" w:cs="Arial"/>
          <w:sz w:val="40"/>
        </w:rPr>
      </w:pPr>
      <w:r>
        <w:rPr>
          <w:rFonts w:ascii="Arial" w:hAnsi="Arial" w:cs="Arial"/>
          <w:sz w:val="40"/>
        </w:rPr>
        <w:br w:type="page"/>
      </w:r>
      <w:bookmarkStart w:id="28" w:name="_Toc94189194"/>
      <w:r w:rsidRPr="00073D5A">
        <w:rPr>
          <w:rFonts w:ascii="Arial" w:hAnsi="Arial" w:cs="Arial"/>
          <w:sz w:val="40"/>
        </w:rPr>
        <w:lastRenderedPageBreak/>
        <w:t>ECCO, LA VERGINE CONCEPIRÀ (</w:t>
      </w:r>
      <w:r>
        <w:rPr>
          <w:rFonts w:ascii="Arial" w:hAnsi="Arial" w:cs="Arial"/>
          <w:sz w:val="40"/>
        </w:rPr>
        <w:t>4</w:t>
      </w:r>
      <w:r w:rsidRPr="00073D5A">
        <w:rPr>
          <w:rFonts w:ascii="Arial" w:hAnsi="Arial" w:cs="Arial"/>
          <w:sz w:val="40"/>
        </w:rPr>
        <w:t>/9)</w:t>
      </w:r>
      <w:bookmarkEnd w:id="28"/>
    </w:p>
    <w:p w14:paraId="17BF884A" w14:textId="77777777" w:rsidR="00C451B4" w:rsidRPr="00E96D6C" w:rsidRDefault="00C451B4" w:rsidP="001741FD">
      <w:pPr>
        <w:jc w:val="center"/>
        <w:rPr>
          <w:rFonts w:ascii="Arial" w:hAnsi="Arial" w:cs="Arial"/>
          <w:b/>
        </w:rPr>
      </w:pPr>
      <w:r w:rsidRPr="00E96D6C">
        <w:rPr>
          <w:rFonts w:ascii="Arial" w:hAnsi="Arial" w:cs="Arial"/>
          <w:b/>
        </w:rPr>
        <w:t>Si trovò incinta per opera dello Spirito Santo</w:t>
      </w:r>
    </w:p>
    <w:p w14:paraId="29DC2ADE"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La Vergine Maria, appena entra nella narrazione del Vangelo secondo Matteo, viene rivelata nella sua purissima verità dallo Spirito Santo. Lei non è incinta per opera di un uomo. È incinta per opera di Dio. Porta in grembo un figlio per un miracolo unico, mai avvenuto prima e mai  ripetibile nella storia dell’umanità. Per miracolo dell’Onnipotente Dio potrebbe operare una partenogenesi, mai potrebbe creare una seconda Vergine Maria. In Lei si è fatto uomo per opera dello Spirito Santo il suo Figlio Unigenito eterno. È purissima verità eterna. Cristo Gesù non viene dalla carne di un uomo. Quella di Gesù è carne dalla Vergine Maria. San Luca, sempre illuminato dallo Spirito Santo, ci offre nei dettagli il momento del concepimento della Vergine. È questa l’ora che tutti i profeti e giusti attendevano. Essa avviene nel silenzio di una piccola casa, situata in una sconosciuta città della Galilea, ai confini della Terra Promessa. </w:t>
      </w:r>
    </w:p>
    <w:p w14:paraId="7E655206" w14:textId="77777777" w:rsidR="00C451B4" w:rsidRPr="00EE0D05" w:rsidRDefault="00C451B4" w:rsidP="001741FD">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008A60C"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Né possiamo dire che avviene con Maria e Gesù quanto è avvenuto con Adamo ed Eva. Anche se Eva è carne dalla carne dell’uomo e ossa dalla sue ossa, Eva non è figlia di Adamo. È tratta da Adamo, non è generata dalla sua carne. Non viene da Lui. Gesù invece è vero Figlio di Maria e Maria è vera Madre di Dio. È un rapporto umanamente e divinamente oltre quanto può accadere nella creazione. In Maria si incontrano Dio e la donna, l’eternità e il tempo, la divinità e l’umanità. In Lei Dio, il Figlio di Dio si fa carne. Diviene vero uomo. Questo mistero è solo di Maria, della Vergine Madre. Mai nessun’altra creatura potrà elevarsi ad una gloria così alta. </w:t>
      </w:r>
    </w:p>
    <w:p w14:paraId="36D6C332" w14:textId="77777777" w:rsidR="00C451B4" w:rsidRPr="00EE0D05" w:rsidRDefault="00C451B4" w:rsidP="001741F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680B2EC7"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Anche se in Paolo, secondo la più pura tradizione veterotestamentaria, la sua espressione attesta che il Figlio di Dio è vero uomo, dobbiamo riconoscere che la sua affermazione attesta la Verginità di Maria e la nascita per opera dello Spirito Santo di Cristo Gesù. Gesù non è il frutto di un uomo e di una donna. Gesù non è neanche solo uomo. È l’unigenito Figlio di Dio. </w:t>
      </w:r>
    </w:p>
    <w:p w14:paraId="100E6B6D" w14:textId="77777777" w:rsidR="00C451B4" w:rsidRPr="00EE0D05" w:rsidRDefault="00C451B4" w:rsidP="001741FD">
      <w:pPr>
        <w:tabs>
          <w:tab w:val="left" w:pos="851"/>
          <w:tab w:val="left" w:pos="1418"/>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per riscattare quelli che erano sotto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perché ricevessimo l’adozione a figli. E che voi siete figli lo prova il fatto che Dio mandò nei nostri cuori lo Spirito del suo Figlio, il quale grida: «Abbà! Padre!». Quindi non sei più schiavo, ma figlio e, se figlio, sei anche erede per grazia di Dio (Gal 4,1-7). </w:t>
      </w:r>
    </w:p>
    <w:p w14:paraId="143BF3FD" w14:textId="77777777" w:rsidR="00C451B4" w:rsidRPr="00EE0D05" w:rsidRDefault="00C451B4" w:rsidP="001741FD">
      <w:pPr>
        <w:tabs>
          <w:tab w:val="left" w:pos="851"/>
          <w:tab w:val="left" w:pos="1418"/>
        </w:tabs>
        <w:spacing w:after="120" w:line="240" w:lineRule="auto"/>
        <w:jc w:val="both"/>
        <w:rPr>
          <w:rFonts w:ascii="Arial" w:eastAsia="Times New Roman" w:hAnsi="Arial" w:cs="Arial"/>
          <w:sz w:val="20"/>
          <w:szCs w:val="20"/>
          <w:lang w:eastAsia="it-IT"/>
        </w:rPr>
      </w:pPr>
      <w:r w:rsidRPr="00EE0D05">
        <w:rPr>
          <w:rFonts w:ascii="Arial" w:eastAsia="Times New Roman" w:hAnsi="Arial" w:cs="Arial"/>
          <w:sz w:val="20"/>
          <w:szCs w:val="20"/>
          <w:lang w:eastAsia="it-IT"/>
        </w:rPr>
        <w:lastRenderedPageBreak/>
        <w:t>Chi nasce dalla Vergine Maria è divinamente manifestato in tutta la sua bellezza eterna da Giovanni nel suo Prologo. Gesù non è figlio di Dio in senso morale e neanche perché è il suo Messia. Gesù è il Figlio di Dio perché Lui è il Verbo che in principio è Dio e che in principio è presso Dio. Gesù è il Verbo mediatore unico nella creazione. È il Verbo che è anche, per mezzo della sua incarnazione, mediatore unico nella redenzione e nell’opera della salvezza.</w:t>
      </w:r>
    </w:p>
    <w:p w14:paraId="5B0BFE03" w14:textId="77777777" w:rsidR="00C451B4" w:rsidRPr="00EE0D05" w:rsidRDefault="00C451B4" w:rsidP="001741FD">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fu data per mezzo di Mosè, la grazia e la verità vennero per mezzo di Gesù Cristo. Dio, nessuno lo ha mai visto: il Figlio unigenito, che è Dio ed è nel seno del Padre, è lui che lo ha rivelato (Gv 1,1-18). </w:t>
      </w:r>
    </w:p>
    <w:p w14:paraId="761C8F67" w14:textId="77777777" w:rsidR="00C451B4" w:rsidRPr="00EE0D05" w:rsidRDefault="00C451B4" w:rsidP="001741FD">
      <w:pPr>
        <w:tabs>
          <w:tab w:val="left" w:pos="851"/>
          <w:tab w:val="left" w:pos="1418"/>
        </w:tabs>
        <w:spacing w:after="120" w:line="240" w:lineRule="auto"/>
        <w:jc w:val="both"/>
        <w:rPr>
          <w:rFonts w:ascii="Arial" w:eastAsia="Times New Roman" w:hAnsi="Arial" w:cs="Arial"/>
          <w:sz w:val="20"/>
          <w:szCs w:val="20"/>
          <w:lang w:eastAsia="it-IT"/>
        </w:rPr>
      </w:pPr>
      <w:r w:rsidRPr="00EE0D05">
        <w:rPr>
          <w:rFonts w:ascii="Arial" w:eastAsia="Times New Roman" w:hAnsi="Arial" w:cs="Arial"/>
          <w:sz w:val="20"/>
          <w:szCs w:val="20"/>
          <w:lang w:eastAsia="it-IT"/>
        </w:rPr>
        <w:t xml:space="preserve">Non solo Giovanni ci dice chi è il Verbo che si incarna, ma perché è venuto: per darci la grazia e la verità, per rivelarci il Padre nella sua più pura verità e amore. Chi vuole conosce Dio, o lo conoscerà per Cristo, in Cristo, con Cristo, divenendo con Lui un solo corpo, o parlerà di Dio sempre per sentito dire. Di Lui proferirà parole false e parole vere, ma sempre saranno molto di più quella false che non quelle vere. Quelle false poi annulleranno il valore di quelle vere. Succede come avviene quando si mette un grammo di sale in un barile d’acqua. La quantità dell’acqua è cosa grande per rapporto al sale, che quest’ultimo neanche si sente in quel “mare” di acqua. Così è delle parole vere su Dio. Sono così poche per rapporto al numero delle parole false, che esse si annullano e si cancellano. Vengono anch’esse travolte nella falsità. È quanto sta succedendo ai nostri giorni anche con la purissima religione che nasce dal Vangelo. Sono così tante le eresie, le falsità, le mostruosità che si dicono su Dio, su Cristo, sulla Chiesa, sulla vita eterna da far risultare false anche le poche parole vere. In più sono così numerosi i falsi dottori e i falsi maestri da oscurare anche quei pochi maestri e dottori che rimangono nella più pura verità di Cristo Gesù, della sua Chiesa, del suo Vangelo, della sua Parola. </w:t>
      </w:r>
    </w:p>
    <w:p w14:paraId="40B66C36" w14:textId="77777777" w:rsidR="00C451B4" w:rsidRPr="00EE0D05" w:rsidRDefault="00C451B4" w:rsidP="001741FD">
      <w:pPr>
        <w:tabs>
          <w:tab w:val="left" w:pos="851"/>
          <w:tab w:val="left" w:pos="1418"/>
        </w:tabs>
        <w:spacing w:after="120" w:line="240" w:lineRule="auto"/>
        <w:jc w:val="both"/>
        <w:rPr>
          <w:rFonts w:ascii="Arial" w:eastAsia="Times New Roman" w:hAnsi="Arial" w:cs="Arial"/>
          <w:sz w:val="20"/>
          <w:szCs w:val="20"/>
          <w:lang w:eastAsia="it-IT"/>
        </w:rPr>
      </w:pPr>
      <w:r w:rsidRPr="00EE0D05">
        <w:rPr>
          <w:rFonts w:ascii="Arial" w:eastAsia="Times New Roman" w:hAnsi="Arial" w:cs="Arial"/>
          <w:sz w:val="20"/>
          <w:szCs w:val="20"/>
          <w:lang w:eastAsia="it-IT"/>
        </w:rPr>
        <w:t xml:space="preserve">Il </w:t>
      </w:r>
      <w:r w:rsidRPr="00EE0D05">
        <w:rPr>
          <w:rFonts w:ascii="Arial" w:eastAsia="Times New Roman" w:hAnsi="Arial" w:cs="Arial"/>
          <w:i/>
          <w:sz w:val="20"/>
          <w:szCs w:val="20"/>
          <w:lang w:eastAsia="it-IT"/>
        </w:rPr>
        <w:t>“concentrato di verità”</w:t>
      </w:r>
      <w:r w:rsidRPr="00EE0D05">
        <w:rPr>
          <w:rFonts w:ascii="Arial" w:eastAsia="Times New Roman" w:hAnsi="Arial" w:cs="Arial"/>
          <w:sz w:val="20"/>
          <w:szCs w:val="20"/>
          <w:lang w:eastAsia="it-IT"/>
        </w:rPr>
        <w:t xml:space="preserve"> offertoci da Giovanni sulla missione di Gesù, viene presentato da Paolo in ogni aspetto del mistero della redenzione e della giustificazione in Cristo, con Cristo, per Cristo. La salvezza non è solo per Lui, ma anche in Lui e con Lui. Tutto è in Cristo che si compie, divenendo con Lui un solo corpo, una sola vita, un solo mistero di salvezza. </w:t>
      </w:r>
    </w:p>
    <w:p w14:paraId="31622EF5" w14:textId="77777777" w:rsidR="00C451B4" w:rsidRPr="00EE0D05" w:rsidRDefault="00C451B4" w:rsidP="001741F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EB03097" w14:textId="77777777" w:rsidR="00C451B4" w:rsidRPr="00EE0D05" w:rsidRDefault="00C451B4" w:rsidP="001741F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Perciò anch’io, avendo avuto notizia della vostra fede nel Signore Gesù e dell’amore che avete verso tutti i santi, continuamente rendo grazie per voi ricordandovi nelle mie preghiere, affinché </w:t>
      </w:r>
      <w:r w:rsidRPr="00EE0D05">
        <w:rPr>
          <w:rFonts w:ascii="Arial" w:eastAsia="Times New Roman" w:hAnsi="Arial" w:cs="Arial"/>
          <w:i/>
          <w:sz w:val="20"/>
          <w:szCs w:val="20"/>
          <w:lang w:eastAsia="it-IT"/>
        </w:rPr>
        <w:lastRenderedPageBreak/>
        <w:t xml:space="preserve">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844E48C" w14:textId="77777777" w:rsidR="00C451B4" w:rsidRPr="00EE0D05" w:rsidRDefault="00C451B4" w:rsidP="001741F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600CAF1" w14:textId="77777777" w:rsidR="00C451B4" w:rsidRPr="00EE0D05" w:rsidRDefault="00C451B4" w:rsidP="001741F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7765199" w14:textId="77777777" w:rsidR="00C451B4" w:rsidRPr="00EE0D05" w:rsidRDefault="00C451B4" w:rsidP="001741FD">
      <w:pPr>
        <w:tabs>
          <w:tab w:val="left" w:pos="851"/>
          <w:tab w:val="left" w:pos="1418"/>
          <w:tab w:val="center" w:pos="4320"/>
        </w:tabs>
        <w:spacing w:after="120" w:line="240" w:lineRule="auto"/>
        <w:jc w:val="both"/>
        <w:rPr>
          <w:rFonts w:ascii="Arial" w:eastAsia="Times New Roman" w:hAnsi="Arial" w:cs="Arial"/>
          <w:sz w:val="20"/>
          <w:szCs w:val="20"/>
          <w:lang w:eastAsia="it-IT"/>
        </w:rPr>
      </w:pPr>
      <w:r w:rsidRPr="00EE0D05">
        <w:rPr>
          <w:rFonts w:ascii="Arial" w:eastAsia="Times New Roman" w:hAnsi="Arial" w:cs="Arial"/>
          <w:sz w:val="20"/>
          <w:szCs w:val="20"/>
          <w:lang w:eastAsia="it-IT"/>
        </w:rPr>
        <w:t xml:space="preserve">È giusto che una verità oggi vada gridata non solo al mondo, ma ad ogni persona che in qualche modo e per qualche titolo umano o soprannaturale fa riferimento alla Scrittura Santa. Se lo Spirito Santo annunzia la Vergine Maria nella sua più santa verità: </w:t>
      </w:r>
      <w:r w:rsidRPr="00EE0D05">
        <w:rPr>
          <w:rFonts w:ascii="Arial" w:eastAsia="Times New Roman" w:hAnsi="Arial" w:cs="Arial"/>
          <w:i/>
          <w:sz w:val="20"/>
          <w:szCs w:val="20"/>
          <w:lang w:eastAsia="it-IT"/>
        </w:rPr>
        <w:t>“Si trovò incinta per opera dello Spirito Santo e in Lei si fece carne il Figlio Unigenito del Padre”</w:t>
      </w:r>
      <w:r w:rsidRPr="00EE0D05">
        <w:rPr>
          <w:rFonts w:ascii="Arial" w:eastAsia="Times New Roman" w:hAnsi="Arial" w:cs="Arial"/>
          <w:sz w:val="20"/>
          <w:szCs w:val="20"/>
          <w:lang w:eastAsia="it-IT"/>
        </w:rPr>
        <w:t xml:space="preserve">, è onestà storica confessare questa verità. Non parliamo di obbligo di fede, ma solo di onestà storica. Questa onestà è il primo passo per chi vuole aprirsi alla più pura fede nella Madre di Dio fino a giungere ad essere, per Cristo e in Cristo e con Cristo, suo vero figlio. Anche di noi essa dovrà trovarsi incinta nel suo cuore e nel suo spirito per opera dello Spirito Santo. È per questo concepimento di noi nel suo cuore, nella sua anima, nel suo spirito, nel suo mistico seno, che si diviene veri figli di Dio. Per opera dello Spirito Santo nel suo seno il Figlio di Dio divenne vero Figlio dell’uomo. Per opera dello Spirito Santo nel suo mistico seno, i figli degli uomini diventeranno figli di adozione del Signore per partecipazione della divina natura. Ma questo sempre nella Madre di Dio e per Lei dovrà avvenire. Chi non ha la Vergine Maria per Madre non ha Dio per Padre, non è vero corpo di Cristo, non vive da vero corpo di Cristo. Come Gesù è mediatore universale, unico, tra Dio e l’umanità, così la Vergine Maria, è mediatrice universale tra l’umanità e Cristo Signore nello Spirito Santo. Esiliare la Madre di Dio dal cuore è esiliarci da Cristo. Esiliati da Cristo, siamo anche esiliati dal vero Dio. Senza la Madre di Gesù che ogni giorno ci partorisce in Gesù come suo vero corpo, diveniamo adoratori di divinità esoteriche. È quanto sta avvenendo in molti cristiani. Tolta la Madre di Dio dal cuore, con essa sparisce lo Spirito Santo. Sparisce il Figlio. Sparisce il Padre. La falsità ci invade e l’immoralità ci consuma. È di vitale importanza difendere per onestà storica la gloria della Madre di Gesù: </w:t>
      </w:r>
      <w:r w:rsidRPr="00EE0D05">
        <w:rPr>
          <w:rFonts w:ascii="Arial" w:eastAsia="Times New Roman" w:hAnsi="Arial" w:cs="Arial"/>
          <w:i/>
          <w:sz w:val="20"/>
          <w:szCs w:val="20"/>
          <w:lang w:eastAsia="it-IT"/>
        </w:rPr>
        <w:t>“Lei si trovò incinta per opera dello Spirito Santo. Da Lei è nato il Verbo Eterno del Padre”.</w:t>
      </w:r>
    </w:p>
    <w:p w14:paraId="71253072" w14:textId="77777777" w:rsidR="00C451B4" w:rsidRPr="00EE0D05" w:rsidRDefault="00C451B4" w:rsidP="001741FD">
      <w:pPr>
        <w:tabs>
          <w:tab w:val="left" w:pos="851"/>
          <w:tab w:val="left" w:pos="1418"/>
          <w:tab w:val="center" w:pos="4320"/>
        </w:tabs>
        <w:spacing w:after="120" w:line="240" w:lineRule="auto"/>
        <w:jc w:val="both"/>
        <w:rPr>
          <w:rFonts w:ascii="Arial" w:eastAsia="Times New Roman" w:hAnsi="Arial" w:cs="Arial"/>
          <w:sz w:val="20"/>
          <w:szCs w:val="20"/>
          <w:lang w:eastAsia="it-IT"/>
        </w:rPr>
      </w:pPr>
      <w:r w:rsidRPr="00EE0D05">
        <w:rPr>
          <w:rFonts w:ascii="Arial" w:eastAsia="Times New Roman" w:hAnsi="Arial" w:cs="Arial"/>
          <w:sz w:val="20"/>
          <w:szCs w:val="20"/>
          <w:lang w:eastAsia="it-IT"/>
        </w:rPr>
        <w:lastRenderedPageBreak/>
        <w:t>Vergine Maria, Madre della Redenzione, infondi ogni giorno nel cuore un amore sempre più grande per la tua verità. Chi parla falsamente di Te, parlerà sempre falsamente del suo Dio, del suo Cristo, del suo Spirito Santo. Sarà una predicatore di favole e menzogne infernali.</w:t>
      </w:r>
    </w:p>
    <w:p w14:paraId="3AC08BC3" w14:textId="77777777" w:rsidR="00C451B4" w:rsidRPr="00EE0D05" w:rsidRDefault="00C451B4" w:rsidP="001741FD">
      <w:pPr>
        <w:tabs>
          <w:tab w:val="left" w:pos="851"/>
          <w:tab w:val="left" w:pos="1418"/>
          <w:tab w:val="center" w:pos="4320"/>
        </w:tabs>
        <w:spacing w:after="120" w:line="240" w:lineRule="auto"/>
        <w:jc w:val="both"/>
        <w:rPr>
          <w:rFonts w:ascii="Arial" w:hAnsi="Arial" w:cs="Arial"/>
        </w:rPr>
      </w:pPr>
      <w:r w:rsidRPr="00EE0D05">
        <w:rPr>
          <w:rFonts w:ascii="Arial" w:eastAsia="Times New Roman" w:hAnsi="Arial" w:cs="Arial"/>
          <w:sz w:val="20"/>
          <w:szCs w:val="20"/>
          <w:lang w:eastAsia="it-IT"/>
        </w:rPr>
        <w:t xml:space="preserve">Angeli, Santi, aiutateci a crescere nella verità e nell’amore per la Madre della Redenzione. Dal suo amore e dalla sua verità cresceremo nell’amore vero verso Dio e verso l’intera umanità. </w:t>
      </w:r>
    </w:p>
    <w:p w14:paraId="07BE858B" w14:textId="77777777" w:rsidR="00C451B4" w:rsidRPr="00073D5A" w:rsidRDefault="00C451B4" w:rsidP="00073D5A">
      <w:pPr>
        <w:pStyle w:val="Titolo1"/>
        <w:spacing w:before="0" w:after="0" w:line="240" w:lineRule="auto"/>
        <w:jc w:val="center"/>
        <w:rPr>
          <w:rFonts w:ascii="Arial" w:hAnsi="Arial" w:cs="Arial"/>
          <w:sz w:val="40"/>
        </w:rPr>
      </w:pPr>
      <w:r>
        <w:rPr>
          <w:rFonts w:ascii="Arial" w:hAnsi="Arial" w:cs="Arial"/>
          <w:sz w:val="40"/>
        </w:rPr>
        <w:br w:type="page"/>
      </w:r>
      <w:bookmarkStart w:id="29" w:name="_Toc94189195"/>
      <w:r w:rsidRPr="00073D5A">
        <w:rPr>
          <w:rFonts w:ascii="Arial" w:hAnsi="Arial" w:cs="Arial"/>
          <w:sz w:val="40"/>
        </w:rPr>
        <w:lastRenderedPageBreak/>
        <w:t>ECCO, LA VERGINE CONCEPIRÀ (</w:t>
      </w:r>
      <w:r>
        <w:rPr>
          <w:rFonts w:ascii="Arial" w:hAnsi="Arial" w:cs="Arial"/>
          <w:sz w:val="40"/>
        </w:rPr>
        <w:t>6</w:t>
      </w:r>
      <w:r w:rsidRPr="00073D5A">
        <w:rPr>
          <w:rFonts w:ascii="Arial" w:hAnsi="Arial" w:cs="Arial"/>
          <w:sz w:val="40"/>
        </w:rPr>
        <w:t>/9)</w:t>
      </w:r>
      <w:bookmarkEnd w:id="29"/>
    </w:p>
    <w:p w14:paraId="3315E6D6" w14:textId="77777777" w:rsidR="00C451B4" w:rsidRPr="00B6622E" w:rsidRDefault="00C451B4" w:rsidP="001741FD">
      <w:pPr>
        <w:jc w:val="center"/>
        <w:rPr>
          <w:rFonts w:ascii="Arial" w:hAnsi="Arial" w:cs="Arial"/>
          <w:b/>
        </w:rPr>
      </w:pPr>
      <w:r w:rsidRPr="00B6622E">
        <w:rPr>
          <w:rFonts w:ascii="Arial" w:hAnsi="Arial" w:cs="Arial"/>
          <w:b/>
        </w:rPr>
        <w:t>Non temere di prendere con te Maria</w:t>
      </w:r>
    </w:p>
    <w:p w14:paraId="6A456234" w14:textId="77777777" w:rsidR="00EE0D05" w:rsidRDefault="00EE0D05" w:rsidP="001741FD">
      <w:pPr>
        <w:spacing w:after="120" w:line="240" w:lineRule="auto"/>
        <w:jc w:val="both"/>
        <w:rPr>
          <w:rFonts w:ascii="Arial" w:hAnsi="Arial" w:cs="Arial"/>
          <w:sz w:val="24"/>
        </w:rPr>
      </w:pPr>
    </w:p>
    <w:p w14:paraId="02D54328"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Un uomo è giusto quando osserva la Legge del Signore, ascoltando sua voce,  camminando nei suoi Comandamenti, osservando ogni altra prescrizione data da Dio al suo popolo. Giuseppe, da uomo giusto, cioè da perdona che cammina sulla via tracciata dal suo Signore, pensa di separarsi da Maria, senza farle però alcun male e per questo sceglie di ripudiarla in segreto. È questa la sua grande giustizia: pensa al suo bene, ma anche al bene di Maria. Non vuole che alcun male piova addosso a Lei. È come se fosse un fidanzamento fallito, andato a male. Nessuno avrebbe pensato ad altre cose. L’onore della Madre di Dio è salvo. È come se Lei non fosse più gradita ai suoi occhi. In tal modo si assume tutta la responsabilità del ripudio. La Legge di Mosè a quei tempi conceda ampi margini all’uomo in caso di ripudio. </w:t>
      </w:r>
    </w:p>
    <w:p w14:paraId="4A7DF5FA"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w:t>
      </w:r>
    </w:p>
    <w:p w14:paraId="5D524440"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Così estirperai il male in mezzo a te. Quando un uomo verrà trovato a giacere con una donna maritata, tutti e due dovranno morire: l’uomo che è giaciuto con la donna e la donna. Così estirperai il male da Israele. 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22,13-29). </w:t>
      </w:r>
    </w:p>
    <w:p w14:paraId="38112038" w14:textId="77777777" w:rsidR="00C451B4" w:rsidRPr="00EE0D05" w:rsidRDefault="00C451B4" w:rsidP="001741FD">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040DDD70"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Se Giuseppe avesse deciso di prendere con sé Maria, quando è venuto a sapere a sapere della sua maternità, sarebbe stata una decisione umana, non certo divina. Ora nello sposalizio di Giuseppe con Maria nulla viene dall’uomo, nulla mai dovrà avvenire, perché tutto va fatto sempre per comando del Signore. Giuseppe deve passare dalla giustizia all’obbedienza. Non si tratta di una obbedienza solo iniziale. La sua obbedienza a Dio deve essere per tutti i momenti della sua vita a partire dall’istante in cui l’Angelo gli appare e gli comunica la volontà del suo Dio. L’osservanza della Legge farà di Giuseppe un uomo giusto. L’obbedienza a Dio ne farà uno sposo e un padre putativo di purissima adozione, sempre a disposizione della Madre e del </w:t>
      </w:r>
      <w:r w:rsidRPr="00EE0D05">
        <w:rPr>
          <w:rFonts w:ascii="Arial" w:hAnsi="Arial" w:cs="Arial"/>
          <w:sz w:val="20"/>
        </w:rPr>
        <w:lastRenderedPageBreak/>
        <w:t>Bambino, perennemente alle disposizione di Colui che governa la vita della Madre e del Figlio. Non esiste la giustizia senza l’obbedienza e neanche l’obbedienza senza la giustizia.</w:t>
      </w:r>
    </w:p>
    <w:p w14:paraId="22F4C40B"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Ma qual è la relazione tra giustizia e obbedienza? Nella giustizia la volontà dell’uomo è data alla Legge già pubblicata, già conosciuta, già rivelata. Senza l’obbedienza alla Legge, cioè senza la giustizia, il cuore è incapace di ascoltare il Signore. Dio mai potrà operare con chi non è giusto, non osserva la sua Legge. Come fa un adultero, un ladro, un omicida, un bestemmiatore, un idolatra, uno che vive di superstizione, che dice falsa testimonianza, a camminare ascoltando la voce del suo Dio? Non si possono vivere le beatitudini senza l’osservanza di Comandamenti. Sarebbe come se un architetto volesse costruire il piano superiore di una casa senza aver prima costruito quello inferiore, almeno nelle strutture portanti.</w:t>
      </w:r>
    </w:p>
    <w:p w14:paraId="23118FDF"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Questa Legge vale anche per i ministeri e i carismi del Nuovo Testamento. Come fa un cristiano a vivere il ministero e i carismi sempre mosso dallo Spirito Santo, se la sua vita è posta fuori dai Comandamenti e vive più nel peccato che nella grazia, più nel male che nel bene, più nell’oscurità che nella luce? Come si fa a realizzare una pastorale ispirata dallo Spirito Santo, quando il cuore è condotto dal peccato, dalla trasgressione, dalla violazione puntuale dei Comandamenti? Chi vuole essere mosso dallo Spirito di Dio deve portare se stesso nella pienezza dell’osservanza della Legge del suo Dio. Un ministro che trasgredisce in modo abituale i comandamenti, non importa se sia il sesto, il settimo, l’ottavo, il primo e gli altri, mai sarà mosso dallo Spirito del Signore e il suo ministero è una abitudine di morte. Anche se fa cose eclatanti per gli uomini, nessun flusso di grazia e di verità sgorgherà mai dal suo seno.</w:t>
      </w:r>
    </w:p>
    <w:p w14:paraId="73C9287D"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Il Libro della Sapienza ci rivela che la volontà attuale di Dio la si può conoscere solo per rivelazione, per comunicazione dall’Alto. Chi vuole conoscere ciò che Dio, in questo momento storico, vuole da lui, deve invocarlo, chiedendoglielo con preghiera accorata. Noi non sappiamo se Giuseppe abbia chiesto questa luce al suo Signore, oppure abbia deciso secondo le regole della giustizia, giustizia naturalmente secondo il suo cuore, non però secondo il cuore di Dio. Il testo sacro tace ed anche noi dobbiamo tacere. Sappiamo tuttavia che la decisione di Giuseppe non fu a cuore leggero. Di sicuro Lui ha meditato, riflettuto, agito. Resta valida in eterno la verità: chi vuole conoscere il pensiero di Dio deve chiederlo a Dio. </w:t>
      </w:r>
    </w:p>
    <w:p w14:paraId="07233262" w14:textId="77777777" w:rsidR="00C451B4" w:rsidRPr="00EE0D05" w:rsidRDefault="00C451B4" w:rsidP="001741FD">
      <w:pPr>
        <w:tabs>
          <w:tab w:val="left" w:pos="2268"/>
        </w:tabs>
        <w:spacing w:after="120" w:line="240" w:lineRule="auto"/>
        <w:ind w:left="57"/>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6C508D86" w14:textId="77777777" w:rsidR="00C451B4" w:rsidRPr="00EE0D05" w:rsidRDefault="00C451B4" w:rsidP="001741FD">
      <w:pPr>
        <w:tabs>
          <w:tab w:val="left" w:pos="1418"/>
          <w:tab w:val="left" w:pos="2268"/>
        </w:tabs>
        <w:spacing w:after="120" w:line="240" w:lineRule="auto"/>
        <w:ind w:left="57"/>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9524929"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San Paolo su questo argomento introduce una verità di grande rilievo e vale per gli uomini del Nuovo Testamento. Camminando nella verità e lasciandosi aiutare dallo Spirito Santo per essere da Lui trasformati in uomini spirituali, progredendo di perfezione in perfezione nella sua comunione, si giunge anche a possedere il pensiero di Dio. Si deve però aggiungere che sempre si ha bisogno di una rivelazione puntuale, storica, di volta in volta. Infatti gli Atti degli Apostoli ci rivelano che a Paolo sempre il Signore manifestava la sua volontà sulla missione da </w:t>
      </w:r>
      <w:r w:rsidRPr="00EE0D05">
        <w:rPr>
          <w:rFonts w:ascii="Arial" w:hAnsi="Arial" w:cs="Arial"/>
          <w:sz w:val="20"/>
        </w:rPr>
        <w:lastRenderedPageBreak/>
        <w:t xml:space="preserve">compiere. Anche la perfezione della spiritualità richiede sempre la manifestazione della volontà storica di Dio. Se non basta la completa spiritualizzazione, figuriamoci se basti la sola giustizia. </w:t>
      </w:r>
    </w:p>
    <w:p w14:paraId="14CD90ED" w14:textId="77777777" w:rsidR="00C451B4" w:rsidRPr="00EE0D05" w:rsidRDefault="00C451B4" w:rsidP="001741FD">
      <w:pPr>
        <w:tabs>
          <w:tab w:val="left" w:pos="1418"/>
        </w:tabs>
        <w:spacing w:after="120" w:line="240" w:lineRule="auto"/>
        <w:jc w:val="both"/>
        <w:rPr>
          <w:rFonts w:ascii="Arial" w:eastAsia="Times New Roman" w:hAnsi="Arial" w:cs="Arial"/>
          <w:i/>
          <w:sz w:val="20"/>
          <w:szCs w:val="24"/>
          <w:lang w:eastAsia="it-IT"/>
        </w:rPr>
      </w:pPr>
      <w:r w:rsidRPr="00EE0D05">
        <w:rPr>
          <w:rFonts w:ascii="Arial" w:eastAsia="Times New Roman" w:hAnsi="Arial" w:cs="Arial"/>
          <w:i/>
          <w:sz w:val="20"/>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D3D7E35" w14:textId="77777777" w:rsidR="00C451B4" w:rsidRPr="00EE0D05" w:rsidRDefault="00C451B4" w:rsidP="001741FD">
      <w:pPr>
        <w:spacing w:after="120" w:line="240" w:lineRule="auto"/>
        <w:jc w:val="both"/>
        <w:rPr>
          <w:rFonts w:ascii="Arial" w:eastAsia="Times New Roman" w:hAnsi="Arial" w:cs="Arial"/>
          <w:color w:val="000000"/>
          <w:sz w:val="20"/>
          <w:szCs w:val="20"/>
          <w:lang w:eastAsia="it-IT"/>
        </w:rPr>
      </w:pPr>
      <w:r w:rsidRPr="00EE0D05">
        <w:rPr>
          <w:rFonts w:ascii="Arial" w:hAnsi="Arial" w:cs="Arial"/>
          <w:sz w:val="20"/>
          <w:szCs w:val="20"/>
        </w:rPr>
        <w:t xml:space="preserve">Anche gli Angeli del Cielo, pur essendo puri spiriti, possono conoscere la volontà di Dio, solo per comunicazione. Questa verità è rivelata dall’Angelo Raffaele a Tobi e a Tobia: </w:t>
      </w:r>
      <w:r w:rsidRPr="00EE0D05">
        <w:rPr>
          <w:rFonts w:ascii="Arial" w:hAnsi="Arial" w:cs="Arial"/>
          <w:i/>
          <w:sz w:val="20"/>
          <w:szCs w:val="20"/>
        </w:rPr>
        <w:t>“</w:t>
      </w:r>
      <w:r w:rsidRPr="00EE0D05">
        <w:rPr>
          <w:rFonts w:ascii="Arial" w:eastAsia="Times New Roman" w:hAnsi="Arial" w:cs="Arial"/>
          <w:i/>
          <w:color w:val="000000"/>
          <w:sz w:val="20"/>
          <w:szCs w:val="20"/>
          <w:lang w:eastAsia="it-IT"/>
        </w:rPr>
        <w:t>Io sono Raffaele, uno dei sette angeli che sono sempre pronti a entrare alla presenza della gloria del Signore”</w:t>
      </w:r>
      <w:r w:rsidRPr="00EE0D05">
        <w:rPr>
          <w:rFonts w:ascii="Arial" w:eastAsia="Times New Roman" w:hAnsi="Arial" w:cs="Arial"/>
          <w:color w:val="000000"/>
          <w:sz w:val="20"/>
          <w:szCs w:val="20"/>
          <w:lang w:eastAsia="it-IT"/>
        </w:rPr>
        <w:t xml:space="preserve"> (Tb 12,13). Giuseppe riceve la rivelazione. Ora sa quale dovrà essere il suo futuro.  Se ascolta, è giusto ed è uomo di purissima fede. Se non ascolta, anche se è stato giusto, non lo è più, perché non ha obbedito alla voce del Signore che gli ha comunicato un comando puntuale. </w:t>
      </w:r>
    </w:p>
    <w:p w14:paraId="2B1F943E" w14:textId="77777777" w:rsidR="00C451B4" w:rsidRPr="00EE0D05" w:rsidRDefault="00C451B4" w:rsidP="001741FD">
      <w:pPr>
        <w:spacing w:after="120" w:line="240" w:lineRule="auto"/>
        <w:ind w:right="57"/>
        <w:jc w:val="both"/>
        <w:rPr>
          <w:rFonts w:ascii="Arial" w:hAnsi="Arial" w:cs="Arial"/>
          <w:i/>
          <w:sz w:val="16"/>
        </w:rPr>
      </w:pPr>
      <w:r w:rsidRPr="00EE0D05">
        <w:rPr>
          <w:rFonts w:ascii="Arial" w:hAnsi="Arial" w:cs="Arial"/>
          <w:i/>
          <w:sz w:val="20"/>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(Mt 1,18-20). </w:t>
      </w:r>
    </w:p>
    <w:p w14:paraId="7586D1F5"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Quanto è accaduto a Giuseppe si inserisce perfettamente nella storia del popolo di Dio. Esso è un popolo particolare e deve camminare con due obbedienze: l’obbedienza alla Legge e l’obbedienza alla voce del Signore. L’obbedienza alla Legge sempre lo rende pronto per camminare nell’obbedienza ad ogni comando puntuale che viene dato ad esso. Se però non si cammina nella Legge, mai si potrà camminare nell’obbedienza attuale, manca la giustizia essenziale, fondamentale, sulla quale solamente si può innestare la seconda obbedienza.</w:t>
      </w:r>
    </w:p>
    <w:p w14:paraId="50319020"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Questa verità vale anche per il Nuovo Popolo nato dalla Nuova Alleanza. Anch’esso dovrà camminare con l’obbedienza al Vangelo e allo Spirito Santo. Senza l’obbedienza al Vangelo, mai si potrà camminare di obbedienza allo Spirito. Senza l’obbedienza al Vangelo, il cuore diviene di pietra e l’anima muore alla vita di grazia. Lo Spirito di Dio abbandona l’uomo e nessuna mozione, ispirazione, parola attuale lo potrà raggiungere. Posso testimoniare che quanti sono fuori del Vangelo non solo non ascoltano lo Spirito che oggi parla alla sua Chiesa per via profetica, ma quasi tutti si ergono a combattenti e paladini, servendosi della calunnia, della falsa testimonianza, della menzogna, delle dicerie, per abbattere il profeta del Signore.</w:t>
      </w:r>
    </w:p>
    <w:p w14:paraId="1872F9AA"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La non obbedienza alla Legge di Dio diviene non obbedienza alla Legge di Cristo, la non obbedienza alla Legge di Dio e di Cristo si trasforma in arma di distruzione della voce dello Spirito Santo. Chi osserva la Legge Antica ha un piccolo seme di timore di Dio nel cuore e mai si servirà della calunnia per distrugge, spegnere lo Spirito Santo. Chi osserva il Vangelo, può anche nutrire dubbi o incertezze, se però non vi è nulla contro il Vangelo, lascia che lo Spirito Santo parli, anche se personalmente non vi sarà da parte sua alcuna adesione. Trasgredire i Comandamenti e poi abbattere lo Spirito Santo, rivela che non si è nella giustizia. Giuseppe, </w:t>
      </w:r>
      <w:r w:rsidRPr="00EE0D05">
        <w:rPr>
          <w:rFonts w:ascii="Arial" w:hAnsi="Arial" w:cs="Arial"/>
          <w:sz w:val="20"/>
        </w:rPr>
        <w:lastRenderedPageBreak/>
        <w:t>uomo giusto, nulla ha compreso, però non fece alcun male alla Madre di Dio. Si ritirò in silenzio dalla sua vita. Uomo giusto che non si servì della falsa testimonianza, né della calunnia e neanche del pettegolezzo o di altre parole vane che avrebbero potuto provocare danni.</w:t>
      </w:r>
    </w:p>
    <w:p w14:paraId="0DE0A0AA"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 xml:space="preserve">Vergine Maria, Madre della Redenzione, anche tu avevi bisogno della rivelazione dello Spirito per conoscere la volontà di Dio e della sua sapienza e saggezza per comprendere il mistero. Aiuta noi a vivere di perfetta giustizia. È la via santa per non distruggere le cose del Signore ed anche per obbedire ad ogni suo comando puntuale nell’oggi della storia. </w:t>
      </w:r>
    </w:p>
    <w:p w14:paraId="7D804C2E" w14:textId="77777777" w:rsidR="00C451B4" w:rsidRPr="00EE0D05" w:rsidRDefault="00C451B4" w:rsidP="001741FD">
      <w:pPr>
        <w:spacing w:after="120" w:line="240" w:lineRule="auto"/>
        <w:jc w:val="both"/>
        <w:rPr>
          <w:rFonts w:ascii="Arial" w:hAnsi="Arial" w:cs="Arial"/>
          <w:sz w:val="20"/>
        </w:rPr>
      </w:pPr>
      <w:r w:rsidRPr="00EE0D05">
        <w:rPr>
          <w:rFonts w:ascii="Arial" w:hAnsi="Arial" w:cs="Arial"/>
          <w:sz w:val="20"/>
        </w:rPr>
        <w:t>Angeli, Santi, voi che sapere che tutto deve essere operato dalla conoscenza della volontà di Dio, nella comprensione dello Spirito Santo, otteneteci ogni grazia di scienza, rivelazione, manifestazione della puntuale, attuale, storica della divina volontà sulla nostra vita.</w:t>
      </w:r>
    </w:p>
    <w:p w14:paraId="3DF78A48" w14:textId="77777777" w:rsidR="00713120" w:rsidRPr="00073D5A" w:rsidRDefault="00C451B4" w:rsidP="00073D5A">
      <w:pPr>
        <w:pStyle w:val="Titolo1"/>
        <w:spacing w:before="0" w:after="0" w:line="240" w:lineRule="auto"/>
        <w:jc w:val="center"/>
        <w:rPr>
          <w:rFonts w:ascii="Arial" w:hAnsi="Arial" w:cs="Arial"/>
          <w:sz w:val="40"/>
        </w:rPr>
      </w:pPr>
      <w:r>
        <w:br w:type="page"/>
      </w:r>
      <w:bookmarkStart w:id="30" w:name="_Toc94189196"/>
      <w:r w:rsidR="00713120" w:rsidRPr="00073D5A">
        <w:rPr>
          <w:rFonts w:ascii="Arial" w:hAnsi="Arial" w:cs="Arial"/>
          <w:sz w:val="40"/>
        </w:rPr>
        <w:lastRenderedPageBreak/>
        <w:t>ECCO, LA VERGINE CONCEPIRÀ (</w:t>
      </w:r>
      <w:r w:rsidR="00713120">
        <w:rPr>
          <w:rFonts w:ascii="Arial" w:hAnsi="Arial" w:cs="Arial"/>
          <w:sz w:val="40"/>
        </w:rPr>
        <w:t>6</w:t>
      </w:r>
      <w:r w:rsidR="00713120" w:rsidRPr="00073D5A">
        <w:rPr>
          <w:rFonts w:ascii="Arial" w:hAnsi="Arial" w:cs="Arial"/>
          <w:sz w:val="40"/>
        </w:rPr>
        <w:t>/9)</w:t>
      </w:r>
      <w:bookmarkEnd w:id="30"/>
    </w:p>
    <w:p w14:paraId="5C80B283" w14:textId="77777777" w:rsidR="00713120" w:rsidRPr="006F1A79" w:rsidRDefault="00713120" w:rsidP="00E3327C">
      <w:pPr>
        <w:jc w:val="center"/>
        <w:rPr>
          <w:rFonts w:ascii="Arial" w:hAnsi="Arial" w:cs="Arial"/>
          <w:b/>
        </w:rPr>
      </w:pPr>
      <w:r w:rsidRPr="006F1A79">
        <w:rPr>
          <w:rFonts w:ascii="Arial" w:hAnsi="Arial" w:cs="Arial"/>
          <w:b/>
        </w:rPr>
        <w:t>Ella darà alla luce un figlio e tu lo chiamerai Gesù</w:t>
      </w:r>
    </w:p>
    <w:p w14:paraId="504D3AEF" w14:textId="77777777" w:rsidR="00713120" w:rsidRPr="00EE0D05" w:rsidRDefault="00713120" w:rsidP="00E3327C">
      <w:pPr>
        <w:spacing w:after="120" w:line="240" w:lineRule="auto"/>
        <w:jc w:val="both"/>
        <w:rPr>
          <w:rFonts w:ascii="Arial" w:hAnsi="Arial" w:cs="Arial"/>
          <w:sz w:val="20"/>
          <w:szCs w:val="20"/>
        </w:rPr>
      </w:pPr>
      <w:r w:rsidRPr="00EE0D05">
        <w:rPr>
          <w:rFonts w:ascii="Arial" w:hAnsi="Arial" w:cs="Arial"/>
          <w:sz w:val="20"/>
          <w:szCs w:val="20"/>
        </w:rPr>
        <w:t xml:space="preserve">Se vogliamo comprendere chi è Giuseppe, lo Sposo della Madre di Dio, dobbiamo avere una chiara conoscenza del nostro Dio e in modo particolare della sua paternità. Per generazione eterna Dio è Padre di un solo Figlio, il suo Verbo Eterno, che è il suo Unigenito. Questo suo Figlio Unigenito per opera dello Spirito Santo si è fatto carne nel seno della Vergine Maria. </w:t>
      </w:r>
    </w:p>
    <w:p w14:paraId="3DDAB984" w14:textId="77777777" w:rsidR="00713120" w:rsidRPr="00EE0D05" w:rsidRDefault="00713120" w:rsidP="00E3327C">
      <w:pPr>
        <w:tabs>
          <w:tab w:val="left" w:pos="1021"/>
        </w:tabs>
        <w:spacing w:after="120" w:line="240" w:lineRule="auto"/>
        <w:jc w:val="both"/>
        <w:outlineLvl w:val="0"/>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B0BDCDD" w14:textId="77777777" w:rsidR="00713120" w:rsidRPr="00EE0D05" w:rsidRDefault="00713120" w:rsidP="00E3327C">
      <w:pPr>
        <w:tabs>
          <w:tab w:val="left" w:pos="1021"/>
        </w:tabs>
        <w:spacing w:after="120" w:line="240" w:lineRule="auto"/>
        <w:jc w:val="both"/>
        <w:outlineLvl w:val="0"/>
        <w:rPr>
          <w:rFonts w:ascii="Arial" w:hAnsi="Arial" w:cs="Arial"/>
          <w:i/>
          <w:sz w:val="20"/>
          <w:szCs w:val="20"/>
          <w:lang w:eastAsia="it-IT"/>
        </w:rPr>
      </w:pPr>
      <w:r w:rsidRPr="00EE0D05">
        <w:rPr>
          <w:rFonts w:ascii="Arial" w:eastAsia="Times New Roman" w:hAnsi="Arial" w:cs="Arial"/>
          <w:i/>
          <w:color w:val="000000"/>
          <w:sz w:val="20"/>
          <w:szCs w:val="20"/>
          <w:lang w:eastAsia="it-IT"/>
        </w:rPr>
        <w:t xml:space="preserve">Oracolo del Signore al mio signore: «Siedi alla mia destra finché io ponga i tuoi nemici a sgabello dei tuoi piedi». Lo scettro del tuo potere stende il Signore da Sion: domina in mezzo ai tuoi nemici! </w:t>
      </w:r>
      <w:r w:rsidRPr="00EE0D05">
        <w:rPr>
          <w:rFonts w:ascii="Arial" w:eastAsia="Times New Roman" w:hAnsi="Arial" w:cs="Arial"/>
          <w:i/>
          <w:sz w:val="20"/>
          <w:szCs w:val="20"/>
          <w:lang w:eastAsia="it-IT"/>
        </w:rPr>
        <w:t xml:space="preserve">A te il principato nel giorno della tua potenza  tra santi splendori; dal seno dell’aurora,  come rugiada, io ti ho generato. </w:t>
      </w:r>
      <w:r w:rsidRPr="00EE0D05">
        <w:rPr>
          <w:rFonts w:ascii="Arial" w:eastAsia="Times New Roman" w:hAnsi="Arial" w:cs="Arial"/>
          <w:i/>
          <w:color w:val="000000"/>
          <w:sz w:val="20"/>
          <w:szCs w:val="20"/>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r w:rsidRPr="00EE0D05">
        <w:rPr>
          <w:rFonts w:ascii="Arial" w:hAnsi="Arial" w:cs="Arial"/>
          <w:i/>
          <w:sz w:val="20"/>
          <w:szCs w:val="20"/>
          <w:lang w:eastAsia="it-IT"/>
        </w:rPr>
        <w:t xml:space="preserve">E il Verbo si fece carne e venne ad abitare in mezzo a noi; e noi vedemmo la sua gloria, gloria come di unigenito dal Padre, pieno di grazia e di verità (Gv 1, 14). Dio nessuno l'ha mai visto: proprio il Figlio unigenito, che è nel seno del Padre, lui lo ha rivelato (Gv 1, 18).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In questo si è manifestato l'amore di Dio per noi: Dio ha mandato il suo Figlio unigenito nel mondo, perché noi avessimo la vita per lui (1Gv 4, 9). </w:t>
      </w:r>
    </w:p>
    <w:p w14:paraId="6124D0F1" w14:textId="77777777" w:rsidR="00713120" w:rsidRPr="00EE0D05" w:rsidRDefault="00713120" w:rsidP="00E3327C">
      <w:pPr>
        <w:spacing w:after="120" w:line="240" w:lineRule="auto"/>
        <w:jc w:val="both"/>
        <w:rPr>
          <w:rFonts w:ascii="Arial" w:hAnsi="Arial" w:cs="Arial"/>
          <w:sz w:val="20"/>
          <w:szCs w:val="20"/>
        </w:rPr>
      </w:pPr>
      <w:r w:rsidRPr="00EE0D05">
        <w:rPr>
          <w:rFonts w:ascii="Arial" w:hAnsi="Arial" w:cs="Arial"/>
          <w:sz w:val="20"/>
          <w:szCs w:val="20"/>
        </w:rPr>
        <w:t xml:space="preserve">Ad extra del suo mistero di unità e di trinità Dio non è Padre per generazione, ma per creazione. Lui ci ha creati. Siamo opera delle sue mani. Siamo sue creature, ma non siamo figli. Per una sua particolare grazia, Lui ha elevato Israele all’altissima dignità di figlio. Lo ha anche dichiarato il suo primogenito, non però l’unigenito, perché ogni altro popolo dovrà essere chiamato a divenire suo figlio. La morte dei primogeniti d’Egitto è come </w:t>
      </w:r>
      <w:r w:rsidRPr="00EE0D05">
        <w:rPr>
          <w:rFonts w:ascii="Arial" w:hAnsi="Arial" w:cs="Arial"/>
          <w:i/>
          <w:sz w:val="20"/>
          <w:szCs w:val="20"/>
        </w:rPr>
        <w:t>“un risarcimento a Dio”</w:t>
      </w:r>
      <w:r w:rsidRPr="00EE0D05">
        <w:rPr>
          <w:rFonts w:ascii="Arial" w:hAnsi="Arial" w:cs="Arial"/>
          <w:sz w:val="20"/>
          <w:szCs w:val="20"/>
        </w:rPr>
        <w:t xml:space="preserve"> per la morte della schiavitù alla quale il Faraone aveva condannato il suo figlio primogenito, cioè Israele. </w:t>
      </w:r>
    </w:p>
    <w:p w14:paraId="5C709267" w14:textId="77777777" w:rsidR="00713120" w:rsidRPr="00EE0D05" w:rsidRDefault="00713120" w:rsidP="00E3327C">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65AD65FD" w14:textId="77777777" w:rsidR="00713120" w:rsidRPr="00EE0D05" w:rsidRDefault="00713120" w:rsidP="00E3327C">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w:t>
      </w:r>
      <w:r w:rsidRPr="00EE0D05">
        <w:rPr>
          <w:rFonts w:ascii="Arial" w:eastAsia="Times New Roman" w:hAnsi="Arial" w:cs="Arial"/>
          <w:i/>
          <w:color w:val="000000"/>
          <w:sz w:val="20"/>
          <w:szCs w:val="20"/>
          <w:lang w:eastAsia="it-IT"/>
        </w:rPr>
        <w:lastRenderedPageBreak/>
        <w:t>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482E7C51" w14:textId="77777777" w:rsidR="00713120" w:rsidRPr="00EE0D05" w:rsidRDefault="00713120" w:rsidP="00E3327C">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3A640E5C" w14:textId="77777777" w:rsidR="00713120" w:rsidRPr="00EE0D05" w:rsidRDefault="00713120" w:rsidP="00E3327C">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 Il Signore disse ad Aronne: «Va’ incontro a Mosè nel deserto!». Egli andò e lo incontrò al monte di Dio e lo baciò. Mosè riferì ad Aronne tutte le parole con le quali il Signore lo aveva inviato e tutti i segni con i quali l’aveva accreditato. 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2B87BE95" w14:textId="77777777" w:rsidR="00713120" w:rsidRPr="00EE0D05" w:rsidRDefault="00713120" w:rsidP="00E3327C">
      <w:pPr>
        <w:spacing w:after="120" w:line="240" w:lineRule="auto"/>
        <w:jc w:val="both"/>
        <w:rPr>
          <w:rFonts w:ascii="Arial" w:hAnsi="Arial" w:cs="Arial"/>
          <w:sz w:val="20"/>
          <w:szCs w:val="20"/>
        </w:rPr>
      </w:pPr>
      <w:r w:rsidRPr="00EE0D05">
        <w:rPr>
          <w:rFonts w:ascii="Arial" w:hAnsi="Arial" w:cs="Arial"/>
          <w:sz w:val="20"/>
          <w:szCs w:val="20"/>
        </w:rPr>
        <w:t xml:space="preserve">Il profeta Isaia ricorda questa verità e su di essa fonda la nascita della speranza del suo popolo. Può un padre abbandonare il figlio suo primogenito? Può lasciare che si perda per sempre? Lo può consegnare per tutto il tempo della sua vita alla morte dell’esilio e alla schiavitù degli dèi stranieri? Israele, sapendo che Dio è suo Padre fin da sempre, deve a Lui innalzare una preghiera accorata perché il Padre si muova a pietà, perdoni il suo peccato, ritorni in mezzo ad esso, di nuovo diventi sua vita e sua benedizione. Senza la verità che Dio da sempre è Padre che perdona e si vuole riconciliare con il suo popolo, mai si potrà costruire la vera speranza. </w:t>
      </w:r>
    </w:p>
    <w:p w14:paraId="11A727D5" w14:textId="77777777" w:rsidR="00713120" w:rsidRPr="00EE0D05" w:rsidRDefault="00713120" w:rsidP="00E3327C">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63,11-19). </w:t>
      </w:r>
    </w:p>
    <w:p w14:paraId="54AFD7B7" w14:textId="77777777" w:rsidR="00713120" w:rsidRPr="00EE0D05" w:rsidRDefault="00713120" w:rsidP="00E3327C">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64,5-11). </w:t>
      </w:r>
    </w:p>
    <w:p w14:paraId="78F3704D" w14:textId="77777777" w:rsidR="00713120" w:rsidRPr="00EE0D05" w:rsidRDefault="00713120" w:rsidP="00E3327C">
      <w:pPr>
        <w:autoSpaceDE w:val="0"/>
        <w:autoSpaceDN w:val="0"/>
        <w:adjustRightInd w:val="0"/>
        <w:spacing w:after="120" w:line="240" w:lineRule="auto"/>
        <w:jc w:val="both"/>
        <w:rPr>
          <w:rFonts w:ascii="Arial" w:hAnsi="Arial" w:cs="Arial"/>
          <w:sz w:val="20"/>
          <w:szCs w:val="20"/>
          <w:lang w:eastAsia="it-IT"/>
        </w:rPr>
      </w:pPr>
      <w:r w:rsidRPr="00EE0D05">
        <w:rPr>
          <w:rFonts w:ascii="Arial" w:hAnsi="Arial" w:cs="Arial"/>
          <w:sz w:val="20"/>
          <w:szCs w:val="20"/>
          <w:lang w:eastAsia="it-IT"/>
        </w:rPr>
        <w:t xml:space="preserve">Fortissimo risuona in mezzo a Israele la parola di consolazione del Padre. Una madre può abbandonare il frutto del suo grembo e la storia ci rivela che questo è vero. Oggi vi sono </w:t>
      </w:r>
      <w:r w:rsidRPr="00EE0D05">
        <w:rPr>
          <w:rFonts w:ascii="Arial" w:hAnsi="Arial" w:cs="Arial"/>
          <w:sz w:val="20"/>
          <w:szCs w:val="20"/>
          <w:lang w:eastAsia="it-IT"/>
        </w:rPr>
        <w:lastRenderedPageBreak/>
        <w:t xml:space="preserve">sofisticate pratiche abominevoli di peccato che trasformano una madre, in madre biologica, in madre da utero in affitto, in madre che abortisce e che è fortissima sostenitrice del diritto delle donne ad abortire. Vi sono madri che vendono il bambino e donne che lo comprano. Dio mai farà una cosa simile con Israele. Mai lo venderà al nemico. Israele si potrà anche vendere, mai però sarà il suo Dio a venderlo. Ad un suo grido di aiuto, sempre il Signore viene e salva. </w:t>
      </w:r>
    </w:p>
    <w:p w14:paraId="2E283E99" w14:textId="77777777" w:rsidR="00713120" w:rsidRPr="00EE0D05" w:rsidRDefault="00713120" w:rsidP="00E3327C">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49,8-18). </w:t>
      </w:r>
    </w:p>
    <w:p w14:paraId="58F63A8A" w14:textId="77777777" w:rsidR="00713120" w:rsidRPr="00EE0D05" w:rsidRDefault="00713120" w:rsidP="00E3327C">
      <w:pPr>
        <w:spacing w:after="120" w:line="240" w:lineRule="auto"/>
        <w:jc w:val="both"/>
        <w:rPr>
          <w:rFonts w:ascii="Arial" w:hAnsi="Arial" w:cs="Arial"/>
          <w:sz w:val="20"/>
          <w:szCs w:val="20"/>
        </w:rPr>
      </w:pPr>
      <w:r w:rsidRPr="00EE0D05">
        <w:rPr>
          <w:rFonts w:ascii="Arial" w:hAnsi="Arial" w:cs="Arial"/>
          <w:sz w:val="20"/>
          <w:szCs w:val="20"/>
        </w:rPr>
        <w:t>Ma Dio non è solo Padre di Israele, è anche lo Sposo fedele di una sposa sempre infedele. Perché insegue gli idoli e ad essi si prostituisce. L’infedeltà della sua sposa crea un dolore indicibile allo Sposo. Presso di Lui non c’è il ripudio. C’è solo l’attesa che la sposa lasci, abbandoni i suoi amanti e faccia ritorni a Lui con tutto il cuore. Il Signore tutto quello che fa, permette che avvenga, compreso l‘esilio, lo fa e lo permette per aiutare la sua sposa perché ritorni a Lui nella fedeltà, nell’amore, nell’obbedienza, nel dono totale di sé.</w:t>
      </w:r>
    </w:p>
    <w:p w14:paraId="79309A7E" w14:textId="77777777" w:rsidR="00713120" w:rsidRPr="00EE0D05" w:rsidRDefault="00713120" w:rsidP="00E3327C">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8A3D639" w14:textId="77777777" w:rsidR="00713120" w:rsidRPr="00EE0D05" w:rsidRDefault="00713120" w:rsidP="00E3327C">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205E2BB1" w14:textId="77777777" w:rsidR="00713120" w:rsidRPr="00EE0D05" w:rsidRDefault="00713120" w:rsidP="00E3327C">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w:t>
      </w:r>
      <w:r w:rsidRPr="00EE0D05">
        <w:rPr>
          <w:rFonts w:ascii="Arial" w:eastAsia="Times New Roman" w:hAnsi="Arial" w:cs="Arial"/>
          <w:i/>
          <w:color w:val="000000"/>
          <w:sz w:val="20"/>
          <w:szCs w:val="20"/>
          <w:lang w:eastAsia="it-IT"/>
        </w:rPr>
        <w:lastRenderedPageBreak/>
        <w:t xml:space="preserve">perché stavo meglio di adesso”. Non capì che io le davo grano, vino nuovo e olio, e la coprivo d’argento e d’oro, che hanno usato per Baal. </w:t>
      </w:r>
    </w:p>
    <w:p w14:paraId="57BED6C1" w14:textId="77777777" w:rsidR="00713120" w:rsidRPr="00EE0D05" w:rsidRDefault="00713120" w:rsidP="00E3327C">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F417F75" w14:textId="77777777" w:rsidR="00713120" w:rsidRPr="00EE0D05" w:rsidRDefault="00713120" w:rsidP="00E3327C">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EC38113"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rPr>
        <w:t xml:space="preserve">Nel Nuovo Testamento cambia sostanzialmente la relazione con il nostro Dio. In Cristo ci fatti figli nel suo Figlio. È come se Dio avesse un solo Figlio, il suo Unigenito, e ogni altro figlio scompare. Tutto avviene in Cristo, per Cristo, con Cristo. In Lui, per Lui, con Lui siamo veri figli di adozione, anzi più che figli di adozione. In Cristo è come se tutti fossimo generati da Lui. È una figliolanza che va ogni verità e ogni nozione giuridica e morale di figliolanza per adozione, per scelta, per elezione. È una figliolanza </w:t>
      </w:r>
      <w:r w:rsidRPr="00EE0D05">
        <w:rPr>
          <w:rFonts w:ascii="Arial" w:hAnsi="Arial" w:cs="Arial"/>
          <w:i/>
          <w:sz w:val="20"/>
        </w:rPr>
        <w:t>“per generazione”</w:t>
      </w:r>
      <w:r w:rsidRPr="00EE0D05">
        <w:rPr>
          <w:rFonts w:ascii="Arial" w:hAnsi="Arial" w:cs="Arial"/>
          <w:sz w:val="20"/>
        </w:rPr>
        <w:t xml:space="preserve"> e per partecipazione della divina natura. Questo mistero è troppo alto per poter essere compreso da una mente di argilla come la nostra. Tuttavia il mistero è veramente divino, soprannaturale, al di là di ogni verità umana conosciuta. Su questo mistero mai si indagherà a sufficienza. Anche se si indagasse per i secoli eterni, sempre una scintilla ne possiamo comprendere.</w:t>
      </w:r>
    </w:p>
    <w:p w14:paraId="4D3B7A03" w14:textId="77777777" w:rsidR="00713120" w:rsidRPr="00EE0D05" w:rsidRDefault="00713120" w:rsidP="00E3327C">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A quanti però lo hanno accolto ha dato potere di diventare figli di Dio: a quelli che credono nel suo nome, i quali, non da sangue né da volere di carne né da volere di uomo, ma da Dio sono stati generati (Gv 1,12-13).</w:t>
      </w:r>
    </w:p>
    <w:p w14:paraId="7DC4A332" w14:textId="77777777" w:rsidR="00713120" w:rsidRPr="00EE0D05" w:rsidRDefault="00713120" w:rsidP="00E3327C">
      <w:pPr>
        <w:tabs>
          <w:tab w:val="left" w:pos="851"/>
          <w:tab w:val="left" w:pos="1418"/>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7BB5BAC2" w14:textId="77777777" w:rsidR="00713120" w:rsidRPr="00EE0D05" w:rsidRDefault="00713120" w:rsidP="00E3327C">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(1Pt 1,3-5).</w:t>
      </w:r>
    </w:p>
    <w:p w14:paraId="05CA9F96" w14:textId="77777777" w:rsidR="00713120" w:rsidRPr="00EE0D05" w:rsidRDefault="00713120" w:rsidP="00E3327C">
      <w:pPr>
        <w:autoSpaceDE w:val="0"/>
        <w:autoSpaceDN w:val="0"/>
        <w:adjustRightInd w:val="0"/>
        <w:spacing w:after="120" w:line="240" w:lineRule="auto"/>
        <w:rPr>
          <w:rFonts w:ascii="Arial" w:hAnsi="Arial" w:cs="Arial"/>
          <w:i/>
          <w:sz w:val="20"/>
          <w:szCs w:val="20"/>
          <w:lang w:eastAsia="it-IT"/>
        </w:rPr>
      </w:pPr>
      <w:r w:rsidRPr="00EE0D05">
        <w:rPr>
          <w:rFonts w:ascii="Arial" w:hAnsi="Arial" w:cs="Arial"/>
          <w:i/>
          <w:sz w:val="20"/>
          <w:szCs w:val="20"/>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(1Pt 1,22-23). </w:t>
      </w:r>
    </w:p>
    <w:p w14:paraId="495901C0" w14:textId="77777777" w:rsidR="00713120" w:rsidRPr="00EE0D05" w:rsidRDefault="00713120" w:rsidP="00E3327C">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4,1-7-10). </w:t>
      </w:r>
    </w:p>
    <w:p w14:paraId="76A50ECB" w14:textId="77777777" w:rsidR="00713120" w:rsidRPr="00EE0D05" w:rsidRDefault="00713120" w:rsidP="00E3327C">
      <w:pPr>
        <w:tabs>
          <w:tab w:val="left" w:pos="851"/>
          <w:tab w:val="left" w:pos="1418"/>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 xml:space="preserve">la </w:t>
        </w:r>
        <w:r w:rsidRPr="00EE0D05">
          <w:rPr>
            <w:rFonts w:ascii="Arial" w:eastAsia="Times New Roman" w:hAnsi="Arial" w:cs="Arial"/>
            <w:i/>
            <w:sz w:val="20"/>
            <w:szCs w:val="20"/>
            <w:lang w:eastAsia="it-IT"/>
          </w:rPr>
          <w:lastRenderedPageBreak/>
          <w:t>Legge</w:t>
        </w:r>
      </w:smartTag>
      <w:r w:rsidRPr="00EE0D05">
        <w:rPr>
          <w:rFonts w:ascii="Arial" w:eastAsia="Times New Roman" w:hAnsi="Arial" w:cs="Arial"/>
          <w:i/>
          <w:sz w:val="20"/>
          <w:szCs w:val="20"/>
          <w:lang w:eastAsia="it-IT"/>
        </w:rPr>
        <w:t xml:space="preserve">, per riscattare quelli che erano sotto </w:t>
      </w:r>
      <w:smartTag w:uri="urn:schemas-microsoft-com:office:smarttags" w:element="PersonName">
        <w:smartTagPr>
          <w:attr w:name="ProductID" w:val="la Legge"/>
        </w:smartTagPr>
        <w:r w:rsidRPr="00EE0D05">
          <w:rPr>
            <w:rFonts w:ascii="Arial" w:eastAsia="Times New Roman" w:hAnsi="Arial" w:cs="Arial"/>
            <w:i/>
            <w:sz w:val="20"/>
            <w:szCs w:val="20"/>
            <w:lang w:eastAsia="it-IT"/>
          </w:rPr>
          <w:t>la Legge</w:t>
        </w:r>
      </w:smartTag>
      <w:r w:rsidRPr="00EE0D05">
        <w:rPr>
          <w:rFonts w:ascii="Arial" w:eastAsia="Times New Roman" w:hAnsi="Arial" w:cs="Arial"/>
          <w:i/>
          <w:sz w:val="20"/>
          <w:szCs w:val="20"/>
          <w:lang w:eastAsia="it-IT"/>
        </w:rPr>
        <w:t xml:space="preserve">, perché ricevessimo l’adozione a figli. E che voi siete figli lo prova il fatto che Dio mandò nei nostri cuori lo Spirito del suo Figlio, il quale grida: «Abbà! Padre!». Quindi non sei più schiavo, ma figlio e, se figlio, sei anche erede per grazia di Dio (Gal 4,1-7). </w:t>
      </w:r>
    </w:p>
    <w:p w14:paraId="35357F1A"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rPr>
        <w:t xml:space="preserve">San Paolo dichiara se stesso </w:t>
      </w:r>
      <w:r w:rsidRPr="00EE0D05">
        <w:rPr>
          <w:rFonts w:ascii="Arial" w:hAnsi="Arial" w:cs="Arial"/>
          <w:i/>
          <w:sz w:val="20"/>
        </w:rPr>
        <w:t>“padre”</w:t>
      </w:r>
      <w:r w:rsidRPr="00EE0D05">
        <w:rPr>
          <w:rFonts w:ascii="Arial" w:hAnsi="Arial" w:cs="Arial"/>
          <w:sz w:val="20"/>
        </w:rPr>
        <w:t xml:space="preserve"> dei Corinti, perché è stato lui a generarli per la fede in Cristo Gesù. Lui è loro padre per generazione spirituale. Infatti è dalla sua Parola e per la sua Parola che essi sono divenuti in Cristo veri  figli di adozione del Padre. Gli altri possono essere pedagoghi, maestri, loro professori nella verità, mai però potranno essere loro </w:t>
      </w:r>
      <w:r w:rsidRPr="00EE0D05">
        <w:rPr>
          <w:rFonts w:ascii="Arial" w:hAnsi="Arial" w:cs="Arial"/>
          <w:i/>
          <w:sz w:val="20"/>
        </w:rPr>
        <w:t>“padri”</w:t>
      </w:r>
      <w:r w:rsidRPr="00EE0D05">
        <w:rPr>
          <w:rFonts w:ascii="Arial" w:hAnsi="Arial" w:cs="Arial"/>
          <w:sz w:val="20"/>
        </w:rPr>
        <w:t xml:space="preserve">. È questa una paternità particolare, speciale, unica nel suo genere. È una paternità per Parola di Cristo seminata nei loro cuore, Parola che ha generato in loro Gesù Signore. </w:t>
      </w:r>
    </w:p>
    <w:p w14:paraId="6059DDF0" w14:textId="77777777" w:rsidR="00713120" w:rsidRPr="00EE0D05" w:rsidRDefault="00713120" w:rsidP="00E3327C">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72A423B1" w14:textId="77777777" w:rsidR="00713120" w:rsidRPr="00EE0D05" w:rsidRDefault="00713120" w:rsidP="00E3327C">
      <w:pPr>
        <w:tabs>
          <w:tab w:val="left" w:pos="993"/>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1DFA1F89" w14:textId="77777777" w:rsidR="00713120" w:rsidRPr="00EE0D05" w:rsidRDefault="00713120" w:rsidP="00E3327C">
      <w:pPr>
        <w:tabs>
          <w:tab w:val="left" w:pos="993"/>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4,1-121). </w:t>
      </w:r>
    </w:p>
    <w:p w14:paraId="1F988358"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szCs w:val="20"/>
        </w:rPr>
        <w:t xml:space="preserve">Giuseppe è sposo, vero sposo della Madre di Dio. È questo il primo comando che il Signore gli ha dato: </w:t>
      </w:r>
      <w:r w:rsidRPr="00EE0D05">
        <w:rPr>
          <w:rFonts w:ascii="Arial" w:hAnsi="Arial" w:cs="Arial"/>
          <w:i/>
          <w:sz w:val="20"/>
          <w:szCs w:val="20"/>
        </w:rPr>
        <w:t>“</w:t>
      </w:r>
      <w:r w:rsidRPr="00EE0D05">
        <w:rPr>
          <w:rFonts w:ascii="Arial" w:hAnsi="Arial" w:cs="Arial"/>
          <w:i/>
          <w:sz w:val="20"/>
        </w:rPr>
        <w:t>Giuseppe, figlio di Davide, non temere di prendere con te Maria, tua sposa”</w:t>
      </w:r>
      <w:r w:rsidRPr="00EE0D05">
        <w:rPr>
          <w:rFonts w:ascii="Arial" w:hAnsi="Arial" w:cs="Arial"/>
          <w:sz w:val="20"/>
        </w:rPr>
        <w:t xml:space="preserve"> (Mt 1,20). Con lo sposalizio, Giuseppe e Maria, sono una vera famiglia. Giuseppe è vero sposo. Maria è vera sposa. Sono in Dio, per Lui, una cosa sola. Sono sposo e sposa, ai quali il Signore chiede che si faccia a Lui dono del loro corpo, perché esso sia tutto a servizio del suo Figlio Unigenito. Maria deve dare, ha dato il suo corpo a Dio, perché il suo Figlio nascesse nella carne, dalla carne come suo vero Figlio. Gesù ha un solo Padre per natura e questo Padre è solo Dio. Così come Gesù ha una sola Madre e questa Madre è Lei, Maria. Nessun’altra donna potrà mai essere Madre per natura, Madre secondo la carne di Cristo Gesù.</w:t>
      </w:r>
    </w:p>
    <w:p w14:paraId="38F37FC4"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rPr>
        <w:t xml:space="preserve">Nessuno osi affermare – perché vera bestemmia contro la verità storica – che Giuseppe e Maria non siano una vera famiglia. Nessuno osi infangare – bestemmia ancora più grande – la santità della famiglia di Nazaret. Un uomo e una donna non necessariamente devono essere fisicamente un solo corpo, per essere una sola vita. Si può essere vera famiglia anche nella verginità permanente, per obbedire ad un comando dato loro dal Signore. Ma oggi il mondo non conosce il pensiero di Dio, perché neanche conosce Dio e dal suo peccato, dalla sua immoralità, dalle sue nefandezze osa giudicare la famiglia più vera e più santa che esiste al mondo. Nessuno osi neanche minimamente pensare di poter paragonare Maria e Giuseppe a tutte le nefandezza che oggi si compiono nel nostro mondo depravato nel quale regna una sola legge, quella del peccato e della morte, quella della falsità e della menzogna, dalla quale tutto si </w:t>
      </w:r>
      <w:r w:rsidRPr="00EE0D05">
        <w:rPr>
          <w:rFonts w:ascii="Arial" w:hAnsi="Arial" w:cs="Arial"/>
          <w:sz w:val="20"/>
        </w:rPr>
        <w:lastRenderedPageBreak/>
        <w:t xml:space="preserve">vede e tutto si immagine, tutto si stabilisce e si definisce. Maria e Giuseppe vivono una unione casta, verginale, per comando del Signore, per suo eterno decreto. Dio, nello Spirito Santo, dona loro la più alta santità e nella santità mai un corpo è vinto dalla sua natura, perché in esso regna e governa lo Spirito di Dio. Ma di queste cose il mondo nulla conosce e nulla sa. Chi ha orecchi per intendere intenda! Solo chi è nella luce dello Spirito potrà comprendere la santità, la verità, la verginità, il rispetto, il governo nello Spirito, l’obbedienza a Dio di Maria e Giuseppe. </w:t>
      </w:r>
    </w:p>
    <w:p w14:paraId="70794FE7"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rPr>
        <w:t xml:space="preserve">Come però Dio è Padre di ogni uomo per elezione, adozione, generazione spirituale, così Giuseppe diviene vero Padre di Gesù, per elezione, per adozione, per generazione spirituale, per opera dello Spirito Santo. Giuseppe genera Gesù nel suo cuore, nel suo spirito, nella sua anima. Maria dona a Gesù il suo corpo, la sua anima, il suo spirito, il suo cuore, il suo sangue, la sua carne. Giuseppe dona a Gesù il suo spirito, la sua anima, il suo cuore, gli dona la sua regalità, lo fa vera discendenza di Davide per il suo concepimento nello spirito e nel cuore. Avendo Giuseppe dato tutto se stesso a Cristo, anche la sua regalità gli dona. Per Giuseppe Gesù diviene vero figlio di Davide, diviene vero Messia, vero Re dal regno eterno. </w:t>
      </w:r>
    </w:p>
    <w:p w14:paraId="78FB389E"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rPr>
        <w:t xml:space="preserve">Giuseppe è Padre di Gesù non perché adotta il Figlio della Vergine Maria con adozione giuridica, anche se frutto di grande amore. Giuseppe è Padre perché lui genera nel suo cuore e nel suo spirito il Figlio dell’Altissimo. In Giuseppe, per opera dello Spirito Santo, si compie lo stesso miracolo compiuto nel seno della Vergine Maria. Come Maria dona il corpo a Cristo , così Giuseppe gli dona l’anima e lo spirito. È lo Spirito Santo che concepisce il Figlio di Dio nella sua anima e nel suo spirito e per questo lui è vero Padre di Gesù. Non secondo la carne, ma secondo lo spirito, l’anima, nel suo spirito e nella sua anima, sempre per opera dello Spirito Santo. La sua è vera paternità spirituale. Gesù è parte di lui così come è parte di Maria, anche se paternità e maternità sono totalmente differenti. Una è tutta fisica, l’altra è tutta spirituale. </w:t>
      </w:r>
    </w:p>
    <w:p w14:paraId="58B7EE39"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rPr>
        <w:t xml:space="preserve">Quella di Giuseppe è anche una paternità di consacrazione. Il Figlio di Dio, generato per opera dello Spirito Santo nel suo cuore, nel suo spirito, nella sua anima, non viene adottato per completare il desiderio dell’uomo di essere padre. Viene adottato perché Giuseppe viva la vera paternità che è consacrazione piena al bene del figlio. Dio, avendo adottato l’uomo, ad esso consacra tutta la sua vita. Gliela consacra dalla croce. La morte di Gesù in croce è il frutto della consacrazione di Dio, tutto a servizio del più grande bene dei suoi figli. Da questo istante Giuseppe non vivrà più per se stesso, ma per il Figlio e per la Madre, ai quali consacra la sua vita fino al dono totale di sé. Ma di queste cose il mondo nulla sa e nulla comprende. Il mondo vive nell’orrendo peccato e il peccato è cecità e morte. Come fa un padre secondo il mondo a consacrare la vita al figlio, se non rispetta il primo diritto del figlio a vivere sempre attaccato al seno della madre e di essere custodito perennemente nel suo grembo? Giuseppe non deve salvare il Bambino, ma il Bambino e sua Madre. Lui è consacrato al bene del Figlio e della Madre. È crudele, disumano, spietato quell’uomo che sottrae un bambino alla propria madre. Ma è anche crudele, disumana, spietata quella madre che vende un bambino ad uomo privandolo per sempre della vita che necessariamente deve attingere dalla vera madre. </w:t>
      </w:r>
    </w:p>
    <w:p w14:paraId="233ADF0B"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rPr>
        <w:t xml:space="preserve">Vergine Maria, Madre della Redenzione, aiutaci ad entrare nel grande mistero che grava tutto sulle spalle di Giuseppe, tuo castissimo sposo. Tu ci sosterrai e noi vedremo il mistero con gli occhi dello Spirito Santo e mai ci adegueremo la nefasto pensiero del mondo. </w:t>
      </w:r>
    </w:p>
    <w:p w14:paraId="248B76C6" w14:textId="77777777" w:rsidR="00713120" w:rsidRPr="00EE0D05" w:rsidRDefault="00713120" w:rsidP="00E3327C">
      <w:pPr>
        <w:spacing w:after="120" w:line="240" w:lineRule="auto"/>
        <w:jc w:val="both"/>
        <w:rPr>
          <w:rFonts w:ascii="Arial" w:hAnsi="Arial" w:cs="Arial"/>
          <w:sz w:val="20"/>
        </w:rPr>
      </w:pPr>
      <w:r w:rsidRPr="00EE0D05">
        <w:rPr>
          <w:rFonts w:ascii="Arial" w:hAnsi="Arial" w:cs="Arial"/>
          <w:sz w:val="20"/>
        </w:rPr>
        <w:t>Angeli, Santi, otteneteci dallo Spirito Santo una luce particolare per comprendere cosa è la vera paternità e maternità al fine di poterla difendere da tutti gli attacchi distruttori del mondo.</w:t>
      </w:r>
    </w:p>
    <w:p w14:paraId="1558523D" w14:textId="77777777" w:rsidR="006C2C65" w:rsidRPr="00073D5A" w:rsidRDefault="00713120" w:rsidP="00073D5A">
      <w:pPr>
        <w:pStyle w:val="Titolo1"/>
        <w:spacing w:before="0" w:after="0" w:line="240" w:lineRule="auto"/>
        <w:jc w:val="center"/>
        <w:rPr>
          <w:rFonts w:ascii="Arial" w:hAnsi="Arial" w:cs="Arial"/>
          <w:sz w:val="40"/>
        </w:rPr>
      </w:pPr>
      <w:r>
        <w:br w:type="page"/>
      </w:r>
      <w:bookmarkStart w:id="31" w:name="_Toc94189197"/>
      <w:r w:rsidR="006C2C65" w:rsidRPr="00073D5A">
        <w:rPr>
          <w:rFonts w:ascii="Arial" w:hAnsi="Arial" w:cs="Arial"/>
          <w:sz w:val="40"/>
        </w:rPr>
        <w:lastRenderedPageBreak/>
        <w:t>ECCO, LA VERGINE CONCEPIRÀ (</w:t>
      </w:r>
      <w:r w:rsidR="006C2C65">
        <w:rPr>
          <w:rFonts w:ascii="Arial" w:hAnsi="Arial" w:cs="Arial"/>
          <w:sz w:val="40"/>
        </w:rPr>
        <w:t>7</w:t>
      </w:r>
      <w:r w:rsidR="006C2C65" w:rsidRPr="00073D5A">
        <w:rPr>
          <w:rFonts w:ascii="Arial" w:hAnsi="Arial" w:cs="Arial"/>
          <w:sz w:val="40"/>
        </w:rPr>
        <w:t>/9)</w:t>
      </w:r>
      <w:bookmarkEnd w:id="31"/>
    </w:p>
    <w:p w14:paraId="7857AC7F" w14:textId="77777777" w:rsidR="006C2C65" w:rsidRPr="00EE4659" w:rsidRDefault="006C2C65" w:rsidP="00EB210A">
      <w:pPr>
        <w:jc w:val="center"/>
        <w:rPr>
          <w:rFonts w:ascii="Arial" w:hAnsi="Arial" w:cs="Arial"/>
          <w:b/>
        </w:rPr>
      </w:pPr>
      <w:r w:rsidRPr="00EE4659">
        <w:rPr>
          <w:rFonts w:ascii="Arial" w:hAnsi="Arial" w:cs="Arial"/>
          <w:b/>
        </w:rPr>
        <w:t>Ecco, la vergine conce</w:t>
      </w:r>
      <w:r>
        <w:rPr>
          <w:rFonts w:ascii="Arial" w:hAnsi="Arial" w:cs="Arial"/>
          <w:b/>
        </w:rPr>
        <w:t>pirà e darà alla luce un figlio</w:t>
      </w:r>
    </w:p>
    <w:p w14:paraId="56818922" w14:textId="77777777" w:rsidR="006C2C65" w:rsidRPr="00EE0D05" w:rsidRDefault="006C2C65" w:rsidP="00EB210A">
      <w:pPr>
        <w:spacing w:after="120" w:line="240" w:lineRule="auto"/>
        <w:jc w:val="both"/>
        <w:rPr>
          <w:rFonts w:ascii="Arial" w:hAnsi="Arial" w:cs="Arial"/>
          <w:sz w:val="20"/>
        </w:rPr>
      </w:pPr>
      <w:r w:rsidRPr="00EE0D05">
        <w:rPr>
          <w:rFonts w:ascii="Arial" w:hAnsi="Arial" w:cs="Arial"/>
          <w:sz w:val="20"/>
        </w:rPr>
        <w:t xml:space="preserve">Lo Spirito Santo rivela all’Evangelista Matteo che è nella Vergine Maria che si compie la profezia di Isaia. Maria non è </w:t>
      </w:r>
      <w:r w:rsidRPr="00EE0D05">
        <w:rPr>
          <w:rFonts w:ascii="Arial" w:hAnsi="Arial" w:cs="Arial"/>
          <w:i/>
          <w:sz w:val="20"/>
        </w:rPr>
        <w:t>“La vergine”</w:t>
      </w:r>
      <w:r w:rsidRPr="00EE0D05">
        <w:rPr>
          <w:rFonts w:ascii="Arial" w:hAnsi="Arial" w:cs="Arial"/>
          <w:sz w:val="20"/>
        </w:rPr>
        <w:t xml:space="preserve"> perché tale si è conservata fino al momento delle sue nozze. Ai tempi dell’Antico Testamento e fino a qualche anno addietro anche tra i cristiani le ragazze si presentavano vergini all’altare nel giorno delle nozze. Oggi, anche i cristiani si sono consegnati al mondo del peccato e della disobbedienza a Dio e prima che si giunga al matrimonio, se si giungerà, vi sono dieci, quindi anni di </w:t>
      </w:r>
      <w:r w:rsidRPr="00EE0D05">
        <w:rPr>
          <w:rFonts w:ascii="Arial" w:hAnsi="Arial" w:cs="Arial"/>
          <w:i/>
          <w:sz w:val="20"/>
        </w:rPr>
        <w:t>“serena convivenza peccaminosa”</w:t>
      </w:r>
      <w:r w:rsidRPr="00EE0D05">
        <w:rPr>
          <w:rFonts w:ascii="Arial" w:hAnsi="Arial" w:cs="Arial"/>
          <w:sz w:val="20"/>
        </w:rPr>
        <w:t xml:space="preserve">, nella violazione quotidiana del precetto del Signore. Non solo regna questa </w:t>
      </w:r>
      <w:r w:rsidRPr="00EE0D05">
        <w:rPr>
          <w:rFonts w:ascii="Arial" w:hAnsi="Arial" w:cs="Arial"/>
          <w:i/>
          <w:sz w:val="20"/>
        </w:rPr>
        <w:t>“serena convivenza peccaminosa”</w:t>
      </w:r>
      <w:r w:rsidRPr="00EE0D05">
        <w:rPr>
          <w:rFonts w:ascii="Arial" w:hAnsi="Arial" w:cs="Arial"/>
          <w:sz w:val="20"/>
        </w:rPr>
        <w:t xml:space="preserve">, ma anche con troppa facilità si passa da un uomo ad un altro uomo e da una ragazza ad un’altra ragazza. Parlare di continenza, verginità, virtù, astensione dai rapporti prematrimoniali è anacronistico discorso: fuori tempo, fuori modo, fuori contesto, fuori società. </w:t>
      </w:r>
    </w:p>
    <w:p w14:paraId="4276C713" w14:textId="77777777" w:rsidR="006C2C65" w:rsidRPr="00EE0D05" w:rsidRDefault="006C2C65" w:rsidP="00EB210A">
      <w:pPr>
        <w:spacing w:after="120" w:line="240" w:lineRule="auto"/>
        <w:jc w:val="both"/>
        <w:rPr>
          <w:rFonts w:ascii="Arial" w:hAnsi="Arial" w:cs="Arial"/>
          <w:sz w:val="20"/>
        </w:rPr>
      </w:pPr>
      <w:r w:rsidRPr="00EE0D05">
        <w:rPr>
          <w:rFonts w:ascii="Arial" w:hAnsi="Arial" w:cs="Arial"/>
          <w:i/>
          <w:sz w:val="20"/>
        </w:rPr>
        <w:t>“Che male c’è! Quando ci si ama tutto è consentito!”.</w:t>
      </w:r>
      <w:r w:rsidRPr="00EE0D05">
        <w:rPr>
          <w:rFonts w:ascii="Arial" w:hAnsi="Arial" w:cs="Arial"/>
          <w:sz w:val="20"/>
        </w:rPr>
        <w:t xml:space="preserve"> Per amore si divorzia, per amore si scambiano mariti e mogli, per amore non c’è verginità prematrimoniale, per amore ci si unisce tra uomini e uomini e donne e donne, per amore si comprano i figli e per amore essi vengono venduti, per amore si presta l’utero e per amore si dona il seme ad un’altra coppia perché possa concepire. Tutti i misfatti oggi sono chiamati </w:t>
      </w:r>
      <w:r w:rsidRPr="00EE0D05">
        <w:rPr>
          <w:rFonts w:ascii="Arial" w:hAnsi="Arial" w:cs="Arial"/>
          <w:i/>
          <w:sz w:val="20"/>
        </w:rPr>
        <w:t>“amore”, “diritti”</w:t>
      </w:r>
      <w:r w:rsidRPr="00EE0D05">
        <w:rPr>
          <w:rFonts w:ascii="Arial" w:hAnsi="Arial" w:cs="Arial"/>
          <w:sz w:val="20"/>
        </w:rPr>
        <w:t xml:space="preserve">. E così si unisce ciò che Dio non ha unito e si scioglie ciò che Dio ha unito. Si cambia donna e uomo come si cambia ogni altra cosa in questa civiltà </w:t>
      </w:r>
      <w:r w:rsidRPr="00EE0D05">
        <w:rPr>
          <w:rFonts w:ascii="Arial" w:hAnsi="Arial" w:cs="Arial"/>
          <w:i/>
          <w:sz w:val="20"/>
        </w:rPr>
        <w:t>“dell’uso e getta”</w:t>
      </w:r>
      <w:r w:rsidRPr="00EE0D05">
        <w:rPr>
          <w:rFonts w:ascii="Arial" w:hAnsi="Arial" w:cs="Arial"/>
          <w:sz w:val="20"/>
        </w:rPr>
        <w:t xml:space="preserve">. Viviamo ormai in una società in cui la Chiesa è come </w:t>
      </w:r>
      <w:r w:rsidRPr="00EE0D05">
        <w:rPr>
          <w:rFonts w:ascii="Arial" w:hAnsi="Arial" w:cs="Arial"/>
          <w:i/>
          <w:sz w:val="20"/>
        </w:rPr>
        <w:t>“obbligata, costretta”</w:t>
      </w:r>
      <w:r w:rsidRPr="00EE0D05">
        <w:rPr>
          <w:rFonts w:ascii="Arial" w:hAnsi="Arial" w:cs="Arial"/>
          <w:sz w:val="20"/>
        </w:rPr>
        <w:t xml:space="preserve"> a ratificare ogni immoralità. Il mondo non chiede forse ad essa di essere accolto così come esso è: </w:t>
      </w:r>
      <w:r w:rsidRPr="00EE0D05">
        <w:rPr>
          <w:rFonts w:ascii="Arial" w:hAnsi="Arial" w:cs="Arial"/>
          <w:i/>
          <w:sz w:val="20"/>
        </w:rPr>
        <w:t xml:space="preserve">“mondo immondo, mondo che vive nella trasgressione e nella disobbedienza al Comandamento di Dio” </w:t>
      </w:r>
      <w:r w:rsidRPr="00EE0D05">
        <w:rPr>
          <w:rFonts w:ascii="Arial" w:hAnsi="Arial" w:cs="Arial"/>
          <w:sz w:val="20"/>
        </w:rPr>
        <w:t xml:space="preserve">e di condividere in tutto la sua vita di grazia con la partecipazione anche all’Eucaristia? La Chiesa deve accondiscendere alle richieste del mondo, oppure rimanere fedele alla Legge di Dio, portata a compimento da Cristo nel suo Vangelo? </w:t>
      </w:r>
    </w:p>
    <w:p w14:paraId="61C0090E" w14:textId="77777777" w:rsidR="006C2C65" w:rsidRPr="00EE0D05" w:rsidRDefault="006C2C65" w:rsidP="00EB210A">
      <w:pPr>
        <w:spacing w:after="120" w:line="240" w:lineRule="auto"/>
        <w:jc w:val="both"/>
        <w:rPr>
          <w:rFonts w:ascii="Arial" w:hAnsi="Arial" w:cs="Arial"/>
          <w:sz w:val="20"/>
        </w:rPr>
      </w:pPr>
      <w:r w:rsidRPr="00EE0D05">
        <w:rPr>
          <w:rFonts w:ascii="Arial" w:hAnsi="Arial" w:cs="Arial"/>
          <w:sz w:val="20"/>
        </w:rPr>
        <w:t xml:space="preserve">Maria è Vergine perché il Signore le ha chiesto di consacrare tutto a Lui: corpo, anima, spirito, cuore, sentimenti, pensieri, anima. Nulla che è in Lei, che è di Lei, le appartiene. Tutto deve essere un dono per il suo Signore e Dio. Se è un dono del suo Dio, mai potrà essere un dono per un solo uomo, mai un dono per Satana e i suoi Angeli di tenebre. La Vergine Maria fin dal primo istante del suo concepimento è stata posta in una tenda di grazia e a sua custodia il Padre dei Cieli ha posto lo Spirito Santo, perché vigilasse e impedisse che qualcuno o qualche pensiero si accostasse ad essa, neanche come alito di vento fugace. Maria in eterno deve essere del suo Dio e solo sua. Neanche con un desiderio irrealizzato Lei deve appartenere al mondo, alla terra, alle cose di quaggiù. Lei dovrà essere tutta prua, tutta casta, tutta santa, tutta immacolata, tutta senza peccato, perché Dio ha deciso di farla sua sposa in eterno e la sua sposa deve essere vergine come lui è vergine, santa come Lui è santo, pura come Lui è puro, immacolata come Lui è immacolato, celeste come Lui è celeste. È una verginità quella della Madre di Dio oltre ogni verginità umana. Una creatura potrà anche essere vergine nel corpo, difficilmente è vergine nei pensieri, nei desideri. Già nessuna creatura nasce vergine nell’anima, perché inquinata dal peccato. Maria mai fu toccata da un solo peccato, neanche lievissimo, di inavvertenza. La sua verginità è totale, sempre. </w:t>
      </w:r>
    </w:p>
    <w:p w14:paraId="1F28402B" w14:textId="77777777" w:rsidR="006C2C65" w:rsidRPr="00EE0D05" w:rsidRDefault="006C2C65" w:rsidP="00EB210A">
      <w:pPr>
        <w:spacing w:after="120" w:line="240" w:lineRule="auto"/>
        <w:jc w:val="both"/>
        <w:rPr>
          <w:rFonts w:ascii="Arial" w:hAnsi="Arial" w:cs="Arial"/>
          <w:sz w:val="20"/>
        </w:rPr>
      </w:pPr>
      <w:r w:rsidRPr="00EE0D05">
        <w:rPr>
          <w:rFonts w:ascii="Arial" w:hAnsi="Arial" w:cs="Arial"/>
          <w:sz w:val="20"/>
        </w:rPr>
        <w:t xml:space="preserve">Acaz vive di non fede. Non crede più nella Parola del suo Dio. Non si fida di Lui e cerca alleanze con i popoli perché il suo regno possa restare in piedi. Dio è geloso del suo popolo. Non vuole che stringa alleanza con i popoli. Sarebbe rinnegamento e tradimento di Lui. A che serve un Dio se non è capace di difendere il suo popolo con il quale ha stretto un’alleanza di protezione, custodia, difesa, liberazione da ogni nemico? Isaia chiede al re che domandi al Signore un segno della sua benevolenza e della sua protezione. Il re si rifiuta. Adduce come pretesto che Lui non vuole tentare il Signore. È il Signore che ti invita e il re cosa pensa? Se io ascolto il Signore lo tento. Non si tenta il Signore, quando lo si ascolta, Lo si tenta quando non lo si ascolta; quando si agisce contro di Lui e si spera nella salvezza e nella redenzione. Il Signore il segno lo dona ugualmente. È il segno di una vergine che concepisce, partorisce, al bambino che viene al mondo sarà dato il nome di </w:t>
      </w:r>
      <w:r w:rsidRPr="00EE0D05">
        <w:rPr>
          <w:rFonts w:ascii="Arial" w:hAnsi="Arial" w:cs="Arial"/>
          <w:i/>
          <w:sz w:val="20"/>
        </w:rPr>
        <w:t>Emmanuele: Dio con noi</w:t>
      </w:r>
      <w:r w:rsidRPr="00EE0D05">
        <w:rPr>
          <w:rFonts w:ascii="Arial" w:hAnsi="Arial" w:cs="Arial"/>
          <w:sz w:val="20"/>
        </w:rPr>
        <w:t xml:space="preserve">. Volendo significare che veramente, realmente Dio è con il suo popolo, quando il popolo è nella Parola del suo Dio. </w:t>
      </w:r>
    </w:p>
    <w:p w14:paraId="6632828B" w14:textId="77777777" w:rsidR="006C2C65" w:rsidRPr="00EE0D05" w:rsidRDefault="006C2C65" w:rsidP="00EB210A">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w:t>
      </w:r>
      <w:r w:rsidRPr="00EE0D05">
        <w:rPr>
          <w:rFonts w:ascii="Arial" w:eastAsia="Times New Roman" w:hAnsi="Arial" w:cs="Arial"/>
          <w:i/>
          <w:color w:val="000000"/>
          <w:sz w:val="20"/>
          <w:szCs w:val="20"/>
          <w:lang w:eastAsia="it-IT"/>
        </w:rPr>
        <w:lastRenderedPageBreak/>
        <w:t>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w:t>
      </w:r>
    </w:p>
    <w:p w14:paraId="3AC6EEEE" w14:textId="77777777" w:rsidR="006C2C65" w:rsidRPr="00EE0D05" w:rsidRDefault="006C2C65" w:rsidP="00EB210A">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w:t>
      </w:r>
    </w:p>
    <w:p w14:paraId="7CC8F188" w14:textId="77777777" w:rsidR="006C2C65" w:rsidRPr="00EE0D05" w:rsidRDefault="006C2C65" w:rsidP="00EB210A">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Avverrà in quel giorno: il Signore farà un fischio alle mosche che sono all’estremità dei canali d’Egitto e alle api che si trovano in Assiria. Esse verranno e si poseranno tutte nelle valli scoscese, nelle fessure delle rocce, su ogni cespuglio e su ogni pascolo. In quel giorno il Signore raderà con rasoio preso a nolo oltre il Fiume, con il re d’Assiria, il capo e il pelo del corpo, anche la barba toglierà via. Avverrà in quel giorno: ognuno alleverà una giovenca e due pecore. Per l’abbondanza del latte che faranno, si mangerà la panna; di panna e miele si ciberà ogni superstite in mezzo a questa terra.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(Is 7,1-25). </w:t>
      </w:r>
    </w:p>
    <w:p w14:paraId="43E6DCC7" w14:textId="77777777" w:rsidR="006C2C65" w:rsidRPr="00EE0D05" w:rsidRDefault="006C2C65" w:rsidP="00EB210A">
      <w:pPr>
        <w:spacing w:after="120" w:line="240" w:lineRule="auto"/>
        <w:jc w:val="both"/>
        <w:rPr>
          <w:rFonts w:ascii="Arial" w:eastAsia="Times New Roman" w:hAnsi="Arial" w:cs="Arial"/>
          <w:color w:val="000000"/>
          <w:sz w:val="20"/>
          <w:szCs w:val="20"/>
          <w:lang w:eastAsia="it-IT"/>
        </w:rPr>
      </w:pPr>
      <w:r w:rsidRPr="00EE0D05">
        <w:rPr>
          <w:rFonts w:ascii="Arial" w:hAnsi="Arial" w:cs="Arial"/>
          <w:sz w:val="20"/>
        </w:rPr>
        <w:t xml:space="preserve">Il segno dato da Isaia va ben oltre il momento storico di Acaz. La Vergine che partorisce è Maria di Nazaret. Il Figlio suo è sì il Dio con noi, perché è il Dio che </w:t>
      </w:r>
      <w:r w:rsidRPr="00EE0D05">
        <w:rPr>
          <w:rFonts w:ascii="Arial" w:hAnsi="Arial" w:cs="Arial"/>
          <w:i/>
          <w:sz w:val="20"/>
        </w:rPr>
        <w:t>“si è fatto noi”</w:t>
      </w:r>
      <w:r w:rsidRPr="00EE0D05">
        <w:rPr>
          <w:rFonts w:ascii="Arial" w:hAnsi="Arial" w:cs="Arial"/>
          <w:sz w:val="20"/>
        </w:rPr>
        <w:t>. È il Dio che si è fatto carne, vero uomo, è nella carne è venuto ad abitare con noi, in mezzo a noi, per darci la grazia e la verità, per rivelarci tutta la conoscenza del Padre nostro che è nei cieli. Nel profeta Geremia, nello stesso Capitolo, in cui è annunziato che il Signore ama il suo popolo di amore eterno e profetizza che Lui stipulerà una Nova Alleanza con Israele, vi è una frase misteriosa che allude, secondo i Padri, alla Vergine maria: “</w:t>
      </w:r>
      <w:r w:rsidRPr="00EE0D05">
        <w:rPr>
          <w:rFonts w:ascii="Arial" w:eastAsia="Times New Roman" w:hAnsi="Arial" w:cs="Arial"/>
          <w:i/>
          <w:color w:val="000000"/>
          <w:sz w:val="20"/>
          <w:szCs w:val="20"/>
          <w:lang w:eastAsia="it-IT"/>
        </w:rPr>
        <w:t xml:space="preserve">Ritorna, vergine d’Israele, ritorna alle tue città. Fino a quando andrai vagando, figlia ribelle? Poiché il Signore crea una cosa nuova sulla terra: la donna circonderà l’uomo! (Ger 31.22). </w:t>
      </w:r>
      <w:r w:rsidRPr="00EE0D05">
        <w:rPr>
          <w:rFonts w:ascii="Arial" w:eastAsia="Times New Roman" w:hAnsi="Arial" w:cs="Arial"/>
          <w:color w:val="000000"/>
          <w:sz w:val="20"/>
          <w:szCs w:val="20"/>
          <w:lang w:eastAsia="it-IT"/>
        </w:rPr>
        <w:t xml:space="preserve">Anche in questa profezia secondo santi interpreti è prefigurato il concepimento verginale di Gesù nel seno di Maria per opera dello Spirito Santo. </w:t>
      </w:r>
    </w:p>
    <w:p w14:paraId="0AB08734" w14:textId="77777777" w:rsidR="006C2C65" w:rsidRPr="00EE0D05" w:rsidRDefault="006C2C65" w:rsidP="00EB210A">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13F7F41" w14:textId="77777777" w:rsidR="006C2C65" w:rsidRPr="00EE0D05" w:rsidRDefault="006C2C65" w:rsidP="00EB210A">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w:t>
      </w:r>
      <w:r w:rsidRPr="00EE0D05">
        <w:rPr>
          <w:rFonts w:ascii="Arial" w:eastAsia="Times New Roman" w:hAnsi="Arial" w:cs="Arial"/>
          <w:i/>
          <w:color w:val="000000"/>
          <w:sz w:val="20"/>
          <w:szCs w:val="20"/>
          <w:lang w:eastAsia="it-IT"/>
        </w:rPr>
        <w:lastRenderedPageBreak/>
        <w:t>sarà saziato dei miei beni». Oracolo del Signore. Così dice il Signore: «Una voce si ode a Rama, un lamento e un pianto amaro: Rachele piange i suoi figli, e non vuole essere consolata per i suoi figli, perché non sono più».</w:t>
      </w:r>
    </w:p>
    <w:p w14:paraId="6C019E47" w14:textId="77777777" w:rsidR="006C2C65" w:rsidRPr="00EE0D05" w:rsidRDefault="006C2C65" w:rsidP="00EB210A">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521F671" w14:textId="77777777" w:rsidR="006C2C65" w:rsidRPr="00EE0D05" w:rsidRDefault="006C2C65" w:rsidP="00EB210A">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52F80F36" w14:textId="77777777" w:rsidR="006C2C65" w:rsidRPr="00EE0D05" w:rsidRDefault="006C2C65" w:rsidP="00EB210A">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Ecco, verranno giorni – oracolo del Signore –, nei quali con la casa d’Israele e con la casa di Giuda concluderò un’alleanza nuova.</w:t>
      </w:r>
      <w:r w:rsidRPr="00EE0D05">
        <w:rPr>
          <w:rFonts w:ascii="Arial" w:eastAsia="Times New Roman" w:hAnsi="Arial" w:cs="Arial"/>
          <w:i/>
          <w:color w:val="000000"/>
          <w:position w:val="6"/>
          <w:sz w:val="20"/>
          <w:szCs w:val="20"/>
          <w:lang w:eastAsia="it-IT"/>
        </w:rPr>
        <w:t xml:space="preserve"> </w:t>
      </w:r>
      <w:r w:rsidRPr="00EE0D05">
        <w:rPr>
          <w:rFonts w:ascii="Arial" w:eastAsia="Times New Roman" w:hAnsi="Arial" w:cs="Arial"/>
          <w:i/>
          <w:color w:val="000000"/>
          <w:sz w:val="20"/>
          <w:szCs w:val="20"/>
          <w:lang w:eastAsia="it-IT"/>
        </w:rPr>
        <w:t>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16C735F" w14:textId="77777777" w:rsidR="006C2C65" w:rsidRPr="00EE0D05" w:rsidRDefault="006C2C65" w:rsidP="00EB210A">
      <w:pPr>
        <w:tabs>
          <w:tab w:val="left" w:pos="851"/>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892B472" w14:textId="77777777" w:rsidR="006C2C65" w:rsidRPr="00EE0D05" w:rsidRDefault="006C2C65" w:rsidP="00EB210A">
      <w:pPr>
        <w:spacing w:after="120" w:line="240" w:lineRule="auto"/>
        <w:jc w:val="both"/>
        <w:rPr>
          <w:rFonts w:ascii="Arial" w:hAnsi="Arial" w:cs="Arial"/>
          <w:sz w:val="20"/>
        </w:rPr>
      </w:pPr>
      <w:r w:rsidRPr="00EE0D05">
        <w:rPr>
          <w:rFonts w:ascii="Arial" w:hAnsi="Arial" w:cs="Arial"/>
          <w:sz w:val="20"/>
        </w:rPr>
        <w:t xml:space="preserve">La Vergine Maria è data ad ogni discepolo di Gesù come sua vera Madre. Quando un figlio può dirsi vero figlio? Quando della madre imita le sue virtù? Quali virtù oggi il cristiano deve imitare di Maria? La prima virtù è la verginità della mente. Mai essa dovrà venire concepita con pensieri di Satana o del mondo. La mente dovrà essere vergine per il suo Dio e solo dai suoi pensieri può essere resa feconda. La seconda verginità è del cuore. In esso mai dovrà entrare un solo desiderio impuro, lascivo, peccaminoso, di male. Nel cuore dell’uomo vi dovrà abitare solo il Signore e la sua luce, la sua grazia e verità. Il cuore dovrà essere sempre puro per il suo Dio. La terza verginità è dell’anima. Essa mai dovrà venire inquinata dal peccato. Il peccato concepisce e partorisce morte attorno a sé. L’anima del discepolo di Gesù deve invece sempre partorire e generare vita. La quarta verginità è del corpo. Come lo si conserva vergine il corpo? Donandolo alla Legge, alla Parola, agli Statuti del nostro Dio. Nel matrimonio celebrato dinanzi a Dio potrà essere dato da vergine alla donna quello dell’uomo e all’uomo quello della donna, ma sempre conservandolo puro e santo nella Legge del Signore. Un vero figlio di Maria, uno </w:t>
      </w:r>
      <w:r w:rsidRPr="00EE0D05">
        <w:rPr>
          <w:rFonts w:ascii="Arial" w:hAnsi="Arial" w:cs="Arial"/>
          <w:sz w:val="20"/>
        </w:rPr>
        <w:lastRenderedPageBreak/>
        <w:t xml:space="preserve">che prende Maria nella sua casa, con sé, sarà vero figlio se costruisce la sua vita su questa quadruplice verginità: dei pensieri, del cuore, dell’anima, del corpo. Senza vera imitazione della Madre di Dio, non si è veri figli, non si ama Lei con cuore vergine e puro, santo e immacolato. </w:t>
      </w:r>
    </w:p>
    <w:p w14:paraId="7F211DFA" w14:textId="77777777" w:rsidR="006C2C65" w:rsidRPr="00EE0D05" w:rsidRDefault="006C2C65" w:rsidP="00EB210A">
      <w:pPr>
        <w:spacing w:after="120" w:line="240" w:lineRule="auto"/>
        <w:jc w:val="both"/>
        <w:rPr>
          <w:rFonts w:ascii="Arial" w:hAnsi="Arial" w:cs="Arial"/>
          <w:sz w:val="20"/>
        </w:rPr>
      </w:pPr>
      <w:r w:rsidRPr="00EE0D05">
        <w:rPr>
          <w:rFonts w:ascii="Arial" w:hAnsi="Arial" w:cs="Arial"/>
          <w:sz w:val="20"/>
        </w:rPr>
        <w:t>Vergine Maria, Madre della Redenzione, ottienici dallo Spirito Santo questa quadruplice verginità per essere veri tuoi figli per tutti i nostri giorni. Angeli, Santi, liberate il nostro corpo, la nostra anima il nostro cuore, la nostra mente da ogni impurità, nefandezza, peccato.</w:t>
      </w:r>
    </w:p>
    <w:p w14:paraId="3487F23D" w14:textId="77777777" w:rsidR="006C2C65" w:rsidRPr="0059518A" w:rsidRDefault="006C2C65" w:rsidP="00EB210A">
      <w:pPr>
        <w:spacing w:after="120" w:line="240" w:lineRule="auto"/>
        <w:jc w:val="both"/>
        <w:rPr>
          <w:rFonts w:ascii="Arial" w:hAnsi="Arial" w:cs="Arial"/>
          <w:sz w:val="20"/>
        </w:rPr>
      </w:pPr>
    </w:p>
    <w:p w14:paraId="5E64CFB9" w14:textId="77777777" w:rsidR="009945AE" w:rsidRPr="00073D5A" w:rsidRDefault="006C2C65" w:rsidP="00073D5A">
      <w:pPr>
        <w:pStyle w:val="Titolo1"/>
        <w:spacing w:before="0" w:after="0" w:line="240" w:lineRule="auto"/>
        <w:jc w:val="center"/>
        <w:rPr>
          <w:rFonts w:ascii="Arial" w:hAnsi="Arial" w:cs="Arial"/>
          <w:sz w:val="40"/>
        </w:rPr>
      </w:pPr>
      <w:r>
        <w:br w:type="page"/>
      </w:r>
      <w:bookmarkStart w:id="32" w:name="_Toc94189198"/>
      <w:r w:rsidR="009945AE" w:rsidRPr="00073D5A">
        <w:rPr>
          <w:rFonts w:ascii="Arial" w:hAnsi="Arial" w:cs="Arial"/>
          <w:sz w:val="40"/>
        </w:rPr>
        <w:lastRenderedPageBreak/>
        <w:t>ECCO, LA VERGINE CONCEPIRÀ (</w:t>
      </w:r>
      <w:r w:rsidR="009945AE">
        <w:rPr>
          <w:rFonts w:ascii="Arial" w:hAnsi="Arial" w:cs="Arial"/>
          <w:sz w:val="40"/>
        </w:rPr>
        <w:t>Festa</w:t>
      </w:r>
      <w:r w:rsidR="009945AE" w:rsidRPr="00073D5A">
        <w:rPr>
          <w:rFonts w:ascii="Arial" w:hAnsi="Arial" w:cs="Arial"/>
          <w:sz w:val="40"/>
        </w:rPr>
        <w:t>)</w:t>
      </w:r>
      <w:bookmarkEnd w:id="32"/>
    </w:p>
    <w:p w14:paraId="5C81C392" w14:textId="77777777" w:rsidR="009945AE" w:rsidRDefault="009945AE" w:rsidP="001F3D21">
      <w:pPr>
        <w:spacing w:after="0" w:line="240" w:lineRule="auto"/>
        <w:jc w:val="center"/>
        <w:rPr>
          <w:rFonts w:ascii="Arial" w:hAnsi="Arial" w:cs="Arial"/>
          <w:b/>
        </w:rPr>
      </w:pPr>
      <w:r>
        <w:rPr>
          <w:rFonts w:ascii="Arial" w:hAnsi="Arial" w:cs="Arial"/>
          <w:b/>
        </w:rPr>
        <w:t xml:space="preserve">Senza che egli la conoscesse, </w:t>
      </w:r>
    </w:p>
    <w:p w14:paraId="7938B04C" w14:textId="77777777" w:rsidR="009945AE" w:rsidRPr="008E42B9" w:rsidRDefault="009945AE" w:rsidP="001F3D21">
      <w:pPr>
        <w:spacing w:after="0" w:line="240" w:lineRule="auto"/>
        <w:jc w:val="center"/>
        <w:rPr>
          <w:rFonts w:ascii="Arial" w:hAnsi="Arial" w:cs="Arial"/>
          <w:b/>
        </w:rPr>
      </w:pPr>
      <w:r>
        <w:rPr>
          <w:rFonts w:ascii="Arial" w:hAnsi="Arial" w:cs="Arial"/>
          <w:b/>
        </w:rPr>
        <w:t>e</w:t>
      </w:r>
      <w:r w:rsidRPr="008E42B9">
        <w:rPr>
          <w:rFonts w:ascii="Arial" w:hAnsi="Arial" w:cs="Arial"/>
          <w:b/>
        </w:rPr>
        <w:t>lla diede alla luce un figlio ed egli lo chiamò Gesù</w:t>
      </w:r>
    </w:p>
    <w:p w14:paraId="0ED041E8" w14:textId="77777777" w:rsidR="009945AE" w:rsidRPr="00073D5A" w:rsidRDefault="009945AE" w:rsidP="00073D5A">
      <w:pPr>
        <w:spacing w:after="120" w:line="240" w:lineRule="auto"/>
        <w:rPr>
          <w:rFonts w:ascii="Arial" w:hAnsi="Arial" w:cs="Arial"/>
        </w:rPr>
      </w:pPr>
    </w:p>
    <w:p w14:paraId="667D2324"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 xml:space="preserve">La Vergine Maria deve vivere con il suo Dio per il suo Dio di pura e sola verginità. Il suo cuore, il suo corpo, i suoi pensieri devono essere tutti e sempre per il suo Signore. Lei deve testimoniare al mondo intero, fino all’avvento dei cieli nuovi e della terra nuova che si può vivere rispettando ogni volontà che Dio manifesta alla sua creatura. Naturalmente non con le forze della natura umana, che sono inesistenti, ma con la grazia di Dio. Il Signore sempre dona la sua grazia perché si obbedisca ad ogni suo volere. Se Dio comanda qualcosa, ha già donato la grazia perché la si possa anche compiere. All’uomo è chiesta però una duplice fede: fede che è l‘obbedienza la sola via della vita per lui; ma anche fede nella preghiera affinché ogni grazia già data possa essere fatta propria da colui che deve disporsi ad una pronta e immediata obbedienza. Senza queste due fedi: nella volontà di Dio e nella sua grazia, la natura dell’uomo prende il sopravvento e si incammina per vie di disobbedienza e di morte. La straordinaria potenza e forza della sua grazia viene ricordata a Paolo dallo stesso Signore. </w:t>
      </w:r>
    </w:p>
    <w:p w14:paraId="69BA0F51" w14:textId="77777777" w:rsidR="009945AE" w:rsidRPr="00EE0D05" w:rsidRDefault="009945AE" w:rsidP="001F3D21">
      <w:pPr>
        <w:tabs>
          <w:tab w:val="left" w:pos="1418"/>
        </w:tabs>
        <w:spacing w:after="120" w:line="240" w:lineRule="auto"/>
        <w:jc w:val="both"/>
        <w:rPr>
          <w:rFonts w:ascii="Arial" w:eastAsia="Times New Roman" w:hAnsi="Arial" w:cs="Arial"/>
          <w:i/>
          <w:sz w:val="20"/>
          <w:szCs w:val="24"/>
          <w:lang w:eastAsia="it-IT"/>
        </w:rPr>
      </w:pPr>
      <w:r w:rsidRPr="00EE0D05">
        <w:rPr>
          <w:rFonts w:ascii="Arial" w:eastAsia="Times New Roman" w:hAnsi="Arial" w:cs="Arial"/>
          <w:i/>
          <w:sz w:val="20"/>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1EA7E34" w14:textId="77777777" w:rsidR="009945AE" w:rsidRPr="00EE0D05" w:rsidRDefault="009945AE" w:rsidP="001F3D21">
      <w:pPr>
        <w:tabs>
          <w:tab w:val="left" w:pos="2268"/>
        </w:tabs>
        <w:spacing w:after="120" w:line="240" w:lineRule="auto"/>
        <w:jc w:val="both"/>
        <w:rPr>
          <w:rFonts w:ascii="Arial" w:eastAsia="Times New Roman" w:hAnsi="Arial" w:cs="Arial"/>
          <w:i/>
          <w:sz w:val="20"/>
          <w:szCs w:val="24"/>
          <w:lang w:eastAsia="it-IT"/>
        </w:rPr>
      </w:pPr>
      <w:r w:rsidRPr="00EE0D05">
        <w:rPr>
          <w:rFonts w:ascii="Arial" w:eastAsia="Times New Roman" w:hAnsi="Arial" w:cs="Arial"/>
          <w:i/>
          <w:sz w:val="20"/>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3BF85A52"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 xml:space="preserve">Il rapimento al terzo cielo è grazia che deve rafforzare Paolo perché mai si stanchi sulla via della missione evangelizzatrice. Ma questa altissima grazia avrebbe potuto portarlo alla superbia. Basta un nulla perché l’uomo divenga stolto e si attribuisca un qualche merito. Ecco allora che il Signore lo immerge in un dolore persistente. La sofferenza dovrà sempre legarlo alla fragilità della sua condizione umana, ini modo che nessun pensiero di superbia mai venga a inquinare il suo cuore. Lui prega il Signore perché lo liberi da questa indicibile sofferenza, da questa spina nella carne. La risposta del Signore è immediata: </w:t>
      </w:r>
      <w:r w:rsidRPr="00EE0D05">
        <w:rPr>
          <w:rFonts w:ascii="Arial" w:hAnsi="Arial" w:cs="Arial"/>
          <w:i/>
          <w:sz w:val="20"/>
        </w:rPr>
        <w:t>“Ti basta la mia grazia; la forza infatti si manifesta pienamente nella debolezza”</w:t>
      </w:r>
      <w:r w:rsidRPr="00EE0D05">
        <w:rPr>
          <w:rFonts w:ascii="Arial" w:hAnsi="Arial" w:cs="Arial"/>
          <w:sz w:val="20"/>
        </w:rPr>
        <w:t>.</w:t>
      </w:r>
    </w:p>
    <w:p w14:paraId="41ADD5EE"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 xml:space="preserve">La Vergine Maria non è solo un vaso pieno, anzi colmo di grazia, ma è anche un vaso che giorno per giorno cresce e la grazia di Dio diviene sempre più abbondante. Con la grazia di Dio, da lei sempre chiesta e implorata, può vivere in eterno vergine per il suo Signore, non permettendo che nessun pensiero, anche purissimo e santissimo, al di fuori di quello di Dio entri nel suo cuore. Questa verità va ben compresa. La tentazione non viene dai pensieri impuri, cattivi, di male, stoltezza, insipienza, malvagità. Essa può venire anche da pensieri purissimi, santissimi, innocentissimi. Qualcuno potrebbe chiedersi: ma come è possibile che un pensiero santissimo può essere tentazione per noi? È sempre tentazione se non è il pensiero di Dio con il quale dobbiamo governare la nostra vita. Vi è pensiero più santo del fare il bene? Eppure anche questo pensiero santo è tentazione se non è la volontà di Dio su di noi. Prima che il Signore parli, doni un ministero, un carisma, manifesti una sua particolare volontà, tutti i pensieri santi sono santi per noi. Dopo che il Signore ha parlato, solo il suo pensiero è santo. Tutti gli altri pensieri, anche santissimi in sé, sono tentazione per noi. Vanno tolti dal cuore. </w:t>
      </w:r>
    </w:p>
    <w:p w14:paraId="44F4D2A5"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 xml:space="preserve">La Vergine Maria è colma di tanta grazia e tanta sapienza nello Spirito Santo da non trasformare mai un pensiero santissimo in tentazione per Lei. Lei ha un solo desiderio nel cuore: fare solo e sempre la volontà del suo Dio. Quanto Dio le chiede, questo dovrà essere il suo pensiero santo. Altri pensieri mai potranno albergare nel suo cuore. Se ogni discepolo di Gesù imitasse la Madre di Dio, di certo mai cadremmo in questa trappola di inferno. Maestro e armatore di queste trappole di inferno è Satana, il quale conoscendo qual è la volontà di Dio su </w:t>
      </w:r>
      <w:r w:rsidRPr="00EE0D05">
        <w:rPr>
          <w:rFonts w:ascii="Arial" w:hAnsi="Arial" w:cs="Arial"/>
          <w:sz w:val="20"/>
        </w:rPr>
        <w:lastRenderedPageBreak/>
        <w:t>di noi, subito viene e ci propone altre vie e altre opere da compiere, in se stesse perfette, sante, buone. Solo però che non sono la volontà di Dio scritta per noi. È una volontà scritta da Lui con pensieri santi, che però non sono stati scritti per noi. Un esempio è sufficiente ad illuminare il nostro spirito. Ogni medicina è ottima in sé ed è una cosa santa. Satana cosa fa: prende il ricettario di Dio prende anche il libro dove vi è contenuta ogni medicina, e scrive per noi una ricetta. A chi è incaricato di curare il cuore, gli dona medicine per curare il fegato e a chi è preposto per curare i polmoni, gli dona medicine per curare lo stomaco. A chi deve curare le ossa, gli offre un rimedio per curare le vene. Lui è questo caos e disordine operativo. Dona le medicine sbagliate al medico giusto, ma dona anche i ferri buoni al medico sbagliato. E così il medico della anime cura i corpi e il medico dei corpi cura le anime. Questa la sua astuzia infernale. La Vergine Maria mai è caduta in questa trappola di morte, perché Lei è stata sempre in ascolto del suo Dio. Lo Spirito Santo, che era in Lei con la sua potentissima azione di grazia, mai ha permesso che Lei cadesse in un errore simile. Lei deve essere vergine in eterno e in eterno è rimasta in questa purissima volontà del suo Signore.</w:t>
      </w:r>
    </w:p>
    <w:p w14:paraId="7F41CCD8"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Lei però era sposata a Giuseppe. Sappiamo che per Legge del Signore l’uomo aveva facoltà di sciogliere qualsiasi voto o promessa fatta a Dio prima dello sposalizio. Se la Vergine Maria avesse fatto voto di verginità perpetua, con lo sposalizio Giuseppe avrebbe potuto liberarla dal suo voto. Non certo per arbitrio, ma per volontà scritta del Dio che governa ogni vita.</w:t>
      </w:r>
    </w:p>
    <w:p w14:paraId="1A5C708F" w14:textId="77777777" w:rsidR="009945AE" w:rsidRPr="00EE0D05" w:rsidRDefault="009945AE" w:rsidP="001F3D2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w:t>
      </w:r>
    </w:p>
    <w:p w14:paraId="6756DB9D" w14:textId="77777777" w:rsidR="009945AE" w:rsidRPr="00EE0D05" w:rsidRDefault="009945AE" w:rsidP="001F3D2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ha annullato; il Signore la perdonerà. 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 (Num 30,2-16). </w:t>
      </w:r>
    </w:p>
    <w:p w14:paraId="0A3402AF"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Anche Giuseppe deve essere vergine per il suo Dio. Lui deve rispettare la verginità di Maria per rispetto della sua verginità. Vivendo lui in obbedienza a Dio permette a Maria che anche Lei viva in obbedienza al suo Signore. Consacrandosi interamente lui al suo Dio, consente, anzi aiuta Maria perché anche Lei si consacri tutta e sempre per la gloria più grande del suo Signore. Il principio di verità che nasce è divinamente grande. L’obbedienza di uno a Dio consente che tutti possano obbedire. Mentre la disobbedienza di uno potrebbe portare tutti alla disobbedienza. L’obbedienza di Giuseppe è grazia per l’obbedienza di Maria, l’obbedienza di Maria è grazia per l’obbedienza di Giuseppe. È in questo purissimo amore di obbedienza che Maria ama Giuseppe e Giuseppe ama Maria, consacrando ognuno la propria vita perché l’altro possa essere interamente fedele nell’obbedienza e nell’amore per il suo Signore. Questa verità è stata rivelata a Paolo dallo Spirito Santo e da Lui manifestata nella Lettera ai Romani.</w:t>
      </w:r>
    </w:p>
    <w:p w14:paraId="0857B597" w14:textId="77777777" w:rsidR="009945AE" w:rsidRPr="00EE0D05" w:rsidRDefault="009945AE" w:rsidP="001F3D21">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w:t>
      </w:r>
      <w:r w:rsidRPr="00EE0D05">
        <w:rPr>
          <w:rFonts w:ascii="Arial" w:eastAsia="Times New Roman" w:hAnsi="Arial" w:cs="Arial"/>
          <w:i/>
          <w:sz w:val="20"/>
          <w:szCs w:val="20"/>
          <w:lang w:eastAsia="it-IT"/>
        </w:rPr>
        <w:lastRenderedPageBreak/>
        <w:t>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7DE164F" w14:textId="77777777" w:rsidR="009945AE" w:rsidRPr="00EE0D05" w:rsidRDefault="009945AE" w:rsidP="001F3D2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E0A8DDF" w14:textId="77777777" w:rsidR="009945AE" w:rsidRPr="00EE0D05" w:rsidRDefault="009945AE" w:rsidP="001F3D2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5F16E31"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Chi è allora la Vergine Maria? Colei che per mezzo della sua obbedienza non solo ha permesso l’Incarnazione del Verbo e per Lui la salvezza e la redenzione è venuta sulla nostra terra, ma anche colei che per la sua obbedienza a Dio permette a Giuseppe che anche Lui possa essere sempre obbediente al suo Signore, che lo vuole interamente consacrato a custodire la Madre e il Bambino perché nessuno uomo approfitti di loro e faccia loro del male. Chi è anche Giuseppe? È Colui che per la sua obbedienza permette alla Madre di Gesù che possa essere sempre la Sposa fedelissima del suo Signore, Creatore, Padre. Sempre la virtù dell’uno aiuta la virtù dell’altro e sempre l’obbedienza dell’uno è grazia infinita per l’obbedienza dell’altro. Oggi in questo giorno dedicato alla Madre del Signore, nel ricordo della sua Natività, questa sua luce dobbiamo mettere nel cuore: fare della sua obbedienza la nostra obbedienza, perché dalla nostra obbedienza sorga tanta grazia e tanta luce da dare al mondo per la sua obbedienza.</w:t>
      </w:r>
    </w:p>
    <w:p w14:paraId="5A1D20E5"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La storia, prima dell’inizio della storia, ci attesta che la disobbedienza di un solo angelo trascinò nell’inferno un terzo si angeli, i quali da Angeli di luce divennero angeli di tenebra. Questo disastro per disobbedienza avvenne nel cielo, prima ancora della creazione dell’uomo.</w:t>
      </w:r>
    </w:p>
    <w:p w14:paraId="2A83DBE4" w14:textId="77777777" w:rsidR="009945AE" w:rsidRPr="00EE0D05" w:rsidRDefault="009945AE" w:rsidP="001F3D21">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Un segno grandioso apparve nel cielo: una donna vestita di sole, con la luna sotto i suoi piedi e, sul capo, una corona di dodici stelle.</w:t>
      </w:r>
      <w:r w:rsidRPr="00EE0D05">
        <w:rPr>
          <w:rFonts w:ascii="Arial" w:eastAsia="Times New Roman" w:hAnsi="Arial" w:cs="Arial"/>
          <w:i/>
          <w:position w:val="4"/>
          <w:sz w:val="20"/>
          <w:szCs w:val="20"/>
          <w:lang w:eastAsia="it-IT"/>
        </w:rPr>
        <w:t xml:space="preserve"> </w:t>
      </w:r>
      <w:r w:rsidRPr="00EE0D05">
        <w:rPr>
          <w:rFonts w:ascii="Arial" w:eastAsia="Times New Roman" w:hAnsi="Arial" w:cs="Arial"/>
          <w:i/>
          <w:sz w:val="20"/>
          <w:szCs w:val="20"/>
          <w:lang w:eastAsia="it-IT"/>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a donna invece fuggì nel deserto, dove Dio le aveva preparato un rifugio perché vi fosse nutrita per milleduecentosessanta giorni.</w:t>
      </w:r>
    </w:p>
    <w:p w14:paraId="1F97867B" w14:textId="77777777" w:rsidR="009945AE" w:rsidRPr="00EE0D05" w:rsidRDefault="009945AE" w:rsidP="001F3D21">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w:t>
      </w:r>
      <w:r w:rsidRPr="00EE0D05">
        <w:rPr>
          <w:rFonts w:ascii="Arial" w:eastAsia="Times New Roman" w:hAnsi="Arial" w:cs="Arial"/>
          <w:i/>
          <w:sz w:val="20"/>
          <w:szCs w:val="20"/>
          <w:lang w:eastAsia="it-IT"/>
        </w:rPr>
        <w:lastRenderedPageBreak/>
        <w:t>Esultate, dunque, o cieli e voi che abitate in essi. Ma guai a voi, terra e mare, perché il diavolo è disceso sopra di voi pieno di grande furore, sapendo che gli resta poco tempo».</w:t>
      </w:r>
    </w:p>
    <w:p w14:paraId="130EEF8F" w14:textId="77777777" w:rsidR="009945AE" w:rsidRPr="00EE0D05" w:rsidRDefault="009945AE" w:rsidP="001F3D21">
      <w:pPr>
        <w:spacing w:after="120" w:line="240" w:lineRule="auto"/>
        <w:jc w:val="both"/>
        <w:rPr>
          <w:rFonts w:ascii="Arial" w:eastAsia="Times New Roman" w:hAnsi="Arial" w:cs="Arial"/>
          <w:i/>
          <w:sz w:val="20"/>
          <w:szCs w:val="20"/>
          <w:lang w:eastAsia="it-IT"/>
        </w:rPr>
      </w:pPr>
      <w:r w:rsidRPr="00EE0D05">
        <w:rPr>
          <w:rFonts w:ascii="Arial" w:eastAsia="Times New Roman" w:hAnsi="Arial" w:cs="Arial"/>
          <w:i/>
          <w:sz w:val="20"/>
          <w:szCs w:val="20"/>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F08F061"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Ma anche all’inizio della storia, subito dopo la creazione, la disobbedienza di una sola persona, della donna, trascinò nella disobbedienza Adamo e la morte è venuta nel mondo, assieme a tutti i disastri che noi conosciamo e dei quali noi siamo quotidianamente attori e spettatori. Nessuno è immune dal creare disastri. Noi prima creiamo i frutti velenosi e poi siamo obbligati a mangiarli. Ma tutti siamo creatori e consumatori allo stesso tempo. Non crea frutti velenosi, ma frutti di bene solo chi vive di perfetta obbedienza al suo Signore e Dio.</w:t>
      </w:r>
    </w:p>
    <w:p w14:paraId="54FA9241" w14:textId="77777777" w:rsidR="009945AE" w:rsidRPr="00EE0D05" w:rsidRDefault="009945AE" w:rsidP="001F3D2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BC9995D" w14:textId="77777777" w:rsidR="009945AE" w:rsidRPr="00EE0D05" w:rsidRDefault="009945AE" w:rsidP="001F3D2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00D3EC7" w14:textId="77777777" w:rsidR="009945AE" w:rsidRPr="00EE0D05" w:rsidRDefault="009945AE" w:rsidP="001F3D2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72E48C3" w14:textId="77777777" w:rsidR="009945AE" w:rsidRPr="00EE0D05" w:rsidRDefault="009945AE" w:rsidP="001F3D2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Alla donna disse: «Moltiplicherò i tuoi dolori e le tue gravidanze, con dolore partorirai figli. Verso tuo marito sarà il tuo istinto, ed egli ti dominerà».</w:t>
      </w:r>
    </w:p>
    <w:p w14:paraId="55AA2D0A" w14:textId="77777777" w:rsidR="009945AE" w:rsidRPr="00EE0D05" w:rsidRDefault="009945AE" w:rsidP="001F3D2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w:t>
      </w:r>
    </w:p>
    <w:p w14:paraId="7C8ECE6B" w14:textId="77777777" w:rsidR="009945AE" w:rsidRPr="00EE0D05" w:rsidRDefault="009945AE" w:rsidP="001F3D2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E0D05">
        <w:rPr>
          <w:rFonts w:ascii="Arial" w:eastAsia="Times New Roman" w:hAnsi="Arial" w:cs="Arial"/>
          <w:i/>
          <w:color w:val="000000"/>
          <w:sz w:val="20"/>
          <w:szCs w:val="20"/>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D91CD65"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 xml:space="preserve">Nel Vangelo secondo Matteo, il Signore tutto ha posto nell’obbedienza di Giuseppe ad ogni comando del Signore. Possiamo affermare che Giuseppe e Maria sono vero compimento della famiglia delle origini. Da quella famiglia venne la morte, da questa famiglia viene la vita. Ma questa famiglia non è fondata sulla carne, ma sulla fede. In questa famiglia i corpi sono solo </w:t>
      </w:r>
      <w:r w:rsidRPr="00EE0D05">
        <w:rPr>
          <w:rFonts w:ascii="Arial" w:hAnsi="Arial" w:cs="Arial"/>
          <w:sz w:val="20"/>
        </w:rPr>
        <w:lastRenderedPageBreak/>
        <w:t>strumento per la più grande obbedienza a Dio a servizio della vita eterna che è tutta in Cristo Gesù. Con l’Evangelista Matteo lo Spirito Santo pone ancora una volta la famiglia nel cuore della storia della salvezza. Anzi è dalla famiglia che nasce la storia che diviene salvezza.</w:t>
      </w:r>
    </w:p>
    <w:p w14:paraId="2D814C2C"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 xml:space="preserve">La celebrazione della Natività della Beata Vergine Maria e la meditazione sul primo Capitolo del Vangelo secondo Matteo, deve far nasce nel cuore un solo desiderio: se ognuno di noi si facesse purissima obbedienza a Dio, diventerebbe sostegno e aiuto per ogni altra obbedienza, oltre che si trasformerebbe in un fiume di grazia per ogni altro uomo. Se ogni discepolo di Gesù evitasse di lasciarsi scrivere ricette di bene da Satana, dal principe del mondo, e mettesse in pratica ogni Parola a lui rivolta direttamente dal suo Signore, con la sua obbedienza opererebbe il processo inverso a quello di Lucifero: trascinerebbe con sé un terzo dell’umanità nel regno di Dio. Lasciandosi invece ognuno tentare da Satana verso il male, presentato a noi come purissimo bene nelle sue molteplici, anzi quotidiane ricette in cui lui </w:t>
      </w:r>
      <w:r w:rsidRPr="00EE0D05">
        <w:rPr>
          <w:rFonts w:ascii="Arial" w:hAnsi="Arial" w:cs="Arial"/>
          <w:i/>
          <w:sz w:val="20"/>
        </w:rPr>
        <w:t>“scrive la volontà sua presentandola come volontà del nostro Dio”</w:t>
      </w:r>
      <w:r w:rsidRPr="00EE0D05">
        <w:rPr>
          <w:rFonts w:ascii="Arial" w:hAnsi="Arial" w:cs="Arial"/>
          <w:sz w:val="20"/>
        </w:rPr>
        <w:t xml:space="preserve">, nessuna obbedienza è data a Dio e l’uomo rimane nella sua morte. Anche dal bene secondo Satana viene la morte. Mai nascerà la vita. </w:t>
      </w:r>
    </w:p>
    <w:p w14:paraId="5453FB77"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Per noi del Movimento Apostolico sono queste ricette di apostolato scritte da Satana che ci impediscono di trascinare con noi uomini nel regno di Dio. È stoltezza pensare che una persona che cammina con in tasca le ricette di Satana possa costruire il regno del suo Cristo. Satana non scrive mai le ricette per il regno di Dio, ma sempre per il suo regno. La sua astuzia è quella di scriverle con parola di Dio che non sono parole per noi. Sarebbe sufficiente liberarci da ogni ricetta di Satana, per dare vigore sempre di Cielo al Movimento Apostolico e fare di esso un potente strumento della salvezza del nostro Dio e Signore.</w:t>
      </w:r>
    </w:p>
    <w:p w14:paraId="34E2E903" w14:textId="77777777" w:rsidR="009945AE" w:rsidRPr="00EE0D05" w:rsidRDefault="009945AE" w:rsidP="001F3D21">
      <w:pPr>
        <w:tabs>
          <w:tab w:val="left" w:pos="851"/>
          <w:tab w:val="left" w:pos="1418"/>
        </w:tabs>
        <w:spacing w:after="120" w:line="240" w:lineRule="auto"/>
        <w:jc w:val="both"/>
        <w:rPr>
          <w:rFonts w:ascii="Arial" w:hAnsi="Arial" w:cs="Arial"/>
          <w:sz w:val="20"/>
        </w:rPr>
      </w:pPr>
      <w:r w:rsidRPr="00EE0D05">
        <w:rPr>
          <w:rFonts w:ascii="Arial" w:hAnsi="Arial" w:cs="Arial"/>
          <w:sz w:val="20"/>
        </w:rPr>
        <w:t xml:space="preserve">Quando Gesù venne sulla terra, vide che tutte le ricette di pastorale di scribi, farisei, sadducei, capi dei sacerdoti, anziani del popolo erano tutte scritte da Satana e non dal Padre suo. Lui iniziò a fare pastorale con ricette quotidiane scritte dal Padre per opera dello Spirito Santo e la luce iniziò a brillare nuovamente sulla terra. La Madre di Gesù in questi ultimi tempi vide quanto vive il Figlio suo. Tutte le ricette erano scritte da Satana. Quasi nessuna dallo Spirito Santo. Chiamò una sua serva fedele e le diede come regola di vita di lasciarsi ogni giorno scrivere ricette da Cristo Gesù per opera dello Spirito Santo. Lei obbedì al comando di amore della Vergine Maria e la luce iniziò nuovamente ad illuminare la nostra terra. </w:t>
      </w:r>
    </w:p>
    <w:p w14:paraId="0011D755" w14:textId="77777777" w:rsidR="009945AE" w:rsidRPr="00EE0D05" w:rsidRDefault="009945AE" w:rsidP="001F3D21">
      <w:pPr>
        <w:keepNext/>
        <w:spacing w:after="120" w:line="240" w:lineRule="auto"/>
        <w:jc w:val="both"/>
        <w:outlineLvl w:val="1"/>
        <w:rPr>
          <w:rFonts w:ascii="Arial" w:eastAsia="Times New Roman" w:hAnsi="Arial" w:cs="Arial"/>
          <w:i/>
          <w:sz w:val="20"/>
          <w:szCs w:val="20"/>
          <w:lang w:eastAsia="it-IT"/>
        </w:rPr>
      </w:pPr>
      <w:bookmarkStart w:id="33" w:name="_Toc49755736"/>
      <w:r w:rsidRPr="00EE0D05">
        <w:rPr>
          <w:rFonts w:ascii="Arial" w:eastAsia="Times New Roman" w:hAnsi="Arial" w:cs="Arial"/>
          <w:b/>
          <w:i/>
          <w:sz w:val="20"/>
          <w:szCs w:val="20"/>
          <w:lang w:eastAsia="it-IT"/>
        </w:rPr>
        <w:lastRenderedPageBreak/>
        <w:t>QUEL GIORNO...</w:t>
      </w:r>
      <w:bookmarkEnd w:id="33"/>
      <w:r w:rsidRPr="00EE0D05">
        <w:rPr>
          <w:rFonts w:ascii="Arial" w:eastAsia="Times New Roman" w:hAnsi="Arial" w:cs="Arial"/>
          <w:b/>
          <w:i/>
          <w:sz w:val="20"/>
          <w:szCs w:val="20"/>
          <w:lang w:eastAsia="it-IT"/>
        </w:rPr>
        <w:t xml:space="preserve"> </w:t>
      </w:r>
      <w:bookmarkStart w:id="34" w:name="_Toc49755737"/>
      <w:r w:rsidRPr="00EE0D05">
        <w:rPr>
          <w:rFonts w:ascii="Arial" w:eastAsia="Times New Roman" w:hAnsi="Arial" w:cs="Arial"/>
          <w:i/>
          <w:sz w:val="20"/>
          <w:szCs w:val="20"/>
          <w:lang w:eastAsia="it-IT"/>
        </w:rPr>
        <w:t>Una voce ti chiamò.</w:t>
      </w:r>
      <w:bookmarkEnd w:id="34"/>
      <w:r w:rsidRPr="00EE0D05">
        <w:rPr>
          <w:rFonts w:ascii="Arial" w:eastAsia="Times New Roman" w:hAnsi="Arial" w:cs="Arial"/>
          <w:b/>
          <w:i/>
          <w:sz w:val="20"/>
          <w:szCs w:val="20"/>
          <w:lang w:eastAsia="it-IT"/>
        </w:rPr>
        <w:t xml:space="preserve"> </w:t>
      </w:r>
      <w:r w:rsidRPr="00EE0D05">
        <w:rPr>
          <w:rFonts w:ascii="Arial" w:eastAsia="Times New Roman" w:hAnsi="Arial" w:cs="Arial"/>
          <w:i/>
          <w:sz w:val="20"/>
          <w:szCs w:val="20"/>
          <w:lang w:eastAsia="it-IT"/>
        </w:rPr>
        <w:t>Chi mai sarà? Cosa vorrà? Giorni d'ansia, mesi di pianto, anni d'attesa. Dopo quella voce un deserto, un deserto innanzi a te e in esso ti inoltrasti. Perché? Non sapevi. Quella voce dal tuo orecchio giunse al tuo cuore. Come mai? - Ti sei chiesta -. Camminavi, chiedevi, cercavi. Nessuna risposta. Solo pianto, tanto pianto. Quella Voce... un giorno... quel giorno... quella promessa... Dall'ansia alla speranza, dal pianto all'amore, dall'attesa alla preghiera (</w:t>
      </w:r>
      <w:bookmarkStart w:id="35" w:name="_Toc49755738"/>
      <w:r w:rsidRPr="00EE0D05">
        <w:rPr>
          <w:rFonts w:ascii="Arial" w:eastAsia="Times New Roman" w:hAnsi="Arial" w:cs="Arial"/>
          <w:i/>
          <w:sz w:val="20"/>
          <w:szCs w:val="20"/>
          <w:lang w:eastAsia="it-IT"/>
        </w:rPr>
        <w:t>Catanzaro, 01 Gennaio 1984</w:t>
      </w:r>
      <w:bookmarkEnd w:id="35"/>
      <w:r w:rsidRPr="00EE0D05">
        <w:rPr>
          <w:rFonts w:ascii="Arial" w:eastAsia="Times New Roman" w:hAnsi="Arial" w:cs="Arial"/>
          <w:i/>
          <w:sz w:val="20"/>
          <w:szCs w:val="20"/>
          <w:lang w:eastAsia="it-IT"/>
        </w:rPr>
        <w:t xml:space="preserve">). </w:t>
      </w:r>
    </w:p>
    <w:p w14:paraId="477E970B" w14:textId="77777777" w:rsidR="009945AE" w:rsidRPr="00EE0D05" w:rsidRDefault="009945AE" w:rsidP="001F3D21">
      <w:pPr>
        <w:keepNext/>
        <w:spacing w:after="120" w:line="240" w:lineRule="auto"/>
        <w:jc w:val="both"/>
        <w:outlineLvl w:val="1"/>
        <w:rPr>
          <w:rFonts w:ascii="Arial" w:eastAsia="Times New Roman" w:hAnsi="Arial" w:cs="Arial"/>
          <w:i/>
          <w:sz w:val="20"/>
          <w:szCs w:val="20"/>
          <w:lang w:eastAsia="it-IT"/>
        </w:rPr>
      </w:pPr>
      <w:bookmarkStart w:id="36" w:name="_Toc49755739"/>
      <w:r w:rsidRPr="00EE0D05">
        <w:rPr>
          <w:rFonts w:ascii="Arial" w:eastAsia="Times New Roman" w:hAnsi="Arial" w:cs="Arial"/>
          <w:b/>
          <w:i/>
          <w:sz w:val="20"/>
          <w:szCs w:val="20"/>
          <w:lang w:eastAsia="it-IT"/>
        </w:rPr>
        <w:t>QUEL GIORNO...</w:t>
      </w:r>
      <w:bookmarkEnd w:id="36"/>
      <w:r w:rsidRPr="00EE0D05">
        <w:rPr>
          <w:rFonts w:ascii="Arial" w:eastAsia="Times New Roman" w:hAnsi="Arial" w:cs="Arial"/>
          <w:b/>
          <w:i/>
          <w:sz w:val="20"/>
          <w:szCs w:val="20"/>
          <w:lang w:eastAsia="it-IT"/>
        </w:rPr>
        <w:t xml:space="preserve">  </w:t>
      </w:r>
      <w:bookmarkStart w:id="37" w:name="_Toc49755740"/>
      <w:r w:rsidRPr="00EE0D05">
        <w:rPr>
          <w:rFonts w:ascii="Arial" w:eastAsia="Times New Roman" w:hAnsi="Arial" w:cs="Arial"/>
          <w:i/>
          <w:sz w:val="20"/>
          <w:szCs w:val="20"/>
          <w:lang w:eastAsia="it-IT"/>
        </w:rPr>
        <w:t>Dall'ansia alla speranza...</w:t>
      </w:r>
      <w:bookmarkEnd w:id="37"/>
      <w:r w:rsidRPr="00EE0D05">
        <w:rPr>
          <w:rFonts w:ascii="Arial" w:eastAsia="Times New Roman" w:hAnsi="Arial" w:cs="Arial"/>
          <w:b/>
          <w:i/>
          <w:sz w:val="20"/>
          <w:szCs w:val="20"/>
          <w:lang w:eastAsia="it-IT"/>
        </w:rPr>
        <w:t xml:space="preserve"> </w:t>
      </w:r>
      <w:r w:rsidRPr="00EE0D05">
        <w:rPr>
          <w:rFonts w:ascii="Arial" w:eastAsia="Times New Roman" w:hAnsi="Arial" w:cs="Arial"/>
          <w:i/>
          <w:sz w:val="20"/>
          <w:szCs w:val="20"/>
          <w:lang w:eastAsia="it-IT"/>
        </w:rPr>
        <w:t>Dal pianto all'amore... Dall'attesa alla  preghiera... Non hai più timore. Va'... Cammina... Proclama la Verità... E' il tuo Signore. Il tuo Signore vuole le pecorelle all'ovile. Non temere... Uccideranno il corpo, ma l'anima è del tuo Signore. Nessuno può ucciderla. Il tuo Signore chiama te, uomo. Non vedi  quanto buio intorno a te! Il tuo Signore  ti chiama con ogni mezzo. Uomo,  diventa di buona volontà. Convertiti e credi al Vangelo. Solo lui, il Figlio del Dio vivente, ha parole di vita eterna. Va'... Non avere timore... Con te è il tuo Signore.  Egli è nella tua bocca e nel tuo cuore. I Suoi Pensieri saranno tuoi, la Sua Parola sarà tua, compirai sempre la Sua Volontà. Quando Egli ti manda, tu andrai. Quando Egli ti parla, tu parlerai. Quando Egli ti farà vedere, tu vedrai l'uomo  ed il suo cuore. Al suo cuore tu parlerai e non alle sue orecchie. La forza del tuo Signore sarà la tua. Non temere, va'... Annunzia la Parola di vita eterna, il Vangelo, che il Figlio dell'uomo è venuto a portare sulla terra  (</w:t>
      </w:r>
      <w:bookmarkStart w:id="38" w:name="_Toc49755741"/>
      <w:r w:rsidRPr="00EE0D05">
        <w:rPr>
          <w:rFonts w:ascii="Arial" w:eastAsia="Times New Roman" w:hAnsi="Arial" w:cs="Arial"/>
          <w:i/>
          <w:sz w:val="20"/>
          <w:szCs w:val="20"/>
          <w:lang w:eastAsia="it-IT"/>
        </w:rPr>
        <w:t>Catanzaro, 13 Gennaio 1985</w:t>
      </w:r>
      <w:bookmarkEnd w:id="38"/>
      <w:r w:rsidRPr="00EE0D05">
        <w:rPr>
          <w:rFonts w:ascii="Arial" w:eastAsia="Times New Roman" w:hAnsi="Arial" w:cs="Arial"/>
          <w:i/>
          <w:sz w:val="20"/>
          <w:szCs w:val="20"/>
          <w:lang w:eastAsia="it-IT"/>
        </w:rPr>
        <w:t xml:space="preserve">). </w:t>
      </w:r>
    </w:p>
    <w:p w14:paraId="5E755F8E" w14:textId="77777777" w:rsidR="009945AE" w:rsidRPr="00EE0D05" w:rsidRDefault="009945AE" w:rsidP="001F3D21">
      <w:pPr>
        <w:keepNext/>
        <w:spacing w:after="120" w:line="240" w:lineRule="auto"/>
        <w:jc w:val="both"/>
        <w:outlineLvl w:val="1"/>
        <w:rPr>
          <w:rFonts w:ascii="Arial" w:eastAsia="Times New Roman" w:hAnsi="Arial" w:cs="Arial"/>
          <w:i/>
          <w:sz w:val="20"/>
          <w:szCs w:val="20"/>
          <w:lang w:eastAsia="it-IT"/>
        </w:rPr>
      </w:pPr>
      <w:bookmarkStart w:id="39" w:name="_Toc49755742"/>
      <w:r w:rsidRPr="00EE0D05">
        <w:rPr>
          <w:rFonts w:ascii="Arial" w:eastAsia="Times New Roman" w:hAnsi="Arial" w:cs="Arial"/>
          <w:b/>
          <w:i/>
          <w:sz w:val="20"/>
          <w:szCs w:val="20"/>
          <w:lang w:eastAsia="it-IT"/>
        </w:rPr>
        <w:t>QUEL GIORNO...</w:t>
      </w:r>
      <w:bookmarkEnd w:id="39"/>
      <w:r w:rsidRPr="00EE0D05">
        <w:rPr>
          <w:rFonts w:ascii="Arial" w:eastAsia="Times New Roman" w:hAnsi="Arial" w:cs="Arial"/>
          <w:b/>
          <w:i/>
          <w:sz w:val="20"/>
          <w:szCs w:val="20"/>
          <w:lang w:eastAsia="it-IT"/>
        </w:rPr>
        <w:t xml:space="preserve">  </w:t>
      </w:r>
      <w:bookmarkStart w:id="40" w:name="_Toc49755743"/>
      <w:r w:rsidRPr="00EE0D05">
        <w:rPr>
          <w:rFonts w:ascii="Arial" w:eastAsia="Times New Roman" w:hAnsi="Arial" w:cs="Arial"/>
          <w:i/>
          <w:sz w:val="20"/>
          <w:szCs w:val="20"/>
          <w:lang w:eastAsia="it-IT"/>
        </w:rPr>
        <w:t>Non temere.</w:t>
      </w:r>
      <w:bookmarkEnd w:id="40"/>
      <w:r w:rsidRPr="00EE0D05">
        <w:rPr>
          <w:rFonts w:ascii="Arial" w:eastAsia="Times New Roman" w:hAnsi="Arial" w:cs="Arial"/>
          <w:b/>
          <w:i/>
          <w:sz w:val="20"/>
          <w:szCs w:val="20"/>
          <w:lang w:eastAsia="it-IT"/>
        </w:rPr>
        <w:t xml:space="preserve"> </w:t>
      </w:r>
      <w:r w:rsidRPr="00EE0D05">
        <w:rPr>
          <w:rFonts w:ascii="Arial" w:eastAsia="Times New Roman" w:hAnsi="Arial" w:cs="Arial"/>
          <w:i/>
          <w:sz w:val="20"/>
          <w:szCs w:val="20"/>
          <w:lang w:eastAsia="it-IT"/>
        </w:rPr>
        <w:t>Va'... Annunzia la Parola di vita eterna, il Vangelo, che il Figlio dell'uomo è venuto a portare sulla terra. Da quel giorno tante lacrime... Tanta sofferenza... Andavi.  Eri obbediente al tuo Signore. Lo amavi. Riempivi la casa del Padre. Va'... Di' loro   che le Mie Parole sono Parole di Vita Eterna. Di' loro  che hanno un solo Dio. Parla della Bevanda di Salvezza. Va'... Il Mio Corpo ed il Mio Sangue li sazierà. Non avranno più fame; non avranno più sete. Quel giorno... Oggi continui. La sofferenza aumenta... Il tuo corpo stanco... Giorno dopo giorno essa si moltiplica. A questa sofferenza del corpo  si aggiunge la sofferenza dell'anima. Un sorriso ti sfiora le labbra. Solo Lui ti dà la forza e tu cammini. Cammini per Lui. Perseveri per avere la ricompensa nel Regno dei Cieli. Tutto hai fatto e farai solo per Suo comando. Egli è il tuo Signore. Egli comanda e tu obbedisci. Nella Sua Volontà  è il tuo cammino. Va'... Riempi la casa del Padre dei Cieli (</w:t>
      </w:r>
      <w:bookmarkStart w:id="41" w:name="_Toc49755744"/>
      <w:r w:rsidRPr="00EE0D05">
        <w:rPr>
          <w:rFonts w:ascii="Arial" w:eastAsia="Times New Roman" w:hAnsi="Arial" w:cs="Arial"/>
          <w:i/>
          <w:sz w:val="20"/>
          <w:szCs w:val="20"/>
          <w:lang w:eastAsia="it-IT"/>
        </w:rPr>
        <w:t>Catanzaro, 20 Ottobre 1985</w:t>
      </w:r>
      <w:bookmarkEnd w:id="41"/>
      <w:r w:rsidRPr="00EE0D05">
        <w:rPr>
          <w:rFonts w:ascii="Arial" w:eastAsia="Times New Roman" w:hAnsi="Arial" w:cs="Arial"/>
          <w:i/>
          <w:sz w:val="20"/>
          <w:szCs w:val="20"/>
          <w:lang w:eastAsia="it-IT"/>
        </w:rPr>
        <w:t xml:space="preserve">). </w:t>
      </w:r>
    </w:p>
    <w:p w14:paraId="57DFBAE7" w14:textId="77777777" w:rsidR="009945AE" w:rsidRPr="00EE0D05" w:rsidRDefault="009945AE" w:rsidP="001F3D21">
      <w:pPr>
        <w:keepNext/>
        <w:spacing w:after="120" w:line="240" w:lineRule="auto"/>
        <w:jc w:val="both"/>
        <w:outlineLvl w:val="1"/>
        <w:rPr>
          <w:rFonts w:ascii="Arial" w:eastAsia="Times New Roman" w:hAnsi="Arial" w:cs="Arial"/>
          <w:i/>
          <w:sz w:val="20"/>
          <w:szCs w:val="20"/>
          <w:lang w:eastAsia="it-IT"/>
        </w:rPr>
      </w:pPr>
      <w:bookmarkStart w:id="42" w:name="_Toc49755745"/>
      <w:r w:rsidRPr="00EE0D05">
        <w:rPr>
          <w:rFonts w:ascii="Arial" w:eastAsia="Times New Roman" w:hAnsi="Arial" w:cs="Arial"/>
          <w:b/>
          <w:i/>
          <w:sz w:val="20"/>
          <w:szCs w:val="20"/>
          <w:lang w:eastAsia="it-IT"/>
        </w:rPr>
        <w:t>QUEL GIORNO...</w:t>
      </w:r>
      <w:bookmarkEnd w:id="42"/>
      <w:r w:rsidRPr="00EE0D05">
        <w:rPr>
          <w:rFonts w:ascii="Arial" w:eastAsia="Times New Roman" w:hAnsi="Arial" w:cs="Arial"/>
          <w:b/>
          <w:i/>
          <w:sz w:val="20"/>
          <w:szCs w:val="20"/>
          <w:lang w:eastAsia="it-IT"/>
        </w:rPr>
        <w:t xml:space="preserve">  </w:t>
      </w:r>
      <w:bookmarkStart w:id="43" w:name="_Toc49755746"/>
      <w:r w:rsidRPr="00EE0D05">
        <w:rPr>
          <w:rFonts w:ascii="Arial" w:eastAsia="Times New Roman" w:hAnsi="Arial" w:cs="Arial"/>
          <w:i/>
          <w:sz w:val="20"/>
          <w:szCs w:val="20"/>
          <w:lang w:eastAsia="it-IT"/>
        </w:rPr>
        <w:t>Egli è il tuo Signore...</w:t>
      </w:r>
      <w:bookmarkEnd w:id="43"/>
      <w:r w:rsidRPr="00EE0D05">
        <w:rPr>
          <w:rFonts w:ascii="Arial" w:eastAsia="Times New Roman" w:hAnsi="Arial" w:cs="Arial"/>
          <w:b/>
          <w:i/>
          <w:sz w:val="20"/>
          <w:szCs w:val="20"/>
          <w:lang w:eastAsia="it-IT"/>
        </w:rPr>
        <w:t xml:space="preserve"> </w:t>
      </w:r>
      <w:r w:rsidRPr="00EE0D05">
        <w:rPr>
          <w:rFonts w:ascii="Arial" w:eastAsia="Times New Roman" w:hAnsi="Arial" w:cs="Arial"/>
          <w:i/>
          <w:sz w:val="20"/>
          <w:szCs w:val="20"/>
          <w:lang w:eastAsia="it-IT"/>
        </w:rPr>
        <w:t>Egli comanda e tu obbedisci. Nella Sua Volontà è il tuo cammino. Va'... "Riempi la casa del Padre dei cieli". Va'... "Il Signore è il tuo Dio: Non avrai altro Dio fuori che Me... La mia Bevanda è Bevanda di Salvezza... Ovunque regna la Mia Parola le tenebre non sopraffaranno mai la Luce... Una Luce ti avvolgerà e nessuno potrà mai distruggerla". Va'... "Ogni giorno, sempre, con la gioia nel cuore e tante sofferenze nel corpo". Va'... "Ovunque proclama la Verità... Non ci sono se; non ci sono perché". La tentazione ti assale: "Non andare". Si serve di tutti: dei tuoi figli e di tuo marito, delle tue amiche e delle persone che più stimi. "Non andare... Lascia stare...". Preghi. La preghiera sgorga dal cuore. Gli occhi si riempiono di lacrime. Preghi ancora: "Signore, aiutami, sorreggimi". La Mamma di Gesù ti è di guida. Va'... La Luce del Signore ti prende. Tu lo sai: Egli parla al cuore. "Io - dice Lui, il Cristo Signore -". Ma l'uomo non comprende. Pensa e freme di confusione. Non ha capito che il suo Dio personalmente ha parlato. Tu vai e Lui parla. O Signore, a volte parli con amore e a volte con la frusta per la salvezza delle tue creature! Tu, Signore,  non guardi in faccia nessuno. Il Tuo è comando d'Amore, affinché le creature del Padre passino dalle tenebre alla Luce. Va'... (</w:t>
      </w:r>
      <w:bookmarkStart w:id="44" w:name="_Toc49755747"/>
      <w:r w:rsidRPr="00EE0D05">
        <w:rPr>
          <w:rFonts w:ascii="Arial" w:eastAsia="Times New Roman" w:hAnsi="Arial" w:cs="Arial"/>
          <w:i/>
          <w:sz w:val="20"/>
          <w:szCs w:val="20"/>
          <w:lang w:eastAsia="it-IT"/>
        </w:rPr>
        <w:t>Catanzaro, 08 Marzo 1987</w:t>
      </w:r>
      <w:bookmarkEnd w:id="44"/>
      <w:r w:rsidRPr="00EE0D05">
        <w:rPr>
          <w:rFonts w:ascii="Arial" w:eastAsia="Times New Roman" w:hAnsi="Arial" w:cs="Arial"/>
          <w:i/>
          <w:sz w:val="20"/>
          <w:szCs w:val="20"/>
          <w:lang w:eastAsia="it-IT"/>
        </w:rPr>
        <w:t xml:space="preserve">). </w:t>
      </w:r>
    </w:p>
    <w:p w14:paraId="3D121479" w14:textId="77777777" w:rsidR="009945AE" w:rsidRPr="00EE0D05" w:rsidRDefault="009945AE" w:rsidP="001F3D21">
      <w:pPr>
        <w:tabs>
          <w:tab w:val="left" w:pos="851"/>
          <w:tab w:val="left" w:pos="1418"/>
        </w:tabs>
        <w:spacing w:after="120" w:line="240" w:lineRule="auto"/>
        <w:jc w:val="both"/>
        <w:rPr>
          <w:rFonts w:ascii="Arial" w:hAnsi="Arial" w:cs="Arial"/>
          <w:sz w:val="20"/>
          <w:szCs w:val="20"/>
        </w:rPr>
      </w:pPr>
      <w:r w:rsidRPr="00EE0D05">
        <w:rPr>
          <w:rFonts w:ascii="Arial" w:hAnsi="Arial" w:cs="Arial"/>
          <w:sz w:val="20"/>
          <w:szCs w:val="20"/>
        </w:rPr>
        <w:t>Abbiamo compiuto nove giorni di riflessione sul mistero della Madre di Dio, guidati e illuminati dalla meditazione sul Vangelo secondo Matteo, Capitolo Primo. Sono certo che almeno un pensiero è stato messo nel cuore. Se ora, nella preghiera constante alla Madre di Gesù, chiediamo che lo renda vita per noi, di certo i frutti non mancheranno. Il Movimento Apostolico, concepito in questo giorno dallo Spirito Santo nel cuore e nell’anima dell’Ispiratrice, verrebbe a ricevere un grande beneficio. Per la nostra obbedienza alla volontà di Cristo Gesù che ci è stata manifesta, noi possiamo divenire causa di obbedienza per molte altre anime. Il mondo vedrà la nostra luce e si lascerà attrarre da essa. Alla luce si attrae dalla nostra luce.</w:t>
      </w:r>
    </w:p>
    <w:p w14:paraId="79A836A7" w14:textId="77777777" w:rsidR="009945AE" w:rsidRPr="00EE0D05" w:rsidRDefault="009945AE" w:rsidP="001F3D21">
      <w:pPr>
        <w:tabs>
          <w:tab w:val="left" w:pos="851"/>
          <w:tab w:val="left" w:pos="1418"/>
        </w:tabs>
        <w:spacing w:after="120" w:line="240" w:lineRule="auto"/>
        <w:jc w:val="both"/>
        <w:rPr>
          <w:rFonts w:ascii="Arial" w:hAnsi="Arial" w:cs="Arial"/>
          <w:sz w:val="20"/>
          <w:szCs w:val="20"/>
        </w:rPr>
      </w:pPr>
      <w:r w:rsidRPr="00EE0D05">
        <w:rPr>
          <w:rFonts w:ascii="Arial" w:hAnsi="Arial" w:cs="Arial"/>
          <w:sz w:val="20"/>
          <w:szCs w:val="20"/>
        </w:rPr>
        <w:t>Solo chi obbedisce potrà essere causa di obbedienza. Chi non obbedisce alla Parola, mai potrà dare vita al mondo. Giuseppe obbedisce. Si mette a servizio della volontà di Dio. Vive tutta la sua verginità in funzione della verginità della Madre di Gesù e al servizio della sua obbedienza. Nessun servizio è più grande e più fruttuoso dell’obbedienza alla volontà scritta, dettata, ricordata, ripetuta, rinnovata per noi dallo Spirito Santo. Se ognuno decide di essere obbediente al comando della Madre di Gesù, di nuovo la luce illuminerà il mondo di verità, giustizia, amore, grande santità. È questa la missione che ci attende: l’obbedienza alla Parola.</w:t>
      </w:r>
    </w:p>
    <w:p w14:paraId="4545968F" w14:textId="77777777" w:rsidR="009945AE" w:rsidRPr="00EE0D05" w:rsidRDefault="009945AE" w:rsidP="001F3D21">
      <w:pPr>
        <w:tabs>
          <w:tab w:val="left" w:pos="851"/>
          <w:tab w:val="left" w:pos="1418"/>
        </w:tabs>
        <w:spacing w:after="120" w:line="240" w:lineRule="auto"/>
        <w:jc w:val="both"/>
        <w:rPr>
          <w:rFonts w:ascii="Arial" w:hAnsi="Arial" w:cs="Arial"/>
          <w:sz w:val="20"/>
          <w:szCs w:val="20"/>
        </w:rPr>
      </w:pPr>
      <w:r w:rsidRPr="00EE0D05">
        <w:rPr>
          <w:rFonts w:ascii="Arial" w:hAnsi="Arial" w:cs="Arial"/>
          <w:sz w:val="20"/>
          <w:szCs w:val="20"/>
        </w:rPr>
        <w:lastRenderedPageBreak/>
        <w:t>Vergine Maria, Madre della Redenzione, tu hai obbedito, hai servito il Signore, sei stata tutta sua perché Giuseppe è stato tutto di Dio. Mai ti ha sfiorato con un solo pensiero non purissimo e non santo. La sua verginità ha fatto si che la tua verginità si elevasse al sommo della sua bellezza. Così tu e lui ci insegnati che il vero amore per l’altro è nella più alta obbedienza al Signore e Dio. Senza obbedienza c’è tentazione e la casa di Nazaret era per voi custodita nella più alta santità.  Madre di Dio, fa’ che nelle nostre famiglie sempre l’obbedienza dell’uno aiuti e favorisca l’obbedienza dell’altro e se uno diviene disobbediente, l’altro accresca la sua fedeltà.</w:t>
      </w:r>
    </w:p>
    <w:p w14:paraId="19ADC963" w14:textId="77777777" w:rsidR="009945AE" w:rsidRPr="00EE0D05" w:rsidRDefault="009945AE" w:rsidP="001F3D21">
      <w:pPr>
        <w:tabs>
          <w:tab w:val="left" w:pos="851"/>
          <w:tab w:val="left" w:pos="1418"/>
        </w:tabs>
        <w:spacing w:after="120" w:line="240" w:lineRule="auto"/>
        <w:jc w:val="both"/>
        <w:rPr>
          <w:rFonts w:ascii="Arial" w:hAnsi="Arial" w:cs="Arial"/>
          <w:sz w:val="20"/>
          <w:szCs w:val="20"/>
        </w:rPr>
      </w:pPr>
      <w:r w:rsidRPr="00EE0D05">
        <w:rPr>
          <w:rFonts w:ascii="Arial" w:hAnsi="Arial" w:cs="Arial"/>
          <w:sz w:val="20"/>
          <w:szCs w:val="20"/>
        </w:rPr>
        <w:t>Angeli e Santi, venite in nostro soccorso e insegnateci la meravigliosa legge dell’obbedienza. Mai permette che Satana possa scrivere per noi le sue ricette di bene, presentandole come vera, buona, santa volontà di Dio, perché scritte sul ricettario con parola di Dio.</w:t>
      </w:r>
    </w:p>
    <w:p w14:paraId="3B13A1D9" w14:textId="77777777" w:rsidR="0085475F" w:rsidRDefault="0085475F" w:rsidP="00073D5A">
      <w:pPr>
        <w:pStyle w:val="Titolo1"/>
        <w:spacing w:before="0" w:after="0" w:line="240" w:lineRule="auto"/>
        <w:jc w:val="center"/>
        <w:rPr>
          <w:rFonts w:ascii="Arial" w:hAnsi="Arial" w:cs="Arial"/>
          <w:sz w:val="40"/>
        </w:rPr>
      </w:pPr>
      <w:r>
        <w:br w:type="page"/>
      </w:r>
      <w:bookmarkStart w:id="45" w:name="_Toc94189199"/>
      <w:r>
        <w:rPr>
          <w:rFonts w:ascii="Arial" w:hAnsi="Arial" w:cs="Arial"/>
          <w:sz w:val="40"/>
        </w:rPr>
        <w:lastRenderedPageBreak/>
        <w:t>MARIA DI NAZARET</w:t>
      </w:r>
      <w:bookmarkEnd w:id="45"/>
      <w:r>
        <w:rPr>
          <w:rFonts w:ascii="Arial" w:hAnsi="Arial" w:cs="Arial"/>
          <w:sz w:val="40"/>
        </w:rPr>
        <w:t xml:space="preserve"> </w:t>
      </w:r>
    </w:p>
    <w:p w14:paraId="7B34D539" w14:textId="77777777" w:rsidR="0085475F" w:rsidRPr="001F5D04" w:rsidRDefault="0085475F" w:rsidP="00073D5A">
      <w:pPr>
        <w:pStyle w:val="Titolo1"/>
        <w:spacing w:before="0" w:after="0" w:line="240" w:lineRule="auto"/>
        <w:jc w:val="center"/>
        <w:rPr>
          <w:rFonts w:ascii="Arial" w:hAnsi="Arial" w:cs="Arial"/>
        </w:rPr>
      </w:pPr>
      <w:bookmarkStart w:id="46" w:name="_Toc94189200"/>
      <w:r w:rsidRPr="001F5D04">
        <w:rPr>
          <w:rFonts w:ascii="Arial" w:hAnsi="Arial" w:cs="Arial"/>
        </w:rPr>
        <w:t>LA DONNA ALLA QUALE DIO HA CAMBIATO NOME</w:t>
      </w:r>
      <w:bookmarkEnd w:id="46"/>
    </w:p>
    <w:p w14:paraId="34E4F247" w14:textId="77777777" w:rsidR="0085475F" w:rsidRPr="004A3270" w:rsidRDefault="0085475F" w:rsidP="002140A5">
      <w:pPr>
        <w:pStyle w:val="Nessunaspaziatura"/>
        <w:spacing w:before="120" w:after="120"/>
        <w:jc w:val="right"/>
        <w:rPr>
          <w:rFonts w:ascii="Arial" w:hAnsi="Arial" w:cs="Arial"/>
          <w:b/>
          <w:sz w:val="20"/>
        </w:rPr>
      </w:pPr>
      <w:r w:rsidRPr="004A3270">
        <w:rPr>
          <w:rFonts w:ascii="Arial" w:hAnsi="Arial" w:cs="Arial"/>
          <w:b/>
          <w:sz w:val="20"/>
        </w:rPr>
        <w:t xml:space="preserve"> (</w:t>
      </w:r>
      <w:r>
        <w:rPr>
          <w:rFonts w:ascii="Arial" w:hAnsi="Arial" w:cs="Arial"/>
          <w:b/>
          <w:sz w:val="20"/>
        </w:rPr>
        <w:t xml:space="preserve">12 </w:t>
      </w:r>
      <w:r w:rsidRPr="004A3270">
        <w:rPr>
          <w:rFonts w:ascii="Arial" w:hAnsi="Arial" w:cs="Arial"/>
          <w:b/>
          <w:sz w:val="20"/>
        </w:rPr>
        <w:t>SETTEMBRE 2016)</w:t>
      </w:r>
    </w:p>
    <w:p w14:paraId="4E2F7053" w14:textId="77777777" w:rsidR="0085475F" w:rsidRDefault="0085475F" w:rsidP="002140A5">
      <w:pPr>
        <w:pStyle w:val="Nessunaspaziatura"/>
        <w:spacing w:after="120"/>
        <w:jc w:val="both"/>
        <w:rPr>
          <w:rFonts w:ascii="Arial" w:hAnsi="Arial" w:cs="Arial"/>
          <w:sz w:val="20"/>
        </w:rPr>
      </w:pPr>
    </w:p>
    <w:p w14:paraId="0CF4F486" w14:textId="77777777" w:rsidR="0085475F" w:rsidRPr="00F00B11" w:rsidRDefault="0085475F" w:rsidP="002140A5">
      <w:pPr>
        <w:pStyle w:val="Nessunaspaziatura"/>
        <w:spacing w:after="120"/>
        <w:jc w:val="both"/>
        <w:rPr>
          <w:rFonts w:ascii="Arial" w:hAnsi="Arial" w:cs="Arial"/>
          <w:sz w:val="20"/>
        </w:rPr>
      </w:pPr>
      <w:r w:rsidRPr="00F00B11">
        <w:rPr>
          <w:rFonts w:ascii="Arial" w:hAnsi="Arial" w:cs="Arial"/>
          <w:sz w:val="20"/>
        </w:rPr>
        <w:t xml:space="preserve">Il </w:t>
      </w:r>
      <w:r w:rsidRPr="00970EFB">
        <w:rPr>
          <w:rFonts w:ascii="Arial" w:hAnsi="Arial" w:cs="Arial"/>
          <w:i/>
          <w:sz w:val="20"/>
        </w:rPr>
        <w:t>“Dodici Settembre”</w:t>
      </w:r>
      <w:r w:rsidRPr="00F00B11">
        <w:rPr>
          <w:rFonts w:ascii="Arial" w:hAnsi="Arial" w:cs="Arial"/>
          <w:sz w:val="20"/>
        </w:rPr>
        <w:t xml:space="preserve"> è dedicato dalla Chiesa al Santo Nome della Madre di Dio. </w:t>
      </w:r>
      <w:r w:rsidRPr="00F00B11">
        <w:rPr>
          <w:rFonts w:ascii="Arial" w:hAnsi="Arial" w:cs="Arial"/>
          <w:i/>
          <w:sz w:val="20"/>
        </w:rPr>
        <w:t>“Maria”</w:t>
      </w:r>
      <w:r w:rsidRPr="00F00B11">
        <w:rPr>
          <w:rFonts w:ascii="Arial" w:hAnsi="Arial" w:cs="Arial"/>
          <w:sz w:val="20"/>
        </w:rPr>
        <w:t xml:space="preserve"> è nome antichissimo nel popolo del Signore. Così veniva chiamata la sorella di Mosè. Di questa donna si ricordano una cosa buona e una meno buona. La cosa buona è la sua danza in onore del Signore subito dopo aver attraversato il Mar Rosso a piedi asciutti. </w:t>
      </w:r>
      <w:r w:rsidRPr="00F00B11">
        <w:rPr>
          <w:rFonts w:ascii="Arial" w:eastAsia="Times New Roman" w:hAnsi="Arial" w:cs="Arial"/>
          <w:color w:val="000000"/>
          <w:sz w:val="20"/>
          <w:szCs w:val="20"/>
          <w:lang w:eastAsia="it-IT"/>
        </w:rPr>
        <w:t xml:space="preserve">La cosa meno buona è la sua gelosia nei confronti di </w:t>
      </w:r>
      <w:r>
        <w:rPr>
          <w:rFonts w:ascii="Arial" w:eastAsia="Times New Roman" w:hAnsi="Arial" w:cs="Arial"/>
          <w:color w:val="000000"/>
          <w:sz w:val="20"/>
          <w:szCs w:val="20"/>
          <w:lang w:eastAsia="it-IT"/>
        </w:rPr>
        <w:t>Mosè</w:t>
      </w:r>
      <w:r w:rsidRPr="00F00B11">
        <w:rPr>
          <w:rFonts w:ascii="Arial" w:eastAsia="Times New Roman" w:hAnsi="Arial" w:cs="Arial"/>
          <w:color w:val="000000"/>
          <w:sz w:val="20"/>
          <w:szCs w:val="20"/>
          <w:lang w:eastAsia="it-IT"/>
        </w:rPr>
        <w:t xml:space="preserve">, che le procurò la lebbra per sette giorni. </w:t>
      </w:r>
    </w:p>
    <w:p w14:paraId="2C558063" w14:textId="77777777" w:rsidR="0085475F" w:rsidRPr="00644B6A" w:rsidRDefault="0085475F" w:rsidP="002140A5">
      <w:pPr>
        <w:pStyle w:val="Nessunaspaziatura"/>
        <w:spacing w:after="120"/>
        <w:jc w:val="both"/>
        <w:rPr>
          <w:rFonts w:ascii="Arial" w:eastAsia="Times New Roman" w:hAnsi="Arial" w:cs="Arial"/>
          <w:i/>
          <w:color w:val="000000"/>
          <w:sz w:val="20"/>
          <w:szCs w:val="20"/>
          <w:lang w:eastAsia="it-IT"/>
        </w:rPr>
      </w:pPr>
      <w:r w:rsidRPr="00644B6A">
        <w:rPr>
          <w:rFonts w:ascii="Arial" w:hAnsi="Arial" w:cs="Arial"/>
          <w:i/>
          <w:sz w:val="20"/>
        </w:rPr>
        <w:t>“</w:t>
      </w:r>
      <w:r w:rsidRPr="00644B6A">
        <w:rPr>
          <w:rFonts w:ascii="Arial" w:eastAsia="Times New Roman" w:hAnsi="Arial" w:cs="Arial"/>
          <w:i/>
          <w:color w:val="000000"/>
          <w:sz w:val="20"/>
          <w:szCs w:val="20"/>
          <w:lang w:eastAsia="it-IT"/>
        </w:rPr>
        <w:t xml:space="preserve">Allora Maria, la profetessa, sorella di Aronne, prese in mano un tamburello: dietro a lei uscirono le donne con i tamburelli e con danze. Maria intonò per loro il ritornello: «Cantate al Signore, perché ha mirabilmente trionfato: cavallo e cavaliere ha gettato nel mare!»” (Es 15,20-21). </w:t>
      </w:r>
    </w:p>
    <w:p w14:paraId="672B2948" w14:textId="77777777" w:rsidR="0085475F" w:rsidRPr="00644B6A" w:rsidRDefault="0085475F" w:rsidP="002140A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644B6A">
        <w:rPr>
          <w:rFonts w:ascii="Arial" w:eastAsia="Times New Roman" w:hAnsi="Arial" w:cs="Arial"/>
          <w:i/>
          <w:color w:val="000000"/>
          <w:sz w:val="20"/>
          <w:szCs w:val="20"/>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«Ascoltate le mie parole!</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Se ci sarà un vostro profeta,</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io, il Signore,</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in visione a lui mi rivelerò,</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in sogno parlerò con lui.</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Non così per il mio servo Mosè:</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egli è l’uomo di fiducia in tutta la mia casa.</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Bocca a bocca parlo con lui,</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in visione e non per enigmi,</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ed egli contempla l’immagine del Signore.</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Perché non avete temuto</w:t>
      </w:r>
      <w:r w:rsidRPr="00F00B11">
        <w:rPr>
          <w:rFonts w:ascii="Arial" w:eastAsia="Times New Roman" w:hAnsi="Arial" w:cs="Arial"/>
          <w:i/>
          <w:color w:val="000000"/>
          <w:sz w:val="20"/>
          <w:szCs w:val="20"/>
          <w:lang w:eastAsia="it-IT"/>
        </w:rPr>
        <w:t xml:space="preserve"> </w:t>
      </w:r>
      <w:r w:rsidRPr="00644B6A">
        <w:rPr>
          <w:rFonts w:ascii="Arial" w:eastAsia="Times New Roman" w:hAnsi="Arial" w:cs="Arial"/>
          <w:i/>
          <w:color w:val="000000"/>
          <w:sz w:val="20"/>
          <w:szCs w:val="20"/>
          <w:lang w:eastAsia="it-IT"/>
        </w:rPr>
        <w:t>di parlare contro il mio servo, contro Mosè?».</w:t>
      </w:r>
    </w:p>
    <w:p w14:paraId="7DDBAEC1" w14:textId="77777777" w:rsidR="0085475F" w:rsidRPr="00644B6A" w:rsidRDefault="0085475F" w:rsidP="002140A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644B6A">
        <w:rPr>
          <w:rFonts w:ascii="Arial" w:eastAsia="Times New Roman" w:hAnsi="Arial" w:cs="Arial"/>
          <w:i/>
          <w:color w:val="000000"/>
          <w:sz w:val="20"/>
          <w:szCs w:val="20"/>
          <w:lang w:eastAsia="it-IT"/>
        </w:rPr>
        <w:t>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w:t>
      </w:r>
      <w:r w:rsidRPr="00F00B11">
        <w:rPr>
          <w:rFonts w:ascii="Arial" w:eastAsia="Times New Roman" w:hAnsi="Arial" w:cs="Arial"/>
          <w:i/>
          <w:color w:val="000000"/>
          <w:sz w:val="20"/>
          <w:szCs w:val="20"/>
          <w:lang w:eastAsia="it-IT"/>
        </w:rPr>
        <w:t xml:space="preserve">, finché Maria non fu riammessa(Num 12,1-15). </w:t>
      </w:r>
      <w:r w:rsidRPr="00644B6A">
        <w:rPr>
          <w:rFonts w:ascii="Arial" w:eastAsia="Times New Roman" w:hAnsi="Arial" w:cs="Arial"/>
          <w:i/>
          <w:color w:val="000000"/>
          <w:sz w:val="20"/>
          <w:szCs w:val="20"/>
          <w:lang w:eastAsia="it-IT"/>
        </w:rPr>
        <w:t xml:space="preserve"> </w:t>
      </w:r>
    </w:p>
    <w:p w14:paraId="6FCC2F20" w14:textId="77777777" w:rsidR="0085475F" w:rsidRPr="00F00B11" w:rsidRDefault="0085475F" w:rsidP="002140A5">
      <w:pPr>
        <w:pStyle w:val="Nessunaspaziatura"/>
        <w:spacing w:after="120"/>
        <w:rPr>
          <w:rFonts w:ascii="Arial" w:hAnsi="Arial" w:cs="Arial"/>
          <w:sz w:val="20"/>
          <w:szCs w:val="20"/>
        </w:rPr>
      </w:pPr>
      <w:r w:rsidRPr="00F00B11">
        <w:rPr>
          <w:rFonts w:ascii="Arial" w:hAnsi="Arial" w:cs="Arial"/>
          <w:sz w:val="20"/>
          <w:szCs w:val="20"/>
        </w:rPr>
        <w:t xml:space="preserve">La sorella di Mosè nella Scrittura viene sempre ricordata insieme a Mosè e ad Aronne. Questo significa che il suo ruolo nel cammino del popolo del Signore nel deserto era di grande rilievo.  </w:t>
      </w:r>
    </w:p>
    <w:p w14:paraId="0738D923" w14:textId="77777777" w:rsidR="0085475F" w:rsidRPr="00CF2381" w:rsidRDefault="0085475F" w:rsidP="002140A5">
      <w:pPr>
        <w:autoSpaceDE w:val="0"/>
        <w:autoSpaceDN w:val="0"/>
        <w:adjustRightInd w:val="0"/>
        <w:spacing w:after="120" w:line="240" w:lineRule="auto"/>
        <w:jc w:val="both"/>
        <w:rPr>
          <w:rFonts w:ascii="Arial" w:hAnsi="Arial" w:cs="Arial"/>
          <w:i/>
          <w:sz w:val="20"/>
          <w:szCs w:val="20"/>
          <w:lang w:eastAsia="it-IT"/>
        </w:rPr>
      </w:pPr>
      <w:r w:rsidRPr="00CF2381">
        <w:rPr>
          <w:rFonts w:ascii="Arial" w:hAnsi="Arial" w:cs="Arial"/>
          <w:i/>
          <w:sz w:val="20"/>
          <w:szCs w:val="20"/>
          <w:lang w:eastAsia="it-IT"/>
        </w:rPr>
        <w:t xml:space="preserve">Allora Maria, la profetessa, sorella di Aronne, prese in mano un timpano: dietro a lei uscirono le donne con i timpani, formando cori di danze (Es 15, 20). Il Signore disse subito a Mosè, ad Aronne e a Maria: "Uscite tutti e tre e andate alla tenda del convegno". Uscirono tutti e tre (Nm 12, 4). Il Signore allora scese in una colonna di nube, si fermò all'ingresso della tenda e chiamò Aronne e Maria. I due si fecero avanti (Nm 12, 5). 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Nadàb, Abìu, Eleàzaro e Itamar (1Cr 5, 29). Forse perché ti ho fatto uscire dall'Egitto, ti ho riscattato dalla casa di schiavitù e ho mandato davanti a te Mosè, Aronne e Maria? (Mi 6, 4). </w:t>
      </w:r>
    </w:p>
    <w:p w14:paraId="2AEEC698" w14:textId="77777777" w:rsidR="0085475F" w:rsidRDefault="0085475F" w:rsidP="002140A5">
      <w:pPr>
        <w:autoSpaceDE w:val="0"/>
        <w:autoSpaceDN w:val="0"/>
        <w:adjustRightInd w:val="0"/>
        <w:spacing w:after="120" w:line="240" w:lineRule="auto"/>
        <w:jc w:val="both"/>
        <w:rPr>
          <w:rFonts w:ascii="Arial" w:hAnsi="Arial" w:cs="Arial"/>
          <w:sz w:val="20"/>
          <w:szCs w:val="20"/>
          <w:lang w:eastAsia="it-IT"/>
        </w:rPr>
      </w:pPr>
      <w:r w:rsidRPr="00A24041">
        <w:rPr>
          <w:rFonts w:ascii="Arial" w:hAnsi="Arial" w:cs="Arial"/>
          <w:sz w:val="20"/>
          <w:szCs w:val="20"/>
          <w:lang w:eastAsia="it-IT"/>
        </w:rPr>
        <w:t>Nel Nuovo Testamento</w:t>
      </w:r>
      <w:r>
        <w:rPr>
          <w:rFonts w:ascii="Arial" w:hAnsi="Arial" w:cs="Arial"/>
          <w:sz w:val="20"/>
          <w:szCs w:val="20"/>
          <w:lang w:eastAsia="it-IT"/>
        </w:rPr>
        <w:t xml:space="preserve">, gli Evangelisti </w:t>
      </w:r>
      <w:r w:rsidRPr="00A24041">
        <w:rPr>
          <w:rFonts w:ascii="Arial" w:hAnsi="Arial" w:cs="Arial"/>
          <w:sz w:val="20"/>
          <w:szCs w:val="20"/>
          <w:lang w:eastAsia="it-IT"/>
        </w:rPr>
        <w:t xml:space="preserve"> </w:t>
      </w:r>
      <w:r>
        <w:rPr>
          <w:rFonts w:ascii="Arial" w:hAnsi="Arial" w:cs="Arial"/>
          <w:sz w:val="20"/>
          <w:szCs w:val="20"/>
          <w:lang w:eastAsia="it-IT"/>
        </w:rPr>
        <w:t xml:space="preserve">Matteo e Luca, dedicando ciascuno i primi due capitoli alla nascita e all’infanzia di Gesù, fino ai dodici anni, sempre parlano della Madre di Gesù, chiamandola Maria. Nella vita pubblica viene ricordata una sola volta. Un’altra volta viene menzionata negli Atti degli Apostoli (c. 1). L’Evangelista Giovanni preferisce darle l’appellativo di Donna e di Madre di Gesù. Anche San Paolo nella Lettera ai Galati (c. 4) la chiama Donna. Nell’Apocalisse (c. 12) la Chiesa identifica Maria con la Donna vestita di sole. </w:t>
      </w:r>
    </w:p>
    <w:p w14:paraId="25457582" w14:textId="77777777" w:rsidR="0085475F" w:rsidRPr="00CF2381" w:rsidRDefault="0085475F" w:rsidP="002140A5">
      <w:pPr>
        <w:autoSpaceDE w:val="0"/>
        <w:autoSpaceDN w:val="0"/>
        <w:adjustRightInd w:val="0"/>
        <w:spacing w:after="120" w:line="240" w:lineRule="auto"/>
        <w:jc w:val="both"/>
        <w:rPr>
          <w:rFonts w:ascii="Arial" w:hAnsi="Arial" w:cs="Arial"/>
          <w:i/>
          <w:sz w:val="20"/>
          <w:szCs w:val="20"/>
          <w:lang w:eastAsia="it-IT"/>
        </w:rPr>
      </w:pPr>
      <w:r w:rsidRPr="00CF2381">
        <w:rPr>
          <w:rFonts w:ascii="Arial" w:hAnsi="Arial" w:cs="Arial"/>
          <w:i/>
          <w:sz w:val="20"/>
          <w:szCs w:val="20"/>
          <w:lang w:eastAsia="it-IT"/>
        </w:rPr>
        <w:lastRenderedPageBreak/>
        <w:t xml:space="preserve">Giacobbe generò Giuseppe, lo sposo di Maria, dalla quale è nato Gesù chiamato Cristo (Mt 1, 16). 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Entrati nella casa, videro il bambino con Maria sua madre, e prostratisi lo adorarono. Poi aprirono i loro scrigni e gli offrirono in dono oro, incenso e mirra (Mt 2, 11). Non è egli forse il figlio del carpentiere? Sua madre non si chiama Maria e i suoi fratelli Giacomo, Giuseppe, Simone e Giuda? (Mt 13, 55). Non è costui il carpentiere, il figlio di Maria, il fratello di Giacomo, di Ioses, di Giuda e di Simone? E le sue sorelle non stanno qui da noi?". E si scandalizzavano di lui (Mc 6, 3). A una vergine, promessa sposa di un uomo della casa di Davide, chiamato Giuseppe. La vergine si chiamava Maria (Lc 1, 27). L'angelo le disse: "Non temere, Maria, perché hai trovato grazia presso Dio (Lc 1, 30). Allora Maria disse all'angelo: "Come è possibile? Non conosco uomo" (Lc 1, 34). Allora Maria disse: "Eccomi, sono la serva del Signore, avvenga di me quello che hai detto". E l'angelo partì da lei (Lc 1, 38). In quei giorni Maria si mise in viaggio verso la montagna e raggiunse in fretta una città di Giuda (Lc 1, 39). Appena Elisabetta ebbe udito il saluto di Maria, il bambino le sussultò nel grembo. Elisabetta fu piena di Spirito Santo (Lc 1, 41). Allora Maria disse: " L'anima mia magnifica il Signore (Lc 1, 46). Per farsi registrare insieme con Maria sua sposa, che era incinta (Lc 2, 5). Andarono dunque senz'indugio e trovarono Maria e Giuseppe e il bambino, che giaceva nella mangiatoia (Lc 2, 16). Simeone li benedisse e parlò a Maria, sua madre: "Egli è qui per la rovina e la risurrezione di molti in Israele, segno di contraddizione (Lc 2, 34). Tutti questi erano assidui e concordi nella preghiera, insieme con alcune donne e con Maria, la madre di Gesù e con i fratelli di lui (At 1, 14). </w:t>
      </w:r>
    </w:p>
    <w:p w14:paraId="74B9D038" w14:textId="77777777" w:rsidR="0085475F" w:rsidRDefault="0085475F" w:rsidP="002140A5">
      <w:pPr>
        <w:autoSpaceDE w:val="0"/>
        <w:autoSpaceDN w:val="0"/>
        <w:adjustRightInd w:val="0"/>
        <w:spacing w:after="120" w:line="240" w:lineRule="auto"/>
        <w:jc w:val="both"/>
        <w:rPr>
          <w:rFonts w:ascii="Arial" w:hAnsi="Arial" w:cs="Arial"/>
          <w:sz w:val="20"/>
          <w:szCs w:val="20"/>
          <w:lang w:eastAsia="it-IT"/>
        </w:rPr>
      </w:pPr>
      <w:r w:rsidRPr="00A24041">
        <w:rPr>
          <w:rFonts w:ascii="Arial" w:hAnsi="Arial" w:cs="Arial"/>
          <w:sz w:val="20"/>
          <w:szCs w:val="20"/>
          <w:lang w:eastAsia="it-IT"/>
        </w:rPr>
        <w:t xml:space="preserve">Le </w:t>
      </w:r>
      <w:r w:rsidRPr="00A24041">
        <w:rPr>
          <w:rFonts w:ascii="Arial" w:hAnsi="Arial" w:cs="Arial"/>
          <w:i/>
          <w:sz w:val="20"/>
          <w:szCs w:val="20"/>
          <w:lang w:eastAsia="it-IT"/>
        </w:rPr>
        <w:t>“congetture”</w:t>
      </w:r>
      <w:r>
        <w:rPr>
          <w:rFonts w:ascii="Arial" w:hAnsi="Arial" w:cs="Arial"/>
          <w:sz w:val="20"/>
          <w:szCs w:val="20"/>
          <w:lang w:eastAsia="it-IT"/>
        </w:rPr>
        <w:t xml:space="preserve"> sul significato del nome </w:t>
      </w:r>
      <w:r w:rsidRPr="00970EFB">
        <w:rPr>
          <w:rFonts w:ascii="Arial" w:hAnsi="Arial" w:cs="Arial"/>
          <w:i/>
          <w:sz w:val="20"/>
          <w:szCs w:val="20"/>
          <w:lang w:eastAsia="it-IT"/>
        </w:rPr>
        <w:t>“Maria”</w:t>
      </w:r>
      <w:r>
        <w:rPr>
          <w:rFonts w:ascii="Arial" w:hAnsi="Arial" w:cs="Arial"/>
          <w:sz w:val="20"/>
          <w:szCs w:val="20"/>
          <w:lang w:eastAsia="it-IT"/>
        </w:rPr>
        <w:t xml:space="preserve"> sono tante, molte. Basta fare una ricerca e ci si accorgerà che a partire dall’antichità vari sono stati i contenuti dati a questo nome. Personalmente ne preferisco uno: </w:t>
      </w:r>
      <w:r w:rsidRPr="00A24041">
        <w:rPr>
          <w:rFonts w:ascii="Arial" w:hAnsi="Arial" w:cs="Arial"/>
          <w:i/>
          <w:sz w:val="20"/>
          <w:szCs w:val="20"/>
          <w:lang w:eastAsia="it-IT"/>
        </w:rPr>
        <w:t>“Amata da Dio”</w:t>
      </w:r>
      <w:r>
        <w:rPr>
          <w:rFonts w:ascii="Arial" w:hAnsi="Arial" w:cs="Arial"/>
          <w:sz w:val="20"/>
          <w:szCs w:val="20"/>
          <w:lang w:eastAsia="it-IT"/>
        </w:rPr>
        <w:t xml:space="preserve">, </w:t>
      </w:r>
      <w:r w:rsidRPr="00E9668E">
        <w:rPr>
          <w:rFonts w:ascii="Arial" w:hAnsi="Arial" w:cs="Arial"/>
          <w:i/>
          <w:sz w:val="20"/>
          <w:szCs w:val="20"/>
          <w:lang w:eastAsia="it-IT"/>
        </w:rPr>
        <w:t>“Che ama Dio”</w:t>
      </w:r>
      <w:r>
        <w:rPr>
          <w:rFonts w:ascii="Arial" w:hAnsi="Arial" w:cs="Arial"/>
          <w:sz w:val="20"/>
          <w:szCs w:val="20"/>
          <w:lang w:eastAsia="it-IT"/>
        </w:rPr>
        <w:t xml:space="preserve">. Un secondo significato appropriato a Maria potrebbe essere: </w:t>
      </w:r>
      <w:r w:rsidRPr="00E9668E">
        <w:rPr>
          <w:rFonts w:ascii="Arial" w:hAnsi="Arial" w:cs="Arial"/>
          <w:i/>
          <w:sz w:val="20"/>
          <w:szCs w:val="20"/>
          <w:lang w:eastAsia="it-IT"/>
        </w:rPr>
        <w:t>“Stilla Maris”</w:t>
      </w:r>
      <w:r>
        <w:rPr>
          <w:rFonts w:ascii="Arial" w:hAnsi="Arial" w:cs="Arial"/>
          <w:sz w:val="20"/>
          <w:szCs w:val="20"/>
          <w:lang w:eastAsia="it-IT"/>
        </w:rPr>
        <w:t xml:space="preserve">, </w:t>
      </w:r>
      <w:r w:rsidRPr="00E9668E">
        <w:rPr>
          <w:rFonts w:ascii="Arial" w:hAnsi="Arial" w:cs="Arial"/>
          <w:i/>
          <w:sz w:val="20"/>
          <w:szCs w:val="20"/>
          <w:lang w:eastAsia="it-IT"/>
        </w:rPr>
        <w:t>“Goccia di Mare”.</w:t>
      </w:r>
      <w:r>
        <w:rPr>
          <w:rFonts w:ascii="Arial" w:hAnsi="Arial" w:cs="Arial"/>
          <w:sz w:val="20"/>
          <w:szCs w:val="20"/>
          <w:lang w:eastAsia="it-IT"/>
        </w:rPr>
        <w:t xml:space="preserve"> Maria, la Madre di Gesù, è </w:t>
      </w:r>
      <w:r w:rsidRPr="00E9668E">
        <w:rPr>
          <w:rFonts w:ascii="Arial" w:hAnsi="Arial" w:cs="Arial"/>
          <w:i/>
          <w:sz w:val="20"/>
          <w:szCs w:val="20"/>
          <w:lang w:eastAsia="it-IT"/>
        </w:rPr>
        <w:t>“Vera Goccia di Dio”</w:t>
      </w:r>
      <w:r>
        <w:rPr>
          <w:rFonts w:ascii="Arial" w:hAnsi="Arial" w:cs="Arial"/>
          <w:sz w:val="20"/>
          <w:szCs w:val="20"/>
          <w:lang w:eastAsia="it-IT"/>
        </w:rPr>
        <w:t xml:space="preserve">, </w:t>
      </w:r>
      <w:r w:rsidRPr="00E9668E">
        <w:rPr>
          <w:rFonts w:ascii="Arial" w:hAnsi="Arial" w:cs="Arial"/>
          <w:i/>
          <w:sz w:val="20"/>
          <w:szCs w:val="20"/>
          <w:lang w:eastAsia="it-IT"/>
        </w:rPr>
        <w:t>“dell’</w:t>
      </w:r>
      <w:r>
        <w:rPr>
          <w:rFonts w:ascii="Arial" w:hAnsi="Arial" w:cs="Arial"/>
          <w:i/>
          <w:sz w:val="20"/>
          <w:szCs w:val="20"/>
          <w:lang w:eastAsia="it-IT"/>
        </w:rPr>
        <w:t>I</w:t>
      </w:r>
      <w:r w:rsidRPr="00E9668E">
        <w:rPr>
          <w:rFonts w:ascii="Arial" w:hAnsi="Arial" w:cs="Arial"/>
          <w:i/>
          <w:sz w:val="20"/>
          <w:szCs w:val="20"/>
          <w:lang w:eastAsia="it-IT"/>
        </w:rPr>
        <w:t>nfinito Mare di Dio”</w:t>
      </w:r>
      <w:r>
        <w:rPr>
          <w:rFonts w:ascii="Arial" w:hAnsi="Arial" w:cs="Arial"/>
          <w:sz w:val="20"/>
          <w:szCs w:val="20"/>
          <w:lang w:eastAsia="it-IT"/>
        </w:rPr>
        <w:t xml:space="preserve"> data a noi per ravvivare la nostra umanità arsa dal peccato e prossima ormai alla morte. Lei, </w:t>
      </w:r>
      <w:r w:rsidRPr="00E9668E">
        <w:rPr>
          <w:rFonts w:ascii="Arial" w:hAnsi="Arial" w:cs="Arial"/>
          <w:i/>
          <w:sz w:val="20"/>
          <w:szCs w:val="20"/>
          <w:lang w:eastAsia="it-IT"/>
        </w:rPr>
        <w:t>“</w:t>
      </w:r>
      <w:r>
        <w:rPr>
          <w:rFonts w:ascii="Arial" w:hAnsi="Arial" w:cs="Arial"/>
          <w:i/>
          <w:sz w:val="20"/>
          <w:szCs w:val="20"/>
          <w:lang w:eastAsia="it-IT"/>
        </w:rPr>
        <w:t xml:space="preserve">Vera </w:t>
      </w:r>
      <w:r w:rsidRPr="00E9668E">
        <w:rPr>
          <w:rFonts w:ascii="Arial" w:hAnsi="Arial" w:cs="Arial"/>
          <w:i/>
          <w:sz w:val="20"/>
          <w:szCs w:val="20"/>
          <w:lang w:eastAsia="it-IT"/>
        </w:rPr>
        <w:t xml:space="preserve">Goccia di </w:t>
      </w:r>
      <w:r>
        <w:rPr>
          <w:rFonts w:ascii="Arial" w:hAnsi="Arial" w:cs="Arial"/>
          <w:i/>
          <w:sz w:val="20"/>
          <w:szCs w:val="20"/>
          <w:lang w:eastAsia="it-IT"/>
        </w:rPr>
        <w:t>Dio</w:t>
      </w:r>
      <w:r w:rsidRPr="00E9668E">
        <w:rPr>
          <w:rFonts w:ascii="Arial" w:hAnsi="Arial" w:cs="Arial"/>
          <w:i/>
          <w:sz w:val="20"/>
          <w:szCs w:val="20"/>
          <w:lang w:eastAsia="it-IT"/>
        </w:rPr>
        <w:t>”</w:t>
      </w:r>
      <w:r>
        <w:rPr>
          <w:rFonts w:ascii="Arial" w:hAnsi="Arial" w:cs="Arial"/>
          <w:sz w:val="20"/>
          <w:szCs w:val="20"/>
          <w:lang w:eastAsia="it-IT"/>
        </w:rPr>
        <w:t xml:space="preserve">, dona la sua goccia a Dio e il Figlio Unigenito del Padre si fa cerne e diviene per l’umanità un fiume che inonda il mondo e lo vivifica, sempre che esso si lasci vivificare. Dalla </w:t>
      </w:r>
      <w:r w:rsidRPr="00E9668E">
        <w:rPr>
          <w:rFonts w:ascii="Arial" w:hAnsi="Arial" w:cs="Arial"/>
          <w:i/>
          <w:sz w:val="20"/>
          <w:szCs w:val="20"/>
          <w:lang w:eastAsia="it-IT"/>
        </w:rPr>
        <w:t>“Goccia”</w:t>
      </w:r>
      <w:r>
        <w:rPr>
          <w:rFonts w:ascii="Arial" w:hAnsi="Arial" w:cs="Arial"/>
          <w:sz w:val="20"/>
          <w:szCs w:val="20"/>
          <w:lang w:eastAsia="it-IT"/>
        </w:rPr>
        <w:t xml:space="preserve"> è nato il Fiume Straripante. </w:t>
      </w:r>
    </w:p>
    <w:p w14:paraId="1775E5F0" w14:textId="77777777" w:rsidR="0085475F" w:rsidRDefault="0085475F" w:rsidP="002140A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Nella Scrittura Santa alcune volte il Signore cambia il nome ai suoi chiamati. Altre volte aggiunge al loro nome un </w:t>
      </w:r>
      <w:r w:rsidRPr="00970EFB">
        <w:rPr>
          <w:rFonts w:ascii="Arial" w:hAnsi="Arial" w:cs="Arial"/>
          <w:i/>
          <w:sz w:val="20"/>
          <w:szCs w:val="20"/>
          <w:lang w:eastAsia="it-IT"/>
        </w:rPr>
        <w:t>“aggettivo”</w:t>
      </w:r>
      <w:r>
        <w:rPr>
          <w:rFonts w:ascii="Arial" w:hAnsi="Arial" w:cs="Arial"/>
          <w:sz w:val="20"/>
          <w:szCs w:val="20"/>
          <w:lang w:eastAsia="it-IT"/>
        </w:rPr>
        <w:t xml:space="preserve"> che serve per indicare le qualità spirituali di quell’uomo. Abram è chiamato da Dio Abramo, Padre di una moltitudine. Anche a Sarai il nome viene cambiato in Sara, perché anche da lei nasceranno nazioni. Nel nome cambiato è il futuro di Abramo e di Sara. Il nome così diviene vera profezia. Ricordando il nome si ricorda la promessa del Signore. Ogni figlio di Abramo sa quale sarà il futuro verso il quale egli cammina. </w:t>
      </w:r>
    </w:p>
    <w:p w14:paraId="2102E9C1" w14:textId="77777777" w:rsidR="0085475F" w:rsidRPr="00CF2381" w:rsidRDefault="0085475F" w:rsidP="002140A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F2381">
        <w:rPr>
          <w:rFonts w:ascii="Arial" w:eastAsia="Times New Roman" w:hAnsi="Arial" w:cs="Arial"/>
          <w:i/>
          <w:color w:val="000000"/>
          <w:sz w:val="20"/>
          <w:szCs w:val="20"/>
          <w:lang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r>
        <w:rPr>
          <w:rFonts w:ascii="Arial" w:eastAsia="Times New Roman" w:hAnsi="Arial" w:cs="Arial"/>
          <w:i/>
          <w:color w:val="000000"/>
          <w:sz w:val="20"/>
          <w:szCs w:val="20"/>
          <w:lang w:eastAsia="it-IT"/>
        </w:rPr>
        <w:t xml:space="preserve"> </w:t>
      </w:r>
      <w:r w:rsidRPr="00CF2381">
        <w:rPr>
          <w:rFonts w:ascii="Arial" w:eastAsia="Times New Roman" w:hAnsi="Arial" w:cs="Arial"/>
          <w:i/>
          <w:color w:val="000000"/>
          <w:sz w:val="20"/>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Pr>
          <w:rFonts w:ascii="Arial" w:eastAsia="Times New Roman" w:hAnsi="Arial" w:cs="Arial"/>
          <w:i/>
          <w:color w:val="000000"/>
          <w:sz w:val="20"/>
          <w:szCs w:val="20"/>
          <w:lang w:eastAsia="it-IT"/>
        </w:rPr>
        <w:t xml:space="preserve"> </w:t>
      </w:r>
      <w:r w:rsidRPr="00CF2381">
        <w:rPr>
          <w:rFonts w:ascii="Arial" w:eastAsia="Times New Roman" w:hAnsi="Arial" w:cs="Arial"/>
          <w:i/>
          <w:color w:val="000000"/>
          <w:sz w:val="20"/>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Pr>
          <w:rFonts w:ascii="Arial" w:eastAsia="Times New Roman" w:hAnsi="Arial" w:cs="Arial"/>
          <w:i/>
          <w:color w:val="000000"/>
          <w:sz w:val="20"/>
          <w:szCs w:val="20"/>
          <w:lang w:eastAsia="it-IT"/>
        </w:rPr>
        <w:t xml:space="preserve"> </w:t>
      </w:r>
      <w:r w:rsidRPr="00CF2381">
        <w:rPr>
          <w:rFonts w:ascii="Arial" w:eastAsia="Times New Roman" w:hAnsi="Arial" w:cs="Arial"/>
          <w:i/>
          <w:color w:val="000000"/>
          <w:sz w:val="20"/>
          <w:szCs w:val="20"/>
          <w:lang w:eastAsia="it-IT"/>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w:t>
      </w:r>
      <w:r w:rsidRPr="00CF2381">
        <w:rPr>
          <w:rFonts w:ascii="Arial" w:eastAsia="Times New Roman" w:hAnsi="Arial" w:cs="Arial"/>
          <w:i/>
          <w:color w:val="000000"/>
          <w:sz w:val="20"/>
          <w:szCs w:val="20"/>
          <w:lang w:eastAsia="it-IT"/>
        </w:rPr>
        <w:lastRenderedPageBreak/>
        <w:t>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17,1-22).</w:t>
      </w:r>
    </w:p>
    <w:p w14:paraId="07CE421F" w14:textId="77777777" w:rsidR="0085475F" w:rsidRDefault="0085475F" w:rsidP="002140A5">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A Gedeone l’angelo del Signore dice: </w:t>
      </w:r>
      <w:r w:rsidRPr="009267E9">
        <w:rPr>
          <w:rFonts w:ascii="Arial" w:eastAsia="Times New Roman" w:hAnsi="Arial" w:cs="Arial"/>
          <w:i/>
          <w:color w:val="000000"/>
          <w:sz w:val="20"/>
          <w:szCs w:val="20"/>
          <w:lang w:eastAsia="it-IT"/>
        </w:rPr>
        <w:t>“Il Signore è con te, uomo forte e valoroso”</w:t>
      </w:r>
      <w:r>
        <w:rPr>
          <w:rFonts w:ascii="Arial" w:eastAsia="Times New Roman" w:hAnsi="Arial" w:cs="Arial"/>
          <w:color w:val="000000"/>
          <w:sz w:val="20"/>
          <w:szCs w:val="20"/>
          <w:lang w:eastAsia="it-IT"/>
        </w:rPr>
        <w:t>. È il Signore che è con lui che lo rende forte e valoroso. Lui può combattere le battaglie del Signore. Potrà liberare il suo popolo dalla dura schiavitù dei Madianiti. Poche parole bastano al Signore per dire ad una persona chi essa è e cosa dovrà fare per Lui, ma perché Lui è con essa, In un saluto vi è l’eternità e il tempo, il presente e il futuro. In un saluto vi è la storia di un popolo.</w:t>
      </w:r>
    </w:p>
    <w:p w14:paraId="0ECB4ACC" w14:textId="77777777" w:rsidR="0085475F" w:rsidRPr="00CF2381" w:rsidRDefault="0085475F" w:rsidP="002140A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F2381">
        <w:rPr>
          <w:rFonts w:ascii="Arial" w:eastAsia="Times New Roman" w:hAnsi="Arial" w:cs="Arial"/>
          <w:i/>
          <w:color w:val="000000"/>
          <w:sz w:val="20"/>
          <w:szCs w:val="20"/>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 (Gdc 6, 11-24). </w:t>
      </w:r>
    </w:p>
    <w:p w14:paraId="28013C0B" w14:textId="77777777" w:rsidR="0085475F" w:rsidRPr="00EA01EE" w:rsidRDefault="0085475F" w:rsidP="002140A5">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Anche a colui che sarebbe divenuto il futuro re del suo popolo, il Signore dona un nome nuovo. Lo chiama </w:t>
      </w:r>
      <w:r w:rsidRPr="00EA01EE">
        <w:rPr>
          <w:rFonts w:ascii="Arial" w:eastAsia="Times New Roman" w:hAnsi="Arial" w:cs="Arial"/>
          <w:i/>
          <w:color w:val="000000"/>
          <w:sz w:val="20"/>
          <w:szCs w:val="20"/>
          <w:lang w:eastAsia="it-IT"/>
        </w:rPr>
        <w:t>“Iedidià”</w:t>
      </w:r>
      <w:r>
        <w:rPr>
          <w:rFonts w:ascii="Arial" w:eastAsia="Times New Roman" w:hAnsi="Arial" w:cs="Arial"/>
          <w:color w:val="000000"/>
          <w:sz w:val="20"/>
          <w:szCs w:val="20"/>
          <w:lang w:eastAsia="it-IT"/>
        </w:rPr>
        <w:t xml:space="preserve">, cioè </w:t>
      </w:r>
      <w:r>
        <w:rPr>
          <w:rFonts w:ascii="Arial" w:eastAsia="Times New Roman" w:hAnsi="Arial" w:cs="Arial"/>
          <w:i/>
          <w:color w:val="000000"/>
          <w:sz w:val="20"/>
          <w:szCs w:val="20"/>
          <w:lang w:eastAsia="it-IT"/>
        </w:rPr>
        <w:t>Ve</w:t>
      </w:r>
      <w:r w:rsidRPr="00EA01EE">
        <w:rPr>
          <w:rFonts w:ascii="Arial" w:eastAsia="Times New Roman" w:hAnsi="Arial" w:cs="Arial"/>
          <w:i/>
          <w:color w:val="000000"/>
          <w:sz w:val="20"/>
          <w:szCs w:val="20"/>
          <w:lang w:eastAsia="it-IT"/>
        </w:rPr>
        <w:t>zzeggiato da Dio”</w:t>
      </w:r>
      <w:r>
        <w:rPr>
          <w:rFonts w:ascii="Arial" w:eastAsia="Times New Roman" w:hAnsi="Arial" w:cs="Arial"/>
          <w:color w:val="000000"/>
          <w:sz w:val="20"/>
          <w:szCs w:val="20"/>
          <w:lang w:eastAsia="it-IT"/>
        </w:rPr>
        <w:t xml:space="preserve">, tanto grande era l’amore del Signore per quest’uomo. Sappiamo che alla sera della vita Salomone si lasciò fuorviare dalle donne straniere che aveva sposate e divenne idolatra. All’amore del suo Dio non ha corrisposto con un amore altrettanto grande sino alla fine. Aveva iniziato bene, ma poi finì male, molto male. </w:t>
      </w:r>
    </w:p>
    <w:p w14:paraId="526933DB" w14:textId="77777777" w:rsidR="0085475F" w:rsidRPr="00CF2381" w:rsidRDefault="0085475F" w:rsidP="002140A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F2381">
        <w:rPr>
          <w:rFonts w:ascii="Arial" w:eastAsia="Times New Roman" w:hAnsi="Arial" w:cs="Arial"/>
          <w:i/>
          <w:color w:val="000000"/>
          <w:sz w:val="20"/>
          <w:szCs w:val="20"/>
          <w:lang w:eastAsia="it-IT"/>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28F74BCD" w14:textId="77777777" w:rsidR="0085475F" w:rsidRPr="00EA01EE" w:rsidRDefault="0085475F" w:rsidP="002140A5">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Dall’Angelo Gabriele il profeta Daniele viene detto: </w:t>
      </w:r>
      <w:r w:rsidRPr="00EA01EE">
        <w:rPr>
          <w:rFonts w:ascii="Arial" w:eastAsia="Times New Roman" w:hAnsi="Arial" w:cs="Arial"/>
          <w:i/>
          <w:color w:val="000000"/>
          <w:sz w:val="20"/>
          <w:szCs w:val="20"/>
          <w:lang w:eastAsia="it-IT"/>
        </w:rPr>
        <w:t>“Uomo prediletto”</w:t>
      </w:r>
      <w:r>
        <w:rPr>
          <w:rFonts w:ascii="Arial" w:eastAsia="Times New Roman" w:hAnsi="Arial" w:cs="Arial"/>
          <w:color w:val="000000"/>
          <w:sz w:val="20"/>
          <w:szCs w:val="20"/>
          <w:lang w:eastAsia="it-IT"/>
        </w:rPr>
        <w:t xml:space="preserve">. La predilezione consiste per lui nell’essere inserito nella conoscenza dei misteri di Dio. Dio a lui ha svelato il mistero della storia ed suoi segreti  che stavano per compiersi. A nessun profeta ha fatto rivelazioni così particolareggiate. È come se Dio per lui non avesse segreti. È come se gli avesse partecipato la sua stessa scienza. E in verità sappiamo che per Daniele non vi sono segreti. Anche i sogni non narrati, non ricordati, lui narra e interpreta. È questa la predilezione di Dio per lui. </w:t>
      </w:r>
    </w:p>
    <w:p w14:paraId="3223B8E3" w14:textId="77777777" w:rsidR="0085475F" w:rsidRPr="00CF2381" w:rsidRDefault="0085475F" w:rsidP="002140A5">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CF2381">
        <w:rPr>
          <w:rFonts w:ascii="Arial" w:eastAsia="Times New Roman" w:hAnsi="Arial" w:cs="Arial"/>
          <w:i/>
          <w:color w:val="000000"/>
          <w:sz w:val="20"/>
          <w:szCs w:val="20"/>
          <w:lang w:eastAsia="it-IT"/>
        </w:rPr>
        <w:t>L’anno terzo di Ciro, re dei Persiani, fu rivelata una parola a Daniele, chiamato Baltassàr. Vera è la parola e la lotta è grande. Egli comprese la parola e gli fu dato d’intendere la visione.</w:t>
      </w:r>
      <w:r>
        <w:rPr>
          <w:rFonts w:ascii="Arial" w:eastAsia="Times New Roman" w:hAnsi="Arial" w:cs="Arial"/>
          <w:i/>
          <w:color w:val="000000"/>
          <w:sz w:val="20"/>
          <w:szCs w:val="20"/>
          <w:lang w:eastAsia="it-IT"/>
        </w:rPr>
        <w:t xml:space="preserve"> </w:t>
      </w:r>
      <w:r w:rsidRPr="00CF2381">
        <w:rPr>
          <w:rFonts w:ascii="Arial" w:eastAsia="Times New Roman" w:hAnsi="Arial" w:cs="Arial"/>
          <w:i/>
          <w:color w:val="000000"/>
          <w:sz w:val="20"/>
          <w:szCs w:val="20"/>
          <w:lang w:eastAsia="it-IT"/>
        </w:rPr>
        <w:t xml:space="preserve">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w:t>
      </w:r>
      <w:r w:rsidRPr="00CF2381">
        <w:rPr>
          <w:rFonts w:ascii="Arial" w:eastAsia="Times New Roman" w:hAnsi="Arial" w:cs="Arial"/>
          <w:i/>
          <w:color w:val="000000"/>
          <w:sz w:val="20"/>
          <w:szCs w:val="20"/>
          <w:lang w:eastAsia="it-IT"/>
        </w:rPr>
        <w:lastRenderedPageBreak/>
        <w:t>lucente e il suono delle sue parole pareva il clamore di una moltitudine.</w:t>
      </w:r>
      <w:r>
        <w:rPr>
          <w:rFonts w:ascii="Arial" w:eastAsia="Times New Roman" w:hAnsi="Arial" w:cs="Arial"/>
          <w:i/>
          <w:color w:val="000000"/>
          <w:sz w:val="20"/>
          <w:szCs w:val="20"/>
          <w:lang w:eastAsia="it-IT"/>
        </w:rPr>
        <w:t xml:space="preserve"> </w:t>
      </w:r>
      <w:r w:rsidRPr="00CF2381">
        <w:rPr>
          <w:rFonts w:ascii="Arial" w:eastAsia="Times New Roman" w:hAnsi="Arial" w:cs="Arial"/>
          <w:i/>
          <w:color w:val="000000"/>
          <w:sz w:val="20"/>
          <w:szCs w:val="20"/>
          <w:lang w:eastAsia="it-IT"/>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r>
        <w:rPr>
          <w:rFonts w:ascii="Arial" w:eastAsia="Times New Roman" w:hAnsi="Arial" w:cs="Arial"/>
          <w:i/>
          <w:color w:val="000000"/>
          <w:sz w:val="20"/>
          <w:szCs w:val="20"/>
          <w:lang w:eastAsia="it-IT"/>
        </w:rPr>
        <w:t xml:space="preserve"> </w:t>
      </w:r>
      <w:r w:rsidRPr="00CF2381">
        <w:rPr>
          <w:rFonts w:ascii="Arial" w:eastAsia="Times New Roman" w:hAnsi="Arial" w:cs="Arial"/>
          <w:i/>
          <w:color w:val="000000"/>
          <w:sz w:val="20"/>
          <w:szCs w:val="20"/>
          <w:lang w:eastAsia="it-IT"/>
        </w:rPr>
        <w:t>Ed ecco, una mano mi toccò e tutto tremante mi fece alzare sulle ginocchia, appoggiato sulla palma delle mani.</w:t>
      </w:r>
      <w:r w:rsidRPr="00CF2381">
        <w:rPr>
          <w:rFonts w:ascii="Arial" w:eastAsia="Times New Roman" w:hAnsi="Arial" w:cs="Arial"/>
          <w:i/>
          <w:color w:val="000000"/>
          <w:position w:val="6"/>
          <w:sz w:val="20"/>
          <w:szCs w:val="20"/>
          <w:lang w:eastAsia="it-IT"/>
        </w:rPr>
        <w:t xml:space="preserve"> </w:t>
      </w:r>
      <w:r w:rsidRPr="00CF2381">
        <w:rPr>
          <w:rFonts w:ascii="Arial" w:eastAsia="Times New Roman" w:hAnsi="Arial" w:cs="Arial"/>
          <w:i/>
          <w:color w:val="000000"/>
          <w:sz w:val="20"/>
          <w:szCs w:val="20"/>
          <w:lang w:eastAsia="it-IT"/>
        </w:rPr>
        <w:t>Poi egli mi disse: «Daniele, uomo prediletto, intendi le parole che io ti rivolgo, àlzati in piedi, perché ora sono stato mandato a te». Quando mi ebbe detto questo, io mi alzai in piedi tremando.</w:t>
      </w:r>
    </w:p>
    <w:p w14:paraId="1F78A5E6" w14:textId="77777777" w:rsidR="0085475F" w:rsidRPr="00CF2381" w:rsidRDefault="0085475F" w:rsidP="002140A5">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F2381">
        <w:rPr>
          <w:rFonts w:ascii="Arial" w:eastAsia="Times New Roman" w:hAnsi="Arial" w:cs="Arial"/>
          <w:i/>
          <w:color w:val="000000"/>
          <w:sz w:val="20"/>
          <w:szCs w:val="20"/>
          <w:lang w:eastAsia="it-IT"/>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r>
        <w:rPr>
          <w:rFonts w:ascii="Arial" w:eastAsia="Times New Roman" w:hAnsi="Arial" w:cs="Arial"/>
          <w:i/>
          <w:color w:val="000000"/>
          <w:sz w:val="20"/>
          <w:szCs w:val="20"/>
          <w:lang w:eastAsia="it-IT"/>
        </w:rPr>
        <w:t xml:space="preserve"> </w:t>
      </w:r>
      <w:bookmarkStart w:id="47" w:name="OLE_LINK5"/>
      <w:bookmarkStart w:id="48" w:name="OLE_LINK6"/>
      <w:r w:rsidRPr="00CF2381">
        <w:rPr>
          <w:rFonts w:ascii="Arial" w:eastAsia="Times New Roman" w:hAnsi="Arial" w:cs="Arial"/>
          <w:i/>
          <w:color w:val="000000"/>
          <w:sz w:val="20"/>
          <w:szCs w:val="20"/>
          <w:lang w:eastAsia="it-IT"/>
        </w:rPr>
        <w:t xml:space="preserve">Ed ecco, uno con sembianze </w:t>
      </w:r>
      <w:bookmarkEnd w:id="47"/>
      <w:bookmarkEnd w:id="48"/>
      <w:r w:rsidRPr="00CF2381">
        <w:rPr>
          <w:rFonts w:ascii="Arial" w:eastAsia="Times New Roman" w:hAnsi="Arial" w:cs="Arial"/>
          <w:i/>
          <w:color w:val="000000"/>
          <w:sz w:val="20"/>
          <w:szCs w:val="20"/>
          <w:lang w:eastAsia="it-IT"/>
        </w:rPr>
        <w:t>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r>
        <w:rPr>
          <w:rFonts w:ascii="Arial" w:eastAsia="Times New Roman" w:hAnsi="Arial" w:cs="Arial"/>
          <w:i/>
          <w:color w:val="000000"/>
          <w:sz w:val="20"/>
          <w:szCs w:val="20"/>
          <w:lang w:eastAsia="it-IT"/>
        </w:rPr>
        <w:t xml:space="preserve"> </w:t>
      </w:r>
      <w:r w:rsidRPr="00CF2381">
        <w:rPr>
          <w:rFonts w:ascii="Arial" w:eastAsia="Times New Roman" w:hAnsi="Arial" w:cs="Arial"/>
          <w:i/>
          <w:color w:val="000000"/>
          <w:sz w:val="20"/>
          <w:szCs w:val="20"/>
          <w:lang w:eastAsia="it-IT"/>
        </w:rPr>
        <w:t>Allora mi disse: «Sai perché io sono venuto da te? Ora tornerò di nuovo a lottare con il principe di Persia, poi uscirò, ed ecco, verrà il principe di Iavan.</w:t>
      </w:r>
      <w:r w:rsidRPr="00CF2381">
        <w:rPr>
          <w:rFonts w:ascii="Arial" w:eastAsia="Times New Roman" w:hAnsi="Arial" w:cs="Arial"/>
          <w:i/>
          <w:color w:val="000000"/>
          <w:position w:val="6"/>
          <w:sz w:val="20"/>
          <w:szCs w:val="20"/>
          <w:lang w:eastAsia="it-IT"/>
        </w:rPr>
        <w:t xml:space="preserve"> </w:t>
      </w:r>
      <w:r w:rsidRPr="00CF2381">
        <w:rPr>
          <w:rFonts w:ascii="Arial" w:eastAsia="Times New Roman" w:hAnsi="Arial" w:cs="Arial"/>
          <w:i/>
          <w:color w:val="000000"/>
          <w:sz w:val="20"/>
          <w:szCs w:val="20"/>
          <w:lang w:eastAsia="it-IT"/>
        </w:rPr>
        <w:t>Io ti dichiarerò ciò che è scritto nel libro della verità. Nessuno mi aiuta in questo, se non Michele, il vostro principe.</w:t>
      </w:r>
    </w:p>
    <w:p w14:paraId="72811C54" w14:textId="77777777" w:rsidR="0085475F" w:rsidRPr="001522FB" w:rsidRDefault="0085475F" w:rsidP="002140A5">
      <w:pPr>
        <w:tabs>
          <w:tab w:val="left" w:pos="851"/>
          <w:tab w:val="left" w:pos="1134"/>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Nel Vangelo secondo Giovanni è riferito che Gesù vede Simone e subito gli cambia il nome: </w:t>
      </w:r>
      <w:r w:rsidRPr="00970EFB">
        <w:rPr>
          <w:rFonts w:ascii="Arial" w:eastAsia="Times New Roman" w:hAnsi="Arial" w:cs="Arial"/>
          <w:i/>
          <w:color w:val="000000"/>
          <w:sz w:val="20"/>
          <w:szCs w:val="20"/>
          <w:lang w:eastAsia="it-IT"/>
        </w:rPr>
        <w:t>“Sarai chiamato Cefa”</w:t>
      </w:r>
      <w:r>
        <w:rPr>
          <w:rFonts w:ascii="Arial" w:eastAsia="Times New Roman" w:hAnsi="Arial" w:cs="Arial"/>
          <w:color w:val="000000"/>
          <w:sz w:val="20"/>
          <w:szCs w:val="20"/>
          <w:lang w:eastAsia="it-IT"/>
        </w:rPr>
        <w:t xml:space="preserve">, Pietro, Pietra di stabilità della sua Chiesa. Nel Vangelo secondo Matteo (c. 16), tutto è offerto nei dettagli, con circostanze modificate. </w:t>
      </w:r>
    </w:p>
    <w:p w14:paraId="5E28B00F" w14:textId="77777777" w:rsidR="0085475F" w:rsidRPr="00CF2381" w:rsidRDefault="0085475F" w:rsidP="002140A5">
      <w:pPr>
        <w:spacing w:after="120" w:line="240" w:lineRule="auto"/>
        <w:jc w:val="both"/>
        <w:rPr>
          <w:rFonts w:ascii="Arial" w:eastAsia="Times New Roman" w:hAnsi="Arial" w:cs="Arial"/>
          <w:i/>
          <w:sz w:val="20"/>
          <w:szCs w:val="20"/>
          <w:lang w:eastAsia="it-IT"/>
        </w:rPr>
      </w:pPr>
      <w:r w:rsidRPr="00CF2381">
        <w:rPr>
          <w:rFonts w:ascii="Arial" w:eastAsia="Times New Roman" w:hAnsi="Arial" w:cs="Arial"/>
          <w:i/>
          <w:sz w:val="20"/>
          <w:szCs w:val="20"/>
          <w:lang w:eastAsia="it-IT"/>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1.40-42). </w:t>
      </w:r>
    </w:p>
    <w:p w14:paraId="59F71EDE" w14:textId="77777777" w:rsidR="0085475F" w:rsidRPr="001522FB" w:rsidRDefault="0085475F" w:rsidP="002140A5">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Saulo, dopo la sua conversione e l’invio dallo Spirito Santo per la prima missione ai pagani, viene chiamato Paolo. Ignoriamo chi gli abbia cambiato il nome e perché. Gli Atti degli Apostoli riferiscono del cambiamento avvenuto, ma non ci offrono dettagli storici sull’evento. </w:t>
      </w:r>
    </w:p>
    <w:p w14:paraId="7868084E" w14:textId="77777777" w:rsidR="0085475F" w:rsidRPr="00CF2381" w:rsidRDefault="0085475F" w:rsidP="002140A5">
      <w:pPr>
        <w:tabs>
          <w:tab w:val="left" w:pos="1418"/>
          <w:tab w:val="left" w:pos="2268"/>
        </w:tabs>
        <w:spacing w:after="120" w:line="240" w:lineRule="auto"/>
        <w:jc w:val="both"/>
        <w:rPr>
          <w:rFonts w:ascii="Arial" w:eastAsia="Times New Roman" w:hAnsi="Arial" w:cs="Arial"/>
          <w:i/>
          <w:sz w:val="20"/>
          <w:szCs w:val="20"/>
          <w:lang w:eastAsia="it-IT"/>
        </w:rPr>
      </w:pPr>
      <w:r w:rsidRPr="00CF2381">
        <w:rPr>
          <w:rFonts w:ascii="Arial" w:eastAsia="Times New Roman" w:hAnsi="Arial" w:cs="Arial"/>
          <w:i/>
          <w:sz w:val="20"/>
          <w:szCs w:val="20"/>
          <w:lang w:eastAsia="it-IT"/>
        </w:rPr>
        <w:t>C’erano nella</w:t>
      </w:r>
      <w:r w:rsidRPr="00CF2381">
        <w:rPr>
          <w:rFonts w:ascii="Arial" w:eastAsia="Times New Roman" w:hAnsi="Arial" w:cs="Arial"/>
          <w:b/>
          <w:i/>
          <w:sz w:val="20"/>
          <w:szCs w:val="20"/>
          <w:lang w:eastAsia="it-IT"/>
        </w:rPr>
        <w:t xml:space="preserve"> </w:t>
      </w:r>
      <w:r w:rsidRPr="00CF2381">
        <w:rPr>
          <w:rFonts w:ascii="Arial" w:eastAsia="Times New Roman" w:hAnsi="Arial" w:cs="Arial"/>
          <w:i/>
          <w:sz w:val="20"/>
          <w:szCs w:val="20"/>
          <w:lang w:eastAsia="it-IT"/>
        </w:rPr>
        <w:t>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r>
        <w:rPr>
          <w:rFonts w:ascii="Arial" w:eastAsia="Times New Roman" w:hAnsi="Arial" w:cs="Arial"/>
          <w:i/>
          <w:sz w:val="20"/>
          <w:szCs w:val="20"/>
          <w:lang w:eastAsia="it-IT"/>
        </w:rPr>
        <w:t xml:space="preserve"> </w:t>
      </w:r>
      <w:r w:rsidRPr="00CF2381">
        <w:rPr>
          <w:rFonts w:ascii="Arial" w:eastAsia="Times New Roman" w:hAnsi="Arial" w:cs="Arial"/>
          <w:i/>
          <w:sz w:val="20"/>
          <w:szCs w:val="20"/>
          <w:lang w:eastAsia="it-IT"/>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4A139A7C" w14:textId="77777777" w:rsidR="0085475F" w:rsidRPr="001522FB" w:rsidRDefault="0085475F" w:rsidP="002140A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Quando gli Atti degli Apostoli presentano Stefano, uno dei Sette Diaconi, dicono di lui che è </w:t>
      </w:r>
      <w:r w:rsidRPr="001522FB">
        <w:rPr>
          <w:rFonts w:ascii="Arial" w:eastAsia="Times New Roman" w:hAnsi="Arial" w:cs="Arial"/>
          <w:i/>
          <w:sz w:val="20"/>
          <w:szCs w:val="20"/>
          <w:lang w:eastAsia="it-IT"/>
        </w:rPr>
        <w:t>“pieno di grazia e di potenza”</w:t>
      </w:r>
      <w:r>
        <w:rPr>
          <w:rFonts w:ascii="Arial" w:eastAsia="Times New Roman" w:hAnsi="Arial" w:cs="Arial"/>
          <w:sz w:val="20"/>
          <w:szCs w:val="20"/>
          <w:lang w:eastAsia="it-IT"/>
        </w:rPr>
        <w:t xml:space="preserve">. La grazia di Dio colmava il suo cuore e lo Spirito Santo agiva in lui con potenza. Lo attestavano i prodigi che lui faceva e anche le parole con le quali parlava. È evidente che Stefano è pieno di grazia dal momento del suo battesimo. Prima era figlio di Adamo, anche lui concepito nella colpa originale, anche lui era privo della grazia santificante. </w:t>
      </w:r>
    </w:p>
    <w:p w14:paraId="6D1A7484" w14:textId="77777777" w:rsidR="0085475F" w:rsidRPr="00CF2381" w:rsidRDefault="0085475F" w:rsidP="002140A5">
      <w:pPr>
        <w:tabs>
          <w:tab w:val="left" w:pos="1418"/>
          <w:tab w:val="left" w:pos="2268"/>
        </w:tabs>
        <w:spacing w:after="120" w:line="240" w:lineRule="auto"/>
        <w:jc w:val="both"/>
        <w:rPr>
          <w:rFonts w:ascii="Arial" w:eastAsia="Times New Roman" w:hAnsi="Arial" w:cs="Arial"/>
          <w:i/>
          <w:sz w:val="20"/>
          <w:szCs w:val="20"/>
          <w:lang w:eastAsia="it-IT"/>
        </w:rPr>
      </w:pPr>
      <w:r w:rsidRPr="00CF2381">
        <w:rPr>
          <w:rFonts w:ascii="Arial" w:eastAsia="Times New Roman" w:hAnsi="Arial" w:cs="Arial"/>
          <w:i/>
          <w:sz w:val="20"/>
          <w:szCs w:val="20"/>
          <w:lang w:eastAsia="it-IT"/>
        </w:rPr>
        <w:lastRenderedPageBreak/>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w:t>
      </w:r>
      <w:smartTag w:uri="urn:schemas-microsoft-com:office:smarttags" w:element="PersonName">
        <w:smartTagPr>
          <w:attr w:name="ProductID" w:val="la Legge."/>
        </w:smartTagPr>
        <w:r w:rsidRPr="00CF2381">
          <w:rPr>
            <w:rFonts w:ascii="Arial" w:eastAsia="Times New Roman" w:hAnsi="Arial" w:cs="Arial"/>
            <w:i/>
            <w:sz w:val="20"/>
            <w:szCs w:val="20"/>
            <w:lang w:eastAsia="it-IT"/>
          </w:rPr>
          <w:t>la Legge.</w:t>
        </w:r>
      </w:smartTag>
      <w:r w:rsidRPr="00CF2381">
        <w:rPr>
          <w:rFonts w:ascii="Arial" w:eastAsia="Times New Roman" w:hAnsi="Arial" w:cs="Arial"/>
          <w:i/>
          <w:sz w:val="20"/>
          <w:szCs w:val="20"/>
          <w:lang w:eastAsia="it-IT"/>
        </w:rPr>
        <w:t xml:space="preserve"> Lo abbiamo infatti udito dichiarare che Gesù, questo Nazareno, distruggerà questo luogo e sovvertirà le usanze che Mosè ci ha tramandato» (At 6,8-14).</w:t>
      </w:r>
    </w:p>
    <w:p w14:paraId="2AF4D441" w14:textId="77777777" w:rsidR="0085475F" w:rsidRDefault="0085475F" w:rsidP="002140A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L’Angelo Gabriele viene mandato nella città di Nazaret, in Galilea. Deve portare un messaggio da parte del suo Dio e Signore. L’Evangelista ci dice chi è la destinataria del messaggio. È una vergine, promessa sposa ad un uomo della casa di Davide, di nome Giuseppe. La vergine si chiamava Maria: </w:t>
      </w:r>
      <w:r w:rsidRPr="00CC2227">
        <w:rPr>
          <w:rFonts w:ascii="Arial" w:eastAsia="Times New Roman" w:hAnsi="Arial" w:cs="Arial"/>
          <w:i/>
          <w:sz w:val="20"/>
          <w:szCs w:val="20"/>
          <w:lang w:eastAsia="it-IT"/>
        </w:rPr>
        <w:t>“Amara da Dio”, “Che ama Dio”, “Stilla Maris”, “Goccia del Mare Infinito, Eterno, che è il suo Signore”.</w:t>
      </w:r>
      <w:r>
        <w:rPr>
          <w:rFonts w:ascii="Arial" w:eastAsia="Times New Roman" w:hAnsi="Arial" w:cs="Arial"/>
          <w:sz w:val="20"/>
          <w:szCs w:val="20"/>
          <w:lang w:eastAsia="it-IT"/>
        </w:rPr>
        <w:t xml:space="preserve"> Anche se questo nome dice qualcosa, non esprime la verità della Vergine presso la quale l’Angelo si è recato. Questa Vergine è infinitamente di più. </w:t>
      </w:r>
    </w:p>
    <w:p w14:paraId="0D7F9576" w14:textId="77777777" w:rsidR="0085475F" w:rsidRDefault="0085475F" w:rsidP="002140A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saluto dell’Angelo è rivelatore di un grande mistero: </w:t>
      </w:r>
      <w:r w:rsidRPr="00CC2227">
        <w:rPr>
          <w:rFonts w:ascii="Arial" w:eastAsia="Times New Roman" w:hAnsi="Arial" w:cs="Arial"/>
          <w:i/>
          <w:sz w:val="20"/>
          <w:szCs w:val="20"/>
          <w:lang w:eastAsia="it-IT"/>
        </w:rPr>
        <w:t>“Rallégrati, piena di grazia: il Signore è con te”</w:t>
      </w:r>
      <w:r>
        <w:rPr>
          <w:rFonts w:ascii="Arial" w:eastAsia="Times New Roman" w:hAnsi="Arial" w:cs="Arial"/>
          <w:sz w:val="20"/>
          <w:szCs w:val="20"/>
          <w:lang w:eastAsia="it-IT"/>
        </w:rPr>
        <w:t xml:space="preserve">. La Vergine si deve rallegrare. Qual è il motivo di tanta gioia? Lei è piena di grazia. Piena di Dio, del suo Dio. Non solo: Dio è con Lei. È con Lei non come lo era con Gedeone. È con Lei perché è in Lei. Essendo in Lei, come sua vita piena, è con Lei e per Lei. </w:t>
      </w:r>
      <w:r w:rsidRPr="005B68C9">
        <w:rPr>
          <w:rFonts w:ascii="Arial" w:eastAsia="Times New Roman" w:hAnsi="Arial" w:cs="Arial"/>
          <w:i/>
          <w:sz w:val="20"/>
          <w:szCs w:val="20"/>
          <w:lang w:eastAsia="it-IT"/>
        </w:rPr>
        <w:t>“Piena di grazia”</w:t>
      </w:r>
      <w:r>
        <w:rPr>
          <w:rFonts w:ascii="Arial" w:eastAsia="Times New Roman" w:hAnsi="Arial" w:cs="Arial"/>
          <w:sz w:val="20"/>
          <w:szCs w:val="20"/>
          <w:lang w:eastAsia="it-IT"/>
        </w:rPr>
        <w:t xml:space="preserve"> da questo istante è il nome di Maria. Altri nomi non le si addicono. Rivelano qualcosa di Lei, ma non tutto di Lei. Da questo nome nuovo e per esso, per il dono che la Vergine farà al suo Dio, lei riceverà un secondo nome, che manifesterà la sua unicità nella storia del cielo e della terra. Per questo secondo nome, la </w:t>
      </w:r>
      <w:r w:rsidRPr="005B68C9">
        <w:rPr>
          <w:rFonts w:ascii="Arial" w:eastAsia="Times New Roman" w:hAnsi="Arial" w:cs="Arial"/>
          <w:i/>
          <w:sz w:val="20"/>
          <w:szCs w:val="20"/>
          <w:lang w:eastAsia="it-IT"/>
        </w:rPr>
        <w:t>“Piena di grazia”</w:t>
      </w:r>
      <w:r>
        <w:rPr>
          <w:rFonts w:ascii="Arial" w:eastAsia="Times New Roman" w:hAnsi="Arial" w:cs="Arial"/>
          <w:sz w:val="20"/>
          <w:szCs w:val="20"/>
          <w:lang w:eastAsia="it-IT"/>
        </w:rPr>
        <w:t>, è creatura unica in tutto l’universo visibile e invisibile, nel tempo e nell’eternità, sulla terra e nel cielo. Tutto è nel racconto del dialogo che intercorre tra l’Angelo di Dio e la piena di grazia.</w:t>
      </w:r>
    </w:p>
    <w:p w14:paraId="72958D28" w14:textId="77777777" w:rsidR="0085475F" w:rsidRPr="00CF2381" w:rsidRDefault="0085475F" w:rsidP="002140A5">
      <w:pPr>
        <w:spacing w:after="120" w:line="240" w:lineRule="auto"/>
        <w:jc w:val="both"/>
        <w:rPr>
          <w:rFonts w:ascii="Arial" w:eastAsia="Times New Roman" w:hAnsi="Arial" w:cs="Arial"/>
          <w:i/>
          <w:sz w:val="20"/>
          <w:szCs w:val="20"/>
          <w:lang w:eastAsia="it-IT"/>
        </w:rPr>
      </w:pPr>
      <w:r w:rsidRPr="00CF2381">
        <w:rPr>
          <w:rFonts w:ascii="Arial" w:eastAsia="Times New Roman" w:hAnsi="Arial" w:cs="Arial"/>
          <w:i/>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rFonts w:ascii="Arial" w:eastAsia="Times New Roman" w:hAnsi="Arial" w:cs="Arial"/>
          <w:i/>
          <w:sz w:val="20"/>
          <w:szCs w:val="20"/>
          <w:lang w:eastAsia="it-IT"/>
        </w:rPr>
        <w:t xml:space="preserve"> </w:t>
      </w:r>
      <w:r w:rsidRPr="00CF2381">
        <w:rPr>
          <w:rFonts w:ascii="Arial" w:eastAsia="Times New Roman" w:hAnsi="Arial" w:cs="Arial"/>
          <w:i/>
          <w:sz w:val="20"/>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rFonts w:ascii="Arial" w:eastAsia="Times New Roman" w:hAnsi="Arial" w:cs="Arial"/>
          <w:i/>
          <w:sz w:val="20"/>
          <w:szCs w:val="20"/>
          <w:lang w:eastAsia="it-IT"/>
        </w:rPr>
        <w:t xml:space="preserve"> </w:t>
      </w:r>
      <w:r w:rsidRPr="00CF2381">
        <w:rPr>
          <w:rFonts w:ascii="Arial" w:eastAsia="Times New Roman" w:hAnsi="Arial" w:cs="Arial"/>
          <w:i/>
          <w:sz w:val="20"/>
          <w:szCs w:val="20"/>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E5527B2" w14:textId="77777777" w:rsidR="0085475F" w:rsidRDefault="0085475F" w:rsidP="002140A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Prima di ogni cosa è giusto dire con chiarezza che la Vergine di Nazaret è piena di grazia dal primo istante del suo concepimento. Nella discendenza di Adamo Lei è la sola – incluso Cristo Gesù naturalmente – che non è stata inquinata dal peccato originale. Per un singolare privilegio del Signore, avendo il Padre accordati a Lei i meriti di Cristo in previsione, la Vergine di Nazaret è concepita santissima fin dal primo istante. Mai Lei è stata del peccato, del male, di Satana, del principe di questo mondo, delle tenebre. Lei ha iniziato nella luce la sua umanità e oggi vive vestita di sole. Il sole, che è Dio è la sua veste, il suo abito di gloria perenne.</w:t>
      </w:r>
    </w:p>
    <w:p w14:paraId="53E0D4B8" w14:textId="77777777" w:rsidR="0085475F" w:rsidRDefault="0085475F" w:rsidP="002140A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suo concepimento immacolato fa di lei persona unica, speciale, singolare nella storia. Questa grazia, se Dio volesse, per motivi inerenti alla sua divina ed eterna sapienza, potrebbe anche concederla ad altre persone. Nulla vieta a Dio di dare la sua grazia a chi vuole, secondo le modalità da Lui scelte nel suo Santo Spirito. Vi è però una seconda grazia che Dio mai potrà concedere a nessun’altra donna che viene in questo mondo. Questa grazia è anche l’altro nome della Vergine di Nazaret: </w:t>
      </w:r>
      <w:r w:rsidRPr="00CE4C66">
        <w:rPr>
          <w:rFonts w:ascii="Arial" w:eastAsia="Times New Roman" w:hAnsi="Arial" w:cs="Arial"/>
          <w:i/>
          <w:sz w:val="20"/>
          <w:szCs w:val="20"/>
          <w:lang w:eastAsia="it-IT"/>
        </w:rPr>
        <w:t>“Madre di Dio”</w:t>
      </w:r>
      <w:r>
        <w:rPr>
          <w:rFonts w:ascii="Arial" w:eastAsia="Times New Roman" w:hAnsi="Arial" w:cs="Arial"/>
          <w:sz w:val="20"/>
          <w:szCs w:val="20"/>
          <w:lang w:eastAsia="it-IT"/>
        </w:rPr>
        <w:t>. Questo Nome è solo suo. Mai potrà appartenere a nessun’altra. Lei è vera Madre di Dio perché da Lei è nato Il Figlio Eterno del Padre,  il Figlio Generato da Lui nell’eternità, in principio, il Verbo che è Dio, da sempre presso Dio, presso il Padre. La Vergine è questo nome, questa gloria, questa verità, questo privilegio.</w:t>
      </w:r>
    </w:p>
    <w:p w14:paraId="734D76D3" w14:textId="77777777" w:rsidR="0085475F" w:rsidRDefault="0085475F" w:rsidP="002140A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Prima che la Vergine dicesse il suo sì all’Angelo, Lei era obbligata a prostrarsi dinanzi alla creatura angelica, dinanzi al messaggero del Signore. Lei era di natura inferiore agli Angeli. Gli Angeli sono di natura superiore. È verità rivelata nell’Antica Scrittura, secondo la quale: </w:t>
      </w:r>
      <w:r w:rsidRPr="0091641A">
        <w:rPr>
          <w:rFonts w:ascii="Arial" w:eastAsia="Times New Roman" w:hAnsi="Arial" w:cs="Arial"/>
          <w:i/>
          <w:sz w:val="20"/>
          <w:szCs w:val="20"/>
          <w:lang w:eastAsia="it-IT"/>
        </w:rPr>
        <w:t xml:space="preserve">“L’uomo </w:t>
      </w:r>
      <w:r w:rsidRPr="0091641A">
        <w:rPr>
          <w:rFonts w:ascii="Arial" w:eastAsia="Times New Roman" w:hAnsi="Arial" w:cs="Arial"/>
          <w:i/>
          <w:sz w:val="20"/>
          <w:szCs w:val="20"/>
          <w:lang w:eastAsia="it-IT"/>
        </w:rPr>
        <w:lastRenderedPageBreak/>
        <w:t>è stato fatto di poco inferiore agli Angeli di Dio”</w:t>
      </w:r>
      <w:r>
        <w:rPr>
          <w:rFonts w:ascii="Arial" w:eastAsia="Times New Roman" w:hAnsi="Arial" w:cs="Arial"/>
          <w:sz w:val="20"/>
          <w:szCs w:val="20"/>
          <w:lang w:eastAsia="it-IT"/>
        </w:rPr>
        <w:t xml:space="preserve">. Dal momento in cui la Vergine dice il suo sì a Dio, è in questo istante che diviene Madre del Signore, e l’Angelo deve inchinarsi dinanzi alla Madre del suo Dio e alla sua Regina, anche se ancora non è stata incoronata, ma è già la Regina del Cielo e della terra. L’Angelo non la può salutare, chiamandola: “Madre di Dio”, perché ancora Lei non ha dato il suo sì al Padre. Dopo il dialogo di annunzio e di chiarificazione, La Vergine si consegna al suo Signore, diviene sua Madre, diviene </w:t>
      </w:r>
      <w:r w:rsidRPr="0018261B">
        <w:rPr>
          <w:rFonts w:ascii="Arial" w:eastAsia="Times New Roman" w:hAnsi="Arial" w:cs="Arial"/>
          <w:i/>
          <w:sz w:val="20"/>
          <w:szCs w:val="20"/>
          <w:lang w:eastAsia="it-IT"/>
        </w:rPr>
        <w:t>“Madre di Dio”</w:t>
      </w:r>
      <w:r>
        <w:rPr>
          <w:rFonts w:ascii="Arial" w:eastAsia="Times New Roman" w:hAnsi="Arial" w:cs="Arial"/>
          <w:sz w:val="20"/>
          <w:szCs w:val="20"/>
          <w:lang w:eastAsia="it-IT"/>
        </w:rPr>
        <w:t>. Dinanzi a questo nome tutte le potenze infernali tremano. La “Madre di Dio” è colei che li priverà di ogni potere in tutti coloro che l’accolgono nel loro cuore e la scelgono come loro vera Madre. Chi vive nel cuore della Madre di Dio mai sarà preda di Satana. Questi trema solo al sentire pronunciare il suo nome. Alla Madre di Dio essi devono ogni obbedienza.</w:t>
      </w:r>
    </w:p>
    <w:p w14:paraId="7DD470A3" w14:textId="77777777" w:rsidR="0085475F" w:rsidRDefault="0085475F" w:rsidP="002140A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Madre di Dio, ad ognuno di noi ha mandato uno dei suoi Angeli per chiederci se accettiamo di essere suoi veri figli, come Lei è vera Madre di Dio. Se noi accogliamo la sua offerta, Lei diventerà nostra Madre, nostro Scudo, nostra Fortezza contro ogni assalto del nemico infernale. </w:t>
      </w:r>
    </w:p>
    <w:p w14:paraId="59F2244F" w14:textId="77777777" w:rsidR="0085475F" w:rsidRDefault="0085475F" w:rsidP="002140A5">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Vergine Piena di Grazia, Madre di Dio, Madre della Redenzione, fa’ che ogni discepolo di Gesù accolga il tuo invito e divenga tuo vero figlio. Inizierà per lui il vero cammino della salvezza. Chi non diviene tuo vero figlio, rimarrà incompiuto come  uomo e come discepolo di Gesù. Senza la tua maternità non sarà né uomo e né cristiano. La sua vita sarà un fallimento eterno. </w:t>
      </w:r>
    </w:p>
    <w:p w14:paraId="3967D7B8" w14:textId="77777777" w:rsidR="0085475F" w:rsidRDefault="0085475F" w:rsidP="002140A5">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Angeli e Santi, aiutateci con ogni grazia, perché anche possiamo dire un sì generoso e fedele alla Madre di Dio, come generoso e fedele è stato il suo sì al Padre nostro celeste. </w:t>
      </w:r>
    </w:p>
    <w:p w14:paraId="5FCB92B2" w14:textId="77777777" w:rsidR="0085475F" w:rsidRDefault="0085475F" w:rsidP="002140A5">
      <w:pPr>
        <w:tabs>
          <w:tab w:val="left" w:pos="1418"/>
          <w:tab w:val="left" w:pos="2268"/>
        </w:tabs>
        <w:spacing w:after="120" w:line="240" w:lineRule="auto"/>
        <w:jc w:val="both"/>
      </w:pPr>
    </w:p>
    <w:p w14:paraId="1FC7A33D" w14:textId="77777777" w:rsidR="0085475F" w:rsidRDefault="0085475F" w:rsidP="00073D5A">
      <w:pPr>
        <w:pStyle w:val="Titolo1"/>
        <w:spacing w:before="0" w:after="0" w:line="240" w:lineRule="auto"/>
        <w:jc w:val="center"/>
        <w:rPr>
          <w:rFonts w:ascii="Arial" w:hAnsi="Arial" w:cs="Arial"/>
          <w:sz w:val="40"/>
        </w:rPr>
      </w:pPr>
      <w:r>
        <w:rPr>
          <w:rFonts w:ascii="Arial" w:hAnsi="Arial" w:cs="Arial"/>
          <w:sz w:val="44"/>
        </w:rPr>
        <w:br w:type="page"/>
      </w:r>
      <w:bookmarkStart w:id="49" w:name="_Toc94189201"/>
      <w:r w:rsidRPr="00DA07EE">
        <w:rPr>
          <w:rFonts w:ascii="Arial" w:hAnsi="Arial" w:cs="Arial"/>
          <w:sz w:val="44"/>
        </w:rPr>
        <w:lastRenderedPageBreak/>
        <w:t>IL DOLORE DI MARIA</w:t>
      </w:r>
      <w:bookmarkEnd w:id="49"/>
      <w:r w:rsidRPr="00DA07EE">
        <w:rPr>
          <w:rFonts w:ascii="Arial" w:hAnsi="Arial" w:cs="Arial"/>
          <w:sz w:val="44"/>
        </w:rPr>
        <w:t xml:space="preserve"> </w:t>
      </w:r>
    </w:p>
    <w:p w14:paraId="48CE1634" w14:textId="77777777" w:rsidR="0085475F" w:rsidRPr="00DA07EE" w:rsidRDefault="0085475F" w:rsidP="00073D5A">
      <w:pPr>
        <w:pStyle w:val="Titolo1"/>
        <w:spacing w:before="0" w:after="0" w:line="240" w:lineRule="auto"/>
        <w:jc w:val="center"/>
        <w:rPr>
          <w:rFonts w:ascii="Arial" w:hAnsi="Arial" w:cs="Arial"/>
          <w:sz w:val="36"/>
        </w:rPr>
      </w:pPr>
      <w:bookmarkStart w:id="50" w:name="_Toc94189202"/>
      <w:r>
        <w:rPr>
          <w:rFonts w:ascii="Arial" w:hAnsi="Arial" w:cs="Arial"/>
          <w:sz w:val="36"/>
        </w:rPr>
        <w:t xml:space="preserve">IL </w:t>
      </w:r>
      <w:r w:rsidRPr="00DA07EE">
        <w:rPr>
          <w:rFonts w:ascii="Arial" w:hAnsi="Arial" w:cs="Arial"/>
          <w:sz w:val="36"/>
        </w:rPr>
        <w:t>SANGUE DELL’ANIMA E DELLO SPIRITO</w:t>
      </w:r>
      <w:bookmarkEnd w:id="50"/>
    </w:p>
    <w:p w14:paraId="2536A7D4" w14:textId="77777777" w:rsidR="0085475F" w:rsidRPr="004A3270" w:rsidRDefault="0085475F" w:rsidP="004A3270">
      <w:pPr>
        <w:pStyle w:val="Nessunaspaziatura"/>
        <w:spacing w:before="120"/>
        <w:jc w:val="right"/>
        <w:rPr>
          <w:rFonts w:ascii="Arial" w:hAnsi="Arial" w:cs="Arial"/>
          <w:b/>
          <w:sz w:val="20"/>
        </w:rPr>
      </w:pPr>
      <w:r w:rsidRPr="004A3270">
        <w:rPr>
          <w:rFonts w:ascii="Arial" w:hAnsi="Arial" w:cs="Arial"/>
          <w:b/>
          <w:sz w:val="20"/>
        </w:rPr>
        <w:t xml:space="preserve"> </w:t>
      </w:r>
      <w:r>
        <w:rPr>
          <w:rFonts w:ascii="Arial" w:hAnsi="Arial" w:cs="Arial"/>
          <w:b/>
          <w:sz w:val="20"/>
        </w:rPr>
        <w:t xml:space="preserve">(15 </w:t>
      </w:r>
      <w:r w:rsidRPr="004A3270">
        <w:rPr>
          <w:rFonts w:ascii="Arial" w:hAnsi="Arial" w:cs="Arial"/>
          <w:b/>
          <w:sz w:val="20"/>
        </w:rPr>
        <w:t>SETTEMBRE 2016)</w:t>
      </w:r>
    </w:p>
    <w:p w14:paraId="3CD128D0" w14:textId="77777777" w:rsidR="0085475F" w:rsidRDefault="0085475F" w:rsidP="002140A5">
      <w:pPr>
        <w:pStyle w:val="Nessunaspaziatura"/>
        <w:spacing w:after="120"/>
        <w:rPr>
          <w:rFonts w:ascii="Arial" w:hAnsi="Arial" w:cs="Arial"/>
          <w:sz w:val="20"/>
          <w:szCs w:val="20"/>
        </w:rPr>
      </w:pPr>
    </w:p>
    <w:p w14:paraId="3F178143"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La sofferenza è </w:t>
      </w:r>
      <w:r w:rsidRPr="00CA7FE6">
        <w:rPr>
          <w:rFonts w:ascii="Arial" w:hAnsi="Arial" w:cs="Arial"/>
          <w:i/>
          <w:sz w:val="20"/>
          <w:szCs w:val="20"/>
        </w:rPr>
        <w:t>“la madre della vita”</w:t>
      </w:r>
      <w:r>
        <w:rPr>
          <w:rFonts w:ascii="Arial" w:hAnsi="Arial" w:cs="Arial"/>
          <w:sz w:val="20"/>
          <w:szCs w:val="20"/>
        </w:rPr>
        <w:t xml:space="preserve">. È il </w:t>
      </w:r>
      <w:r w:rsidRPr="006D2520">
        <w:rPr>
          <w:rFonts w:ascii="Arial" w:hAnsi="Arial" w:cs="Arial"/>
          <w:i/>
          <w:sz w:val="20"/>
          <w:szCs w:val="20"/>
        </w:rPr>
        <w:t>“tesoro dall’inestimabile valore”</w:t>
      </w:r>
      <w:r>
        <w:rPr>
          <w:rFonts w:ascii="Arial" w:hAnsi="Arial" w:cs="Arial"/>
          <w:sz w:val="20"/>
          <w:szCs w:val="20"/>
        </w:rPr>
        <w:t xml:space="preserve">, la </w:t>
      </w:r>
      <w:r w:rsidRPr="006D2520">
        <w:rPr>
          <w:rFonts w:ascii="Arial" w:hAnsi="Arial" w:cs="Arial"/>
          <w:i/>
          <w:sz w:val="20"/>
          <w:szCs w:val="20"/>
        </w:rPr>
        <w:t>“perla preziosa”</w:t>
      </w:r>
      <w:r>
        <w:rPr>
          <w:rFonts w:ascii="Arial" w:hAnsi="Arial" w:cs="Arial"/>
          <w:sz w:val="20"/>
          <w:szCs w:val="20"/>
        </w:rPr>
        <w:t xml:space="preserve"> da offrire a Cristo Gesù per la conversione dei cuori. La sofferenza è </w:t>
      </w:r>
      <w:r w:rsidRPr="006D2520">
        <w:rPr>
          <w:rFonts w:ascii="Arial" w:hAnsi="Arial" w:cs="Arial"/>
          <w:i/>
          <w:sz w:val="20"/>
          <w:szCs w:val="20"/>
        </w:rPr>
        <w:t>“uno scambio di vita”</w:t>
      </w:r>
      <w:r>
        <w:rPr>
          <w:rFonts w:ascii="Arial" w:hAnsi="Arial" w:cs="Arial"/>
          <w:sz w:val="20"/>
          <w:szCs w:val="20"/>
        </w:rPr>
        <w:t xml:space="preserve">. Ci si priva della propria vita per dare vita. Poiché la vita è sia fisica che spirituale, la sofferenza è fisica e spirituale, il sangue è del corpo, dell’anima, dello spirito. Più si è capaci di </w:t>
      </w:r>
      <w:r w:rsidRPr="006D2520">
        <w:rPr>
          <w:rFonts w:ascii="Arial" w:hAnsi="Arial" w:cs="Arial"/>
          <w:i/>
          <w:sz w:val="20"/>
          <w:szCs w:val="20"/>
        </w:rPr>
        <w:t>“privazione”</w:t>
      </w:r>
      <w:r>
        <w:rPr>
          <w:rFonts w:ascii="Arial" w:hAnsi="Arial" w:cs="Arial"/>
          <w:sz w:val="20"/>
          <w:szCs w:val="20"/>
        </w:rPr>
        <w:t xml:space="preserve"> e più vita si dona al mondo: vita fisica, vita dello spirito, vita dell’anima. </w:t>
      </w:r>
    </w:p>
    <w:p w14:paraId="03C6CF0B"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Dalla Croce, dal suo corpo trafitto, Gesù realmente ci diede il suo sangue. Nell’Eucaristia ci dona il suo sangue da bere, la sua carne da mangiare. Il suo sacrificio incruento sull’altare, cruento sulla croce, ma l’uno e l’altro vero sacrificio, dona vita allo spirito, all’anima, e per lo spirito e l’anima anche al corpo. Per l’Eucaristia il corpo è tenuto lontano da ogni vizio, vive di virtù e ogni virtù è vera fonte di vita per l’anima, lo spirito, il corpo. </w:t>
      </w:r>
    </w:p>
    <w:p w14:paraId="7D019B74"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La Vergine Maria non versò per noi fisicamente il sangue, per noi versò il sangue del suo spirito e della sua anima. Tutta la sua vita fu una rinuncia, una sofferenza, una privazione, uno svotamento, per essere tutta del Padre, del Figlio e dello Spirito Santo. Da questa consegna a Dio, Ella divenne la Madre della vita. Per il suo dolore e la sua sofferenza, nel suo seno mistico, Lei genera noi, per opera dello Spirito Santo, come veri figli di Dio e ogni giorno, sempre con il sangue della sua anima e del suo spirito ci alimenta di vira vera.</w:t>
      </w:r>
    </w:p>
    <w:p w14:paraId="41B5B5C4"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Il Movimento Apostolico è chiamato per andare, salvare, convertire: </w:t>
      </w:r>
      <w:r w:rsidRPr="00CF08A9">
        <w:rPr>
          <w:rFonts w:ascii="Arial" w:hAnsi="Arial" w:cs="Arial"/>
          <w:i/>
          <w:sz w:val="20"/>
          <w:szCs w:val="20"/>
        </w:rPr>
        <w:t>“Va’, salva, converti”.</w:t>
      </w:r>
      <w:r>
        <w:rPr>
          <w:rFonts w:ascii="Arial" w:hAnsi="Arial" w:cs="Arial"/>
          <w:sz w:val="20"/>
          <w:szCs w:val="20"/>
        </w:rPr>
        <w:t xml:space="preserve"> Senza la </w:t>
      </w:r>
      <w:r w:rsidRPr="00CF08A9">
        <w:rPr>
          <w:rFonts w:ascii="Arial" w:hAnsi="Arial" w:cs="Arial"/>
          <w:i/>
          <w:sz w:val="20"/>
          <w:szCs w:val="20"/>
        </w:rPr>
        <w:t>“sofferenza”</w:t>
      </w:r>
      <w:r>
        <w:rPr>
          <w:rFonts w:ascii="Arial" w:hAnsi="Arial" w:cs="Arial"/>
          <w:sz w:val="20"/>
          <w:szCs w:val="20"/>
        </w:rPr>
        <w:t xml:space="preserve"> non c’è salvezza. Non siamo </w:t>
      </w:r>
      <w:r w:rsidRPr="00CF08A9">
        <w:rPr>
          <w:rFonts w:ascii="Arial" w:hAnsi="Arial" w:cs="Arial"/>
          <w:i/>
          <w:sz w:val="20"/>
          <w:szCs w:val="20"/>
        </w:rPr>
        <w:t>“madri di vita”</w:t>
      </w:r>
      <w:r>
        <w:rPr>
          <w:rFonts w:ascii="Arial" w:hAnsi="Arial" w:cs="Arial"/>
          <w:sz w:val="20"/>
          <w:szCs w:val="20"/>
        </w:rPr>
        <w:t xml:space="preserve">, siamo privi del </w:t>
      </w:r>
      <w:r w:rsidRPr="00CF08A9">
        <w:rPr>
          <w:rFonts w:ascii="Arial" w:hAnsi="Arial" w:cs="Arial"/>
          <w:i/>
          <w:sz w:val="20"/>
          <w:szCs w:val="20"/>
        </w:rPr>
        <w:t>“tesoro dall’inestimabile valore”</w:t>
      </w:r>
      <w:r>
        <w:rPr>
          <w:rFonts w:ascii="Arial" w:hAnsi="Arial" w:cs="Arial"/>
          <w:sz w:val="20"/>
          <w:szCs w:val="20"/>
        </w:rPr>
        <w:t xml:space="preserve">, non possediamo la </w:t>
      </w:r>
      <w:r w:rsidRPr="00CF08A9">
        <w:rPr>
          <w:rFonts w:ascii="Arial" w:hAnsi="Arial" w:cs="Arial"/>
          <w:i/>
          <w:sz w:val="20"/>
          <w:szCs w:val="20"/>
        </w:rPr>
        <w:t>“perla preziosa”</w:t>
      </w:r>
      <w:r>
        <w:rPr>
          <w:rFonts w:ascii="Arial" w:hAnsi="Arial" w:cs="Arial"/>
          <w:sz w:val="20"/>
          <w:szCs w:val="20"/>
        </w:rPr>
        <w:t xml:space="preserve"> da offrire a Dio, per Cristo, nello Spirito Santo come </w:t>
      </w:r>
      <w:r w:rsidRPr="001342C5">
        <w:rPr>
          <w:rFonts w:ascii="Arial" w:hAnsi="Arial" w:cs="Arial"/>
          <w:i/>
          <w:sz w:val="20"/>
          <w:szCs w:val="20"/>
        </w:rPr>
        <w:t>“prezzo”</w:t>
      </w:r>
      <w:r>
        <w:rPr>
          <w:rFonts w:ascii="Arial" w:hAnsi="Arial" w:cs="Arial"/>
          <w:sz w:val="20"/>
          <w:szCs w:val="20"/>
        </w:rPr>
        <w:t xml:space="preserve"> per il riscatto delle anime. Il nostro apostolato è sterile, mancherà sempre di vera fecondità spirituale. Quale dovrà essere allora il sangue del nostro corpo, del nostro spirito, della nostra anima da offrire a Dio per la redenzione?</w:t>
      </w:r>
    </w:p>
    <w:p w14:paraId="730AE728"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Noi siamo </w:t>
      </w:r>
      <w:r w:rsidRPr="00CF08A9">
        <w:rPr>
          <w:rFonts w:ascii="Arial" w:hAnsi="Arial" w:cs="Arial"/>
          <w:i/>
          <w:sz w:val="20"/>
          <w:szCs w:val="20"/>
        </w:rPr>
        <w:t>“Figli della Madre della Redenzione”</w:t>
      </w:r>
      <w:r>
        <w:rPr>
          <w:rFonts w:ascii="Arial" w:hAnsi="Arial" w:cs="Arial"/>
          <w:sz w:val="20"/>
          <w:szCs w:val="20"/>
        </w:rPr>
        <w:t xml:space="preserve">. La redenzione avviene per pagamento del prezzo del riscatto. Si paga, si ottiene la libertà di un’anima. Non si paga, non c’è libertà. Non diamo il prezzo del riscatto, le anime rimangono nella loro schiavitù e anche i corpi rimangono nella prigionia del vizio, dell’immoralità, della trasgressione dei Comandamenti. La vita dell’altro è dalla nostra sofferenza da offrire a Dio come prezzo per il riscatto. Questa verità è essenza del nostro essere Movimento Apostolico. Noi salviamo per redenzione, per riscatto. Il riscatto è nell’offerta del sangue del corpo, dello spirito, dell’anima. </w:t>
      </w:r>
    </w:p>
    <w:p w14:paraId="0452EA43"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Sangue è consacrare la vita a fare bene il ministero che ci è stato affidato. Uno studente che non studia, non solo oggi, ma neanche domani potrà salvare una sola anima. Oggi non vive bene il proprio ministero, non si sacrifica per divenire ciò che dovrà essere domani e non essendo domani ciò che sarebbe dovuto essere, di certo non salva. Non sa amare secondo verità, giustizia, santità, grande abnegazione. Chi vuole amare, salvare, redimere domani, deve iniziare oggi a vivere bene i suoi doveri per una crescita bene ordinata. </w:t>
      </w:r>
    </w:p>
    <w:p w14:paraId="7BF1C236"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Sangue è conquistare oggi la propria santità, tenendo il corpo lontano da ogni vizio, così da renderlo sempre disponibile per il Signore. Mai il Signore potrà lavorare con un corpo infestato dai vizi, dalle imperfezioni, dalla trasgressioni, dagli abusi di ogni genere. La santità del corpo è quel sangue che sempre deve essere disponibile per operare redenzione. Se il nostro corpo non è sacrificabile a Dio perché non santo, mai una sola anima si salverà per mezzo nostro. Se non possiamo offrire il sangue del corpo, neanche il sangue dell’anima e dello spirito potrà essere offerto. Il vizio ci taglia fuori dall’opera della salvezza e della redenzione. Abbiamo bisogno noi di essere riscattati. È necessaria per noi un’anima che paghi e ci redima.</w:t>
      </w:r>
    </w:p>
    <w:p w14:paraId="04B48277"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Sangue è tenere puri i pensieri, liberandoli da ogni inquinamento che viene dal male. Nella mente, nel cuore di un figlio della Madre della Redenzione vi deve essere un solo pensiero: </w:t>
      </w:r>
      <w:r w:rsidRPr="001342C5">
        <w:rPr>
          <w:rFonts w:ascii="Arial" w:hAnsi="Arial" w:cs="Arial"/>
          <w:i/>
          <w:sz w:val="20"/>
          <w:szCs w:val="20"/>
        </w:rPr>
        <w:t>“Cosa fare oggi per essere gradito alla Madre della Redenzione? Cosa fare per aggiungere un po’ del mio sangue dello spirito e dell’anima al suo perché molti cuori si salvino? Come agire per rivelare al mondo che io sono figlio di una Madre che ai piedi della croce ha versato tutto il sangue del suo spirito e della sua anima per la mia salvezza?</w:t>
      </w:r>
      <w:r>
        <w:rPr>
          <w:rFonts w:ascii="Arial" w:hAnsi="Arial" w:cs="Arial"/>
          <w:sz w:val="20"/>
          <w:szCs w:val="20"/>
        </w:rPr>
        <w:t xml:space="preserve"> Se il pensiero non è fisso sulla Madre di Gesù ai piedi della croce, i pensieri del mondo lo inquinano e con i pensieri di Satana non c’è salvezza per gli altri. Prima dobbiamo purificare il nostro sangue, perché solo il sangue </w:t>
      </w:r>
      <w:r>
        <w:rPr>
          <w:rFonts w:ascii="Arial" w:hAnsi="Arial" w:cs="Arial"/>
          <w:sz w:val="20"/>
          <w:szCs w:val="20"/>
        </w:rPr>
        <w:lastRenderedPageBreak/>
        <w:t>puro redimere. Il sangue impuro reso tale da pensieri impuri mai potrà essere dato come prezzo di salvezza e di redenzione. Dio gradisce tutto ciò che è santo.</w:t>
      </w:r>
    </w:p>
    <w:p w14:paraId="1BFDB1A0"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Sangue è impegno serio per osservare tutti i Comandamenti, le Beatitudini, ogni Parola proferita da Gesù Signore. Senza una vita perfettamente evangelica, il nostro sangue è anemico e anche se è dato non salva. Gli manca lo fortezza della santità, che è giustizia e carità, vissute secondo il volere di Cristo Gesù. Chi vuole salvare non deve conoscere il peccato. Chi conosce il peccato non salva, perché il peccato ha bisogno esso di essere espiato. Chi deve espiare per sé ed ha bisogno del sangue del corpo di Cristo, mai potrà dare il suo sangue al corpo di Cristo per la redenzione del mondo.</w:t>
      </w:r>
    </w:p>
    <w:p w14:paraId="6E9408E9"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Sangue, per noi del Movimento Apostolico, è la pronta obbedienza a partecipare là dove è necessaria la nostra presenza. La presenza si porta perché in quel luogo, in quel momento, Gesù ha bisogno del nostro sangue per redimere qualche cuore. Si va allora perché Gesù ha bisogno del nostro corpo per farsi vedere, della nostra bocca per poter parlare, del nostro cuore per amare qualche anima. O vediamo la nostra missione come </w:t>
      </w:r>
      <w:r w:rsidRPr="009A5898">
        <w:rPr>
          <w:rFonts w:ascii="Arial" w:hAnsi="Arial" w:cs="Arial"/>
          <w:i/>
          <w:sz w:val="20"/>
          <w:szCs w:val="20"/>
        </w:rPr>
        <w:t>“necessità di Cristo Gesù”</w:t>
      </w:r>
      <w:r>
        <w:rPr>
          <w:rFonts w:ascii="Arial" w:hAnsi="Arial" w:cs="Arial"/>
          <w:sz w:val="20"/>
          <w:szCs w:val="20"/>
        </w:rPr>
        <w:t>, per poter essere Lui presente per mezzo nostro in un luogo, oppure mai si opererà redenzione. Andremo portando noi stessi, ma non portando Gesù. anche il sangue di una presenza sofferta  per portare Cristo è sangue di redenzione e di salvezza.</w:t>
      </w:r>
    </w:p>
    <w:p w14:paraId="4026BEEB"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La Vergine Maria è stata sempre a disposizione del Padre, del Figlio e dello Spirito Santo per portare Loro dove Essi volevano essere portati da Lei. Maria non visse la sofferenza dei lunghi viaggi, dell’esilio, perché lo Spirito e Gesù dovevano essere portati in certi luoghi? Maria non portò lo Spirito Santo nella casa di Zaccaria? Non portò Gesù nella capanna di Betlemme? Non portò Gesù nel tempio? Non portò Gesù in Egitto? Non portò Gesù sul Golgota perché fosse Lei ad offrirlo al Padre per la Redenzione del mondo? Ecco il sangue di Maria: rinuncia alla sua vita per essere portatrice della vita di Dio sulla nostra terra.</w:t>
      </w:r>
    </w:p>
    <w:p w14:paraId="297702FB"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Tutto questo mistero del sangue dello spirito, dell’anima, del corpo, potrà illuminarsi nel nostro spirito, sempre con la Luce Infinita dello Spirito Santo, riflettendo su alcuna verità contenute nella Parola di Dio. Quando il mistero della sofferenza sarà chiaro al nostro spirito, solo allora inizieremo a poter costruire la nostra vita perché diventi strumento di salvezza nelle mani del nostro Dio. La redenzione è nella sofferenza. La sofferenza che redime è nella santità. </w:t>
      </w:r>
    </w:p>
    <w:p w14:paraId="55BA2735"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Prima ancora che nascesse il Movimento Apostolico, la Madre di Gesù diede ai primi convertiti al Vangelo di Cristo Signore per la parola dell’Ispiratrice, una preghiera, nella quale si ricorda il suo grande dolore e il suo stare ai piedi della croce. A questa preghiera, recitata con fede, è legata una grazia. Per essa, sempre elevata alla Madre di Gesù, con vera e convinta fede, con forte e risoluto desiderio di cambiare la nostra vita, il nostro corpo viene trasportato dal regno del vizio al regno delle virtù, dalla concupiscenza degli occhi e della carne, alla sublime virtù della purezza. Da strumento di perdizione per essa se ne fa uno strumento di redenzione. Noi la recitiamo, ma spesso senza fede, senza desiderio, senza alcuna comunione con il cuore della Madre della Redenzione. Per questa preghiera la carne si trasforma, diviene carne santa. </w:t>
      </w:r>
    </w:p>
    <w:p w14:paraId="617EF5CB" w14:textId="77777777" w:rsidR="0085475F" w:rsidRPr="005C45EF" w:rsidRDefault="0085475F" w:rsidP="002140A5">
      <w:pPr>
        <w:spacing w:after="120" w:line="240" w:lineRule="auto"/>
        <w:jc w:val="both"/>
        <w:rPr>
          <w:rFonts w:ascii="Arial" w:eastAsia="Times New Roman" w:hAnsi="Arial" w:cs="Arial"/>
          <w:i/>
          <w:sz w:val="20"/>
          <w:szCs w:val="20"/>
          <w:lang w:eastAsia="it-IT"/>
        </w:rPr>
      </w:pPr>
      <w:r w:rsidRPr="005C45EF">
        <w:rPr>
          <w:rFonts w:ascii="Arial" w:eastAsia="Times New Roman" w:hAnsi="Arial" w:cs="Arial"/>
          <w:i/>
          <w:sz w:val="20"/>
          <w:szCs w:val="20"/>
          <w:lang w:eastAsia="it-IT"/>
        </w:rPr>
        <w:t xml:space="preserve">O Maria, tu che stavi sotto la croce del tuo Figlio Gesù Crocifisso, per i tuoi sette dolori, per le tue sofferenze, intercedi per me! Fa' che io veramente possa guardare </w:t>
      </w:r>
      <w:smartTag w:uri="urn:schemas-microsoft-com:office:smarttags" w:element="PersonName">
        <w:smartTagPr>
          <w:attr w:name="ProductID" w:val="La Croce"/>
        </w:smartTagPr>
        <w:r w:rsidRPr="005C45EF">
          <w:rPr>
            <w:rFonts w:ascii="Arial" w:eastAsia="Times New Roman" w:hAnsi="Arial" w:cs="Arial"/>
            <w:i/>
            <w:sz w:val="20"/>
            <w:szCs w:val="20"/>
            <w:lang w:eastAsia="it-IT"/>
          </w:rPr>
          <w:t>la Croce</w:t>
        </w:r>
      </w:smartTag>
      <w:r w:rsidRPr="005C45EF">
        <w:rPr>
          <w:rFonts w:ascii="Arial" w:eastAsia="Times New Roman" w:hAnsi="Arial" w:cs="Arial"/>
          <w:i/>
          <w:sz w:val="20"/>
          <w:szCs w:val="20"/>
          <w:lang w:eastAsia="it-IT"/>
        </w:rPr>
        <w:t xml:space="preserve"> di Gesù senza peccato. Fa', o Maria, che il mio corpo si allontani dal male. Fa', o Maria, che la mia anima, il mio cuore siano tuoi, tutti tuoi. O Maria, quando lo vuole il Padre mio, io voglio venire nella vostra luce. Per questo voglio essere veramente vostro (a). O Maria, guidami su una buona via: sulla via del bene e allontanami dal male. </w:t>
      </w:r>
    </w:p>
    <w:p w14:paraId="5EA848E8" w14:textId="77777777" w:rsidR="0085475F" w:rsidRPr="005C45E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Nel tempio di Gerusalemme, quaranta giorni dopo la nascita di Cristo Gesù, Simeone associa il modo mirabile Madre e Figlio e di essi ne fa un solo mistero di redenzione, ognuno però secondo il suo ministero specifico, corrispondente al loro specifico essere, che è infinitamente differente. Questa unità è necessaria perché vi sia la redenzione. Sempre al dolore di Cristo va aggiunto il dolore della Madre e di tutti i suoi figli. Un solo dolore e una sola redenzione. Un solo sangue di salvezza. Quello di Maria è sangue dell’anima e dello spirito. </w:t>
      </w:r>
    </w:p>
    <w:p w14:paraId="7901D627" w14:textId="77777777" w:rsidR="0085475F" w:rsidRPr="005C45EF" w:rsidRDefault="0085475F" w:rsidP="002140A5">
      <w:pPr>
        <w:spacing w:after="120" w:line="240" w:lineRule="auto"/>
        <w:jc w:val="both"/>
        <w:rPr>
          <w:rFonts w:ascii="Arial" w:eastAsia="Times New Roman" w:hAnsi="Arial" w:cs="Arial"/>
          <w:i/>
          <w:sz w:val="20"/>
          <w:szCs w:val="20"/>
          <w:lang w:eastAsia="it-IT"/>
        </w:rPr>
      </w:pPr>
      <w:r w:rsidRPr="005C45EF">
        <w:rPr>
          <w:rFonts w:ascii="Arial" w:eastAsia="Times New Roman" w:hAnsi="Arial" w:cs="Arial"/>
          <w:i/>
          <w:sz w:val="20"/>
          <w:szCs w:val="20"/>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56818942"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San Paolo questo mistero di unità lo applica a se stesso e a tutti i discepoli di Gesù. Chi vuole redimere il mondo, deve aggiungere il suo sangue al sangue di Cristo, al sangue del suo corpo che è la Chiesa. Se il sangue non è aggiunto non vi potrà essere redenzione. La redenzione </w:t>
      </w:r>
      <w:r>
        <w:rPr>
          <w:rFonts w:ascii="Arial" w:hAnsi="Arial" w:cs="Arial"/>
          <w:sz w:val="20"/>
          <w:szCs w:val="20"/>
        </w:rPr>
        <w:lastRenderedPageBreak/>
        <w:t>oggi è dal corpo di Cristo ed il sangue deve essere quello del corpo. Chi è corpo di Cristo deve aggiungere il suo sangue. È obbligo di redenzione e di salvezza. È dovere di amore.</w:t>
      </w:r>
    </w:p>
    <w:p w14:paraId="427B82D1" w14:textId="77777777" w:rsidR="0085475F" w:rsidRPr="00B0420A" w:rsidRDefault="0085475F" w:rsidP="002140A5">
      <w:pPr>
        <w:spacing w:after="120" w:line="240" w:lineRule="auto"/>
        <w:jc w:val="both"/>
        <w:rPr>
          <w:rFonts w:ascii="Arial" w:eastAsia="Times New Roman" w:hAnsi="Arial" w:cs="Arial"/>
          <w:i/>
          <w:sz w:val="20"/>
          <w:szCs w:val="20"/>
          <w:lang w:eastAsia="it-IT"/>
        </w:rPr>
      </w:pPr>
      <w:r w:rsidRPr="00B0420A">
        <w:rPr>
          <w:rFonts w:ascii="Arial" w:eastAsia="Times New Roman" w:hAnsi="Arial" w:cs="Arial"/>
          <w:i/>
          <w:sz w:val="20"/>
          <w:szCs w:val="20"/>
          <w:lang w:eastAsia="it-IT"/>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B0420A">
          <w:rPr>
            <w:rFonts w:ascii="Arial" w:eastAsia="Times New Roman" w:hAnsi="Arial" w:cs="Arial"/>
            <w:i/>
            <w:sz w:val="20"/>
            <w:szCs w:val="20"/>
            <w:lang w:eastAsia="it-IT"/>
          </w:rPr>
          <w:t>la Chiesa.</w:t>
        </w:r>
      </w:smartTag>
      <w:r w:rsidRPr="00B0420A">
        <w:rPr>
          <w:rFonts w:ascii="Arial" w:eastAsia="Times New Roman" w:hAnsi="Arial" w:cs="Arial"/>
          <w:i/>
          <w:position w:val="4"/>
          <w:sz w:val="20"/>
          <w:szCs w:val="20"/>
          <w:lang w:eastAsia="it-IT"/>
        </w:rPr>
        <w:t xml:space="preserve"> </w:t>
      </w:r>
      <w:r w:rsidRPr="00B0420A">
        <w:rPr>
          <w:rFonts w:ascii="Arial" w:eastAsia="Times New Roman" w:hAnsi="Arial" w:cs="Arial"/>
          <w:i/>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7565D9A"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Presso la Croce, nel grande dolore dell’anima e dello Spirito, Maria è costituita Madre di tutti i viventi. Per l’unità e la comunione di questi due dolori: quello di Gesù e quello di Maria, ognuno secondo la sua specifica sostanzialità, lo Spirito Santo ci genera nel seno della Madre e  per essa siamo partoriti come veri figli di Dio. Lei è la Madre che ci genera nel grande dolore, nell’indicibile sofferenza. Questo è il mistero che si compie ogni qualvolta un figlio del principe di questo mondo diviene figlio di Dio, in Cristo, per opera dello Spirito Santo, nascendo da Lei. </w:t>
      </w:r>
    </w:p>
    <w:p w14:paraId="67518FF8" w14:textId="77777777" w:rsidR="0085475F" w:rsidRPr="005C45EF" w:rsidRDefault="0085475F" w:rsidP="002140A5">
      <w:pPr>
        <w:spacing w:after="120" w:line="240" w:lineRule="auto"/>
        <w:jc w:val="both"/>
        <w:rPr>
          <w:rFonts w:ascii="Arial" w:eastAsia="Times New Roman" w:hAnsi="Arial" w:cs="Arial"/>
          <w:i/>
          <w:sz w:val="20"/>
          <w:szCs w:val="20"/>
          <w:lang w:eastAsia="it-IT"/>
        </w:rPr>
      </w:pPr>
      <w:r w:rsidRPr="005C45EF">
        <w:rPr>
          <w:rFonts w:ascii="Arial" w:eastAsia="Times New Roman" w:hAnsi="Arial" w:cs="Arial"/>
          <w:i/>
          <w:sz w:val="20"/>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18,25-27). </w:t>
      </w:r>
    </w:p>
    <w:p w14:paraId="3F0D11AF"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Quanto è stato grande il dolore della Vergine Maria? Esso non è stato grande. È stato perfetto, pieno. Ad esso nulla manca, perché nulla si può aggiungere. Ad esso va ora aggiunto il nostro se vogliamo che Lei sia oggi e sempre Madre della Redenzione. Per il nostro dolore Lei continua a generare figli. In assenza del nostro dolore Lei non potrà essere Madre. Le manca il </w:t>
      </w:r>
      <w:r w:rsidRPr="00AB46D4">
        <w:rPr>
          <w:rFonts w:ascii="Arial" w:hAnsi="Arial" w:cs="Arial"/>
          <w:i/>
          <w:sz w:val="20"/>
          <w:szCs w:val="20"/>
        </w:rPr>
        <w:t>“prezzo”</w:t>
      </w:r>
      <w:r>
        <w:rPr>
          <w:rFonts w:ascii="Arial" w:hAnsi="Arial" w:cs="Arial"/>
          <w:sz w:val="20"/>
          <w:szCs w:val="20"/>
        </w:rPr>
        <w:t xml:space="preserve"> da presentare al Padre. Come San Paolo compie ciò che manca ai patimenti di Cristo, così noi dobbiamo compiere ciò che oggi manca al dolore di Maria, se vogliamo che Lei generi sempre nuovi figli a Dio, in Cristo, per opera dello Spirito Santo. Noi aggiungiamo il nostro dolore e Lei sarà Madre di una moltitudine di figli. A noi Lei chiede questa grande carità. Lei vuole essere Madre di una moltitudine di figli. Per noi Lei continua ad essere Madre. Per noi è ridotta ad una sterilità eterna. Al Movimento Apostolico Lei chiede di farla ritornare ad essere la Madre dai molti figli. La vita della Madre della Redenzione è dal nostro sangue. Anche se il suo dolore è perfetto, il nostro deve essere sempre aggiunto. È per obbligo di amore. </w:t>
      </w:r>
    </w:p>
    <w:p w14:paraId="736C3253" w14:textId="77777777" w:rsidR="0085475F" w:rsidRPr="005C45EF" w:rsidRDefault="0085475F" w:rsidP="002140A5">
      <w:pPr>
        <w:tabs>
          <w:tab w:val="left" w:pos="851"/>
          <w:tab w:val="left" w:pos="2268"/>
        </w:tabs>
        <w:spacing w:after="120" w:line="240" w:lineRule="auto"/>
        <w:jc w:val="both"/>
        <w:rPr>
          <w:rFonts w:ascii="Arial" w:eastAsia="Times New Roman" w:hAnsi="Arial" w:cs="Arial"/>
          <w:i/>
          <w:color w:val="000000"/>
          <w:sz w:val="20"/>
          <w:szCs w:val="20"/>
          <w:lang w:eastAsia="it-IT"/>
        </w:rPr>
      </w:pPr>
      <w:r w:rsidRPr="005C45EF">
        <w:rPr>
          <w:rFonts w:ascii="Arial" w:eastAsia="Times New Roman" w:hAnsi="Arial" w:cs="Arial"/>
          <w:i/>
          <w:color w:val="000000"/>
          <w:sz w:val="20"/>
          <w:szCs w:val="20"/>
          <w:lang w:eastAsia="it-IT"/>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(Lam 1,11-16). </w:t>
      </w:r>
    </w:p>
    <w:p w14:paraId="18D38C7F"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Ciò che ad Abramo fu risparmiato sul monte, a Maria è stato chiesto. Più che Abramo, infinitamente oltre, è la Madre di Dio. Sul Golgota Lei ha offerto il Figlio al Padre per la redenzione del mondo. Il suo dolore era necessario a Dio. Per il suo dolore, nel suo dolore, il dolore di Cristo redime e salva la terra. Non è facile entrare in questo mistero. Con l’aiuto dello Spirito Santo si può comprendere solo però a modo di scintilla quanto è avvenuto sul Golgota. </w:t>
      </w:r>
    </w:p>
    <w:p w14:paraId="06C19ECF" w14:textId="77777777" w:rsidR="0085475F" w:rsidRPr="000F3EFE" w:rsidRDefault="0085475F" w:rsidP="002140A5">
      <w:pPr>
        <w:spacing w:after="120" w:line="240" w:lineRule="auto"/>
        <w:jc w:val="both"/>
        <w:rPr>
          <w:rFonts w:ascii="Arial" w:hAnsi="Arial" w:cs="Arial"/>
          <w:i/>
          <w:sz w:val="20"/>
          <w:lang w:eastAsia="it-IT"/>
        </w:rPr>
      </w:pPr>
      <w:r w:rsidRPr="000F3EFE">
        <w:rPr>
          <w:rFonts w:ascii="Arial" w:hAnsi="Arial" w:cs="Arial"/>
          <w:i/>
          <w:sz w:val="20"/>
          <w:lang w:eastAsia="it-IT"/>
        </w:rPr>
        <w:t>Dopo queste cose, Dio mise alla prova Abramo e gli disse: «Abramo!». Rispose: «Eccomi!». Riprese: «Prendi tuo figlio, il tuo unigenito che ami, Isacco, va’ nel territorio di Mòria e offrilo in olocausto su di un monte che io ti indicherò».</w:t>
      </w:r>
      <w:r>
        <w:rPr>
          <w:rFonts w:ascii="Arial" w:hAnsi="Arial" w:cs="Arial"/>
          <w:i/>
          <w:sz w:val="20"/>
          <w:lang w:eastAsia="it-IT"/>
        </w:rPr>
        <w:t xml:space="preserve"> </w:t>
      </w:r>
      <w:r w:rsidRPr="000F3EFE">
        <w:rPr>
          <w:rFonts w:ascii="Arial" w:hAnsi="Arial" w:cs="Arial"/>
          <w:i/>
          <w:sz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w:t>
      </w:r>
      <w:r w:rsidRPr="000F3EFE">
        <w:rPr>
          <w:rFonts w:ascii="Arial" w:hAnsi="Arial" w:cs="Arial"/>
          <w:i/>
          <w:sz w:val="20"/>
          <w:lang w:eastAsia="it-IT"/>
        </w:rPr>
        <w:lastRenderedPageBreak/>
        <w:t xml:space="preserve">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r>
        <w:rPr>
          <w:rFonts w:ascii="Arial" w:hAnsi="Arial" w:cs="Arial"/>
          <w:i/>
          <w:sz w:val="20"/>
          <w:lang w:eastAsia="it-IT"/>
        </w:rPr>
        <w:t xml:space="preserve"> </w:t>
      </w:r>
      <w:r w:rsidRPr="000F3EFE">
        <w:rPr>
          <w:rFonts w:ascii="Arial" w:hAnsi="Arial" w:cs="Arial"/>
          <w:i/>
          <w:sz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Pr>
          <w:rFonts w:ascii="Arial" w:hAnsi="Arial" w:cs="Arial"/>
          <w:i/>
          <w:sz w:val="20"/>
          <w:lang w:eastAsia="it-IT"/>
        </w:rPr>
        <w:t xml:space="preserve"> </w:t>
      </w:r>
      <w:r w:rsidRPr="000F3EFE">
        <w:rPr>
          <w:rFonts w:ascii="Arial" w:hAnsi="Arial" w:cs="Arial"/>
          <w:i/>
          <w:sz w:val="20"/>
          <w:lang w:eastAsia="it-IT"/>
        </w:rPr>
        <w:t xml:space="preserve">Abramo tornò dai suoi servi; insieme si misero in cammino verso Bersabea e Abramo abitò a Bersabea (Gen 22,1-19). </w:t>
      </w:r>
    </w:p>
    <w:p w14:paraId="4CF6274B" w14:textId="77777777" w:rsidR="0085475F" w:rsidRPr="00764719" w:rsidRDefault="0085475F" w:rsidP="002140A5">
      <w:pPr>
        <w:pStyle w:val="Nessunaspaziatura"/>
        <w:spacing w:after="120"/>
        <w:jc w:val="both"/>
        <w:rPr>
          <w:rFonts w:ascii="Arial" w:hAnsi="Arial" w:cs="Arial"/>
          <w:sz w:val="20"/>
          <w:szCs w:val="20"/>
        </w:rPr>
      </w:pPr>
      <w:r w:rsidRPr="00764719">
        <w:rPr>
          <w:rFonts w:ascii="Arial" w:hAnsi="Arial" w:cs="Arial"/>
          <w:sz w:val="20"/>
          <w:szCs w:val="20"/>
        </w:rPr>
        <w:t xml:space="preserve">Possiamo anche affermare che è presso la croce la perfetta verità della profezia di Dio detta alla donna dopo il peccato. Maria è la Donna che sempre partorisce nel dolore, se sempre però aggiungiamo il nostro, </w:t>
      </w:r>
      <w:r>
        <w:rPr>
          <w:rFonts w:ascii="Arial" w:hAnsi="Arial" w:cs="Arial"/>
          <w:sz w:val="20"/>
          <w:szCs w:val="20"/>
        </w:rPr>
        <w:t xml:space="preserve">di noi </w:t>
      </w:r>
      <w:r w:rsidRPr="00764719">
        <w:rPr>
          <w:rFonts w:ascii="Arial" w:hAnsi="Arial" w:cs="Arial"/>
          <w:sz w:val="20"/>
          <w:szCs w:val="20"/>
        </w:rPr>
        <w:t xml:space="preserve">che siamo figli suoi. Questa grazia, questa carità, questo dono non possiamo </w:t>
      </w:r>
      <w:r>
        <w:rPr>
          <w:rFonts w:ascii="Arial" w:hAnsi="Arial" w:cs="Arial"/>
          <w:sz w:val="20"/>
          <w:szCs w:val="20"/>
        </w:rPr>
        <w:t xml:space="preserve">negarglielo. Lei ci ha fatti veri figli. Noi dobbiamo aiutarla perché rimanga Madre e generi figli per sempre. Tutto è dal nostro dolore e dalla nostra carità filiale. </w:t>
      </w:r>
    </w:p>
    <w:p w14:paraId="1A4E35A6" w14:textId="77777777" w:rsidR="0085475F" w:rsidRPr="00DA07EE" w:rsidRDefault="0085475F" w:rsidP="002140A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A07EE">
        <w:rPr>
          <w:rFonts w:ascii="Arial" w:eastAsia="Times New Roman" w:hAnsi="Arial" w:cs="Arial"/>
          <w:i/>
          <w:color w:val="000000"/>
          <w:sz w:val="20"/>
          <w:szCs w:val="20"/>
          <w:lang w:eastAsia="it-IT"/>
        </w:rPr>
        <w:t xml:space="preserve">Alla donna disse: “Moltiplicherò i tuoi dolori e le tue gravidanze, con dolore partorirai figli” (Gen 3,16). </w:t>
      </w:r>
    </w:p>
    <w:p w14:paraId="456CED22"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La Lettera agli Ebrei ci rivela quanta potenza di redenzione possiede il corpo di Cristo, offerto al Padre in sacrificio di purissima obbedienza. Questa verità deve insegnarci che anche il nostro corpo, che è corpo di Cristo, se offerto al Padre in purissima obbedienza alla sua volontà, diviene, per lo Spirito Santo, in Cristo, con Cristo, per Cristo, strumento di redenzione eterna. Poiché tutti abbiamo un corpo, basta l’offerta di esso al Padre, per completare ciò che manca ai patimenti di Cristo oggi. Urge questa divina visione di fede della nostra vita. Un corpo si può offrire, se è portato nella santità, se è senza vizi e pieno di virtù.</w:t>
      </w:r>
    </w:p>
    <w:p w14:paraId="7ED2044B" w14:textId="77777777" w:rsidR="0085475F" w:rsidRDefault="0085475F" w:rsidP="002140A5">
      <w:pPr>
        <w:spacing w:after="120" w:line="240" w:lineRule="auto"/>
        <w:jc w:val="both"/>
        <w:rPr>
          <w:rFonts w:ascii="Arial" w:hAnsi="Arial" w:cs="Arial"/>
          <w:i/>
          <w:sz w:val="20"/>
        </w:rPr>
      </w:pPr>
      <w:r w:rsidRPr="00DA07EE">
        <w:rPr>
          <w:rFonts w:ascii="Arial" w:hAnsi="Arial" w:cs="Arial"/>
          <w:i/>
          <w:sz w:val="20"/>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r>
        <w:rPr>
          <w:rFonts w:ascii="Arial" w:hAnsi="Arial" w:cs="Arial"/>
          <w:i/>
          <w:sz w:val="20"/>
        </w:rPr>
        <w:t xml:space="preserve"> </w:t>
      </w:r>
      <w:r w:rsidRPr="00DA07EE">
        <w:rPr>
          <w:rFonts w:ascii="Arial" w:hAnsi="Arial" w:cs="Arial"/>
          <w:i/>
          <w:sz w:val="20"/>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DA07EE">
          <w:rPr>
            <w:rFonts w:ascii="Arial" w:hAnsi="Arial" w:cs="Arial"/>
            <w:i/>
            <w:sz w:val="20"/>
          </w:rPr>
          <w:t>la Legge</w:t>
        </w:r>
      </w:smartTag>
      <w:r w:rsidRPr="00DA07EE">
        <w:rPr>
          <w:rFonts w:ascii="Arial" w:hAnsi="Arial" w:cs="Arial"/>
          <w:i/>
          <w:sz w:val="20"/>
        </w:rPr>
        <w:t>,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sz w:val="20"/>
        </w:rPr>
        <w:t xml:space="preserve"> </w:t>
      </w:r>
      <w:r w:rsidRPr="00DA07EE">
        <w:rPr>
          <w:rFonts w:ascii="Arial" w:hAnsi="Arial" w:cs="Arial"/>
          <w:i/>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Pr>
          <w:rFonts w:ascii="Arial" w:hAnsi="Arial" w:cs="Arial"/>
          <w:i/>
          <w:sz w:val="20"/>
        </w:rPr>
        <w:t xml:space="preserve"> </w:t>
      </w:r>
      <w:r w:rsidRPr="00DA07EE">
        <w:rPr>
          <w:rFonts w:ascii="Arial" w:hAnsi="Arial" w:cs="Arial"/>
          <w:i/>
          <w:sz w:val="20"/>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w:t>
      </w:r>
      <w:r>
        <w:rPr>
          <w:rFonts w:ascii="Arial" w:hAnsi="Arial" w:cs="Arial"/>
          <w:i/>
          <w:sz w:val="20"/>
        </w:rPr>
        <w:t>b</w:t>
      </w:r>
      <w:r w:rsidRPr="00DA07EE">
        <w:rPr>
          <w:rFonts w:ascii="Arial" w:hAnsi="Arial" w:cs="Arial"/>
          <w:i/>
          <w:sz w:val="20"/>
        </w:rPr>
        <w:t xml:space="preserve"> 10,4-18). </w:t>
      </w:r>
    </w:p>
    <w:p w14:paraId="59FBB45F" w14:textId="77777777" w:rsidR="0085475F" w:rsidRPr="00C6354A" w:rsidRDefault="0085475F" w:rsidP="002140A5">
      <w:pPr>
        <w:spacing w:after="120" w:line="240" w:lineRule="auto"/>
        <w:jc w:val="both"/>
        <w:rPr>
          <w:rFonts w:ascii="Arial" w:hAnsi="Arial" w:cs="Arial"/>
          <w:sz w:val="20"/>
        </w:rPr>
      </w:pPr>
      <w:r>
        <w:rPr>
          <w:rFonts w:ascii="Arial" w:hAnsi="Arial" w:cs="Arial"/>
          <w:sz w:val="20"/>
        </w:rPr>
        <w:t xml:space="preserve">Il sangue è la vita. Cristo ci dona il suo sangue. Il suo sangue è vita per noi. Il suo sangue ci purifica, ci lava, ci monda, ci nutre, ci ricolma di vita. Il suo sangue è però il frutto del suo dolore. Lui si priva di esso anche fisicamente, e la vita torna a splendere nel mondo. La verità dello Spirito Santo valeva per ieri, vale per oggi e per sempre: Senza effusione di sangue non c’è redenzione. Il sangue della redenzione oggi è il nostro, se unito al sangue di Cristo e della Madre sua. La redenzione oggi è dal nostro corpo, dalla nostra vita offerta al padre. </w:t>
      </w:r>
    </w:p>
    <w:p w14:paraId="2843758F" w14:textId="77777777" w:rsidR="0085475F" w:rsidRDefault="0085475F" w:rsidP="002140A5">
      <w:pPr>
        <w:spacing w:after="120" w:line="240" w:lineRule="auto"/>
        <w:jc w:val="both"/>
        <w:rPr>
          <w:rFonts w:ascii="Arial" w:hAnsi="Arial" w:cs="Arial"/>
          <w:i/>
          <w:sz w:val="20"/>
          <w:lang w:eastAsia="it-IT"/>
        </w:rPr>
      </w:pPr>
      <w:r w:rsidRPr="00FB705D">
        <w:rPr>
          <w:rFonts w:ascii="Arial" w:hAnsi="Arial" w:cs="Arial"/>
          <w:i/>
          <w:sz w:val="20"/>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w:t>
      </w:r>
      <w:r w:rsidRPr="00FB705D">
        <w:rPr>
          <w:rFonts w:ascii="Arial" w:hAnsi="Arial" w:cs="Arial"/>
          <w:i/>
          <w:sz w:val="20"/>
          <w:lang w:eastAsia="it-IT"/>
        </w:rPr>
        <w:lastRenderedPageBreak/>
        <w:t xml:space="preserve">senza sangue. Infatti, dopo che tutti i comandamenti furono promulgati a tutto il popolo da Mosè, secondo </w:t>
      </w:r>
      <w:smartTag w:uri="urn:schemas-microsoft-com:office:smarttags" w:element="PersonName">
        <w:smartTagPr>
          <w:attr w:name="ProductID" w:val="la Legge"/>
        </w:smartTagPr>
        <w:r w:rsidRPr="00FB705D">
          <w:rPr>
            <w:rFonts w:ascii="Arial" w:hAnsi="Arial" w:cs="Arial"/>
            <w:i/>
            <w:sz w:val="20"/>
            <w:lang w:eastAsia="it-IT"/>
          </w:rPr>
          <w:t>la Legge</w:t>
        </w:r>
      </w:smartTag>
      <w:r w:rsidRPr="00FB705D">
        <w:rPr>
          <w:rFonts w:ascii="Arial" w:hAnsi="Arial" w:cs="Arial"/>
          <w:i/>
          <w:sz w:val="20"/>
          <w:lang w:eastAsia="it-IT"/>
        </w:rPr>
        <w:t xml:space="preserve">, questi, preso il sangue dei vitelli e dei capri con acqua, lana scarlatta e issòpo, asperse il libro stesso e tutto il popolo, dicendo: </w:t>
      </w:r>
      <w:r w:rsidRPr="00FB705D">
        <w:rPr>
          <w:rFonts w:ascii="Arial" w:hAnsi="Arial" w:cs="Arial"/>
          <w:i/>
          <w:iCs/>
          <w:sz w:val="20"/>
          <w:lang w:eastAsia="it-IT"/>
        </w:rPr>
        <w:t>Questo</w:t>
      </w:r>
      <w:r w:rsidRPr="00FB705D">
        <w:rPr>
          <w:rFonts w:ascii="Arial" w:hAnsi="Arial" w:cs="Arial"/>
          <w:i/>
          <w:sz w:val="20"/>
          <w:lang w:eastAsia="it-IT"/>
        </w:rPr>
        <w:t xml:space="preserve"> è il sangue dell’alleanza che Dio ha stabilito per voi. Alla stessa maniera con il sangue asperse anche la tenda e tutti gli arredi del culto.</w:t>
      </w:r>
      <w:r w:rsidRPr="00FB705D">
        <w:rPr>
          <w:rFonts w:ascii="Arial" w:hAnsi="Arial" w:cs="Arial"/>
          <w:i/>
          <w:position w:val="4"/>
          <w:sz w:val="20"/>
          <w:lang w:eastAsia="it-IT"/>
        </w:rPr>
        <w:t xml:space="preserve"> </w:t>
      </w:r>
      <w:r w:rsidRPr="00FB705D">
        <w:rPr>
          <w:rFonts w:ascii="Arial" w:hAnsi="Arial" w:cs="Arial"/>
          <w:i/>
          <w:sz w:val="20"/>
          <w:lang w:eastAsia="it-IT"/>
        </w:rPr>
        <w:t xml:space="preserve">Secondo </w:t>
      </w:r>
      <w:smartTag w:uri="urn:schemas-microsoft-com:office:smarttags" w:element="PersonName">
        <w:smartTagPr>
          <w:attr w:name="ProductID" w:val="la Legge"/>
        </w:smartTagPr>
        <w:r w:rsidRPr="00FB705D">
          <w:rPr>
            <w:rFonts w:ascii="Arial" w:hAnsi="Arial" w:cs="Arial"/>
            <w:i/>
            <w:sz w:val="20"/>
            <w:lang w:eastAsia="it-IT"/>
          </w:rPr>
          <w:t>la Legge</w:t>
        </w:r>
      </w:smartTag>
      <w:r w:rsidRPr="00FB705D">
        <w:rPr>
          <w:rFonts w:ascii="Arial" w:hAnsi="Arial" w:cs="Arial"/>
          <w:i/>
          <w:sz w:val="20"/>
          <w:lang w:eastAsia="it-IT"/>
        </w:rPr>
        <w:t xml:space="preserve">, infatti, quasi tutte le cose vengono purificate con il sangue, e senza spargimento di sangue non esiste perdono (Eb 9,15-22). </w:t>
      </w:r>
    </w:p>
    <w:p w14:paraId="3F01A8A5" w14:textId="77777777" w:rsidR="0085475F" w:rsidRDefault="0085475F" w:rsidP="002140A5">
      <w:pPr>
        <w:spacing w:after="120" w:line="240" w:lineRule="auto"/>
        <w:jc w:val="both"/>
        <w:rPr>
          <w:rFonts w:ascii="Arial" w:hAnsi="Arial" w:cs="Arial"/>
          <w:sz w:val="20"/>
          <w:lang w:eastAsia="it-IT"/>
        </w:rPr>
      </w:pPr>
      <w:r>
        <w:rPr>
          <w:rFonts w:ascii="Arial" w:hAnsi="Arial" w:cs="Arial"/>
          <w:sz w:val="20"/>
          <w:lang w:eastAsia="it-IT"/>
        </w:rPr>
        <w:t xml:space="preserve">San Pietro esorta i cristiani a guardare Cristo Gesù. Lui è giusto per gli ingiusti, santo per i peccatori. Tutta la sofferenza del mondo è stata da Lui assunta in espiazione dei peccati. Se Cristo si è consegnato alla sofferenza, Lui il Giusto e il Santo, potrà il suo discepolo non consegnarsi ad essa? È vero discepolo di Gesù chi fa dell’obbedienza a Dio lo stile della sua vita. Ma cosa significa obbedire al Signore? Vivere la vita in ogni sua condizione sopportando ogni cosa. La vita va vissuta con le due virtù di Gesù Signore: l’umiltà e la mitezza. Con l’umiltà si vede ogni cosa come permessa dal Signore come prova della nostra fede, della nostra speranza, della nostra carità. Con la mitezza si vive ogni cosa, offrendo a Dio in sacrificio di soave odore. Ogni mortificazione, ogni insulto, ogni disprezzo, ogni calunnia, ogni martirio del corpo e dello spirito va offerto al Signore in sacrificio di redenzione per il mondo. Il discepolo di Gesù è il </w:t>
      </w:r>
      <w:r w:rsidRPr="007828A0">
        <w:rPr>
          <w:rFonts w:ascii="Arial" w:hAnsi="Arial" w:cs="Arial"/>
          <w:i/>
          <w:sz w:val="20"/>
          <w:lang w:eastAsia="it-IT"/>
        </w:rPr>
        <w:t>“continuatore”</w:t>
      </w:r>
      <w:r>
        <w:rPr>
          <w:rFonts w:ascii="Arial" w:hAnsi="Arial" w:cs="Arial"/>
          <w:sz w:val="20"/>
          <w:lang w:eastAsia="it-IT"/>
        </w:rPr>
        <w:t xml:space="preserve"> della sua Croce e della sua passione. Se lui non è il </w:t>
      </w:r>
      <w:r w:rsidRPr="007828A0">
        <w:rPr>
          <w:rFonts w:ascii="Arial" w:hAnsi="Arial" w:cs="Arial"/>
          <w:i/>
          <w:sz w:val="20"/>
          <w:lang w:eastAsia="it-IT"/>
        </w:rPr>
        <w:t>”continuatore”</w:t>
      </w:r>
      <w:r>
        <w:rPr>
          <w:rFonts w:ascii="Arial" w:hAnsi="Arial" w:cs="Arial"/>
          <w:i/>
          <w:sz w:val="20"/>
          <w:lang w:eastAsia="it-IT"/>
        </w:rPr>
        <w:t xml:space="preserve"> </w:t>
      </w:r>
      <w:r w:rsidRPr="007828A0">
        <w:rPr>
          <w:rFonts w:ascii="Arial" w:hAnsi="Arial" w:cs="Arial"/>
          <w:sz w:val="20"/>
          <w:lang w:eastAsia="it-IT"/>
        </w:rPr>
        <w:t>d</w:t>
      </w:r>
      <w:r>
        <w:rPr>
          <w:rFonts w:ascii="Arial" w:hAnsi="Arial" w:cs="Arial"/>
          <w:sz w:val="20"/>
          <w:lang w:eastAsia="it-IT"/>
        </w:rPr>
        <w:t>ella croce e della passione del suo Maestro, si interrompe sulla terra per lui il mistero della redenzione. Per lui Cristo Gesù non potrà salvare nessuna anima, perché per lui il mistero della croce non è portato avanti, non è vissuto oggi nella storia attuale.</w:t>
      </w:r>
    </w:p>
    <w:p w14:paraId="3DAF9689" w14:textId="77777777" w:rsidR="0085475F" w:rsidRPr="00FB705D" w:rsidRDefault="0085475F" w:rsidP="002140A5">
      <w:pPr>
        <w:spacing w:after="120" w:line="240" w:lineRule="auto"/>
        <w:jc w:val="both"/>
        <w:rPr>
          <w:rFonts w:ascii="Arial" w:hAnsi="Arial" w:cs="Arial"/>
          <w:i/>
          <w:sz w:val="20"/>
          <w:lang w:eastAsia="it-IT"/>
        </w:rPr>
      </w:pPr>
      <w:r w:rsidRPr="00FB705D">
        <w:rPr>
          <w:rFonts w:ascii="Arial" w:hAnsi="Arial" w:cs="Arial"/>
          <w:i/>
          <w:sz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r>
        <w:rPr>
          <w:rFonts w:ascii="Arial" w:hAnsi="Arial" w:cs="Arial"/>
          <w:i/>
          <w:sz w:val="20"/>
          <w:lang w:eastAsia="it-IT"/>
        </w:rPr>
        <w:t xml:space="preserve"> </w:t>
      </w:r>
      <w:r w:rsidRPr="00FB705D">
        <w:rPr>
          <w:rFonts w:ascii="Arial" w:hAnsi="Arial" w:cs="Arial"/>
          <w:i/>
          <w:sz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rFonts w:ascii="Arial" w:hAnsi="Arial" w:cs="Arial"/>
          <w:i/>
          <w:sz w:val="20"/>
          <w:lang w:eastAsia="it-IT"/>
        </w:rPr>
        <w:t xml:space="preserve"> </w:t>
      </w:r>
      <w:r w:rsidRPr="00FB705D">
        <w:rPr>
          <w:rFonts w:ascii="Arial" w:hAnsi="Arial" w:cs="Arial"/>
          <w:i/>
          <w:sz w:val="20"/>
          <w:lang w:eastAsia="it-IT"/>
        </w:rPr>
        <w:t>anche Cristo patì per voi, lasciandovi un esempio, perché ne seguiate le orme: egli non commise peccato e non si trovò inganno sulla sua bocca</w:t>
      </w:r>
      <w:r w:rsidRPr="00FB705D">
        <w:rPr>
          <w:rFonts w:ascii="Arial" w:hAnsi="Arial" w:cs="Arial"/>
          <w:i/>
          <w:iCs/>
          <w:sz w:val="20"/>
          <w:lang w:eastAsia="it-IT"/>
        </w:rPr>
        <w:t xml:space="preserve">; </w:t>
      </w:r>
      <w:r w:rsidRPr="00FB705D">
        <w:rPr>
          <w:rFonts w:ascii="Arial" w:hAnsi="Arial" w:cs="Arial"/>
          <w:i/>
          <w:sz w:val="20"/>
          <w:lang w:eastAsia="it-IT"/>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FB705D">
        <w:rPr>
          <w:rFonts w:ascii="Arial" w:hAnsi="Arial" w:cs="Arial"/>
          <w:i/>
          <w:iCs/>
          <w:sz w:val="20"/>
          <w:lang w:eastAsia="it-IT"/>
        </w:rPr>
        <w:t xml:space="preserve">. </w:t>
      </w:r>
      <w:r w:rsidRPr="00FB705D">
        <w:rPr>
          <w:rFonts w:ascii="Arial" w:hAnsi="Arial" w:cs="Arial"/>
          <w:i/>
          <w:sz w:val="20"/>
          <w:lang w:eastAsia="it-IT"/>
        </w:rPr>
        <w:t xml:space="preserve">Eravate erranti come pecore, ma ora siete stati ricondotti al pastore e custode delle vostre anime (1Pt 2,11-25). </w:t>
      </w:r>
    </w:p>
    <w:p w14:paraId="142EE262"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È giusto chiedersi: perché la Chiesa dedica un giorno della sua liturgia alla contemplazione del dolore della Madre di Dio e Madre nostra? La Vergine Maria nella sua altissima santità è la prima che completa nella sua carne, nel suo spirito, nella sua anima ciò che manca ai patimenti di Cristo in favore del suo corpo che è la Chiesa. Il corpo è uno, una deve essere la croce, una la sofferenza di redenzione e di salvezza. Ciò che ha compiuto Lei, deve essere portato a compimento da ogni suo figlio. Non si può lasciare il corpo di Cristo senza il compimento nella sofferenza. Il corpo mancherebbe di forza di redenzione soggettiva. Oggettivamente la redenzione è perfetta. Ad essa nulla manca. Soggettivamente, persona per persona, la redenzione si compie aggiungendo la nostra sofferenza a quella di Cristo Gesù, sul modello e l’esempio della Vergine Maria. Senza questo compimento, per noi nessuna anima si salverà e noi siamo responsabile della sua perdizione eterna ed anche nel tempo.</w:t>
      </w:r>
    </w:p>
    <w:p w14:paraId="65AF908F"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Per quanti sono aderenti del Movimento Apostolico la contemplazione del dolore della Madre di Gesù si riveste di un significato nuovo e riguarda la sua maternità universale. Lei è Madre di ogni figlio di Dio. È questa la sua missione. Lei però mai potrà generare se al sangue del suo spirito e della sua anima non aggiungiamo noi il sangue del nostro corpo, della nostra anima, del nostro spirito. Ma come si aggiunge il nostro sangue al suo? Attraverso una purissima obbedienza alla sua volontà. Lei ci ha chiesto di ricordare al mondo la Parola di suo figlio Gesù. Il ricordo della Parola comporta per noi una indicibile sofferenza. La prima sofferenza è quella di strappare il nostro corpo al potere delle tenebre e trasportarlo nel regno della luce. È quella di togliere i vizi dal corpo e dallo spirito e rivestire corpo e spirito di ogni virtù. Questa è una </w:t>
      </w:r>
      <w:r>
        <w:rPr>
          <w:rFonts w:ascii="Arial" w:hAnsi="Arial" w:cs="Arial"/>
          <w:sz w:val="20"/>
          <w:szCs w:val="20"/>
        </w:rPr>
        <w:lastRenderedPageBreak/>
        <w:t>sofferenza senza interruzione. Ogni giorno, mondo e vizio ci assalgono. Ogni giorno, con la nostra sofferenza, privazione, morte al mondo, ci liberiamo dal mondo e dai suoi vizi. Questo lavoro di santificazione è l’urgenza quotidiana per noi. La seconda sofferenza, impossibile senza la prima, è di obbedire a Lei, alla Madre della Redenzione, che chiede una missione perenne. L’aderente del Movimento è chiamato ad essere ricordo vivo della Parola, con il corpo, lo spirito, l’anima, pensieri, desideri, azioni, comportamenti. Per la missione si deve rinunciare ad ogni cosa, anche al nostro corpo, alla nostra anima, al nostro spirito. La Madre di Gesù ha bisogno di queste due sofferenze. Per esse Lei ogni giorno concepisce, ogni giorno genera, ogni giorno dona alla luce nuovi figli al Padre, in Cristo, per lo Spirito Santo.</w:t>
      </w:r>
    </w:p>
    <w:p w14:paraId="1B499851"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Vergine Maria, Madre della Redenzione, aiuta ogni aderente del Movimento Apostolico affinché ti faccia, giorno dopo giorno, grande Madre della Redenzione, Madre dai molti figli, per la sua obbedienza alla tua volontà, frutto della sua quotidiana sofferenza e dolore.</w:t>
      </w:r>
    </w:p>
    <w:p w14:paraId="71651126" w14:textId="77777777" w:rsidR="0085475F" w:rsidRDefault="0085475F" w:rsidP="002140A5">
      <w:pPr>
        <w:pStyle w:val="Nessunaspaziatura"/>
        <w:spacing w:after="120"/>
        <w:jc w:val="both"/>
        <w:rPr>
          <w:rFonts w:ascii="Arial" w:hAnsi="Arial" w:cs="Arial"/>
          <w:sz w:val="20"/>
          <w:szCs w:val="20"/>
        </w:rPr>
      </w:pPr>
      <w:r>
        <w:rPr>
          <w:rFonts w:ascii="Arial" w:hAnsi="Arial" w:cs="Arial"/>
          <w:sz w:val="20"/>
          <w:szCs w:val="20"/>
        </w:rPr>
        <w:t xml:space="preserve">Angeli, Santi, non permettete che un solo aderente del Movimento Apostolico renda sterile, senza figli, la Madre della Redenzione, per la sua mancata obbedienza alla sua volontà. </w:t>
      </w:r>
    </w:p>
    <w:p w14:paraId="4D4FC1B6" w14:textId="77777777" w:rsidR="0085475F" w:rsidRPr="005C45EF" w:rsidRDefault="0085475F" w:rsidP="002140A5">
      <w:pPr>
        <w:pStyle w:val="Nessunaspaziatura"/>
        <w:spacing w:after="120"/>
        <w:rPr>
          <w:rFonts w:ascii="Arial" w:hAnsi="Arial" w:cs="Arial"/>
          <w:sz w:val="20"/>
          <w:szCs w:val="20"/>
        </w:rPr>
      </w:pPr>
    </w:p>
    <w:p w14:paraId="07C733F8" w14:textId="77777777" w:rsidR="004C7441" w:rsidRPr="00D150FA" w:rsidRDefault="004C7441" w:rsidP="00260F33">
      <w:pPr>
        <w:pStyle w:val="Titolo1"/>
        <w:spacing w:before="0" w:after="0" w:line="240" w:lineRule="auto"/>
        <w:jc w:val="center"/>
        <w:rPr>
          <w:rFonts w:ascii="Arial" w:hAnsi="Arial" w:cs="Arial"/>
        </w:rPr>
      </w:pPr>
      <w:r>
        <w:br w:type="page"/>
      </w:r>
      <w:bookmarkStart w:id="51" w:name="_Toc94189203"/>
      <w:r>
        <w:rPr>
          <w:rFonts w:ascii="Arial" w:hAnsi="Arial" w:cs="Arial"/>
          <w:sz w:val="40"/>
        </w:rPr>
        <w:lastRenderedPageBreak/>
        <w:t xml:space="preserve">I VENTI MISTERI DEL </w:t>
      </w:r>
      <w:r w:rsidRPr="00D150FA">
        <w:rPr>
          <w:rFonts w:ascii="Arial" w:hAnsi="Arial" w:cs="Arial"/>
          <w:sz w:val="40"/>
        </w:rPr>
        <w:t>SANTO ROSARIO</w:t>
      </w:r>
      <w:bookmarkEnd w:id="51"/>
    </w:p>
    <w:p w14:paraId="00216433" w14:textId="77777777" w:rsidR="004C7441" w:rsidRPr="00D150FA" w:rsidRDefault="004C7441" w:rsidP="00260F33">
      <w:pPr>
        <w:spacing w:after="120" w:line="240" w:lineRule="auto"/>
        <w:jc w:val="center"/>
        <w:rPr>
          <w:rFonts w:ascii="Arial" w:hAnsi="Arial" w:cs="Arial"/>
          <w:b/>
          <w:sz w:val="20"/>
        </w:rPr>
      </w:pPr>
      <w:r w:rsidRPr="00D150FA">
        <w:rPr>
          <w:rFonts w:ascii="Arial" w:hAnsi="Arial" w:cs="Arial"/>
          <w:b/>
          <w:sz w:val="20"/>
        </w:rPr>
        <w:t>(</w:t>
      </w:r>
      <w:r>
        <w:rPr>
          <w:rFonts w:ascii="Arial" w:hAnsi="Arial" w:cs="Arial"/>
          <w:b/>
          <w:sz w:val="20"/>
        </w:rPr>
        <w:t xml:space="preserve">NOVENA DEL SANTO ROSARIO – </w:t>
      </w:r>
      <w:r w:rsidRPr="00D150FA">
        <w:rPr>
          <w:rFonts w:ascii="Arial" w:hAnsi="Arial" w:cs="Arial"/>
          <w:b/>
          <w:sz w:val="20"/>
        </w:rPr>
        <w:t>28 SETTEMBRE 2016 - 07 0TTOBRE</w:t>
      </w:r>
      <w:r>
        <w:rPr>
          <w:rFonts w:ascii="Arial" w:hAnsi="Arial" w:cs="Arial"/>
          <w:b/>
          <w:sz w:val="20"/>
        </w:rPr>
        <w:t xml:space="preserve"> 2016</w:t>
      </w:r>
      <w:r w:rsidRPr="00D150FA">
        <w:rPr>
          <w:rFonts w:ascii="Arial" w:hAnsi="Arial" w:cs="Arial"/>
          <w:b/>
          <w:sz w:val="20"/>
        </w:rPr>
        <w:t>)</w:t>
      </w:r>
    </w:p>
    <w:p w14:paraId="1C0DA75C" w14:textId="77777777" w:rsidR="004C7441" w:rsidRDefault="004C7441" w:rsidP="00260F33">
      <w:pPr>
        <w:spacing w:after="120" w:line="240" w:lineRule="auto"/>
        <w:rPr>
          <w:rFonts w:ascii="Arial" w:hAnsi="Arial" w:cs="Arial"/>
          <w:sz w:val="24"/>
        </w:rPr>
      </w:pPr>
    </w:p>
    <w:p w14:paraId="52DA3C0E" w14:textId="77777777" w:rsidR="004C7441" w:rsidRPr="00A65033" w:rsidRDefault="004C7441" w:rsidP="00260F33">
      <w:pPr>
        <w:pStyle w:val="Titolo1"/>
        <w:spacing w:before="0" w:after="0" w:line="240" w:lineRule="auto"/>
        <w:jc w:val="center"/>
        <w:rPr>
          <w:rFonts w:ascii="Arial" w:hAnsi="Arial" w:cs="Arial"/>
          <w:sz w:val="40"/>
        </w:rPr>
      </w:pPr>
      <w:bookmarkStart w:id="52" w:name="_Toc94189204"/>
      <w:r w:rsidRPr="00A65033">
        <w:rPr>
          <w:rFonts w:ascii="Arial" w:hAnsi="Arial" w:cs="Arial"/>
          <w:sz w:val="40"/>
        </w:rPr>
        <w:t>INTRODUZIONE</w:t>
      </w:r>
      <w:bookmarkEnd w:id="52"/>
    </w:p>
    <w:p w14:paraId="193EBFD4" w14:textId="77777777" w:rsidR="004C7441" w:rsidRDefault="004C7441" w:rsidP="00260F33">
      <w:pPr>
        <w:spacing w:after="120" w:line="240" w:lineRule="auto"/>
        <w:rPr>
          <w:rFonts w:ascii="Arial" w:hAnsi="Arial" w:cs="Arial"/>
          <w:sz w:val="24"/>
        </w:rPr>
      </w:pPr>
    </w:p>
    <w:p w14:paraId="1751DA38" w14:textId="77777777" w:rsidR="004C7441" w:rsidRPr="006C22CB" w:rsidRDefault="004C7441" w:rsidP="00260F33">
      <w:pPr>
        <w:spacing w:after="120" w:line="240" w:lineRule="auto"/>
        <w:rPr>
          <w:rFonts w:ascii="Arial" w:hAnsi="Arial" w:cs="Arial"/>
          <w:b/>
          <w:sz w:val="24"/>
        </w:rPr>
      </w:pPr>
      <w:r w:rsidRPr="006C22CB">
        <w:rPr>
          <w:rFonts w:ascii="Arial" w:hAnsi="Arial" w:cs="Arial"/>
          <w:b/>
          <w:sz w:val="24"/>
        </w:rPr>
        <w:t xml:space="preserve">Invocazione </w:t>
      </w:r>
      <w:r>
        <w:rPr>
          <w:rFonts w:ascii="Arial" w:hAnsi="Arial" w:cs="Arial"/>
          <w:b/>
          <w:sz w:val="24"/>
        </w:rPr>
        <w:t>a</w:t>
      </w:r>
      <w:r w:rsidRPr="006C22CB">
        <w:rPr>
          <w:rFonts w:ascii="Arial" w:hAnsi="Arial" w:cs="Arial"/>
          <w:b/>
          <w:sz w:val="24"/>
        </w:rPr>
        <w:t>llo Spirito Santo</w:t>
      </w:r>
    </w:p>
    <w:p w14:paraId="3A2D64A5"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Il Santo Rosario è meditazione, riflessione, immersione della mente e del cuore nei grandi eventi della Redenzione operata da Cristo Gesù, attraverso anche la partecipazione della Vergine Maria, che di questo mistero è essenza, sostanza, vita. </w:t>
      </w:r>
    </w:p>
    <w:p w14:paraId="7A7AE0A9" w14:textId="77777777" w:rsidR="004C7441" w:rsidRDefault="004C7441" w:rsidP="00260F33">
      <w:pPr>
        <w:spacing w:after="120" w:line="240" w:lineRule="auto"/>
        <w:jc w:val="both"/>
        <w:rPr>
          <w:rFonts w:ascii="Arial" w:hAnsi="Arial" w:cs="Arial"/>
          <w:sz w:val="20"/>
        </w:rPr>
      </w:pPr>
      <w:r>
        <w:rPr>
          <w:rFonts w:ascii="Arial" w:hAnsi="Arial" w:cs="Arial"/>
          <w:sz w:val="20"/>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14:paraId="5709A19D" w14:textId="77777777" w:rsidR="004C7441" w:rsidRDefault="004C7441" w:rsidP="00260F33">
      <w:pPr>
        <w:spacing w:after="120" w:line="240" w:lineRule="auto"/>
        <w:jc w:val="both"/>
        <w:rPr>
          <w:rFonts w:ascii="Arial" w:hAnsi="Arial" w:cs="Arial"/>
          <w:sz w:val="20"/>
        </w:rPr>
      </w:pPr>
      <w:r>
        <w:rPr>
          <w:rFonts w:ascii="Arial" w:hAnsi="Arial" w:cs="Arial"/>
          <w:sz w:val="20"/>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14:paraId="2789E55E"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14:paraId="70311F1D"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14:paraId="27837ED1" w14:textId="77777777" w:rsidR="004C7441" w:rsidRDefault="004C7441" w:rsidP="00260F33">
      <w:pPr>
        <w:spacing w:after="120" w:line="240" w:lineRule="auto"/>
        <w:rPr>
          <w:rFonts w:ascii="Arial" w:hAnsi="Arial" w:cs="Arial"/>
          <w:b/>
          <w:sz w:val="24"/>
        </w:rPr>
      </w:pPr>
    </w:p>
    <w:p w14:paraId="7AA4E553" w14:textId="77777777" w:rsidR="004C7441" w:rsidRPr="006C22CB" w:rsidRDefault="004C7441" w:rsidP="00260F33">
      <w:pPr>
        <w:spacing w:after="120" w:line="240" w:lineRule="auto"/>
        <w:rPr>
          <w:rFonts w:ascii="Arial" w:hAnsi="Arial" w:cs="Arial"/>
          <w:b/>
          <w:sz w:val="24"/>
        </w:rPr>
      </w:pPr>
      <w:r w:rsidRPr="006C22CB">
        <w:rPr>
          <w:rFonts w:ascii="Arial" w:hAnsi="Arial" w:cs="Arial"/>
          <w:b/>
          <w:sz w:val="24"/>
        </w:rPr>
        <w:t>Con il cuore e la mente della Madre di Gesù</w:t>
      </w:r>
    </w:p>
    <w:p w14:paraId="22FE9358" w14:textId="77777777" w:rsidR="004C7441" w:rsidRDefault="004C7441" w:rsidP="00260F33">
      <w:pPr>
        <w:spacing w:after="120" w:line="240" w:lineRule="auto"/>
        <w:jc w:val="both"/>
        <w:rPr>
          <w:rFonts w:ascii="Arial" w:hAnsi="Arial" w:cs="Arial"/>
          <w:sz w:val="20"/>
        </w:rPr>
      </w:pPr>
      <w:r>
        <w:rPr>
          <w:rFonts w:ascii="Arial" w:hAnsi="Arial" w:cs="Arial"/>
          <w:sz w:val="20"/>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14:paraId="1B6769EB" w14:textId="77777777" w:rsidR="004C7441" w:rsidRDefault="004C7441" w:rsidP="00260F33">
      <w:pPr>
        <w:spacing w:after="120" w:line="240" w:lineRule="auto"/>
        <w:jc w:val="both"/>
        <w:rPr>
          <w:rFonts w:ascii="Arial" w:hAnsi="Arial" w:cs="Arial"/>
          <w:sz w:val="20"/>
        </w:rPr>
      </w:pPr>
      <w:r>
        <w:rPr>
          <w:rFonts w:ascii="Arial" w:hAnsi="Arial" w:cs="Arial"/>
          <w:sz w:val="20"/>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14:paraId="695712C4" w14:textId="77777777" w:rsidR="004C7441" w:rsidRDefault="004C7441" w:rsidP="00260F33">
      <w:pPr>
        <w:spacing w:after="120" w:line="240" w:lineRule="auto"/>
        <w:jc w:val="both"/>
        <w:rPr>
          <w:rFonts w:ascii="Arial" w:hAnsi="Arial" w:cs="Arial"/>
          <w:sz w:val="20"/>
        </w:rPr>
      </w:pPr>
      <w:r>
        <w:rPr>
          <w:rFonts w:ascii="Arial" w:hAnsi="Arial" w:cs="Arial"/>
          <w:sz w:val="20"/>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14:paraId="4C77E476"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14:paraId="2E8454FD"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14:paraId="25BD4AC0" w14:textId="77777777" w:rsidR="004C7441" w:rsidRDefault="004C7441" w:rsidP="00260F33">
      <w:pPr>
        <w:spacing w:after="120" w:line="240" w:lineRule="auto"/>
        <w:jc w:val="both"/>
        <w:rPr>
          <w:rFonts w:ascii="Arial" w:hAnsi="Arial" w:cs="Arial"/>
          <w:sz w:val="20"/>
        </w:rPr>
      </w:pPr>
    </w:p>
    <w:p w14:paraId="69E95D3F" w14:textId="77777777" w:rsidR="004C7441" w:rsidRPr="006C22CB" w:rsidRDefault="004C7441" w:rsidP="00260F33">
      <w:pPr>
        <w:spacing w:after="120" w:line="240" w:lineRule="auto"/>
        <w:rPr>
          <w:rFonts w:ascii="Arial" w:hAnsi="Arial" w:cs="Arial"/>
          <w:b/>
        </w:rPr>
      </w:pPr>
      <w:r w:rsidRPr="006C22CB">
        <w:rPr>
          <w:rFonts w:ascii="Arial" w:hAnsi="Arial" w:cs="Arial"/>
          <w:b/>
        </w:rPr>
        <w:t>Per divenire mistero nel mistero</w:t>
      </w:r>
    </w:p>
    <w:p w14:paraId="38AB2E40" w14:textId="77777777" w:rsidR="004C7441" w:rsidRDefault="004C7441" w:rsidP="00260F33">
      <w:pPr>
        <w:spacing w:after="120" w:line="240" w:lineRule="auto"/>
        <w:jc w:val="both"/>
        <w:rPr>
          <w:rFonts w:ascii="Arial" w:hAnsi="Arial" w:cs="Arial"/>
          <w:sz w:val="20"/>
        </w:rPr>
      </w:pPr>
      <w:r>
        <w:rPr>
          <w:rFonts w:ascii="Arial" w:hAnsi="Arial" w:cs="Arial"/>
          <w:sz w:val="20"/>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14:paraId="1A1A2A77" w14:textId="77777777" w:rsidR="004C7441" w:rsidRDefault="004C7441" w:rsidP="00260F33">
      <w:pPr>
        <w:spacing w:after="120" w:line="240" w:lineRule="auto"/>
        <w:jc w:val="both"/>
        <w:rPr>
          <w:rFonts w:ascii="Arial" w:hAnsi="Arial" w:cs="Arial"/>
          <w:sz w:val="20"/>
        </w:rPr>
      </w:pPr>
      <w:r>
        <w:rPr>
          <w:rFonts w:ascii="Arial" w:hAnsi="Arial" w:cs="Arial"/>
          <w:sz w:val="20"/>
        </w:rPr>
        <w:t>Non ci sono due misteri: uno di Cristo e l’altro del cristiano, avendo ciascuno un suo mistero. Uno è il corpo, uno deve essere il mistero da realizzare, anche se con personali ministeri e particolari carismi. Ministeri e carismi senza il mistero a nulla servono.</w:t>
      </w:r>
    </w:p>
    <w:p w14:paraId="78DBC934" w14:textId="77777777" w:rsidR="004C7441" w:rsidRDefault="004C7441" w:rsidP="00260F33">
      <w:pPr>
        <w:spacing w:after="120" w:line="240" w:lineRule="auto"/>
        <w:jc w:val="both"/>
        <w:rPr>
          <w:rFonts w:ascii="Arial" w:hAnsi="Arial" w:cs="Arial"/>
          <w:sz w:val="20"/>
        </w:rPr>
      </w:pPr>
      <w:r>
        <w:rPr>
          <w:rFonts w:ascii="Arial" w:hAnsi="Arial" w:cs="Arial"/>
          <w:sz w:val="20"/>
        </w:rPr>
        <w:lastRenderedPageBreak/>
        <w:t>A che serve essere presbiteri, diaconi, vescovi, cresimati, battezzati, papi, cardinali, se posti fuori del mistero di Cristo? A noi non è stato dato altro mistero da realizzare se non quello vissuto e realizzato da Gesù Signore. Se siamo due misteri, a nulla serviamo.</w:t>
      </w:r>
    </w:p>
    <w:p w14:paraId="22C2D604"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14:paraId="27991053" w14:textId="77777777" w:rsidR="004C7441" w:rsidRDefault="004C7441" w:rsidP="00260F33">
      <w:pPr>
        <w:spacing w:after="120" w:line="240" w:lineRule="auto"/>
        <w:rPr>
          <w:rFonts w:ascii="Arial" w:hAnsi="Arial" w:cs="Arial"/>
          <w:sz w:val="20"/>
        </w:rPr>
      </w:pPr>
      <w:r>
        <w:rPr>
          <w:rFonts w:ascii="Arial" w:hAnsi="Arial" w:cs="Arial"/>
          <w:sz w:val="20"/>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14:paraId="361414D2" w14:textId="77777777" w:rsidR="004C7441" w:rsidRDefault="004C7441" w:rsidP="00260F33">
      <w:pPr>
        <w:spacing w:after="120" w:line="240" w:lineRule="auto"/>
        <w:rPr>
          <w:rFonts w:ascii="Arial" w:hAnsi="Arial" w:cs="Arial"/>
          <w:sz w:val="20"/>
        </w:rPr>
      </w:pPr>
    </w:p>
    <w:p w14:paraId="3B6F9FDF" w14:textId="77777777" w:rsidR="004C7441" w:rsidRPr="006C22CB" w:rsidRDefault="004C7441" w:rsidP="00260F33">
      <w:pPr>
        <w:spacing w:after="120" w:line="240" w:lineRule="auto"/>
        <w:rPr>
          <w:rFonts w:ascii="Arial" w:hAnsi="Arial" w:cs="Arial"/>
          <w:b/>
          <w:sz w:val="24"/>
        </w:rPr>
      </w:pPr>
      <w:r w:rsidRPr="006C22CB">
        <w:rPr>
          <w:rFonts w:ascii="Arial" w:hAnsi="Arial" w:cs="Arial"/>
          <w:b/>
          <w:sz w:val="24"/>
        </w:rPr>
        <w:t xml:space="preserve">Nella perfetta conformazione a Cristo </w:t>
      </w:r>
    </w:p>
    <w:p w14:paraId="4454F0D9"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14:paraId="09A88F93" w14:textId="77777777" w:rsidR="004C7441" w:rsidRDefault="004C7441" w:rsidP="00260F33">
      <w:pPr>
        <w:spacing w:after="120" w:line="240" w:lineRule="auto"/>
        <w:jc w:val="both"/>
        <w:rPr>
          <w:rFonts w:ascii="Arial" w:hAnsi="Arial" w:cs="Arial"/>
          <w:sz w:val="20"/>
        </w:rPr>
      </w:pPr>
      <w:r>
        <w:rPr>
          <w:rFonts w:ascii="Arial" w:hAnsi="Arial" w:cs="Arial"/>
          <w:sz w:val="20"/>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14:paraId="2298AC9B" w14:textId="77777777" w:rsidR="004C7441" w:rsidRDefault="004C7441" w:rsidP="00260F33">
      <w:pPr>
        <w:spacing w:after="120" w:line="240" w:lineRule="auto"/>
        <w:jc w:val="both"/>
        <w:rPr>
          <w:rFonts w:ascii="Arial" w:hAnsi="Arial" w:cs="Arial"/>
          <w:sz w:val="20"/>
        </w:rPr>
      </w:pPr>
      <w:r>
        <w:rPr>
          <w:rFonts w:ascii="Arial" w:hAnsi="Arial" w:cs="Arial"/>
          <w:sz w:val="20"/>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14:paraId="5622849C" w14:textId="77777777" w:rsidR="004C7441" w:rsidRDefault="004C7441" w:rsidP="00260F33">
      <w:pPr>
        <w:spacing w:after="120" w:line="240" w:lineRule="auto"/>
        <w:jc w:val="both"/>
        <w:rPr>
          <w:rFonts w:ascii="Arial" w:hAnsi="Arial" w:cs="Arial"/>
          <w:sz w:val="20"/>
        </w:rPr>
      </w:pPr>
      <w:r>
        <w:rPr>
          <w:rFonts w:ascii="Arial" w:hAnsi="Arial" w:cs="Arial"/>
          <w:sz w:val="20"/>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14:paraId="05462766"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14:paraId="6F62158C" w14:textId="77777777" w:rsidR="004C7441" w:rsidRDefault="004C7441" w:rsidP="00260F33">
      <w:pPr>
        <w:spacing w:after="120" w:line="240" w:lineRule="auto"/>
        <w:rPr>
          <w:rFonts w:ascii="Arial" w:hAnsi="Arial" w:cs="Arial"/>
          <w:sz w:val="20"/>
        </w:rPr>
      </w:pPr>
    </w:p>
    <w:p w14:paraId="20E17D1E" w14:textId="77777777" w:rsidR="004C7441" w:rsidRPr="006C22CB" w:rsidRDefault="004C7441" w:rsidP="00260F33">
      <w:pPr>
        <w:spacing w:after="120" w:line="240" w:lineRule="auto"/>
        <w:rPr>
          <w:rFonts w:ascii="Arial" w:hAnsi="Arial" w:cs="Arial"/>
          <w:b/>
          <w:sz w:val="24"/>
        </w:rPr>
      </w:pPr>
      <w:r w:rsidRPr="006C22CB">
        <w:rPr>
          <w:rFonts w:ascii="Arial" w:hAnsi="Arial" w:cs="Arial"/>
          <w:b/>
          <w:sz w:val="24"/>
        </w:rPr>
        <w:t>Per la redenzione del mondo</w:t>
      </w:r>
    </w:p>
    <w:p w14:paraId="0589B90D" w14:textId="77777777" w:rsidR="004C7441" w:rsidRDefault="004C7441" w:rsidP="00260F33">
      <w:pPr>
        <w:spacing w:after="120" w:line="240" w:lineRule="auto"/>
        <w:jc w:val="both"/>
        <w:rPr>
          <w:rFonts w:ascii="Arial" w:hAnsi="Arial" w:cs="Arial"/>
          <w:sz w:val="20"/>
        </w:rPr>
      </w:pPr>
      <w:r>
        <w:rPr>
          <w:rFonts w:ascii="Arial" w:hAnsi="Arial" w:cs="Arial"/>
          <w:sz w:val="20"/>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14:paraId="0F8CD056" w14:textId="77777777" w:rsidR="004C7441" w:rsidRDefault="004C7441" w:rsidP="00260F33">
      <w:pPr>
        <w:spacing w:after="120" w:line="240" w:lineRule="auto"/>
        <w:jc w:val="both"/>
        <w:rPr>
          <w:rFonts w:ascii="Arial" w:hAnsi="Arial" w:cs="Arial"/>
          <w:sz w:val="20"/>
        </w:rPr>
      </w:pPr>
      <w:r>
        <w:rPr>
          <w:rFonts w:ascii="Arial" w:hAnsi="Arial" w:cs="Arial"/>
          <w:sz w:val="20"/>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14:paraId="282137F4" w14:textId="77777777" w:rsidR="004C7441" w:rsidRDefault="004C7441" w:rsidP="00260F33">
      <w:pPr>
        <w:spacing w:after="120" w:line="240" w:lineRule="auto"/>
        <w:jc w:val="both"/>
        <w:rPr>
          <w:rFonts w:ascii="Arial" w:hAnsi="Arial" w:cs="Arial"/>
          <w:sz w:val="20"/>
        </w:rPr>
      </w:pPr>
      <w:r>
        <w:rPr>
          <w:rFonts w:ascii="Arial" w:hAnsi="Arial" w:cs="Arial"/>
          <w:sz w:val="20"/>
        </w:rPr>
        <w:t>Se questa eresia fosse vera, non avremmo più bisogno di dare continuità al mistero di Cristo, della Madre sua, della Chiesa. Se la salvezza è già assicurata, perché la necessità di essere noi mistero di Cristo oggi per la redenzione del mondo?</w:t>
      </w:r>
    </w:p>
    <w:p w14:paraId="1D6C54C6"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14:paraId="5FFCEE32"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14:paraId="054ACBD6" w14:textId="77777777" w:rsidR="004C7441" w:rsidRPr="00542C80" w:rsidRDefault="004C7441" w:rsidP="00260F33">
      <w:pPr>
        <w:pStyle w:val="Titolo2"/>
        <w:jc w:val="center"/>
        <w:rPr>
          <w:i w:val="0"/>
          <w:sz w:val="32"/>
        </w:rPr>
      </w:pPr>
      <w:r>
        <w:rPr>
          <w:i w:val="0"/>
        </w:rPr>
        <w:br w:type="page"/>
      </w:r>
      <w:bookmarkStart w:id="53" w:name="_Toc94189205"/>
      <w:r w:rsidRPr="00542C80">
        <w:rPr>
          <w:i w:val="0"/>
          <w:sz w:val="32"/>
        </w:rPr>
        <w:lastRenderedPageBreak/>
        <w:t>MISTERI GAUDIOSI (O DELLA GIOIA)</w:t>
      </w:r>
      <w:bookmarkEnd w:id="53"/>
    </w:p>
    <w:p w14:paraId="217A71CA" w14:textId="77777777" w:rsidR="004C7441" w:rsidRPr="00A65033" w:rsidRDefault="004C7441" w:rsidP="00260F33">
      <w:pPr>
        <w:spacing w:after="120" w:line="240" w:lineRule="auto"/>
        <w:rPr>
          <w:rFonts w:ascii="Arial" w:hAnsi="Arial" w:cs="Arial"/>
          <w:b/>
          <w:sz w:val="28"/>
        </w:rPr>
      </w:pPr>
      <w:r w:rsidRPr="00A65033">
        <w:rPr>
          <w:rFonts w:ascii="Arial" w:hAnsi="Arial" w:cs="Arial"/>
          <w:b/>
          <w:sz w:val="28"/>
        </w:rPr>
        <w:t>1. L'annunciazione dell'Arcangelo Gabriele a Maria Vergine</w:t>
      </w:r>
    </w:p>
    <w:p w14:paraId="716C09D4" w14:textId="77777777" w:rsidR="004C7441" w:rsidRPr="00986768"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8C1F3BD" w14:textId="77777777" w:rsidR="004C7441" w:rsidRPr="00986768"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3B07EE4" w14:textId="77777777" w:rsidR="004C7441"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r>
        <w:rPr>
          <w:rFonts w:ascii="Arial" w:eastAsia="Times New Roman" w:hAnsi="Arial" w:cs="Arial"/>
          <w:i/>
          <w:sz w:val="20"/>
          <w:szCs w:val="20"/>
          <w:lang w:eastAsia="it-IT"/>
        </w:rPr>
        <w:t xml:space="preserve"> E l’angelo si allontanò da lei (Lc 1,26-38).</w:t>
      </w:r>
    </w:p>
    <w:p w14:paraId="4500B384" w14:textId="77777777" w:rsidR="004C7441" w:rsidRPr="00986768" w:rsidRDefault="004C7441" w:rsidP="00260F33">
      <w:pPr>
        <w:spacing w:after="120" w:line="240" w:lineRule="auto"/>
        <w:jc w:val="both"/>
        <w:rPr>
          <w:rFonts w:ascii="Arial" w:eastAsia="Times New Roman" w:hAnsi="Arial" w:cs="Arial"/>
          <w:i/>
          <w:sz w:val="20"/>
          <w:szCs w:val="20"/>
          <w:lang w:eastAsia="it-IT"/>
        </w:rPr>
      </w:pPr>
      <w:r>
        <w:rPr>
          <w:rFonts w:ascii="Arial" w:eastAsia="Times New Roman" w:hAnsi="Arial" w:cs="Arial"/>
          <w:i/>
          <w:sz w:val="20"/>
          <w:szCs w:val="20"/>
          <w:lang w:eastAsia="it-IT"/>
        </w:rPr>
        <w:t xml:space="preserve"> </w:t>
      </w:r>
    </w:p>
    <w:p w14:paraId="46F39BC1" w14:textId="77777777" w:rsidR="004C7441" w:rsidRDefault="004C7441" w:rsidP="00260F33">
      <w:pPr>
        <w:spacing w:after="120" w:line="240" w:lineRule="auto"/>
        <w:rPr>
          <w:rFonts w:ascii="Arial" w:hAnsi="Arial" w:cs="Arial"/>
          <w:b/>
          <w:sz w:val="24"/>
        </w:rPr>
      </w:pPr>
      <w:r>
        <w:rPr>
          <w:rFonts w:ascii="Arial" w:hAnsi="Arial" w:cs="Arial"/>
          <w:b/>
          <w:sz w:val="24"/>
        </w:rPr>
        <w:t>Breve riflessione</w:t>
      </w:r>
    </w:p>
    <w:p w14:paraId="0AAB1BED"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Il Signore crea ogni uomo per un fine. Un tempo si diceva: </w:t>
      </w:r>
      <w:r w:rsidRPr="00757335">
        <w:rPr>
          <w:rFonts w:ascii="Arial" w:hAnsi="Arial" w:cs="Arial"/>
          <w:i/>
          <w:sz w:val="20"/>
        </w:rPr>
        <w:t>“Per conoscerlo, amarlo, servirlo in questa vita e poi goderlo nell’altra, in Paradiso”</w:t>
      </w:r>
      <w:r>
        <w:rPr>
          <w:rFonts w:ascii="Arial" w:hAnsi="Arial" w:cs="Arial"/>
          <w:sz w:val="20"/>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757335">
        <w:rPr>
          <w:rFonts w:ascii="Arial" w:hAnsi="Arial" w:cs="Arial"/>
          <w:i/>
          <w:sz w:val="20"/>
        </w:rPr>
        <w:t>“Ecco la serva del Signore: avvenga per me secondo la tua parola”.</w:t>
      </w:r>
      <w:r>
        <w:rPr>
          <w:rFonts w:ascii="Arial" w:hAnsi="Arial" w:cs="Arial"/>
          <w:sz w:val="20"/>
        </w:rPr>
        <w:t xml:space="preserve"> Di Giuseppe si dice: </w:t>
      </w:r>
      <w:r w:rsidRPr="00757335">
        <w:rPr>
          <w:rFonts w:ascii="Arial" w:hAnsi="Arial" w:cs="Arial"/>
          <w:i/>
          <w:sz w:val="20"/>
        </w:rPr>
        <w:t>“Quando si destò dal sonno, Giuseppe fece come gli aveva ordinato l’Angelo del Signore e prese con sé la sua sposa”</w:t>
      </w:r>
      <w:r>
        <w:rPr>
          <w:rFonts w:ascii="Arial" w:hAnsi="Arial" w:cs="Arial"/>
          <w:sz w:val="20"/>
        </w:rPr>
        <w:t>. Maria e Giuseppe: immediata obbedienza a Dio. Il Signore può realizzare il suo mistero di salvezza e di redenzione. Il Figlio suo, il Verbo Eterno, può divenire uomo per portare sulla terra la grazia e la verità.</w:t>
      </w:r>
    </w:p>
    <w:p w14:paraId="615AFA49"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 </w:t>
      </w:r>
    </w:p>
    <w:p w14:paraId="7A409C48" w14:textId="77777777" w:rsidR="004C7441" w:rsidRPr="00D150FA" w:rsidRDefault="004C7441" w:rsidP="00260F33">
      <w:pPr>
        <w:spacing w:after="120" w:line="240" w:lineRule="auto"/>
        <w:rPr>
          <w:rFonts w:ascii="Arial" w:hAnsi="Arial" w:cs="Arial"/>
          <w:b/>
          <w:sz w:val="24"/>
        </w:rPr>
      </w:pPr>
      <w:r>
        <w:rPr>
          <w:rFonts w:ascii="Arial" w:hAnsi="Arial" w:cs="Arial"/>
          <w:b/>
          <w:sz w:val="24"/>
        </w:rPr>
        <w:t xml:space="preserve">Domande </w:t>
      </w:r>
    </w:p>
    <w:p w14:paraId="1BB8673A" w14:textId="77777777" w:rsidR="004C7441" w:rsidRDefault="004C7441" w:rsidP="00260F33">
      <w:pPr>
        <w:spacing w:after="120" w:line="240" w:lineRule="auto"/>
        <w:jc w:val="both"/>
        <w:rPr>
          <w:rFonts w:ascii="Arial" w:hAnsi="Arial" w:cs="Arial"/>
          <w:sz w:val="20"/>
        </w:rPr>
      </w:pPr>
      <w:r w:rsidRPr="0093558A">
        <w:rPr>
          <w:rFonts w:ascii="Arial" w:hAnsi="Arial" w:cs="Arial"/>
          <w:sz w:val="20"/>
        </w:rPr>
        <w:t xml:space="preserve">Tra la Parola di Dio </w:t>
      </w:r>
      <w:r>
        <w:rPr>
          <w:rFonts w:ascii="Arial" w:hAnsi="Arial" w:cs="Arial"/>
          <w:sz w:val="20"/>
        </w:rPr>
        <w:t xml:space="preserve">da me </w:t>
      </w:r>
      <w:r w:rsidRPr="0093558A">
        <w:rPr>
          <w:rFonts w:ascii="Arial" w:hAnsi="Arial" w:cs="Arial"/>
          <w:sz w:val="20"/>
        </w:rPr>
        <w:t xml:space="preserve">ascoltata e la mia obbedienza ad essa quanto tempo passa? Un </w:t>
      </w:r>
      <w:r>
        <w:rPr>
          <w:rFonts w:ascii="Arial" w:hAnsi="Arial" w:cs="Arial"/>
          <w:sz w:val="20"/>
        </w:rPr>
        <w:t xml:space="preserve">mese, un </w:t>
      </w:r>
      <w:r w:rsidRPr="0093558A">
        <w:rPr>
          <w:rFonts w:ascii="Arial" w:hAnsi="Arial" w:cs="Arial"/>
          <w:sz w:val="20"/>
        </w:rPr>
        <w:t>anno, d</w:t>
      </w:r>
      <w:r>
        <w:rPr>
          <w:rFonts w:ascii="Arial" w:hAnsi="Arial" w:cs="Arial"/>
          <w:sz w:val="20"/>
        </w:rPr>
        <w:t xml:space="preserve">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14:paraId="0C5CD34C" w14:textId="77777777" w:rsidR="004C7441" w:rsidRDefault="004C7441" w:rsidP="00260F33">
      <w:pPr>
        <w:spacing w:after="120" w:line="240" w:lineRule="auto"/>
        <w:jc w:val="both"/>
        <w:rPr>
          <w:rFonts w:ascii="Arial" w:hAnsi="Arial" w:cs="Arial"/>
          <w:sz w:val="20"/>
        </w:rPr>
      </w:pPr>
    </w:p>
    <w:p w14:paraId="6022B910"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2F228C55" w14:textId="77777777" w:rsidR="004C7441" w:rsidRDefault="004C7441" w:rsidP="00260F33">
      <w:pPr>
        <w:spacing w:after="120" w:line="240" w:lineRule="auto"/>
        <w:jc w:val="both"/>
        <w:rPr>
          <w:rFonts w:ascii="Arial" w:hAnsi="Arial" w:cs="Arial"/>
          <w:sz w:val="20"/>
        </w:rPr>
      </w:pPr>
      <w:r w:rsidRPr="00542C80">
        <w:rPr>
          <w:rFonts w:ascii="Arial" w:hAnsi="Arial" w:cs="Arial"/>
          <w:sz w:val="20"/>
        </w:rPr>
        <w:t>Vergine Maria, Madre della Redenzione, ottieni</w:t>
      </w:r>
      <w:r>
        <w:rPr>
          <w:rFonts w:ascii="Arial" w:hAnsi="Arial" w:cs="Arial"/>
          <w:sz w:val="20"/>
        </w:rPr>
        <w:t>mi</w:t>
      </w:r>
      <w:r w:rsidRPr="00542C80">
        <w:rPr>
          <w:rFonts w:ascii="Arial" w:hAnsi="Arial" w:cs="Arial"/>
          <w:sz w:val="20"/>
        </w:rPr>
        <w:t xml:space="preserve"> dal Figlio tuo, nello Spirito Santo, un cuore docile e umile, perché sappia sempre ascoltare ogni Parola che esce dalla bocca di Dio e dare ad essa una pronta, immediata obbedienza</w:t>
      </w:r>
      <w:r>
        <w:rPr>
          <w:rFonts w:ascii="Arial" w:hAnsi="Arial" w:cs="Arial"/>
          <w:sz w:val="20"/>
        </w:rPr>
        <w:t xml:space="preserve"> per tutti i giorni della mia vita.  </w:t>
      </w:r>
    </w:p>
    <w:p w14:paraId="5B6E5379" w14:textId="77777777" w:rsidR="004C7441" w:rsidRDefault="004C7441" w:rsidP="00260F33">
      <w:pPr>
        <w:spacing w:after="120" w:line="240" w:lineRule="auto"/>
        <w:jc w:val="both"/>
        <w:rPr>
          <w:rFonts w:ascii="Arial" w:hAnsi="Arial" w:cs="Arial"/>
          <w:sz w:val="20"/>
        </w:rPr>
      </w:pPr>
    </w:p>
    <w:p w14:paraId="32852472" w14:textId="77777777" w:rsidR="004C7441" w:rsidRDefault="004C7441" w:rsidP="00260F33">
      <w:pPr>
        <w:spacing w:after="120" w:line="240" w:lineRule="auto"/>
        <w:jc w:val="both"/>
        <w:rPr>
          <w:rFonts w:ascii="Arial" w:hAnsi="Arial" w:cs="Arial"/>
          <w:sz w:val="20"/>
        </w:rPr>
      </w:pPr>
    </w:p>
    <w:p w14:paraId="38D3FAF0" w14:textId="77777777" w:rsidR="004C7441" w:rsidRPr="00A65033" w:rsidRDefault="004C7441" w:rsidP="00260F33">
      <w:pPr>
        <w:spacing w:after="120" w:line="240" w:lineRule="auto"/>
        <w:rPr>
          <w:rFonts w:ascii="Arial" w:hAnsi="Arial" w:cs="Arial"/>
          <w:b/>
          <w:sz w:val="28"/>
        </w:rPr>
      </w:pPr>
      <w:r>
        <w:rPr>
          <w:rFonts w:ascii="Arial" w:hAnsi="Arial" w:cs="Arial"/>
          <w:b/>
          <w:sz w:val="28"/>
        </w:rPr>
        <w:br w:type="page"/>
      </w:r>
      <w:r w:rsidRPr="00A65033">
        <w:rPr>
          <w:rFonts w:ascii="Arial" w:hAnsi="Arial" w:cs="Arial"/>
          <w:b/>
          <w:sz w:val="28"/>
        </w:rPr>
        <w:lastRenderedPageBreak/>
        <w:t>2. La visita di Maria Vergine a Santa Elisabetta</w:t>
      </w:r>
    </w:p>
    <w:p w14:paraId="374E94A4" w14:textId="77777777" w:rsidR="004C7441" w:rsidRDefault="004C7441" w:rsidP="00260F33">
      <w:pPr>
        <w:spacing w:after="120" w:line="240" w:lineRule="auto"/>
        <w:jc w:val="both"/>
        <w:rPr>
          <w:rFonts w:ascii="Arial" w:eastAsia="Times New Roman" w:hAnsi="Arial" w:cs="Arial"/>
          <w:i/>
          <w:sz w:val="20"/>
          <w:szCs w:val="20"/>
          <w:lang w:eastAsia="it-IT"/>
        </w:rPr>
      </w:pPr>
    </w:p>
    <w:p w14:paraId="5CA92E0B" w14:textId="77777777" w:rsidR="004C7441" w:rsidRPr="00986768"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986768">
        <w:rPr>
          <w:rFonts w:ascii="Arial" w:eastAsia="Times New Roman" w:hAnsi="Arial" w:cs="Arial"/>
          <w:i/>
          <w:position w:val="4"/>
          <w:sz w:val="20"/>
          <w:szCs w:val="20"/>
          <w:lang w:eastAsia="it-IT"/>
        </w:rPr>
        <w:t xml:space="preserve"> </w:t>
      </w:r>
      <w:r w:rsidRPr="00986768">
        <w:rPr>
          <w:rFonts w:ascii="Arial" w:eastAsia="Times New Roman" w:hAnsi="Arial" w:cs="Arial"/>
          <w:i/>
          <w:sz w:val="20"/>
          <w:szCs w:val="20"/>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1584D5C" w14:textId="77777777" w:rsidR="004C7441" w:rsidRPr="00986768"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Allora Maria disse:</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«L’anima mia magnifica il Signore</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e il mio spirito esulta in Dio, mio salvatore,</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perché ha guardato l’umiltà della sua serva.</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D’ora in poi tutte le generazioni mi chiameranno beata.</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Grandi cose ha fatto per me l’Onnipotente</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e Santo è il suo nome;</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di generazione in generazione la sua misericordia</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per quelli che lo temono.</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Ha spiegato la potenza del suo braccio,</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ha disperso i superbi nei pensieri del loro cuore;</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ha rovesciato i potenti dai troni,</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ha innalzato gli umili;</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ha ricolmato di beni gli affamati,</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ha rimandato i ricchi a mani vuote.</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Ha soccorso Israele, suo servo,</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ricordandosi della sua misericordia,</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come aveva detto ai nostri padri,</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per Abramo e la sua discendenza, per sempre».</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Maria rimase con lei circa</w:t>
      </w:r>
      <w:r w:rsidRPr="00A65033">
        <w:rPr>
          <w:rFonts w:ascii="Arial" w:eastAsia="Times New Roman" w:hAnsi="Arial" w:cs="Arial"/>
          <w:i/>
          <w:sz w:val="20"/>
          <w:szCs w:val="20"/>
          <w:lang w:eastAsia="it-IT"/>
        </w:rPr>
        <w:t xml:space="preserve"> tre mesi, poi tornò a casa sua (Lc 1,39-56). </w:t>
      </w:r>
    </w:p>
    <w:p w14:paraId="139CBBCF" w14:textId="77777777" w:rsidR="004C7441" w:rsidRDefault="004C7441" w:rsidP="00260F33">
      <w:pPr>
        <w:spacing w:after="120" w:line="240" w:lineRule="auto"/>
        <w:rPr>
          <w:rFonts w:ascii="Arial" w:hAnsi="Arial" w:cs="Arial"/>
          <w:b/>
          <w:sz w:val="24"/>
        </w:rPr>
      </w:pPr>
    </w:p>
    <w:p w14:paraId="7EDDB190" w14:textId="77777777" w:rsidR="004C7441" w:rsidRDefault="004C7441" w:rsidP="00260F33">
      <w:pPr>
        <w:spacing w:after="120" w:line="240" w:lineRule="auto"/>
        <w:rPr>
          <w:rFonts w:ascii="Arial" w:hAnsi="Arial" w:cs="Arial"/>
          <w:b/>
          <w:sz w:val="24"/>
        </w:rPr>
      </w:pPr>
      <w:r>
        <w:rPr>
          <w:rFonts w:ascii="Arial" w:hAnsi="Arial" w:cs="Arial"/>
          <w:b/>
          <w:sz w:val="24"/>
        </w:rPr>
        <w:t>Breve riflessione</w:t>
      </w:r>
    </w:p>
    <w:p w14:paraId="19F1D873"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La Vergine Maria è piena di grazia. Il Signore è con Lei. Il Figlio di Dio è carne dalla sua carne, carne della sua carne nel suo seno verginale. Lo Spirito Santo si è posato su di Lei con la potenza dei suoi sette doni: </w:t>
      </w:r>
      <w:r w:rsidRPr="00F77A84">
        <w:rPr>
          <w:rFonts w:ascii="Arial" w:hAnsi="Arial" w:cs="Arial"/>
          <w:i/>
          <w:sz w:val="20"/>
        </w:rPr>
        <w:t>“Sapienza, intelletto, consiglio, fortezza, conoscenza, pietà, timore del Signore”.</w:t>
      </w:r>
      <w:r>
        <w:rPr>
          <w:rFonts w:ascii="Arial" w:hAnsi="Arial" w:cs="Arial"/>
          <w:sz w:val="20"/>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14:paraId="6E09866C" w14:textId="77777777" w:rsidR="004C7441" w:rsidRPr="00542C80" w:rsidRDefault="004C7441" w:rsidP="00260F33">
      <w:pPr>
        <w:spacing w:after="120" w:line="240" w:lineRule="auto"/>
        <w:jc w:val="both"/>
        <w:rPr>
          <w:rFonts w:ascii="Arial" w:hAnsi="Arial" w:cs="Arial"/>
          <w:sz w:val="20"/>
        </w:rPr>
      </w:pPr>
    </w:p>
    <w:p w14:paraId="7E76C47B" w14:textId="77777777" w:rsidR="004C7441" w:rsidRPr="00D150FA" w:rsidRDefault="004C7441" w:rsidP="00260F33">
      <w:pPr>
        <w:spacing w:after="120" w:line="240" w:lineRule="auto"/>
        <w:rPr>
          <w:rFonts w:ascii="Arial" w:hAnsi="Arial" w:cs="Arial"/>
          <w:b/>
          <w:sz w:val="24"/>
        </w:rPr>
      </w:pPr>
      <w:r>
        <w:rPr>
          <w:rFonts w:ascii="Arial" w:hAnsi="Arial" w:cs="Arial"/>
          <w:b/>
          <w:sz w:val="24"/>
        </w:rPr>
        <w:t xml:space="preserve">Domande </w:t>
      </w:r>
    </w:p>
    <w:p w14:paraId="2D5CAE94" w14:textId="77777777" w:rsidR="004C7441" w:rsidRDefault="004C7441" w:rsidP="00260F33">
      <w:pPr>
        <w:spacing w:after="120" w:line="240" w:lineRule="auto"/>
        <w:jc w:val="both"/>
        <w:rPr>
          <w:rFonts w:ascii="Arial" w:hAnsi="Arial" w:cs="Arial"/>
          <w:sz w:val="20"/>
        </w:rPr>
      </w:pPr>
      <w:r w:rsidRPr="00F07AD5">
        <w:rPr>
          <w:rFonts w:ascii="Arial" w:hAnsi="Arial" w:cs="Arial"/>
          <w:sz w:val="20"/>
        </w:rPr>
        <w:t>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w:t>
      </w:r>
      <w:r>
        <w:rPr>
          <w:rFonts w:ascii="Arial" w:hAnsi="Arial" w:cs="Arial"/>
          <w:sz w:val="20"/>
        </w:rPr>
        <w:t xml:space="preserve">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14:paraId="57A21C09" w14:textId="77777777" w:rsidR="004C7441" w:rsidRPr="00F07AD5" w:rsidRDefault="004C7441" w:rsidP="00260F33">
      <w:pPr>
        <w:spacing w:after="120" w:line="240" w:lineRule="auto"/>
        <w:jc w:val="both"/>
        <w:rPr>
          <w:rFonts w:ascii="Arial" w:hAnsi="Arial" w:cs="Arial"/>
          <w:sz w:val="20"/>
        </w:rPr>
      </w:pPr>
    </w:p>
    <w:p w14:paraId="011A6EEC" w14:textId="77777777" w:rsidR="004C7441" w:rsidRDefault="004C7441" w:rsidP="00260F33">
      <w:pPr>
        <w:spacing w:after="120" w:line="240" w:lineRule="auto"/>
        <w:rPr>
          <w:rFonts w:ascii="Arial" w:hAnsi="Arial" w:cs="Arial"/>
          <w:b/>
          <w:sz w:val="24"/>
        </w:rPr>
      </w:pPr>
      <w:r>
        <w:rPr>
          <w:rFonts w:ascii="Arial" w:hAnsi="Arial" w:cs="Arial"/>
          <w:b/>
          <w:sz w:val="24"/>
        </w:rPr>
        <w:t>Preghiera di proponimento</w:t>
      </w:r>
    </w:p>
    <w:p w14:paraId="6E1E0B8E" w14:textId="77777777" w:rsidR="004C7441" w:rsidRDefault="004C7441" w:rsidP="00260F33">
      <w:pPr>
        <w:spacing w:after="120" w:line="240" w:lineRule="auto"/>
        <w:jc w:val="both"/>
        <w:rPr>
          <w:rFonts w:ascii="Arial" w:hAnsi="Arial" w:cs="Arial"/>
          <w:sz w:val="20"/>
        </w:rPr>
      </w:pPr>
      <w:r w:rsidRPr="00F07AD5">
        <w:rPr>
          <w:rFonts w:ascii="Arial" w:hAnsi="Arial" w:cs="Arial"/>
          <w:sz w:val="20"/>
        </w:rPr>
        <w:t xml:space="preserve">Vergine Maria, Madre della Redenzione, </w:t>
      </w:r>
      <w:r>
        <w:rPr>
          <w:rFonts w:ascii="Arial" w:hAnsi="Arial" w:cs="Arial"/>
          <w:sz w:val="20"/>
        </w:rPr>
        <w:t xml:space="preserve">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14:paraId="11AE2CCB" w14:textId="77777777" w:rsidR="004C7441" w:rsidRDefault="004C7441" w:rsidP="00260F33">
      <w:pPr>
        <w:spacing w:after="120" w:line="240" w:lineRule="auto"/>
        <w:jc w:val="both"/>
        <w:rPr>
          <w:rFonts w:ascii="Arial" w:hAnsi="Arial" w:cs="Arial"/>
          <w:sz w:val="20"/>
        </w:rPr>
      </w:pPr>
    </w:p>
    <w:p w14:paraId="61F91D78" w14:textId="77777777" w:rsidR="004C7441" w:rsidRPr="00F07AD5" w:rsidRDefault="004C7441" w:rsidP="00260F33">
      <w:pPr>
        <w:spacing w:after="120" w:line="240" w:lineRule="auto"/>
        <w:jc w:val="both"/>
        <w:rPr>
          <w:rFonts w:ascii="Arial" w:hAnsi="Arial" w:cs="Arial"/>
          <w:sz w:val="20"/>
        </w:rPr>
      </w:pPr>
    </w:p>
    <w:p w14:paraId="2CEC6780" w14:textId="77777777" w:rsidR="004C7441" w:rsidRPr="00A65033" w:rsidRDefault="004C7441" w:rsidP="00260F33">
      <w:pPr>
        <w:spacing w:after="120" w:line="240" w:lineRule="auto"/>
        <w:rPr>
          <w:rFonts w:ascii="Arial" w:hAnsi="Arial" w:cs="Arial"/>
          <w:b/>
          <w:sz w:val="28"/>
        </w:rPr>
      </w:pPr>
      <w:r>
        <w:rPr>
          <w:rFonts w:ascii="Arial" w:hAnsi="Arial" w:cs="Arial"/>
          <w:b/>
          <w:sz w:val="28"/>
        </w:rPr>
        <w:br w:type="page"/>
      </w:r>
      <w:r w:rsidRPr="00A65033">
        <w:rPr>
          <w:rFonts w:ascii="Arial" w:hAnsi="Arial" w:cs="Arial"/>
          <w:b/>
          <w:sz w:val="28"/>
        </w:rPr>
        <w:lastRenderedPageBreak/>
        <w:t>3. La nascita di Gesù</w:t>
      </w:r>
    </w:p>
    <w:p w14:paraId="044B6A5A" w14:textId="77777777" w:rsidR="004C7441"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r>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«Gloria a Dio nel più alto dei cieli</w:t>
      </w:r>
      <w:r w:rsidRPr="00A65033">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e sulla terra pace agli uomini, che egli ama».</w:t>
      </w:r>
      <w:r>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r>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(Lc 2,1-21).</w:t>
      </w:r>
    </w:p>
    <w:p w14:paraId="5C3BB1CC" w14:textId="77777777" w:rsidR="004C7441" w:rsidRPr="00986768" w:rsidRDefault="004C7441" w:rsidP="00260F33">
      <w:pPr>
        <w:spacing w:after="120" w:line="240" w:lineRule="auto"/>
        <w:jc w:val="both"/>
        <w:rPr>
          <w:rFonts w:ascii="Arial" w:eastAsia="Times New Roman" w:hAnsi="Arial" w:cs="Arial"/>
          <w:i/>
          <w:sz w:val="20"/>
          <w:szCs w:val="20"/>
          <w:lang w:eastAsia="it-IT"/>
        </w:rPr>
      </w:pPr>
      <w:r w:rsidRPr="00A65033">
        <w:rPr>
          <w:rFonts w:ascii="Arial" w:eastAsia="Times New Roman" w:hAnsi="Arial" w:cs="Arial"/>
          <w:i/>
          <w:sz w:val="20"/>
          <w:szCs w:val="20"/>
          <w:lang w:eastAsia="it-IT"/>
        </w:rPr>
        <w:t xml:space="preserve"> </w:t>
      </w:r>
    </w:p>
    <w:p w14:paraId="7920B44D" w14:textId="77777777" w:rsidR="004C7441" w:rsidRDefault="004C7441" w:rsidP="00260F33">
      <w:pPr>
        <w:spacing w:after="120" w:line="240" w:lineRule="auto"/>
        <w:rPr>
          <w:rFonts w:ascii="Arial" w:hAnsi="Arial" w:cs="Arial"/>
          <w:b/>
          <w:sz w:val="24"/>
        </w:rPr>
      </w:pPr>
      <w:r>
        <w:rPr>
          <w:rFonts w:ascii="Arial" w:hAnsi="Arial" w:cs="Arial"/>
          <w:b/>
          <w:sz w:val="24"/>
        </w:rPr>
        <w:t>Breve riflessione</w:t>
      </w:r>
    </w:p>
    <w:p w14:paraId="76B1DBF7" w14:textId="77777777" w:rsidR="004C7441" w:rsidRDefault="004C7441" w:rsidP="00260F33">
      <w:pPr>
        <w:spacing w:after="120" w:line="240" w:lineRule="auto"/>
        <w:jc w:val="both"/>
        <w:rPr>
          <w:rFonts w:ascii="Arial" w:hAnsi="Arial" w:cs="Arial"/>
          <w:sz w:val="20"/>
        </w:rPr>
      </w:pPr>
      <w:r w:rsidRPr="00FC0805">
        <w:rPr>
          <w:rFonts w:ascii="Arial" w:hAnsi="Arial" w:cs="Arial"/>
          <w:sz w:val="20"/>
        </w:rPr>
        <w:t>Maria e</w:t>
      </w:r>
      <w:r>
        <w:rPr>
          <w:rFonts w:ascii="Arial" w:hAnsi="Arial" w:cs="Arial"/>
          <w:sz w:val="20"/>
        </w:rPr>
        <w:t xml:space="preserv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14:paraId="20508573" w14:textId="77777777" w:rsidR="004C7441" w:rsidRDefault="004C7441" w:rsidP="00260F33">
      <w:pPr>
        <w:spacing w:after="120" w:line="240" w:lineRule="auto"/>
        <w:jc w:val="both"/>
        <w:rPr>
          <w:rFonts w:ascii="Arial" w:hAnsi="Arial" w:cs="Arial"/>
          <w:sz w:val="20"/>
        </w:rPr>
      </w:pPr>
    </w:p>
    <w:p w14:paraId="4C1C43D9" w14:textId="77777777" w:rsidR="004C7441" w:rsidRPr="00D150FA" w:rsidRDefault="004C7441" w:rsidP="00260F33">
      <w:pPr>
        <w:spacing w:after="120" w:line="240" w:lineRule="auto"/>
        <w:rPr>
          <w:rFonts w:ascii="Arial" w:hAnsi="Arial" w:cs="Arial"/>
          <w:b/>
          <w:sz w:val="24"/>
        </w:rPr>
      </w:pPr>
      <w:r>
        <w:rPr>
          <w:rFonts w:ascii="Arial" w:hAnsi="Arial" w:cs="Arial"/>
          <w:b/>
          <w:sz w:val="24"/>
        </w:rPr>
        <w:t xml:space="preserve">Domande </w:t>
      </w:r>
    </w:p>
    <w:p w14:paraId="7363C913" w14:textId="77777777" w:rsidR="004C7441" w:rsidRPr="00FC0805" w:rsidRDefault="004C7441" w:rsidP="00260F33">
      <w:pPr>
        <w:spacing w:after="120" w:line="240" w:lineRule="auto"/>
        <w:jc w:val="both"/>
        <w:rPr>
          <w:rFonts w:ascii="Arial" w:hAnsi="Arial" w:cs="Arial"/>
          <w:sz w:val="20"/>
        </w:rPr>
      </w:pPr>
      <w:r w:rsidRPr="00FC0805">
        <w:rPr>
          <w:rFonts w:ascii="Arial" w:hAnsi="Arial" w:cs="Arial"/>
          <w:sz w:val="20"/>
        </w:rPr>
        <w:t xml:space="preserve">Quanto sono </w:t>
      </w:r>
      <w:r>
        <w:rPr>
          <w:rFonts w:ascii="Arial" w:hAnsi="Arial" w:cs="Arial"/>
          <w:sz w:val="20"/>
        </w:rPr>
        <w:t>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14:paraId="5625D7A9" w14:textId="77777777" w:rsidR="004C7441" w:rsidRDefault="004C7441" w:rsidP="00260F33">
      <w:pPr>
        <w:spacing w:after="120" w:line="240" w:lineRule="auto"/>
        <w:rPr>
          <w:rFonts w:ascii="Arial" w:hAnsi="Arial" w:cs="Arial"/>
          <w:b/>
          <w:sz w:val="24"/>
        </w:rPr>
      </w:pPr>
    </w:p>
    <w:p w14:paraId="04CF4EAE"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200A2C59" w14:textId="77777777" w:rsidR="004C7441" w:rsidRDefault="004C7441" w:rsidP="00260F33">
      <w:pPr>
        <w:spacing w:after="120" w:line="240" w:lineRule="auto"/>
        <w:jc w:val="both"/>
        <w:rPr>
          <w:rFonts w:ascii="Arial" w:hAnsi="Arial" w:cs="Arial"/>
          <w:sz w:val="20"/>
        </w:rPr>
      </w:pPr>
      <w:r w:rsidRPr="003A1AE7">
        <w:rPr>
          <w:rFonts w:ascii="Arial" w:hAnsi="Arial" w:cs="Arial"/>
          <w:sz w:val="20"/>
        </w:rPr>
        <w:t>Vergine</w:t>
      </w:r>
      <w:r>
        <w:rPr>
          <w:rFonts w:ascii="Arial" w:hAnsi="Arial" w:cs="Arial"/>
          <w:sz w:val="20"/>
        </w:rPr>
        <w:t xml:space="preserv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14:paraId="41542295" w14:textId="77777777" w:rsidR="004C7441" w:rsidRPr="0053063E" w:rsidRDefault="004C7441" w:rsidP="00260F33">
      <w:pPr>
        <w:spacing w:after="120" w:line="240" w:lineRule="auto"/>
        <w:rPr>
          <w:rFonts w:ascii="Arial" w:hAnsi="Arial" w:cs="Arial"/>
          <w:b/>
          <w:sz w:val="28"/>
        </w:rPr>
      </w:pPr>
      <w:r>
        <w:rPr>
          <w:rFonts w:ascii="Arial" w:hAnsi="Arial" w:cs="Arial"/>
          <w:b/>
          <w:sz w:val="28"/>
        </w:rPr>
        <w:br w:type="page"/>
      </w:r>
      <w:r w:rsidRPr="0053063E">
        <w:rPr>
          <w:rFonts w:ascii="Arial" w:hAnsi="Arial" w:cs="Arial"/>
          <w:b/>
          <w:sz w:val="28"/>
        </w:rPr>
        <w:lastRenderedPageBreak/>
        <w:t>4. La presentazione di Gesù al Tempio</w:t>
      </w:r>
    </w:p>
    <w:p w14:paraId="53BF7636" w14:textId="77777777" w:rsidR="004C7441"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r>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986768">
          <w:rPr>
            <w:rFonts w:ascii="Arial" w:eastAsia="Times New Roman" w:hAnsi="Arial" w:cs="Arial"/>
            <w:i/>
            <w:sz w:val="20"/>
            <w:szCs w:val="20"/>
            <w:lang w:eastAsia="it-IT"/>
          </w:rPr>
          <w:t>la Legge</w:t>
        </w:r>
      </w:smartTag>
      <w:r w:rsidRPr="00986768">
        <w:rPr>
          <w:rFonts w:ascii="Arial" w:eastAsia="Times New Roman" w:hAnsi="Arial" w:cs="Arial"/>
          <w:i/>
          <w:sz w:val="20"/>
          <w:szCs w:val="20"/>
          <w:lang w:eastAsia="it-IT"/>
        </w:rPr>
        <w:t xml:space="preserve"> prescriveva a suo riguardo, anch’egli lo accolse tra le braccia e benedisse Dio, dicendo:</w:t>
      </w:r>
      <w:r w:rsidRPr="0053063E">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«Ora puoi lasciare, o Signore, che il tuo servo</w:t>
      </w:r>
      <w:r w:rsidRPr="0053063E">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vada in pace, secondo la tua parola,</w:t>
      </w:r>
      <w:r w:rsidRPr="0053063E">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perché i miei occhi hanno visto la tua salvezza,</w:t>
      </w:r>
      <w:r w:rsidRPr="0053063E">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preparata da te davanti a tutti i popoli:</w:t>
      </w:r>
      <w:r w:rsidRPr="0053063E">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luce per rivelarti alle genti</w:t>
      </w:r>
      <w:r w:rsidRPr="0053063E">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e gloria del tuo popolo, Israele».</w:t>
      </w:r>
      <w:r>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r>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Quando ebbero adempiuto ogni cosa secondo la legge del Signore, fecero ritorno in Galilea, alla loro città di Nàzaret. Il bambino cresceva e si fortificava, pieno di sapienza, e</w:t>
      </w:r>
      <w:r w:rsidRPr="0053063E">
        <w:rPr>
          <w:rFonts w:ascii="Arial" w:eastAsia="Times New Roman" w:hAnsi="Arial" w:cs="Arial"/>
          <w:i/>
          <w:sz w:val="20"/>
          <w:szCs w:val="20"/>
          <w:lang w:eastAsia="it-IT"/>
        </w:rPr>
        <w:t xml:space="preserve"> la grazia di Dio era su di lui (Lc 2,22-40). </w:t>
      </w:r>
    </w:p>
    <w:p w14:paraId="7326C56A" w14:textId="77777777" w:rsidR="004C7441" w:rsidRPr="00986768" w:rsidRDefault="004C7441" w:rsidP="00260F33">
      <w:pPr>
        <w:spacing w:after="120" w:line="240" w:lineRule="auto"/>
        <w:jc w:val="both"/>
        <w:rPr>
          <w:rFonts w:ascii="Arial" w:eastAsia="Times New Roman" w:hAnsi="Arial" w:cs="Arial"/>
          <w:i/>
          <w:sz w:val="20"/>
          <w:szCs w:val="20"/>
          <w:lang w:eastAsia="it-IT"/>
        </w:rPr>
      </w:pPr>
    </w:p>
    <w:p w14:paraId="31705E82" w14:textId="77777777" w:rsidR="004C7441" w:rsidRDefault="004C7441" w:rsidP="00260F33">
      <w:pPr>
        <w:spacing w:after="120" w:line="240" w:lineRule="auto"/>
        <w:rPr>
          <w:rFonts w:ascii="Arial" w:hAnsi="Arial" w:cs="Arial"/>
          <w:b/>
          <w:sz w:val="24"/>
        </w:rPr>
      </w:pPr>
      <w:r>
        <w:rPr>
          <w:rFonts w:ascii="Arial" w:hAnsi="Arial" w:cs="Arial"/>
          <w:b/>
          <w:sz w:val="24"/>
        </w:rPr>
        <w:t>Breve riflessione</w:t>
      </w:r>
    </w:p>
    <w:p w14:paraId="3EE66363"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La prima obbedienza di Maria e Giuseppe è stata alla Parola di Dio manifestata loro per mezzo dell’Angelo del Signore. La secondo obbedienza è stata alla volontà di Dio, manifestata per mezzo della legge degli uomini e dalla storia. Ma queste due </w:t>
      </w:r>
      <w:r w:rsidRPr="00873E61">
        <w:rPr>
          <w:rFonts w:ascii="Arial" w:hAnsi="Arial" w:cs="Arial"/>
          <w:sz w:val="20"/>
        </w:rPr>
        <w:t>obbedienz</w:t>
      </w:r>
      <w:r>
        <w:rPr>
          <w:rFonts w:ascii="Arial" w:hAnsi="Arial" w:cs="Arial"/>
          <w:sz w:val="20"/>
        </w:rPr>
        <w:t xml:space="preserve">e non sono ancora tutto. Ne manca una </w:t>
      </w:r>
      <w:r w:rsidRPr="00873E61">
        <w:rPr>
          <w:rFonts w:ascii="Arial" w:hAnsi="Arial" w:cs="Arial"/>
          <w:sz w:val="20"/>
        </w:rPr>
        <w:t>ter</w:t>
      </w:r>
      <w:r>
        <w:rPr>
          <w:rFonts w:ascii="Arial" w:hAnsi="Arial" w:cs="Arial"/>
          <w:sz w:val="20"/>
        </w:rPr>
        <w:t>z</w:t>
      </w:r>
      <w:r w:rsidRPr="00873E61">
        <w:rPr>
          <w:rFonts w:ascii="Arial" w:hAnsi="Arial" w:cs="Arial"/>
          <w:sz w:val="20"/>
        </w:rPr>
        <w:t>a:</w:t>
      </w:r>
      <w:r>
        <w:rPr>
          <w:rFonts w:ascii="Arial" w:hAnsi="Arial" w:cs="Arial"/>
          <w:sz w:val="20"/>
        </w:rPr>
        <w:t xml:space="preserve">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14:paraId="277FB5B7" w14:textId="77777777" w:rsidR="004C7441" w:rsidRPr="00E37DBE" w:rsidRDefault="004C7441" w:rsidP="00260F33">
      <w:pPr>
        <w:spacing w:after="120" w:line="240" w:lineRule="auto"/>
        <w:jc w:val="both"/>
        <w:rPr>
          <w:rFonts w:ascii="Arial" w:hAnsi="Arial" w:cs="Arial"/>
          <w:sz w:val="20"/>
        </w:rPr>
      </w:pPr>
    </w:p>
    <w:p w14:paraId="696B04C5" w14:textId="77777777" w:rsidR="004C7441" w:rsidRPr="00D150FA" w:rsidRDefault="004C7441" w:rsidP="00260F33">
      <w:pPr>
        <w:spacing w:after="120" w:line="240" w:lineRule="auto"/>
        <w:rPr>
          <w:rFonts w:ascii="Arial" w:hAnsi="Arial" w:cs="Arial"/>
          <w:b/>
          <w:sz w:val="24"/>
        </w:rPr>
      </w:pPr>
      <w:r>
        <w:rPr>
          <w:rFonts w:ascii="Arial" w:hAnsi="Arial" w:cs="Arial"/>
          <w:b/>
          <w:sz w:val="24"/>
        </w:rPr>
        <w:t xml:space="preserve">Domande </w:t>
      </w:r>
    </w:p>
    <w:p w14:paraId="49A2EADC" w14:textId="77777777" w:rsidR="004C7441" w:rsidRPr="00E37DBE" w:rsidRDefault="004C7441" w:rsidP="00260F33">
      <w:pPr>
        <w:spacing w:after="120" w:line="240" w:lineRule="auto"/>
        <w:jc w:val="both"/>
        <w:rPr>
          <w:rFonts w:ascii="Arial" w:hAnsi="Arial" w:cs="Arial"/>
          <w:sz w:val="20"/>
        </w:rPr>
      </w:pPr>
      <w:r>
        <w:rPr>
          <w:rFonts w:ascii="Arial" w:hAnsi="Arial" w:cs="Arial"/>
          <w:sz w:val="20"/>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14:paraId="0A18C5FA" w14:textId="77777777" w:rsidR="004C7441" w:rsidRPr="00E37DBE" w:rsidRDefault="004C7441" w:rsidP="00260F33">
      <w:pPr>
        <w:spacing w:after="120" w:line="240" w:lineRule="auto"/>
        <w:jc w:val="both"/>
        <w:rPr>
          <w:rFonts w:ascii="Arial" w:hAnsi="Arial" w:cs="Arial"/>
          <w:sz w:val="20"/>
        </w:rPr>
      </w:pPr>
    </w:p>
    <w:p w14:paraId="736FC94E"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228AAC19" w14:textId="77777777" w:rsidR="004C7441" w:rsidRPr="00E37DBE" w:rsidRDefault="004C7441" w:rsidP="00260F33">
      <w:pPr>
        <w:spacing w:after="120" w:line="240" w:lineRule="auto"/>
        <w:jc w:val="both"/>
        <w:rPr>
          <w:rFonts w:ascii="Arial" w:hAnsi="Arial" w:cs="Arial"/>
          <w:sz w:val="20"/>
        </w:rPr>
      </w:pPr>
      <w:r>
        <w:rPr>
          <w:rFonts w:ascii="Arial" w:hAnsi="Arial" w:cs="Arial"/>
          <w:sz w:val="20"/>
        </w:rPr>
        <w:t xml:space="preserve">Vergine Maria, Madre della Redenzione, solo con il tuo cuore, la tua volontà, i tuoi desideri si può obbedire secondo verità e in pienezza di amore alla Legge del nostro Dio. </w:t>
      </w:r>
      <w:r w:rsidRPr="00873E61">
        <w:rPr>
          <w:rFonts w:ascii="Arial" w:hAnsi="Arial" w:cs="Arial"/>
          <w:sz w:val="20"/>
        </w:rPr>
        <w:t>Vien</w:t>
      </w:r>
      <w:r>
        <w:rPr>
          <w:rFonts w:ascii="Arial" w:hAnsi="Arial" w:cs="Arial"/>
          <w:sz w:val="20"/>
        </w:rPr>
        <w:t xml:space="preserve">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14:paraId="3CF9112D" w14:textId="77777777" w:rsidR="004C7441" w:rsidRPr="0053063E" w:rsidRDefault="004C7441" w:rsidP="00260F33">
      <w:pPr>
        <w:spacing w:after="120" w:line="240" w:lineRule="auto"/>
        <w:rPr>
          <w:rFonts w:ascii="Arial" w:hAnsi="Arial" w:cs="Arial"/>
          <w:b/>
          <w:sz w:val="28"/>
        </w:rPr>
      </w:pPr>
      <w:r w:rsidRPr="0053063E">
        <w:rPr>
          <w:rFonts w:ascii="Arial" w:hAnsi="Arial" w:cs="Arial"/>
          <w:b/>
          <w:sz w:val="28"/>
        </w:rPr>
        <w:t>5. Il ritrovamento di Gesù al Tempio</w:t>
      </w:r>
    </w:p>
    <w:p w14:paraId="3A14B9E0" w14:textId="77777777" w:rsidR="004C7441"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 xml:space="preserve">I suoi genitori si recavano ogni anno a Gerusalemme per la festa di Pasqua. Quando egli ebbe dodici anni, vi salirono secondo la consuetudine della festa. Ma, trascorsi i giorni, mentre </w:t>
      </w:r>
      <w:r w:rsidRPr="00986768">
        <w:rPr>
          <w:rFonts w:ascii="Arial" w:eastAsia="Times New Roman" w:hAnsi="Arial" w:cs="Arial"/>
          <w:i/>
          <w:sz w:val="20"/>
          <w:szCs w:val="20"/>
          <w:lang w:eastAsia="it-IT"/>
        </w:rPr>
        <w:lastRenderedPageBreak/>
        <w:t>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986768">
        <w:rPr>
          <w:rFonts w:ascii="Arial" w:eastAsia="Times New Roman" w:hAnsi="Arial" w:cs="Arial"/>
          <w:i/>
          <w:position w:val="4"/>
          <w:sz w:val="20"/>
          <w:szCs w:val="20"/>
          <w:lang w:eastAsia="it-IT"/>
        </w:rPr>
        <w:t xml:space="preserve"> </w:t>
      </w:r>
      <w:r w:rsidRPr="00986768">
        <w:rPr>
          <w:rFonts w:ascii="Arial" w:eastAsia="Times New Roman" w:hAnsi="Arial" w:cs="Arial"/>
          <w:i/>
          <w:sz w:val="20"/>
          <w:szCs w:val="20"/>
          <w:lang w:eastAsia="it-IT"/>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Pr>
          <w:rFonts w:ascii="Arial" w:eastAsia="Times New Roman" w:hAnsi="Arial" w:cs="Arial"/>
          <w:i/>
          <w:sz w:val="20"/>
          <w:szCs w:val="20"/>
          <w:lang w:eastAsia="it-IT"/>
        </w:rPr>
        <w:t xml:space="preserve"> </w:t>
      </w:r>
      <w:r w:rsidRPr="00986768">
        <w:rPr>
          <w:rFonts w:ascii="Arial" w:eastAsia="Times New Roman" w:hAnsi="Arial" w:cs="Arial"/>
          <w:i/>
          <w:sz w:val="20"/>
          <w:szCs w:val="20"/>
          <w:lang w:eastAsia="it-IT"/>
        </w:rPr>
        <w:t>Scese dunque con loro e venne a Nàzaret e stava loro sottomesso. Sua madre custodiva tutte queste cose nel suo cuore.</w:t>
      </w:r>
      <w:r w:rsidRPr="00986768">
        <w:rPr>
          <w:rFonts w:ascii="Arial" w:eastAsia="Times New Roman" w:hAnsi="Arial" w:cs="Arial"/>
          <w:i/>
          <w:position w:val="4"/>
          <w:sz w:val="20"/>
          <w:szCs w:val="20"/>
          <w:lang w:eastAsia="it-IT"/>
        </w:rPr>
        <w:t xml:space="preserve"> </w:t>
      </w:r>
      <w:r w:rsidRPr="00986768">
        <w:rPr>
          <w:rFonts w:ascii="Arial" w:eastAsia="Times New Roman" w:hAnsi="Arial" w:cs="Arial"/>
          <w:i/>
          <w:sz w:val="20"/>
          <w:szCs w:val="20"/>
          <w:lang w:eastAsia="it-IT"/>
        </w:rPr>
        <w:t>E Gesù cresceva in sapienza, età e gra</w:t>
      </w:r>
      <w:r w:rsidRPr="0053063E">
        <w:rPr>
          <w:rFonts w:ascii="Arial" w:eastAsia="Times New Roman" w:hAnsi="Arial" w:cs="Arial"/>
          <w:i/>
          <w:sz w:val="20"/>
          <w:szCs w:val="20"/>
          <w:lang w:eastAsia="it-IT"/>
        </w:rPr>
        <w:t xml:space="preserve">zia davanti a Dio e agli uomini (Lc 2,41-52). </w:t>
      </w:r>
    </w:p>
    <w:p w14:paraId="482B87A3" w14:textId="77777777" w:rsidR="004C7441" w:rsidRPr="00986768" w:rsidRDefault="004C7441" w:rsidP="00260F33">
      <w:pPr>
        <w:spacing w:after="120" w:line="240" w:lineRule="auto"/>
        <w:jc w:val="both"/>
        <w:rPr>
          <w:rFonts w:ascii="Arial" w:eastAsia="Times New Roman" w:hAnsi="Arial" w:cs="Arial"/>
          <w:i/>
          <w:sz w:val="20"/>
          <w:szCs w:val="20"/>
          <w:lang w:eastAsia="it-IT"/>
        </w:rPr>
      </w:pPr>
    </w:p>
    <w:p w14:paraId="48FF5A12"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072F46EC" w14:textId="77777777" w:rsidR="004C7441" w:rsidRPr="008F00E7" w:rsidRDefault="004C7441" w:rsidP="00260F33">
      <w:pPr>
        <w:spacing w:after="120" w:line="240" w:lineRule="auto"/>
        <w:jc w:val="both"/>
        <w:rPr>
          <w:rFonts w:ascii="Arial" w:hAnsi="Arial" w:cs="Arial"/>
          <w:sz w:val="20"/>
        </w:rPr>
      </w:pPr>
      <w:r>
        <w:rPr>
          <w:rFonts w:ascii="Arial" w:hAnsi="Arial" w:cs="Arial"/>
          <w:sz w:val="20"/>
        </w:rPr>
        <w:t>Gesù è a Gerusalemme in obbedienza alla Legge del Padre suo:</w:t>
      </w:r>
      <w:r w:rsidRPr="00133103">
        <w:rPr>
          <w:rFonts w:ascii="Arial" w:hAnsi="Arial" w:cs="Arial"/>
          <w:i/>
          <w:sz w:val="20"/>
        </w:rPr>
        <w:t xml:space="preserve"> “</w:t>
      </w:r>
      <w:r w:rsidRPr="00133103">
        <w:rPr>
          <w:rFonts w:ascii="Arial" w:hAnsi="Arial" w:cs="Arial"/>
          <w:i/>
          <w:color w:val="000000"/>
          <w:sz w:val="20"/>
        </w:rPr>
        <w:t>Tre volte all’anno ogni tuo maschio si presenterà davanti al Signore, tuo Dio, nel luogo che egli avrà scelto: nella festa degli Azzimi, nella festa delle Settimane e nella festa delle Capanne”</w:t>
      </w:r>
      <w:r w:rsidRPr="00133103">
        <w:rPr>
          <w:rFonts w:ascii="Arial" w:hAnsi="Arial" w:cs="Arial"/>
          <w:color w:val="000000"/>
          <w:sz w:val="20"/>
        </w:rPr>
        <w:t xml:space="preserve"> (Dt 16,16). </w:t>
      </w:r>
      <w:r>
        <w:rPr>
          <w:rFonts w:ascii="Arial" w:hAnsi="Arial" w:cs="Arial"/>
          <w:color w:val="000000"/>
          <w:sz w:val="20"/>
        </w:rPr>
        <w:t xml:space="preserve">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14:paraId="3BC0922B" w14:textId="77777777" w:rsidR="004C7441" w:rsidRPr="008F00E7" w:rsidRDefault="004C7441" w:rsidP="00260F33">
      <w:pPr>
        <w:spacing w:after="120" w:line="240" w:lineRule="auto"/>
        <w:jc w:val="both"/>
        <w:rPr>
          <w:rFonts w:ascii="Arial" w:hAnsi="Arial" w:cs="Arial"/>
          <w:sz w:val="20"/>
        </w:rPr>
      </w:pPr>
    </w:p>
    <w:p w14:paraId="65B44B91"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50C3F29C"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Qual è la mia relazione con la Legge del Signore? I Dieci Comandamenti vengono da me osservati? Quale posto assegno al Terzo Comandamento che vuole che il </w:t>
      </w:r>
      <w:r w:rsidRPr="00865F7C">
        <w:rPr>
          <w:rFonts w:ascii="Arial" w:hAnsi="Arial" w:cs="Arial"/>
          <w:i/>
          <w:sz w:val="20"/>
        </w:rPr>
        <w:t>“Sabato”</w:t>
      </w:r>
      <w:r>
        <w:rPr>
          <w:rFonts w:ascii="Arial" w:hAnsi="Arial" w:cs="Arial"/>
          <w:sz w:val="20"/>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C60916">
        <w:rPr>
          <w:rFonts w:ascii="Arial" w:hAnsi="Arial" w:cs="Arial"/>
          <w:i/>
          <w:sz w:val="20"/>
        </w:rPr>
        <w:t>“ho ricalcitrato contro il pungolo”</w:t>
      </w:r>
      <w:r>
        <w:rPr>
          <w:rFonts w:ascii="Arial" w:hAnsi="Arial" w:cs="Arial"/>
          <w:sz w:val="20"/>
        </w:rPr>
        <w:t xml:space="preserve"> per non obbedire? Vivo in obbedienza al carisma dello Spirito Santo il mio ministero ordinato e non ordinato? </w:t>
      </w:r>
    </w:p>
    <w:p w14:paraId="083F2AF5" w14:textId="77777777" w:rsidR="004C7441" w:rsidRPr="008F00E7" w:rsidRDefault="004C7441" w:rsidP="00260F33">
      <w:pPr>
        <w:spacing w:after="120" w:line="240" w:lineRule="auto"/>
        <w:jc w:val="both"/>
        <w:rPr>
          <w:rFonts w:ascii="Arial" w:hAnsi="Arial" w:cs="Arial"/>
          <w:sz w:val="20"/>
        </w:rPr>
      </w:pPr>
    </w:p>
    <w:p w14:paraId="7A5FBC23" w14:textId="77777777" w:rsidR="004C7441" w:rsidRDefault="004C7441" w:rsidP="00260F33">
      <w:pPr>
        <w:spacing w:after="120" w:line="240" w:lineRule="auto"/>
        <w:rPr>
          <w:rFonts w:ascii="Arial" w:hAnsi="Arial" w:cs="Arial"/>
          <w:b/>
          <w:sz w:val="24"/>
        </w:rPr>
      </w:pPr>
      <w:r>
        <w:rPr>
          <w:rFonts w:ascii="Arial" w:hAnsi="Arial" w:cs="Arial"/>
          <w:b/>
          <w:sz w:val="24"/>
        </w:rPr>
        <w:t>Preghiera di proponimento</w:t>
      </w:r>
    </w:p>
    <w:p w14:paraId="45C18154" w14:textId="77777777" w:rsidR="004C7441" w:rsidRPr="008F00E7" w:rsidRDefault="004C7441" w:rsidP="00260F33">
      <w:pPr>
        <w:spacing w:after="120" w:line="240" w:lineRule="auto"/>
        <w:jc w:val="both"/>
        <w:rPr>
          <w:rFonts w:ascii="Arial" w:hAnsi="Arial" w:cs="Arial"/>
          <w:sz w:val="20"/>
        </w:rPr>
      </w:pPr>
      <w:r>
        <w:rPr>
          <w:rFonts w:ascii="Arial" w:hAnsi="Arial" w:cs="Arial"/>
          <w:sz w:val="20"/>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14:paraId="2B8B3BAC" w14:textId="77777777" w:rsidR="004C7441" w:rsidRPr="00542C80" w:rsidRDefault="004C7441" w:rsidP="00260F33">
      <w:pPr>
        <w:pStyle w:val="Titolo2"/>
        <w:spacing w:before="0" w:after="120"/>
        <w:jc w:val="center"/>
        <w:rPr>
          <w:i w:val="0"/>
          <w:sz w:val="32"/>
        </w:rPr>
      </w:pPr>
      <w:r>
        <w:rPr>
          <w:i w:val="0"/>
          <w:sz w:val="32"/>
        </w:rPr>
        <w:br w:type="page"/>
      </w:r>
      <w:bookmarkStart w:id="54" w:name="_Toc94189206"/>
      <w:r w:rsidRPr="00542C80">
        <w:rPr>
          <w:i w:val="0"/>
          <w:sz w:val="32"/>
        </w:rPr>
        <w:lastRenderedPageBreak/>
        <w:t>MISTERI DOLOROSI (O DEL DOLORE)</w:t>
      </w:r>
      <w:bookmarkEnd w:id="54"/>
    </w:p>
    <w:p w14:paraId="177D0C41" w14:textId="77777777" w:rsidR="004C7441" w:rsidRPr="0053063E" w:rsidRDefault="004C7441" w:rsidP="00260F33">
      <w:pPr>
        <w:spacing w:after="120" w:line="240" w:lineRule="auto"/>
        <w:rPr>
          <w:rFonts w:ascii="Arial" w:hAnsi="Arial" w:cs="Arial"/>
          <w:b/>
          <w:sz w:val="28"/>
        </w:rPr>
      </w:pPr>
      <w:r w:rsidRPr="0053063E">
        <w:rPr>
          <w:rFonts w:ascii="Arial" w:hAnsi="Arial" w:cs="Arial"/>
          <w:b/>
          <w:sz w:val="28"/>
        </w:rPr>
        <w:t>1. L'agonia di Gesù nell'orto degli ulivi</w:t>
      </w:r>
    </w:p>
    <w:p w14:paraId="334BDA21" w14:textId="77777777" w:rsidR="004C7441" w:rsidRPr="00986768"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7FFBE685" w14:textId="77777777" w:rsidR="004C7441"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986768">
        <w:rPr>
          <w:rFonts w:ascii="Arial" w:eastAsia="Times New Roman" w:hAnsi="Arial" w:cs="Arial"/>
          <w:i/>
          <w:position w:val="4"/>
          <w:sz w:val="20"/>
          <w:szCs w:val="20"/>
          <w:lang w:eastAsia="it-IT"/>
        </w:rPr>
        <w:t xml:space="preserve"> </w:t>
      </w:r>
      <w:r w:rsidRPr="00986768">
        <w:rPr>
          <w:rFonts w:ascii="Arial" w:eastAsia="Times New Roman" w:hAnsi="Arial" w:cs="Arial"/>
          <w:i/>
          <w:sz w:val="20"/>
          <w:szCs w:val="20"/>
          <w:lang w:eastAsia="it-IT"/>
        </w:rPr>
        <w:t>Ma Gesù intervenne dicendo: «Lasciate! Basta così!». E, t</w:t>
      </w:r>
      <w:r w:rsidRPr="0053063E">
        <w:rPr>
          <w:rFonts w:ascii="Arial" w:eastAsia="Times New Roman" w:hAnsi="Arial" w:cs="Arial"/>
          <w:i/>
          <w:sz w:val="20"/>
          <w:szCs w:val="20"/>
          <w:lang w:eastAsia="it-IT"/>
        </w:rPr>
        <w:t xml:space="preserve">occandogli l’orecchio, lo guarì (Lc 22,39-51). </w:t>
      </w:r>
    </w:p>
    <w:p w14:paraId="7DC787E8" w14:textId="77777777" w:rsidR="004C7441" w:rsidRPr="00986768" w:rsidRDefault="004C7441" w:rsidP="00260F33">
      <w:pPr>
        <w:spacing w:after="120" w:line="240" w:lineRule="auto"/>
        <w:jc w:val="both"/>
        <w:rPr>
          <w:rFonts w:ascii="Arial" w:eastAsia="Times New Roman" w:hAnsi="Arial" w:cs="Arial"/>
          <w:i/>
          <w:sz w:val="20"/>
          <w:szCs w:val="20"/>
          <w:lang w:eastAsia="it-IT"/>
        </w:rPr>
      </w:pPr>
      <w:r w:rsidRPr="00986768">
        <w:rPr>
          <w:rFonts w:ascii="Arial" w:eastAsia="Times New Roman" w:hAnsi="Arial" w:cs="Arial"/>
          <w:i/>
          <w:sz w:val="20"/>
          <w:szCs w:val="20"/>
          <w:lang w:eastAsia="it-IT"/>
        </w:rPr>
        <w:t xml:space="preserve"> </w:t>
      </w:r>
    </w:p>
    <w:p w14:paraId="6AB5B867"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587041A0" w14:textId="77777777" w:rsidR="004C7441" w:rsidRPr="0097254F" w:rsidRDefault="004C7441" w:rsidP="00260F33">
      <w:pPr>
        <w:spacing w:after="120" w:line="240" w:lineRule="auto"/>
        <w:jc w:val="both"/>
        <w:rPr>
          <w:rFonts w:ascii="Arial" w:hAnsi="Arial" w:cs="Arial"/>
          <w:sz w:val="20"/>
        </w:rPr>
      </w:pPr>
      <w:r w:rsidRPr="0097254F">
        <w:rPr>
          <w:rFonts w:ascii="Arial" w:hAnsi="Arial" w:cs="Arial"/>
          <w:sz w:val="20"/>
        </w:rPr>
        <w:t xml:space="preserve">Gesù </w:t>
      </w:r>
      <w:r>
        <w:rPr>
          <w:rFonts w:ascii="Arial" w:hAnsi="Arial" w:cs="Arial"/>
          <w:sz w:val="20"/>
        </w:rPr>
        <w:t xml:space="preserve">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14:paraId="65927AC7" w14:textId="77777777" w:rsidR="004C7441" w:rsidRDefault="004C7441" w:rsidP="00260F33">
      <w:pPr>
        <w:spacing w:after="120" w:line="240" w:lineRule="auto"/>
        <w:rPr>
          <w:rFonts w:ascii="Arial" w:hAnsi="Arial" w:cs="Arial"/>
          <w:b/>
          <w:sz w:val="24"/>
        </w:rPr>
      </w:pPr>
    </w:p>
    <w:p w14:paraId="3F7D1476"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3C86C97C" w14:textId="77777777" w:rsidR="004C7441" w:rsidRPr="00441A6E" w:rsidRDefault="004C7441" w:rsidP="00260F33">
      <w:pPr>
        <w:spacing w:after="120" w:line="240" w:lineRule="auto"/>
        <w:jc w:val="both"/>
        <w:rPr>
          <w:rFonts w:ascii="Arial" w:hAnsi="Arial" w:cs="Arial"/>
          <w:sz w:val="20"/>
        </w:rPr>
      </w:pPr>
      <w:r>
        <w:rPr>
          <w:rFonts w:ascii="Arial" w:hAnsi="Arial" w:cs="Arial"/>
          <w:sz w:val="20"/>
        </w:rPr>
        <w:t xml:space="preserve">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w:t>
      </w:r>
      <w:r w:rsidRPr="00873E61">
        <w:rPr>
          <w:rFonts w:ascii="Arial" w:hAnsi="Arial" w:cs="Arial"/>
          <w:sz w:val="20"/>
        </w:rPr>
        <w:t>Aiuto</w:t>
      </w:r>
      <w:r>
        <w:rPr>
          <w:rFonts w:ascii="Arial" w:hAnsi="Arial" w:cs="Arial"/>
          <w:sz w:val="20"/>
        </w:rPr>
        <w:t xml:space="preserve">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14:paraId="19EC72FD" w14:textId="77777777" w:rsidR="004C7441" w:rsidRDefault="004C7441" w:rsidP="00260F33">
      <w:pPr>
        <w:spacing w:after="120" w:line="240" w:lineRule="auto"/>
        <w:rPr>
          <w:rFonts w:ascii="Arial" w:hAnsi="Arial" w:cs="Arial"/>
          <w:b/>
          <w:sz w:val="24"/>
        </w:rPr>
      </w:pPr>
    </w:p>
    <w:p w14:paraId="1F041EB1"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7C1A2A6A" w14:textId="77777777" w:rsidR="004C7441" w:rsidRPr="00441A6E" w:rsidRDefault="004C7441" w:rsidP="00260F33">
      <w:pPr>
        <w:spacing w:after="120" w:line="240" w:lineRule="auto"/>
        <w:jc w:val="both"/>
        <w:rPr>
          <w:rFonts w:ascii="Arial" w:hAnsi="Arial" w:cs="Arial"/>
          <w:sz w:val="20"/>
        </w:rPr>
      </w:pPr>
      <w:r w:rsidRPr="00441A6E">
        <w:rPr>
          <w:rFonts w:ascii="Arial" w:hAnsi="Arial" w:cs="Arial"/>
          <w:sz w:val="20"/>
        </w:rPr>
        <w:t xml:space="preserve">Gesù Signore, </w:t>
      </w:r>
      <w:r>
        <w:rPr>
          <w:rFonts w:ascii="Arial" w:hAnsi="Arial" w:cs="Arial"/>
          <w:sz w:val="20"/>
        </w:rPr>
        <w:t xml:space="preserve">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14:paraId="12DA149B" w14:textId="77777777" w:rsidR="004C7441" w:rsidRDefault="004C7441" w:rsidP="00260F33">
      <w:pPr>
        <w:spacing w:after="120" w:line="240" w:lineRule="auto"/>
        <w:rPr>
          <w:rFonts w:ascii="Arial" w:hAnsi="Arial" w:cs="Arial"/>
          <w:b/>
          <w:sz w:val="28"/>
        </w:rPr>
      </w:pPr>
    </w:p>
    <w:p w14:paraId="53552798" w14:textId="77777777" w:rsidR="004C7441" w:rsidRPr="0053063E" w:rsidRDefault="004C7441" w:rsidP="00260F33">
      <w:pPr>
        <w:spacing w:after="120" w:line="240" w:lineRule="auto"/>
        <w:rPr>
          <w:rFonts w:ascii="Arial" w:hAnsi="Arial" w:cs="Arial"/>
          <w:b/>
          <w:sz w:val="28"/>
        </w:rPr>
      </w:pPr>
      <w:r w:rsidRPr="0053063E">
        <w:rPr>
          <w:rFonts w:ascii="Arial" w:hAnsi="Arial" w:cs="Arial"/>
          <w:b/>
          <w:sz w:val="28"/>
        </w:rPr>
        <w:t>2. La flagellazione di Gesù alla colonna</w:t>
      </w:r>
    </w:p>
    <w:p w14:paraId="04DCCF49" w14:textId="77777777" w:rsidR="004C7441" w:rsidRPr="0053063E" w:rsidRDefault="004C7441" w:rsidP="00260F33">
      <w:pPr>
        <w:spacing w:after="120" w:line="240" w:lineRule="auto"/>
        <w:jc w:val="both"/>
        <w:rPr>
          <w:rFonts w:ascii="Arial" w:eastAsia="Times New Roman" w:hAnsi="Arial" w:cs="Arial"/>
          <w:i/>
          <w:sz w:val="20"/>
          <w:szCs w:val="20"/>
          <w:lang w:eastAsia="it-IT"/>
        </w:rPr>
      </w:pPr>
      <w:r w:rsidRPr="0053063E">
        <w:rPr>
          <w:rFonts w:ascii="Arial" w:eastAsia="Times New Roman" w:hAnsi="Arial" w:cs="Arial"/>
          <w:i/>
          <w:sz w:val="20"/>
          <w:szCs w:val="20"/>
          <w:lang w:eastAsia="it-IT"/>
        </w:rPr>
        <w:lastRenderedPageBreak/>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2608C790" w14:textId="77777777" w:rsidR="004C7441" w:rsidRDefault="004C7441" w:rsidP="00260F33">
      <w:pPr>
        <w:spacing w:after="120" w:line="240" w:lineRule="auto"/>
        <w:jc w:val="both"/>
        <w:rPr>
          <w:rFonts w:ascii="Arial" w:eastAsia="Times New Roman" w:hAnsi="Arial" w:cs="Arial"/>
          <w:i/>
          <w:sz w:val="20"/>
          <w:szCs w:val="20"/>
          <w:lang w:eastAsia="it-IT"/>
        </w:rPr>
      </w:pPr>
      <w:r w:rsidRPr="0053063E">
        <w:rPr>
          <w:rFonts w:ascii="Arial" w:eastAsia="Times New Roman" w:hAnsi="Arial" w:cs="Arial"/>
          <w:i/>
          <w:sz w:val="20"/>
          <w:szCs w:val="20"/>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r>
        <w:rPr>
          <w:rFonts w:ascii="Arial" w:eastAsia="Times New Roman" w:hAnsi="Arial" w:cs="Arial"/>
          <w:i/>
          <w:sz w:val="20"/>
          <w:szCs w:val="20"/>
          <w:lang w:eastAsia="it-IT"/>
        </w:rPr>
        <w:t xml:space="preserve"> </w:t>
      </w:r>
      <w:r w:rsidRPr="0053063E">
        <w:rPr>
          <w:rFonts w:ascii="Arial" w:eastAsia="Times New Roman" w:hAnsi="Arial" w:cs="Arial"/>
          <w:i/>
          <w:sz w:val="20"/>
          <w:szCs w:val="20"/>
          <w:lang w:eastAsia="it-IT"/>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53063E">
        <w:rPr>
          <w:rFonts w:ascii="Arial" w:eastAsia="Times New Roman" w:hAnsi="Arial" w:cs="Arial"/>
          <w:i/>
          <w:position w:val="4"/>
          <w:sz w:val="20"/>
          <w:szCs w:val="20"/>
          <w:lang w:eastAsia="it-IT"/>
        </w:rPr>
        <w:t xml:space="preserve"> </w:t>
      </w:r>
      <w:r w:rsidRPr="0053063E">
        <w:rPr>
          <w:rFonts w:ascii="Arial" w:eastAsia="Times New Roman" w:hAnsi="Arial" w:cs="Arial"/>
          <w:i/>
          <w:sz w:val="20"/>
          <w:szCs w:val="20"/>
          <w:lang w:eastAsia="it-IT"/>
        </w:rPr>
        <w:t xml:space="preserve">Allora Gesù uscì, portando la corona di spine e il mantello di porpora. E Pilato disse loro: «Ecco l’uomo!» (Gv 18,33-19,5). </w:t>
      </w:r>
    </w:p>
    <w:p w14:paraId="39DCA0F3" w14:textId="77777777" w:rsidR="004C7441" w:rsidRPr="0053063E" w:rsidRDefault="004C7441" w:rsidP="00260F33">
      <w:pPr>
        <w:spacing w:after="120" w:line="240" w:lineRule="auto"/>
        <w:jc w:val="both"/>
        <w:rPr>
          <w:rFonts w:ascii="Arial" w:eastAsia="Times New Roman" w:hAnsi="Arial" w:cs="Arial"/>
          <w:i/>
          <w:sz w:val="20"/>
          <w:szCs w:val="20"/>
          <w:lang w:eastAsia="it-IT"/>
        </w:rPr>
      </w:pPr>
    </w:p>
    <w:p w14:paraId="6017689C"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7D151CCF" w14:textId="77777777" w:rsidR="004C7441" w:rsidRDefault="004C7441" w:rsidP="00260F33">
      <w:pPr>
        <w:spacing w:after="120" w:line="240" w:lineRule="auto"/>
        <w:jc w:val="both"/>
        <w:rPr>
          <w:rFonts w:ascii="Arial" w:eastAsia="Times New Roman" w:hAnsi="Arial" w:cs="Arial"/>
          <w:sz w:val="20"/>
          <w:szCs w:val="20"/>
          <w:lang w:eastAsia="it-IT"/>
        </w:rPr>
      </w:pPr>
      <w:r>
        <w:rPr>
          <w:rFonts w:ascii="Arial" w:hAnsi="Arial" w:cs="Arial"/>
          <w:sz w:val="20"/>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021266">
        <w:rPr>
          <w:rFonts w:ascii="Arial" w:hAnsi="Arial" w:cs="Arial"/>
          <w:i/>
          <w:sz w:val="20"/>
        </w:rPr>
        <w:t>“</w:t>
      </w:r>
      <w:r w:rsidRPr="00021266">
        <w:rPr>
          <w:rFonts w:ascii="Arial" w:eastAsia="Times New Roman" w:hAnsi="Arial" w:cs="Arial"/>
          <w:i/>
          <w:sz w:val="20"/>
          <w:szCs w:val="20"/>
          <w:lang w:eastAsia="it-IT"/>
        </w:rPr>
        <w:t>Ma io vi dico di non opporvi al malvagio; anzi, se uno ti dà uno schiaffo sulla guancia destra, tu pórgigli anche l’altra, e a chi vuole portarti in tribunale e toglierti la tunica, tu lascia anche il mantello.</w:t>
      </w:r>
      <w:r w:rsidRPr="00021266">
        <w:rPr>
          <w:rFonts w:ascii="Arial" w:eastAsia="Times New Roman" w:hAnsi="Arial" w:cs="Arial"/>
          <w:i/>
          <w:position w:val="6"/>
          <w:sz w:val="20"/>
          <w:szCs w:val="24"/>
          <w:lang w:eastAsia="it-IT"/>
        </w:rPr>
        <w:t xml:space="preserve"> </w:t>
      </w:r>
      <w:r w:rsidRPr="00021266">
        <w:rPr>
          <w:rFonts w:ascii="Arial" w:eastAsia="Times New Roman" w:hAnsi="Arial" w:cs="Arial"/>
          <w:i/>
          <w:sz w:val="20"/>
          <w:szCs w:val="20"/>
          <w:lang w:eastAsia="it-IT"/>
        </w:rPr>
        <w:t>E se uno ti costringerà ad accompagnarlo per un miglio, tu con lui fanne due. Da’ a chi ti chiede, e a chi desidera da te un prestito non voltare le spalle</w:t>
      </w:r>
      <w:r>
        <w:rPr>
          <w:rFonts w:ascii="Arial" w:eastAsia="Times New Roman" w:hAnsi="Arial" w:cs="Arial"/>
          <w:i/>
          <w:sz w:val="20"/>
          <w:szCs w:val="20"/>
          <w:lang w:eastAsia="it-IT"/>
        </w:rPr>
        <w:t>”</w:t>
      </w:r>
      <w:r w:rsidRPr="00021266">
        <w:rPr>
          <w:rFonts w:ascii="Arial" w:eastAsia="Times New Roman" w:hAnsi="Arial" w:cs="Arial"/>
          <w:i/>
          <w:sz w:val="20"/>
          <w:szCs w:val="20"/>
          <w:lang w:eastAsia="it-IT"/>
        </w:rPr>
        <w:t xml:space="preserve"> (Mt 5,39-42). </w:t>
      </w:r>
      <w:r w:rsidRPr="00021266">
        <w:rPr>
          <w:rFonts w:ascii="Arial" w:eastAsia="Times New Roman" w:hAnsi="Arial" w:cs="Arial"/>
          <w:sz w:val="20"/>
          <w:szCs w:val="20"/>
          <w:lang w:eastAsia="it-IT"/>
        </w:rPr>
        <w:t xml:space="preserve">Maestro </w:t>
      </w:r>
      <w:r>
        <w:rPr>
          <w:rFonts w:ascii="Arial" w:eastAsia="Times New Roman" w:hAnsi="Arial" w:cs="Arial"/>
          <w:sz w:val="20"/>
          <w:szCs w:val="20"/>
          <w:lang w:eastAsia="it-IT"/>
        </w:rPr>
        <w:t>obbediente sempre!</w:t>
      </w:r>
    </w:p>
    <w:p w14:paraId="2DFF1FDF" w14:textId="77777777" w:rsidR="004C7441" w:rsidRPr="00021266" w:rsidRDefault="004C7441" w:rsidP="00260F33">
      <w:pPr>
        <w:spacing w:after="120" w:line="240" w:lineRule="auto"/>
        <w:jc w:val="both"/>
        <w:rPr>
          <w:rFonts w:ascii="Arial" w:eastAsia="Times New Roman" w:hAnsi="Arial" w:cs="Arial"/>
          <w:sz w:val="20"/>
          <w:szCs w:val="20"/>
          <w:lang w:eastAsia="it-IT"/>
        </w:rPr>
      </w:pPr>
    </w:p>
    <w:p w14:paraId="2F766C6E" w14:textId="77777777" w:rsidR="004C7441"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6D2A7733" w14:textId="77777777" w:rsidR="004C7441" w:rsidRDefault="004C7441" w:rsidP="00260F33">
      <w:pPr>
        <w:spacing w:after="120" w:line="240" w:lineRule="auto"/>
        <w:jc w:val="both"/>
        <w:rPr>
          <w:rFonts w:ascii="Arial" w:hAnsi="Arial" w:cs="Arial"/>
          <w:sz w:val="20"/>
        </w:rPr>
      </w:pPr>
      <w:r>
        <w:rPr>
          <w:rFonts w:ascii="Arial" w:hAnsi="Arial" w:cs="Arial"/>
          <w:sz w:val="20"/>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14:paraId="112BC50F" w14:textId="77777777" w:rsidR="004C7441" w:rsidRPr="00021266" w:rsidRDefault="004C7441" w:rsidP="00260F33">
      <w:pPr>
        <w:spacing w:after="120" w:line="240" w:lineRule="auto"/>
        <w:jc w:val="both"/>
        <w:rPr>
          <w:rFonts w:ascii="Arial" w:hAnsi="Arial" w:cs="Arial"/>
          <w:sz w:val="20"/>
        </w:rPr>
      </w:pPr>
    </w:p>
    <w:p w14:paraId="573388B8" w14:textId="77777777" w:rsidR="004C7441" w:rsidRDefault="004C7441" w:rsidP="00260F33">
      <w:pPr>
        <w:spacing w:after="120" w:line="240" w:lineRule="auto"/>
        <w:rPr>
          <w:rFonts w:ascii="Arial" w:hAnsi="Arial" w:cs="Arial"/>
          <w:b/>
          <w:sz w:val="24"/>
        </w:rPr>
      </w:pPr>
      <w:r>
        <w:rPr>
          <w:rFonts w:ascii="Arial" w:hAnsi="Arial" w:cs="Arial"/>
          <w:b/>
          <w:sz w:val="24"/>
        </w:rPr>
        <w:t>Preghiera di proponimento</w:t>
      </w:r>
    </w:p>
    <w:p w14:paraId="6F10E47D" w14:textId="77777777" w:rsidR="004C7441" w:rsidRPr="002C226F" w:rsidRDefault="004C7441" w:rsidP="00260F33">
      <w:pPr>
        <w:spacing w:after="120" w:line="240" w:lineRule="auto"/>
        <w:jc w:val="both"/>
        <w:rPr>
          <w:rFonts w:ascii="Arial" w:hAnsi="Arial" w:cs="Arial"/>
          <w:sz w:val="20"/>
        </w:rPr>
      </w:pPr>
      <w:r>
        <w:rPr>
          <w:rFonts w:ascii="Arial" w:hAnsi="Arial" w:cs="Arial"/>
          <w:sz w:val="20"/>
        </w:rPr>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14:paraId="761A93F5" w14:textId="77777777" w:rsidR="004C7441" w:rsidRPr="0053063E" w:rsidRDefault="004C7441" w:rsidP="00260F33">
      <w:pPr>
        <w:spacing w:after="120" w:line="240" w:lineRule="auto"/>
        <w:rPr>
          <w:rFonts w:ascii="Arial" w:hAnsi="Arial" w:cs="Arial"/>
          <w:b/>
          <w:sz w:val="28"/>
        </w:rPr>
      </w:pPr>
      <w:r w:rsidRPr="0053063E">
        <w:rPr>
          <w:rFonts w:ascii="Arial" w:hAnsi="Arial" w:cs="Arial"/>
          <w:b/>
          <w:sz w:val="28"/>
        </w:rPr>
        <w:t>3. L'incoronazione di spine</w:t>
      </w:r>
    </w:p>
    <w:p w14:paraId="74AB0447" w14:textId="77777777" w:rsidR="004C744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p>
    <w:p w14:paraId="5FD015BF" w14:textId="77777777" w:rsidR="004C744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C917BB">
        <w:rPr>
          <w:rFonts w:ascii="Arial" w:eastAsia="Times New Roman" w:hAnsi="Arial" w:cs="Arial"/>
          <w:i/>
          <w:sz w:val="20"/>
          <w:szCs w:val="20"/>
          <w:lang w:eastAsia="it-IT"/>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w:t>
      </w:r>
      <w:r w:rsidRPr="00C917BB">
        <w:rPr>
          <w:rFonts w:ascii="Arial" w:eastAsia="Times New Roman" w:hAnsi="Arial" w:cs="Arial"/>
          <w:i/>
          <w:sz w:val="20"/>
          <w:szCs w:val="20"/>
          <w:lang w:eastAsia="it-IT"/>
        </w:rPr>
        <w:lastRenderedPageBreak/>
        <w:t>davanti a lui, lo deridevano: «Salve, re dei Giudei!».</w:t>
      </w:r>
      <w:r w:rsidRPr="00C917BB">
        <w:rPr>
          <w:rFonts w:ascii="Arial" w:eastAsia="Times New Roman" w:hAnsi="Arial" w:cs="Arial"/>
          <w:i/>
          <w:position w:val="6"/>
          <w:sz w:val="20"/>
          <w:szCs w:val="24"/>
          <w:lang w:eastAsia="it-IT"/>
        </w:rPr>
        <w:t xml:space="preserve"> </w:t>
      </w:r>
      <w:r w:rsidRPr="00C917BB">
        <w:rPr>
          <w:rFonts w:ascii="Arial" w:eastAsia="Times New Roman" w:hAnsi="Arial" w:cs="Arial"/>
          <w:i/>
          <w:sz w:val="20"/>
          <w:szCs w:val="20"/>
          <w:lang w:eastAsia="it-IT"/>
        </w:rPr>
        <w:t>Sputandogli addosso, gli tolsero di mano la canna e lo percuotevano sul capo. Dopo averlo deriso, lo spogliarono del mantello e gli rimisero le sue vesti, poi lo c</w:t>
      </w:r>
      <w:r w:rsidRPr="0053063E">
        <w:rPr>
          <w:rFonts w:ascii="Arial" w:eastAsia="Times New Roman" w:hAnsi="Arial" w:cs="Arial"/>
          <w:i/>
          <w:sz w:val="20"/>
          <w:szCs w:val="20"/>
          <w:lang w:eastAsia="it-IT"/>
        </w:rPr>
        <w:t xml:space="preserve">ondussero via per crocifiggerlo (Mt 27,27-31). </w:t>
      </w:r>
    </w:p>
    <w:p w14:paraId="4CDF2743" w14:textId="77777777" w:rsidR="004C7441" w:rsidRPr="00C917BB"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p>
    <w:p w14:paraId="27F21E3E"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0E7EEF64"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11269C">
        <w:rPr>
          <w:rFonts w:ascii="Arial" w:hAnsi="Arial" w:cs="Arial"/>
          <w:i/>
          <w:sz w:val="20"/>
        </w:rPr>
        <w:t>“Salve, re dei Giudei!”</w:t>
      </w:r>
      <w:r>
        <w:rPr>
          <w:rFonts w:ascii="Arial" w:hAnsi="Arial" w:cs="Arial"/>
          <w:sz w:val="20"/>
        </w:rPr>
        <w:t xml:space="preserve">.  </w:t>
      </w:r>
      <w:r w:rsidRPr="0011269C">
        <w:rPr>
          <w:rFonts w:ascii="Arial" w:hAnsi="Arial" w:cs="Arial"/>
          <w:i/>
          <w:sz w:val="20"/>
        </w:rPr>
        <w:t>“Salve, re di niente! Salve, re di terracotta! Salve re delle mosche!”</w:t>
      </w:r>
      <w:r>
        <w:rPr>
          <w:rFonts w:ascii="Arial" w:hAnsi="Arial" w:cs="Arial"/>
          <w:sz w:val="20"/>
        </w:rPr>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14:paraId="36B29204" w14:textId="77777777" w:rsidR="004C7441" w:rsidRPr="002154EC" w:rsidRDefault="004C7441" w:rsidP="00260F33">
      <w:pPr>
        <w:spacing w:after="120" w:line="240" w:lineRule="auto"/>
        <w:jc w:val="both"/>
        <w:rPr>
          <w:rFonts w:ascii="Arial" w:hAnsi="Arial" w:cs="Arial"/>
          <w:sz w:val="20"/>
        </w:rPr>
      </w:pPr>
    </w:p>
    <w:p w14:paraId="7B987040"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22174E6C"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14:paraId="732852C8" w14:textId="77777777" w:rsidR="004C7441" w:rsidRPr="0011269C" w:rsidRDefault="004C7441" w:rsidP="00260F33">
      <w:pPr>
        <w:spacing w:after="120" w:line="240" w:lineRule="auto"/>
        <w:jc w:val="both"/>
        <w:rPr>
          <w:rFonts w:ascii="Arial" w:hAnsi="Arial" w:cs="Arial"/>
          <w:sz w:val="20"/>
        </w:rPr>
      </w:pPr>
    </w:p>
    <w:p w14:paraId="6CFCC2C8"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37C963E0"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14:paraId="44094D89" w14:textId="77777777" w:rsidR="004C7441" w:rsidRDefault="004C7441" w:rsidP="00260F33">
      <w:pPr>
        <w:spacing w:after="120" w:line="240" w:lineRule="auto"/>
        <w:jc w:val="both"/>
        <w:rPr>
          <w:rFonts w:ascii="Arial" w:hAnsi="Arial" w:cs="Arial"/>
          <w:sz w:val="20"/>
        </w:rPr>
      </w:pPr>
    </w:p>
    <w:p w14:paraId="33F04D59" w14:textId="77777777" w:rsidR="004C7441" w:rsidRPr="009A0728" w:rsidRDefault="004C7441" w:rsidP="00260F33">
      <w:pPr>
        <w:spacing w:after="120" w:line="240" w:lineRule="auto"/>
        <w:jc w:val="both"/>
        <w:rPr>
          <w:rFonts w:ascii="Arial" w:hAnsi="Arial" w:cs="Arial"/>
          <w:sz w:val="20"/>
        </w:rPr>
      </w:pPr>
    </w:p>
    <w:p w14:paraId="24D41B3D" w14:textId="77777777" w:rsidR="004C7441" w:rsidRPr="0053063E" w:rsidRDefault="004C7441" w:rsidP="00260F33">
      <w:pPr>
        <w:spacing w:after="120" w:line="240" w:lineRule="auto"/>
        <w:rPr>
          <w:rFonts w:ascii="Arial" w:hAnsi="Arial" w:cs="Arial"/>
          <w:b/>
          <w:sz w:val="28"/>
        </w:rPr>
      </w:pPr>
      <w:r>
        <w:rPr>
          <w:rFonts w:ascii="Arial" w:hAnsi="Arial" w:cs="Arial"/>
          <w:b/>
          <w:sz w:val="28"/>
        </w:rPr>
        <w:br w:type="page"/>
      </w:r>
      <w:r w:rsidRPr="0053063E">
        <w:rPr>
          <w:rFonts w:ascii="Arial" w:hAnsi="Arial" w:cs="Arial"/>
          <w:b/>
          <w:sz w:val="28"/>
        </w:rPr>
        <w:lastRenderedPageBreak/>
        <w:t>4. Gesù è caricato della Croce</w:t>
      </w:r>
    </w:p>
    <w:p w14:paraId="7825A6B5" w14:textId="77777777" w:rsidR="004C7441" w:rsidRDefault="004C7441" w:rsidP="00260F33">
      <w:pPr>
        <w:spacing w:after="120" w:line="240" w:lineRule="auto"/>
        <w:jc w:val="both"/>
        <w:rPr>
          <w:rFonts w:ascii="Arial" w:eastAsia="Times New Roman" w:hAnsi="Arial" w:cs="Arial"/>
          <w:i/>
          <w:sz w:val="20"/>
          <w:szCs w:val="20"/>
          <w:lang w:eastAsia="it-IT"/>
        </w:rPr>
      </w:pPr>
    </w:p>
    <w:p w14:paraId="57796CC2" w14:textId="77777777" w:rsidR="004C7441" w:rsidRDefault="004C7441" w:rsidP="00260F33">
      <w:pPr>
        <w:spacing w:after="120" w:line="240" w:lineRule="auto"/>
        <w:jc w:val="both"/>
        <w:rPr>
          <w:rFonts w:ascii="Arial" w:eastAsia="Times New Roman" w:hAnsi="Arial" w:cs="Arial"/>
          <w:i/>
          <w:sz w:val="20"/>
          <w:szCs w:val="20"/>
          <w:lang w:eastAsia="it-IT"/>
        </w:rPr>
      </w:pPr>
      <w:r w:rsidRPr="00C917BB">
        <w:rPr>
          <w:rFonts w:ascii="Arial" w:eastAsia="Times New Roman" w:hAnsi="Arial" w:cs="Arial"/>
          <w:i/>
          <w:sz w:val="20"/>
          <w:szCs w:val="20"/>
          <w:lang w:eastAsia="it-IT"/>
        </w:rPr>
        <w:t>Mentre lo conducevano via, fermarono un certo Simone di Cirene, che tornava dai campi, e gli misero addosso la croce, da portare dietro a Gesù.</w:t>
      </w:r>
      <w:r>
        <w:rPr>
          <w:rFonts w:ascii="Arial" w:eastAsia="Times New Roman" w:hAnsi="Arial" w:cs="Arial"/>
          <w:i/>
          <w:sz w:val="20"/>
          <w:szCs w:val="20"/>
          <w:lang w:eastAsia="it-IT"/>
        </w:rPr>
        <w:t xml:space="preserve">  </w:t>
      </w:r>
    </w:p>
    <w:p w14:paraId="684E23D1" w14:textId="77777777" w:rsidR="004C7441" w:rsidRDefault="004C7441" w:rsidP="00260F33">
      <w:pPr>
        <w:spacing w:after="120" w:line="240" w:lineRule="auto"/>
        <w:jc w:val="both"/>
        <w:rPr>
          <w:rFonts w:ascii="Arial" w:eastAsia="Times New Roman" w:hAnsi="Arial" w:cs="Arial"/>
          <w:i/>
          <w:sz w:val="20"/>
          <w:szCs w:val="20"/>
          <w:lang w:eastAsia="it-IT"/>
        </w:rPr>
      </w:pPr>
      <w:r w:rsidRPr="00C917BB">
        <w:rPr>
          <w:rFonts w:ascii="Arial" w:eastAsia="Times New Roman" w:hAnsi="Arial" w:cs="Arial"/>
          <w:i/>
          <w:sz w:val="20"/>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w:t>
      </w:r>
      <w:r w:rsidRPr="0053063E">
        <w:rPr>
          <w:rFonts w:ascii="Arial" w:eastAsia="Times New Roman" w:hAnsi="Arial" w:cs="Arial"/>
          <w:i/>
          <w:sz w:val="20"/>
          <w:szCs w:val="20"/>
          <w:lang w:eastAsia="it-IT"/>
        </w:rPr>
        <w:t xml:space="preserve">altri due, che erano malfattori (Lc 23,26-32). </w:t>
      </w:r>
    </w:p>
    <w:p w14:paraId="18C104DC" w14:textId="77777777" w:rsidR="004C7441" w:rsidRPr="0052530A" w:rsidRDefault="004C7441" w:rsidP="00260F33">
      <w:pPr>
        <w:spacing w:after="120" w:line="240" w:lineRule="auto"/>
        <w:jc w:val="both"/>
        <w:rPr>
          <w:rFonts w:ascii="Arial" w:eastAsia="Times New Roman" w:hAnsi="Arial" w:cs="Arial"/>
          <w:sz w:val="20"/>
          <w:szCs w:val="20"/>
          <w:lang w:eastAsia="it-IT"/>
        </w:rPr>
      </w:pPr>
    </w:p>
    <w:p w14:paraId="3FE43008"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30138104" w14:textId="77777777" w:rsidR="004C7441" w:rsidRDefault="004C7441" w:rsidP="00260F33">
      <w:pPr>
        <w:spacing w:after="120" w:line="240" w:lineRule="auto"/>
        <w:jc w:val="both"/>
        <w:rPr>
          <w:rFonts w:ascii="Arial" w:hAnsi="Arial" w:cs="Arial"/>
          <w:sz w:val="20"/>
        </w:rPr>
      </w:pPr>
      <w:r w:rsidRPr="0052530A">
        <w:rPr>
          <w:rFonts w:ascii="Arial" w:hAnsi="Arial" w:cs="Arial"/>
          <w:sz w:val="20"/>
        </w:rPr>
        <w:t xml:space="preserve">Gesù è come Isacco. </w:t>
      </w:r>
      <w:r>
        <w:rPr>
          <w:rFonts w:ascii="Arial" w:hAnsi="Arial" w:cs="Arial"/>
          <w:sz w:val="20"/>
        </w:rPr>
        <w:t xml:space="preserve">Questi non solo cammina verso il luogo del suo sacrificio, porta anche sulle spalle la </w:t>
      </w:r>
      <w:r w:rsidRPr="00873E61">
        <w:rPr>
          <w:rFonts w:ascii="Arial" w:hAnsi="Arial" w:cs="Arial"/>
          <w:sz w:val="20"/>
        </w:rPr>
        <w:t>legna</w:t>
      </w:r>
      <w:r>
        <w:rPr>
          <w:rFonts w:ascii="Arial" w:hAnsi="Arial" w:cs="Arial"/>
          <w:sz w:val="20"/>
        </w:rPr>
        <w:t xml:space="preserve">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6E07D1">
        <w:rPr>
          <w:rFonts w:ascii="Arial" w:hAnsi="Arial" w:cs="Arial"/>
          <w:sz w:val="20"/>
          <w:highlight w:val="yellow"/>
        </w:rPr>
        <w:t>i</w:t>
      </w:r>
      <w:r>
        <w:rPr>
          <w:rFonts w:ascii="Arial" w:hAnsi="Arial" w:cs="Arial"/>
          <w:sz w:val="20"/>
        </w:rPr>
        <w:t xml:space="preserve"> lasci incenerire, impastare, colmare dello Spirito di Dio. Questo il grande miracolo che Gesù opera sulla croce, dalla croce. Per fare questo, anche il suo corpo è stato ridotto in cenere e dalla cenere richiamato in vita dalla potenza dello Spirito Santo.</w:t>
      </w:r>
    </w:p>
    <w:p w14:paraId="774955AF" w14:textId="77777777" w:rsidR="004C7441" w:rsidRPr="0052530A" w:rsidRDefault="004C7441" w:rsidP="00260F33">
      <w:pPr>
        <w:spacing w:after="120" w:line="240" w:lineRule="auto"/>
        <w:rPr>
          <w:rFonts w:ascii="Arial" w:hAnsi="Arial" w:cs="Arial"/>
          <w:sz w:val="20"/>
        </w:rPr>
      </w:pPr>
    </w:p>
    <w:p w14:paraId="5369159B"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016EBF0B" w14:textId="77777777" w:rsidR="004C7441" w:rsidRPr="0052530A" w:rsidRDefault="004C7441" w:rsidP="00260F33">
      <w:pPr>
        <w:spacing w:after="120" w:line="240" w:lineRule="auto"/>
        <w:jc w:val="both"/>
        <w:rPr>
          <w:rFonts w:ascii="Arial" w:hAnsi="Arial" w:cs="Arial"/>
          <w:sz w:val="20"/>
        </w:rPr>
      </w:pPr>
      <w:r>
        <w:rPr>
          <w:rFonts w:ascii="Arial" w:hAnsi="Arial" w:cs="Arial"/>
          <w:sz w:val="20"/>
        </w:rPr>
        <w:t xml:space="preserve">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w:t>
      </w:r>
      <w:r w:rsidRPr="00873E61">
        <w:rPr>
          <w:rFonts w:ascii="Arial" w:hAnsi="Arial" w:cs="Arial"/>
          <w:sz w:val="20"/>
        </w:rPr>
        <w:t>posti</w:t>
      </w:r>
      <w:r>
        <w:rPr>
          <w:rFonts w:ascii="Arial" w:hAnsi="Arial" w:cs="Arial"/>
          <w:sz w:val="20"/>
        </w:rPr>
        <w:t xml:space="preserve">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14:paraId="10A3B369" w14:textId="77777777" w:rsidR="004C7441" w:rsidRPr="0052530A" w:rsidRDefault="004C7441" w:rsidP="00260F33">
      <w:pPr>
        <w:spacing w:after="120" w:line="240" w:lineRule="auto"/>
        <w:rPr>
          <w:rFonts w:ascii="Arial" w:hAnsi="Arial" w:cs="Arial"/>
          <w:sz w:val="20"/>
        </w:rPr>
      </w:pPr>
    </w:p>
    <w:p w14:paraId="73266F47"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2487DB9C" w14:textId="77777777" w:rsidR="004C7441" w:rsidRDefault="004C7441" w:rsidP="00260F33">
      <w:pPr>
        <w:spacing w:after="120" w:line="240" w:lineRule="auto"/>
        <w:jc w:val="both"/>
        <w:rPr>
          <w:rFonts w:ascii="Arial" w:hAnsi="Arial" w:cs="Arial"/>
          <w:sz w:val="20"/>
        </w:rPr>
      </w:pPr>
      <w:r w:rsidRPr="00A9383E">
        <w:rPr>
          <w:rFonts w:ascii="Arial" w:hAnsi="Arial" w:cs="Arial"/>
          <w:sz w:val="20"/>
        </w:rPr>
        <w:t xml:space="preserve">Signore Gesù, </w:t>
      </w:r>
      <w:r>
        <w:rPr>
          <w:rFonts w:ascii="Arial" w:hAnsi="Arial" w:cs="Arial"/>
          <w:sz w:val="20"/>
        </w:rPr>
        <w:t xml:space="preserve">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14:paraId="0B00C59E" w14:textId="77777777" w:rsidR="004C7441" w:rsidRPr="0053063E" w:rsidRDefault="004C7441" w:rsidP="00260F33">
      <w:pPr>
        <w:spacing w:after="120" w:line="240" w:lineRule="auto"/>
        <w:rPr>
          <w:rFonts w:ascii="Arial" w:hAnsi="Arial" w:cs="Arial"/>
          <w:b/>
          <w:sz w:val="28"/>
        </w:rPr>
      </w:pPr>
      <w:r>
        <w:rPr>
          <w:rFonts w:ascii="Arial" w:hAnsi="Arial" w:cs="Arial"/>
          <w:b/>
          <w:sz w:val="28"/>
        </w:rPr>
        <w:br w:type="page"/>
      </w:r>
      <w:r w:rsidRPr="0053063E">
        <w:rPr>
          <w:rFonts w:ascii="Arial" w:hAnsi="Arial" w:cs="Arial"/>
          <w:b/>
          <w:sz w:val="28"/>
        </w:rPr>
        <w:lastRenderedPageBreak/>
        <w:t>5. La crocifissione e la morte di Gesù</w:t>
      </w:r>
    </w:p>
    <w:p w14:paraId="37A9FEFD" w14:textId="77777777" w:rsidR="004C7441" w:rsidRDefault="004C7441" w:rsidP="00260F33">
      <w:pPr>
        <w:spacing w:after="120" w:line="240" w:lineRule="auto"/>
        <w:jc w:val="both"/>
        <w:rPr>
          <w:rFonts w:ascii="Arial" w:eastAsia="Times New Roman" w:hAnsi="Arial" w:cs="Arial"/>
          <w:i/>
          <w:sz w:val="20"/>
          <w:szCs w:val="20"/>
          <w:lang w:eastAsia="it-IT"/>
        </w:rPr>
      </w:pPr>
    </w:p>
    <w:p w14:paraId="0FA7F96B" w14:textId="77777777" w:rsidR="004C7441" w:rsidRDefault="004C7441" w:rsidP="00260F33">
      <w:pPr>
        <w:spacing w:after="120" w:line="240" w:lineRule="auto"/>
        <w:jc w:val="both"/>
        <w:rPr>
          <w:rFonts w:ascii="Arial" w:eastAsia="Times New Roman" w:hAnsi="Arial" w:cs="Arial"/>
          <w:i/>
          <w:sz w:val="20"/>
          <w:szCs w:val="20"/>
          <w:lang w:eastAsia="it-IT"/>
        </w:rPr>
      </w:pPr>
      <w:r w:rsidRPr="006D0895">
        <w:rPr>
          <w:rFonts w:ascii="Arial" w:eastAsia="Times New Roman" w:hAnsi="Arial" w:cs="Arial"/>
          <w:i/>
          <w:sz w:val="20"/>
          <w:szCs w:val="20"/>
          <w:lang w:eastAsia="it-IT"/>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w:t>
      </w:r>
      <w:smartTag w:uri="urn:schemas-microsoft-com:office:smarttags" w:element="PersonName">
        <w:smartTagPr>
          <w:attr w:name="ProductID" w:val="la Scrittura"/>
        </w:smartTagPr>
        <w:r w:rsidRPr="006D0895">
          <w:rPr>
            <w:rFonts w:ascii="Arial" w:eastAsia="Times New Roman" w:hAnsi="Arial" w:cs="Arial"/>
            <w:i/>
            <w:sz w:val="20"/>
            <w:szCs w:val="20"/>
            <w:lang w:eastAsia="it-IT"/>
          </w:rPr>
          <w:t>la Scrittura</w:t>
        </w:r>
      </w:smartTag>
      <w:r w:rsidRPr="006D0895">
        <w:rPr>
          <w:rFonts w:ascii="Arial" w:eastAsia="Times New Roman" w:hAnsi="Arial" w:cs="Arial"/>
          <w:i/>
          <w:sz w:val="20"/>
          <w:szCs w:val="20"/>
          <w:lang w:eastAsia="it-IT"/>
        </w:rPr>
        <w:t>, disse: «Ho sete». Vi era lì un vaso pieno di aceto; posero perciò una spugna, imbevuta di aceto, in cima a una canna e gliela accostarono alla bocca. Dopo aver preso l’aceto, Gesù disse: «È compiuto!». E, chinato il capo, consegnò lo spirito.</w:t>
      </w:r>
      <w:r>
        <w:rPr>
          <w:rFonts w:ascii="Arial" w:eastAsia="Times New Roman" w:hAnsi="Arial" w:cs="Arial"/>
          <w:i/>
          <w:sz w:val="20"/>
          <w:szCs w:val="20"/>
          <w:lang w:eastAsia="it-IT"/>
        </w:rPr>
        <w:t xml:space="preserve">  </w:t>
      </w:r>
      <w:r w:rsidRPr="006D0895">
        <w:rPr>
          <w:rFonts w:ascii="Arial" w:eastAsia="Times New Roman" w:hAnsi="Arial" w:cs="Arial"/>
          <w:i/>
          <w:sz w:val="20"/>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6D0895">
          <w:rPr>
            <w:rFonts w:ascii="Arial" w:eastAsia="Times New Roman" w:hAnsi="Arial" w:cs="Arial"/>
            <w:i/>
            <w:sz w:val="20"/>
            <w:szCs w:val="20"/>
            <w:lang w:eastAsia="it-IT"/>
          </w:rPr>
          <w:t>la Scrittura</w:t>
        </w:r>
      </w:smartTag>
      <w:r w:rsidRPr="006D0895">
        <w:rPr>
          <w:rFonts w:ascii="Arial" w:eastAsia="Times New Roman" w:hAnsi="Arial" w:cs="Arial"/>
          <w:i/>
          <w:sz w:val="20"/>
          <w:szCs w:val="20"/>
          <w:lang w:eastAsia="it-IT"/>
        </w:rPr>
        <w:t xml:space="preserve">: Non gli sarà spezzato alcun osso. E un altro passo della Scrittura dice ancora: Volgeranno lo sguardo a colui che hanno trafitto (Gv 19,16-37). </w:t>
      </w:r>
    </w:p>
    <w:p w14:paraId="3A18389E" w14:textId="77777777" w:rsidR="004C7441" w:rsidRDefault="004C7441" w:rsidP="00260F33">
      <w:pPr>
        <w:spacing w:after="120" w:line="240" w:lineRule="auto"/>
        <w:jc w:val="both"/>
        <w:rPr>
          <w:rFonts w:ascii="Arial" w:eastAsia="Times New Roman" w:hAnsi="Arial" w:cs="Arial"/>
          <w:i/>
          <w:sz w:val="20"/>
          <w:szCs w:val="20"/>
          <w:lang w:eastAsia="it-IT"/>
        </w:rPr>
      </w:pPr>
    </w:p>
    <w:p w14:paraId="4E40C875"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26572026" w14:textId="77777777" w:rsidR="004C7441" w:rsidRPr="009A0728" w:rsidRDefault="004C7441" w:rsidP="00260F33">
      <w:pPr>
        <w:spacing w:after="120" w:line="240" w:lineRule="auto"/>
        <w:jc w:val="both"/>
        <w:rPr>
          <w:rFonts w:ascii="Arial" w:hAnsi="Arial" w:cs="Arial"/>
          <w:sz w:val="20"/>
        </w:rPr>
      </w:pPr>
      <w:r>
        <w:rPr>
          <w:rFonts w:ascii="Arial" w:hAnsi="Arial" w:cs="Arial"/>
          <w:sz w:val="20"/>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14:paraId="77791E01" w14:textId="77777777" w:rsidR="004C7441" w:rsidRPr="009A0728" w:rsidRDefault="004C7441" w:rsidP="00260F33">
      <w:pPr>
        <w:spacing w:after="120" w:line="240" w:lineRule="auto"/>
        <w:rPr>
          <w:rFonts w:ascii="Arial" w:hAnsi="Arial" w:cs="Arial"/>
          <w:sz w:val="20"/>
        </w:rPr>
      </w:pPr>
    </w:p>
    <w:p w14:paraId="7C810226"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7C3C5A52" w14:textId="77777777" w:rsidR="004C7441" w:rsidRPr="009A0728" w:rsidRDefault="004C7441" w:rsidP="00260F33">
      <w:pPr>
        <w:spacing w:after="120" w:line="240" w:lineRule="auto"/>
        <w:jc w:val="both"/>
        <w:rPr>
          <w:rFonts w:ascii="Arial" w:hAnsi="Arial" w:cs="Arial"/>
          <w:sz w:val="20"/>
        </w:rPr>
      </w:pPr>
      <w:r>
        <w:rPr>
          <w:rFonts w:ascii="Arial" w:hAnsi="Arial" w:cs="Arial"/>
          <w:sz w:val="20"/>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14:paraId="3261F8FF" w14:textId="77777777" w:rsidR="004C7441" w:rsidRPr="009A0728" w:rsidRDefault="004C7441" w:rsidP="00260F33">
      <w:pPr>
        <w:spacing w:after="120" w:line="240" w:lineRule="auto"/>
        <w:rPr>
          <w:rFonts w:ascii="Arial" w:hAnsi="Arial" w:cs="Arial"/>
          <w:sz w:val="20"/>
        </w:rPr>
      </w:pPr>
    </w:p>
    <w:p w14:paraId="739A1631" w14:textId="77777777" w:rsidR="004C7441" w:rsidRDefault="004C7441" w:rsidP="00260F33">
      <w:pPr>
        <w:spacing w:after="120" w:line="240" w:lineRule="auto"/>
        <w:rPr>
          <w:rFonts w:ascii="Arial" w:hAnsi="Arial" w:cs="Arial"/>
          <w:b/>
          <w:sz w:val="24"/>
        </w:rPr>
      </w:pPr>
      <w:r>
        <w:rPr>
          <w:rFonts w:ascii="Arial" w:hAnsi="Arial" w:cs="Arial"/>
          <w:b/>
          <w:sz w:val="24"/>
        </w:rPr>
        <w:t>Preghiera di proponimento</w:t>
      </w:r>
    </w:p>
    <w:p w14:paraId="7952418B" w14:textId="77777777" w:rsidR="004C7441" w:rsidRPr="00582604" w:rsidRDefault="004C7441" w:rsidP="00260F33">
      <w:pPr>
        <w:spacing w:after="120" w:line="240" w:lineRule="auto"/>
        <w:jc w:val="both"/>
        <w:rPr>
          <w:rFonts w:ascii="Arial" w:hAnsi="Arial" w:cs="Arial"/>
          <w:sz w:val="20"/>
        </w:rPr>
      </w:pPr>
      <w:r w:rsidRPr="00582604">
        <w:rPr>
          <w:rFonts w:ascii="Arial" w:hAnsi="Arial" w:cs="Arial"/>
          <w:sz w:val="20"/>
        </w:rPr>
        <w:t>Signore</w:t>
      </w:r>
      <w:r>
        <w:rPr>
          <w:rFonts w:ascii="Arial" w:hAnsi="Arial" w:cs="Arial"/>
          <w:sz w:val="20"/>
        </w:rPr>
        <w:t xml:space="preserv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14:paraId="63A9797D" w14:textId="77777777" w:rsidR="004C7441" w:rsidRPr="00542C80" w:rsidRDefault="004C7441" w:rsidP="00260F33">
      <w:pPr>
        <w:pStyle w:val="Titolo2"/>
        <w:spacing w:before="0" w:after="120"/>
        <w:jc w:val="center"/>
        <w:rPr>
          <w:i w:val="0"/>
          <w:sz w:val="32"/>
        </w:rPr>
      </w:pPr>
      <w:r w:rsidRPr="0053063E">
        <w:br w:type="page"/>
      </w:r>
      <w:bookmarkStart w:id="55" w:name="_Toc94189207"/>
      <w:r w:rsidRPr="00542C80">
        <w:rPr>
          <w:i w:val="0"/>
          <w:sz w:val="32"/>
        </w:rPr>
        <w:lastRenderedPageBreak/>
        <w:t>MISTERI GLORIOSI (O DELLA GLORIA)</w:t>
      </w:r>
      <w:bookmarkEnd w:id="55"/>
    </w:p>
    <w:p w14:paraId="77A6A452" w14:textId="77777777" w:rsidR="004C7441" w:rsidRPr="006D0895" w:rsidRDefault="004C7441" w:rsidP="00260F33">
      <w:pPr>
        <w:spacing w:after="120" w:line="240" w:lineRule="auto"/>
        <w:rPr>
          <w:rFonts w:ascii="Arial" w:hAnsi="Arial" w:cs="Arial"/>
          <w:b/>
          <w:sz w:val="28"/>
        </w:rPr>
      </w:pPr>
      <w:r w:rsidRPr="006D0895">
        <w:rPr>
          <w:rFonts w:ascii="Arial" w:hAnsi="Arial" w:cs="Arial"/>
          <w:b/>
          <w:sz w:val="28"/>
        </w:rPr>
        <w:t>1. La risurrezione di Gesù</w:t>
      </w:r>
    </w:p>
    <w:p w14:paraId="4EFADDEA" w14:textId="77777777" w:rsidR="004C7441" w:rsidRDefault="004C7441" w:rsidP="00260F33">
      <w:pPr>
        <w:spacing w:after="120" w:line="240" w:lineRule="auto"/>
        <w:jc w:val="both"/>
        <w:rPr>
          <w:rFonts w:ascii="Arial" w:eastAsia="Times New Roman" w:hAnsi="Arial" w:cs="Arial"/>
          <w:i/>
          <w:sz w:val="20"/>
          <w:szCs w:val="20"/>
          <w:lang w:eastAsia="it-IT"/>
        </w:rPr>
      </w:pPr>
      <w:r w:rsidRPr="006D0895">
        <w:rPr>
          <w:rFonts w:ascii="Arial" w:eastAsia="Times New Roman" w:hAnsi="Arial" w:cs="Arial"/>
          <w:i/>
          <w:sz w:val="20"/>
          <w:szCs w:val="20"/>
          <w:lang w:eastAsia="it-IT"/>
        </w:rPr>
        <w:t>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w:t>
      </w:r>
      <w:r>
        <w:rPr>
          <w:rFonts w:ascii="Arial" w:eastAsia="Times New Roman" w:hAnsi="Arial" w:cs="Arial"/>
          <w:i/>
          <w:sz w:val="20"/>
          <w:szCs w:val="20"/>
          <w:lang w:eastAsia="it-IT"/>
        </w:rPr>
        <w:t xml:space="preserve">nore!» e ciò che le aveva detto </w:t>
      </w:r>
      <w:r w:rsidRPr="006D0895">
        <w:rPr>
          <w:rFonts w:ascii="Arial" w:eastAsia="Times New Roman" w:hAnsi="Arial" w:cs="Arial"/>
          <w:i/>
          <w:sz w:val="20"/>
          <w:szCs w:val="20"/>
          <w:lang w:eastAsia="it-IT"/>
        </w:rPr>
        <w:t xml:space="preserve">(Gv 20,1-31). </w:t>
      </w:r>
    </w:p>
    <w:p w14:paraId="09204B3A" w14:textId="77777777" w:rsidR="004C7441" w:rsidRDefault="004C7441" w:rsidP="00260F33">
      <w:pPr>
        <w:spacing w:after="120" w:line="240" w:lineRule="auto"/>
        <w:jc w:val="both"/>
        <w:rPr>
          <w:rFonts w:ascii="Arial" w:eastAsia="Times New Roman" w:hAnsi="Arial" w:cs="Arial"/>
          <w:i/>
          <w:sz w:val="20"/>
          <w:szCs w:val="20"/>
          <w:lang w:eastAsia="it-IT"/>
        </w:rPr>
      </w:pPr>
    </w:p>
    <w:p w14:paraId="36F2B528"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181C8524" w14:textId="77777777" w:rsidR="004C7441" w:rsidRDefault="004C7441" w:rsidP="00260F33">
      <w:pPr>
        <w:spacing w:after="120" w:line="240" w:lineRule="auto"/>
        <w:jc w:val="both"/>
        <w:rPr>
          <w:rFonts w:ascii="Arial" w:hAnsi="Arial" w:cs="Arial"/>
          <w:sz w:val="20"/>
        </w:rPr>
      </w:pPr>
      <w:r>
        <w:rPr>
          <w:rFonts w:ascii="Arial" w:hAnsi="Arial" w:cs="Arial"/>
          <w:sz w:val="20"/>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14:paraId="192C861B" w14:textId="77777777" w:rsidR="004C7441" w:rsidRPr="009B7407" w:rsidRDefault="004C7441" w:rsidP="00260F33">
      <w:pPr>
        <w:spacing w:after="120" w:line="240" w:lineRule="auto"/>
        <w:rPr>
          <w:rFonts w:ascii="Arial" w:hAnsi="Arial" w:cs="Arial"/>
          <w:sz w:val="20"/>
        </w:rPr>
      </w:pPr>
    </w:p>
    <w:p w14:paraId="5C216CFC"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095EDBB6" w14:textId="77777777" w:rsidR="004C7441" w:rsidRDefault="004C7441" w:rsidP="00260F33">
      <w:pPr>
        <w:spacing w:after="120" w:line="240" w:lineRule="auto"/>
        <w:jc w:val="both"/>
        <w:rPr>
          <w:rFonts w:ascii="Arial" w:hAnsi="Arial" w:cs="Arial"/>
          <w:sz w:val="20"/>
        </w:rPr>
      </w:pPr>
      <w:r>
        <w:rPr>
          <w:rFonts w:ascii="Arial" w:hAnsi="Arial" w:cs="Arial"/>
          <w:sz w:val="20"/>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14:paraId="171F98A1" w14:textId="77777777" w:rsidR="004C7441" w:rsidRPr="009B7407" w:rsidRDefault="004C7441" w:rsidP="00260F33">
      <w:pPr>
        <w:spacing w:after="120" w:line="240" w:lineRule="auto"/>
        <w:rPr>
          <w:rFonts w:ascii="Arial" w:hAnsi="Arial" w:cs="Arial"/>
          <w:sz w:val="20"/>
        </w:rPr>
      </w:pPr>
    </w:p>
    <w:p w14:paraId="322F2537"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55B388D2"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14:paraId="6394B1F6" w14:textId="77777777" w:rsidR="004C7441" w:rsidRPr="006D0895" w:rsidRDefault="004C7441" w:rsidP="00260F33">
      <w:pPr>
        <w:spacing w:after="120" w:line="240" w:lineRule="auto"/>
        <w:rPr>
          <w:rFonts w:ascii="Arial" w:hAnsi="Arial" w:cs="Arial"/>
          <w:b/>
          <w:sz w:val="28"/>
        </w:rPr>
      </w:pPr>
      <w:r w:rsidRPr="006D0895">
        <w:rPr>
          <w:rFonts w:ascii="Arial" w:hAnsi="Arial" w:cs="Arial"/>
          <w:b/>
          <w:sz w:val="28"/>
        </w:rPr>
        <w:t>2. L'ascensione di Gesù al Cielo</w:t>
      </w:r>
    </w:p>
    <w:p w14:paraId="5A7C03C1" w14:textId="77777777" w:rsidR="004C7441" w:rsidRDefault="004C7441" w:rsidP="00260F33">
      <w:pPr>
        <w:tabs>
          <w:tab w:val="left" w:pos="1418"/>
          <w:tab w:val="left" w:pos="2268"/>
        </w:tabs>
        <w:spacing w:after="120" w:line="240" w:lineRule="auto"/>
        <w:jc w:val="both"/>
        <w:rPr>
          <w:rFonts w:ascii="Arial" w:eastAsia="Times New Roman" w:hAnsi="Arial" w:cs="Arial"/>
          <w:i/>
          <w:sz w:val="20"/>
          <w:szCs w:val="20"/>
          <w:lang w:eastAsia="it-IT"/>
        </w:rPr>
      </w:pPr>
      <w:r w:rsidRPr="00C917BB">
        <w:rPr>
          <w:rFonts w:ascii="Arial" w:eastAsia="Times New Roman" w:hAnsi="Arial" w:cs="Arial"/>
          <w:i/>
          <w:sz w:val="20"/>
          <w:szCs w:val="20"/>
          <w:lang w:eastAsia="it-IT"/>
        </w:rPr>
        <w:t xml:space="preserve">Egli si mostrò a essi vivo, dopo la sua passione, con molte prove, durante quaranta giorni, apparendo loro e parlando delle cose riguardanti il regno di Dio. Mentre si trovava a tavola con </w:t>
      </w:r>
      <w:r w:rsidRPr="00C917BB">
        <w:rPr>
          <w:rFonts w:ascii="Arial" w:eastAsia="Times New Roman" w:hAnsi="Arial" w:cs="Arial"/>
          <w:i/>
          <w:sz w:val="20"/>
          <w:szCs w:val="20"/>
          <w:lang w:eastAsia="it-IT"/>
        </w:rPr>
        <w:lastRenderedPageBreak/>
        <w:t>essi, ordinò loro di non allontanarsi da Gerusalemme, ma di attendere l’adempimento della promessa del Padre, «quella – disse – che voi avete udito da me: Giovanni battezzò con acqua, voi invece, tra non molti giorni, sarete battezzati in Spirito Santo».</w:t>
      </w:r>
      <w:r>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Quelli dunque che erano con lui gli domandavano: «Signore, è questo il tempo nel quale ricostituirai il regno per Israele?».</w:t>
      </w:r>
      <w:r w:rsidRPr="00C917BB">
        <w:rPr>
          <w:rFonts w:ascii="Arial" w:eastAsia="Times New Roman" w:hAnsi="Arial" w:cs="Arial"/>
          <w:i/>
          <w:position w:val="4"/>
          <w:sz w:val="20"/>
          <w:szCs w:val="20"/>
          <w:lang w:eastAsia="it-IT"/>
        </w:rPr>
        <w:t xml:space="preserve"> </w:t>
      </w:r>
      <w:r w:rsidRPr="00C917BB">
        <w:rPr>
          <w:rFonts w:ascii="Arial" w:eastAsia="Times New Roman" w:hAnsi="Arial" w:cs="Arial"/>
          <w:i/>
          <w:sz w:val="20"/>
          <w:szCs w:val="20"/>
          <w:lang w:eastAsia="it-IT"/>
        </w:rPr>
        <w:t xml:space="preserve">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C917BB">
          <w:rPr>
            <w:rFonts w:ascii="Arial" w:eastAsia="Times New Roman" w:hAnsi="Arial" w:cs="Arial"/>
            <w:i/>
            <w:sz w:val="20"/>
            <w:szCs w:val="20"/>
            <w:lang w:eastAsia="it-IT"/>
          </w:rPr>
          <w:t>la Giudea</w:t>
        </w:r>
      </w:smartTag>
      <w:r w:rsidRPr="00C917BB">
        <w:rPr>
          <w:rFonts w:ascii="Arial" w:eastAsia="Times New Roman" w:hAnsi="Arial" w:cs="Arial"/>
          <w:i/>
          <w:sz w:val="20"/>
          <w:szCs w:val="20"/>
          <w:lang w:eastAsia="it-IT"/>
        </w:rPr>
        <w:t xml:space="preserve"> e </w:t>
      </w:r>
      <w:smartTag w:uri="urn:schemas-microsoft-com:office:smarttags" w:element="PersonName">
        <w:smartTagPr>
          <w:attr w:name="ProductID" w:val="la Samaria"/>
        </w:smartTagPr>
        <w:r w:rsidRPr="00C917BB">
          <w:rPr>
            <w:rFonts w:ascii="Arial" w:eastAsia="Times New Roman" w:hAnsi="Arial" w:cs="Arial"/>
            <w:i/>
            <w:sz w:val="20"/>
            <w:szCs w:val="20"/>
            <w:lang w:eastAsia="it-IT"/>
          </w:rPr>
          <w:t>la Samaria</w:t>
        </w:r>
      </w:smartTag>
      <w:r w:rsidRPr="00C917BB">
        <w:rPr>
          <w:rFonts w:ascii="Arial" w:eastAsia="Times New Roman" w:hAnsi="Arial" w:cs="Arial"/>
          <w:i/>
          <w:sz w:val="20"/>
          <w:szCs w:val="20"/>
          <w:lang w:eastAsia="it-IT"/>
        </w:rPr>
        <w:t xml:space="preserve"> e fino ai confini della terra».</w:t>
      </w:r>
      <w:r>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w:t>
      </w:r>
      <w:r w:rsidRPr="006D0895">
        <w:rPr>
          <w:rFonts w:ascii="Arial" w:eastAsia="Times New Roman" w:hAnsi="Arial" w:cs="Arial"/>
          <w:i/>
          <w:sz w:val="20"/>
          <w:szCs w:val="20"/>
          <w:lang w:eastAsia="it-IT"/>
        </w:rPr>
        <w:t xml:space="preserve"> l’avete visto andare in cielo» (At 1,1-11). </w:t>
      </w:r>
    </w:p>
    <w:p w14:paraId="62A8F7B3" w14:textId="77777777" w:rsidR="004C7441" w:rsidRPr="00865984" w:rsidRDefault="004C7441" w:rsidP="00260F33">
      <w:pPr>
        <w:tabs>
          <w:tab w:val="left" w:pos="1418"/>
          <w:tab w:val="left" w:pos="2268"/>
        </w:tabs>
        <w:spacing w:after="120" w:line="240" w:lineRule="auto"/>
        <w:jc w:val="both"/>
        <w:rPr>
          <w:rFonts w:ascii="Arial" w:eastAsia="Times New Roman" w:hAnsi="Arial" w:cs="Arial"/>
          <w:sz w:val="20"/>
          <w:szCs w:val="20"/>
          <w:lang w:eastAsia="it-IT"/>
        </w:rPr>
      </w:pPr>
    </w:p>
    <w:p w14:paraId="07338026"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5DC7D76B" w14:textId="77777777" w:rsidR="004C7441" w:rsidRDefault="004C7441" w:rsidP="00260F33">
      <w:pPr>
        <w:spacing w:after="120" w:line="240" w:lineRule="auto"/>
        <w:jc w:val="both"/>
        <w:rPr>
          <w:rFonts w:ascii="Arial" w:hAnsi="Arial" w:cs="Arial"/>
          <w:i/>
          <w:sz w:val="20"/>
        </w:rPr>
      </w:pPr>
      <w:r>
        <w:rPr>
          <w:rFonts w:ascii="Arial" w:hAnsi="Arial" w:cs="Arial"/>
          <w:sz w:val="20"/>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50118D">
        <w:rPr>
          <w:rFonts w:ascii="Arial" w:hAnsi="Arial" w:cs="Arial"/>
          <w:i/>
          <w:sz w:val="20"/>
        </w:rPr>
        <w:t>“Missione compiuta. Mi hai dato un corpo di carne, l’ho trasformato in corpo di luce, di spirito, di vita eterna”.</w:t>
      </w:r>
    </w:p>
    <w:p w14:paraId="56A004C1" w14:textId="77777777" w:rsidR="004C7441" w:rsidRDefault="004C7441" w:rsidP="00260F33">
      <w:pPr>
        <w:spacing w:after="120" w:line="240" w:lineRule="auto"/>
        <w:jc w:val="both"/>
        <w:rPr>
          <w:rFonts w:ascii="Arial" w:hAnsi="Arial" w:cs="Arial"/>
          <w:i/>
          <w:sz w:val="20"/>
        </w:rPr>
      </w:pPr>
    </w:p>
    <w:p w14:paraId="53E334A2"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4E67007E" w14:textId="77777777" w:rsidR="004C7441" w:rsidRPr="00865984" w:rsidRDefault="004C7441" w:rsidP="00260F33">
      <w:pPr>
        <w:spacing w:after="120" w:line="240" w:lineRule="auto"/>
        <w:jc w:val="both"/>
        <w:rPr>
          <w:rFonts w:ascii="Arial" w:hAnsi="Arial" w:cs="Arial"/>
          <w:sz w:val="20"/>
        </w:rPr>
      </w:pPr>
      <w:r>
        <w:rPr>
          <w:rFonts w:ascii="Arial" w:hAnsi="Arial" w:cs="Arial"/>
          <w:sz w:val="20"/>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865984">
        <w:rPr>
          <w:rFonts w:ascii="Arial" w:hAnsi="Arial" w:cs="Arial"/>
          <w:i/>
          <w:sz w:val="20"/>
        </w:rPr>
        <w:t>“Padre, la missione da te affidatami è stata porta</w:t>
      </w:r>
      <w:r>
        <w:rPr>
          <w:rFonts w:ascii="Arial" w:hAnsi="Arial" w:cs="Arial"/>
          <w:i/>
          <w:sz w:val="20"/>
        </w:rPr>
        <w:t>ta</w:t>
      </w:r>
      <w:r w:rsidRPr="00865984">
        <w:rPr>
          <w:rFonts w:ascii="Arial" w:hAnsi="Arial" w:cs="Arial"/>
          <w:i/>
          <w:sz w:val="20"/>
        </w:rPr>
        <w:t xml:space="preserve"> da me a compimento?”.</w:t>
      </w:r>
      <w:r>
        <w:rPr>
          <w:rFonts w:ascii="Arial" w:hAnsi="Arial" w:cs="Arial"/>
          <w:sz w:val="20"/>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14:paraId="608AD337" w14:textId="77777777" w:rsidR="004C7441" w:rsidRDefault="004C7441" w:rsidP="00260F33">
      <w:pPr>
        <w:spacing w:after="120" w:line="240" w:lineRule="auto"/>
        <w:jc w:val="both"/>
        <w:rPr>
          <w:rFonts w:ascii="Arial" w:hAnsi="Arial" w:cs="Arial"/>
          <w:sz w:val="20"/>
        </w:rPr>
      </w:pPr>
    </w:p>
    <w:p w14:paraId="48D5BEF8"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4B0C0FB4"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14:paraId="28C33D8A" w14:textId="77777777" w:rsidR="004C7441" w:rsidRPr="006D0895" w:rsidRDefault="004C7441" w:rsidP="00260F33">
      <w:pPr>
        <w:spacing w:after="120" w:line="240" w:lineRule="auto"/>
        <w:rPr>
          <w:rFonts w:ascii="Arial" w:hAnsi="Arial" w:cs="Arial"/>
          <w:b/>
          <w:sz w:val="28"/>
        </w:rPr>
      </w:pPr>
      <w:r>
        <w:rPr>
          <w:rFonts w:ascii="Arial" w:hAnsi="Arial" w:cs="Arial"/>
          <w:b/>
          <w:sz w:val="28"/>
        </w:rPr>
        <w:br w:type="page"/>
      </w:r>
      <w:r w:rsidRPr="006D0895">
        <w:rPr>
          <w:rFonts w:ascii="Arial" w:hAnsi="Arial" w:cs="Arial"/>
          <w:b/>
          <w:sz w:val="28"/>
        </w:rPr>
        <w:lastRenderedPageBreak/>
        <w:t>3. La discesa dello Spirito Santo nel Cenacolo</w:t>
      </w:r>
    </w:p>
    <w:p w14:paraId="651CA61B" w14:textId="77777777" w:rsidR="004C7441" w:rsidRPr="00C917BB" w:rsidRDefault="004C7441" w:rsidP="00260F33">
      <w:pPr>
        <w:tabs>
          <w:tab w:val="left" w:pos="1418"/>
          <w:tab w:val="left" w:pos="2268"/>
        </w:tabs>
        <w:spacing w:after="120" w:line="240" w:lineRule="auto"/>
        <w:jc w:val="both"/>
        <w:rPr>
          <w:rFonts w:ascii="Arial" w:eastAsia="Times New Roman" w:hAnsi="Arial" w:cs="Arial"/>
          <w:i/>
          <w:sz w:val="20"/>
          <w:szCs w:val="20"/>
          <w:lang w:eastAsia="it-IT"/>
        </w:rPr>
      </w:pPr>
      <w:r w:rsidRPr="00C917BB">
        <w:rPr>
          <w:rFonts w:ascii="Arial" w:eastAsia="Times New Roman" w:hAnsi="Arial" w:cs="Arial"/>
          <w:i/>
          <w:sz w:val="20"/>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71D44E2" w14:textId="77777777" w:rsidR="004C7441" w:rsidRDefault="004C7441" w:rsidP="00260F33">
      <w:pPr>
        <w:tabs>
          <w:tab w:val="left" w:pos="1418"/>
          <w:tab w:val="left" w:pos="2268"/>
        </w:tabs>
        <w:spacing w:after="120" w:line="240" w:lineRule="auto"/>
        <w:jc w:val="both"/>
        <w:rPr>
          <w:rFonts w:ascii="Arial" w:eastAsia="Times New Roman" w:hAnsi="Arial" w:cs="Arial"/>
          <w:i/>
          <w:sz w:val="20"/>
          <w:szCs w:val="20"/>
          <w:lang w:eastAsia="it-IT"/>
        </w:rPr>
      </w:pPr>
      <w:r w:rsidRPr="00C917BB">
        <w:rPr>
          <w:rFonts w:ascii="Arial" w:eastAsia="Times New Roman" w:hAnsi="Arial" w:cs="Arial"/>
          <w:i/>
          <w:sz w:val="20"/>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w:t>
      </w:r>
      <w:r w:rsidRPr="006D0895">
        <w:rPr>
          <w:rFonts w:ascii="Arial" w:eastAsia="Times New Roman" w:hAnsi="Arial" w:cs="Arial"/>
          <w:i/>
          <w:sz w:val="20"/>
          <w:szCs w:val="20"/>
          <w:lang w:eastAsia="it-IT"/>
        </w:rPr>
        <w:t xml:space="preserve">i sono ubriacati di vino dolce» (At 2,1-13). </w:t>
      </w:r>
    </w:p>
    <w:p w14:paraId="58E85B3B" w14:textId="77777777" w:rsidR="004C7441" w:rsidRPr="00A25CF2" w:rsidRDefault="004C7441" w:rsidP="00260F33">
      <w:pPr>
        <w:tabs>
          <w:tab w:val="left" w:pos="1418"/>
          <w:tab w:val="left" w:pos="2268"/>
        </w:tabs>
        <w:spacing w:after="120" w:line="240" w:lineRule="auto"/>
        <w:jc w:val="both"/>
        <w:rPr>
          <w:rFonts w:ascii="Arial" w:eastAsia="Times New Roman" w:hAnsi="Arial" w:cs="Arial"/>
          <w:sz w:val="20"/>
          <w:szCs w:val="20"/>
          <w:lang w:eastAsia="it-IT"/>
        </w:rPr>
      </w:pPr>
    </w:p>
    <w:p w14:paraId="6500CB0F"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6A7AFC7A"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14:paraId="0B34C218" w14:textId="77777777" w:rsidR="004C7441" w:rsidRPr="00A25CF2" w:rsidRDefault="004C7441" w:rsidP="00260F33">
      <w:pPr>
        <w:spacing w:after="120" w:line="240" w:lineRule="auto"/>
        <w:jc w:val="both"/>
        <w:rPr>
          <w:rFonts w:ascii="Arial" w:hAnsi="Arial" w:cs="Arial"/>
          <w:sz w:val="20"/>
        </w:rPr>
      </w:pPr>
    </w:p>
    <w:p w14:paraId="0206CA2B"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598696FB" w14:textId="77777777" w:rsidR="004C7441" w:rsidRDefault="004C7441" w:rsidP="00260F33">
      <w:pPr>
        <w:spacing w:after="120" w:line="240" w:lineRule="auto"/>
        <w:jc w:val="both"/>
        <w:rPr>
          <w:rFonts w:ascii="Arial" w:hAnsi="Arial" w:cs="Arial"/>
          <w:sz w:val="20"/>
        </w:rPr>
      </w:pPr>
      <w:r>
        <w:rPr>
          <w:rFonts w:ascii="Arial" w:hAnsi="Arial" w:cs="Arial"/>
          <w:sz w:val="20"/>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14:paraId="1B5B0057" w14:textId="77777777" w:rsidR="004C7441" w:rsidRPr="00941564" w:rsidRDefault="004C7441" w:rsidP="00260F33">
      <w:pPr>
        <w:spacing w:after="120" w:line="240" w:lineRule="auto"/>
        <w:jc w:val="both"/>
        <w:rPr>
          <w:rFonts w:ascii="Arial" w:hAnsi="Arial" w:cs="Arial"/>
          <w:sz w:val="20"/>
        </w:rPr>
      </w:pPr>
    </w:p>
    <w:p w14:paraId="0D28DC54"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73994A5E" w14:textId="77777777" w:rsidR="004C7441" w:rsidRPr="00941564" w:rsidRDefault="004C7441" w:rsidP="00260F33">
      <w:pPr>
        <w:spacing w:after="120" w:line="240" w:lineRule="auto"/>
        <w:jc w:val="both"/>
        <w:rPr>
          <w:rFonts w:ascii="Arial" w:hAnsi="Arial" w:cs="Arial"/>
          <w:sz w:val="20"/>
        </w:rPr>
      </w:pPr>
      <w:r>
        <w:rPr>
          <w:rFonts w:ascii="Arial" w:hAnsi="Arial" w:cs="Arial"/>
          <w:sz w:val="20"/>
        </w:rPr>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14:paraId="5AC6FFC4" w14:textId="77777777" w:rsidR="004C7441" w:rsidRPr="0053063E" w:rsidRDefault="004C7441" w:rsidP="00260F33">
      <w:pPr>
        <w:spacing w:after="120" w:line="240" w:lineRule="auto"/>
        <w:rPr>
          <w:rFonts w:ascii="Arial" w:hAnsi="Arial" w:cs="Arial"/>
          <w:b/>
          <w:sz w:val="24"/>
        </w:rPr>
      </w:pPr>
      <w:r>
        <w:rPr>
          <w:rFonts w:ascii="Arial" w:hAnsi="Arial" w:cs="Arial"/>
          <w:b/>
          <w:sz w:val="24"/>
        </w:rPr>
        <w:br w:type="page"/>
      </w:r>
      <w:r w:rsidRPr="0053063E">
        <w:rPr>
          <w:rFonts w:ascii="Arial" w:hAnsi="Arial" w:cs="Arial"/>
          <w:b/>
          <w:sz w:val="24"/>
        </w:rPr>
        <w:lastRenderedPageBreak/>
        <w:t>4. L'assunzione di Maria Vergine al Cielo</w:t>
      </w:r>
    </w:p>
    <w:p w14:paraId="1F4EF9B7" w14:textId="77777777" w:rsidR="004C7441" w:rsidRDefault="004C7441" w:rsidP="00260F33">
      <w:pPr>
        <w:pStyle w:val="NormaleWeb"/>
        <w:shd w:val="clear" w:color="auto" w:fill="FFFFFF"/>
        <w:spacing w:before="0" w:beforeAutospacing="0" w:after="120" w:afterAutospacing="0"/>
        <w:jc w:val="both"/>
        <w:rPr>
          <w:rFonts w:ascii="Arial" w:hAnsi="Arial" w:cs="Arial"/>
          <w:i/>
          <w:color w:val="000000"/>
          <w:sz w:val="20"/>
        </w:rPr>
      </w:pPr>
      <w:r w:rsidRPr="006D0895">
        <w:rPr>
          <w:rFonts w:ascii="Arial" w:hAnsi="Arial" w:cs="Arial"/>
          <w:i/>
          <w:color w:val="000000"/>
          <w:sz w:val="20"/>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r>
        <w:rPr>
          <w:rFonts w:ascii="Arial" w:hAnsi="Arial" w:cs="Arial"/>
          <w:i/>
          <w:color w:val="000000"/>
          <w:sz w:val="20"/>
        </w:rPr>
        <w:t xml:space="preserve"> </w:t>
      </w:r>
      <w:r w:rsidRPr="006D0895">
        <w:rPr>
          <w:rFonts w:ascii="Arial" w:hAnsi="Arial" w:cs="Arial"/>
          <w:i/>
          <w:color w:val="000000"/>
          <w:sz w:val="20"/>
        </w:rPr>
        <w:t>Perciò, se alcuno, che Dio non voglia, osasse negare o porre in dubbio volontariamente ciò che da Noi è stato definito, sappia che è venuto meno alla fede divina e cattolica.</w:t>
      </w:r>
      <w:r>
        <w:rPr>
          <w:rFonts w:ascii="Arial" w:hAnsi="Arial" w:cs="Arial"/>
          <w:i/>
          <w:color w:val="000000"/>
          <w:sz w:val="20"/>
        </w:rPr>
        <w:t xml:space="preserve"> </w:t>
      </w:r>
      <w:r w:rsidRPr="006D0895">
        <w:rPr>
          <w:rFonts w:ascii="Arial" w:hAnsi="Arial" w:cs="Arial"/>
          <w:i/>
          <w:color w:val="000000"/>
          <w:sz w:val="20"/>
        </w:rPr>
        <w:t>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w:t>
      </w:r>
      <w:r>
        <w:rPr>
          <w:rFonts w:ascii="Arial" w:hAnsi="Arial" w:cs="Arial"/>
          <w:i/>
          <w:color w:val="000000"/>
          <w:sz w:val="20"/>
        </w:rPr>
        <w:t xml:space="preserve"> </w:t>
      </w:r>
      <w:r w:rsidRPr="006D0895">
        <w:rPr>
          <w:rFonts w:ascii="Arial" w:hAnsi="Arial" w:cs="Arial"/>
          <w:i/>
          <w:color w:val="000000"/>
          <w:sz w:val="20"/>
        </w:rPr>
        <w:t>persona costituita in dignità ecclesiastica, si presti assolutamente da tutti la stessa fede; che si presterebbe alla presente, se fosse esibita o mostrata.</w:t>
      </w:r>
      <w:r>
        <w:rPr>
          <w:rFonts w:ascii="Arial" w:hAnsi="Arial" w:cs="Arial"/>
          <w:i/>
          <w:color w:val="000000"/>
          <w:sz w:val="20"/>
        </w:rPr>
        <w:t xml:space="preserve"> </w:t>
      </w:r>
      <w:r w:rsidRPr="006D0895">
        <w:rPr>
          <w:rFonts w:ascii="Arial" w:hAnsi="Arial" w:cs="Arial"/>
          <w:i/>
          <w:color w:val="000000"/>
          <w:sz w:val="20"/>
        </w:rPr>
        <w:t>A nessuno dunque sia lecito infrangere questa Nostra dichiarazione, proclamazione e definizione, o ad essa opporsi e contravvenire. Se alcuno invece ardisse di tentarlo, sappia che incorrerà nell'indignazione di Dio onnipotente e dei suoi beati apostoli Pietro e Paolo</w:t>
      </w:r>
      <w:r>
        <w:rPr>
          <w:rFonts w:ascii="Arial" w:hAnsi="Arial" w:cs="Arial"/>
          <w:i/>
          <w:color w:val="000000"/>
          <w:sz w:val="20"/>
        </w:rPr>
        <w:t xml:space="preserve"> (</w:t>
      </w:r>
      <w:r w:rsidRPr="006D0895">
        <w:rPr>
          <w:rFonts w:ascii="Arial" w:hAnsi="Arial" w:cs="Arial"/>
          <w:i/>
          <w:iCs/>
          <w:color w:val="000000"/>
          <w:sz w:val="20"/>
        </w:rPr>
        <w:t>Dato a Roma, presso S. Pietro, nell'anno del massimo giubileo 1950, 1° novembre, festa di tutti i santi, nell'anno do</w:t>
      </w:r>
      <w:r>
        <w:rPr>
          <w:rFonts w:ascii="Arial" w:hAnsi="Arial" w:cs="Arial"/>
          <w:i/>
          <w:iCs/>
          <w:color w:val="000000"/>
          <w:sz w:val="20"/>
        </w:rPr>
        <w:t xml:space="preserve">dicesimo del Nostro pontificato - </w:t>
      </w:r>
      <w:r w:rsidRPr="006D0895">
        <w:rPr>
          <w:rFonts w:ascii="Arial" w:hAnsi="Arial" w:cs="Arial"/>
          <w:i/>
          <w:color w:val="000000"/>
          <w:sz w:val="20"/>
        </w:rPr>
        <w:t>Noi PIO, vescovo della chiesa cattolica,</w:t>
      </w:r>
      <w:r>
        <w:rPr>
          <w:rFonts w:ascii="Arial" w:hAnsi="Arial" w:cs="Arial"/>
          <w:i/>
          <w:color w:val="000000"/>
          <w:sz w:val="20"/>
        </w:rPr>
        <w:t xml:space="preserve"> </w:t>
      </w:r>
      <w:r w:rsidRPr="006D0895">
        <w:rPr>
          <w:rFonts w:ascii="Arial" w:hAnsi="Arial" w:cs="Arial"/>
          <w:i/>
          <w:color w:val="000000"/>
          <w:sz w:val="20"/>
        </w:rPr>
        <w:t>così definendo abbiamo sottoscritto</w:t>
      </w:r>
      <w:r>
        <w:rPr>
          <w:rFonts w:ascii="Arial" w:hAnsi="Arial" w:cs="Arial"/>
          <w:i/>
          <w:color w:val="000000"/>
          <w:sz w:val="20"/>
        </w:rPr>
        <w:t>).</w:t>
      </w:r>
    </w:p>
    <w:p w14:paraId="33CEB075" w14:textId="77777777" w:rsidR="004C7441" w:rsidRPr="006D0895" w:rsidRDefault="004C7441" w:rsidP="00260F33">
      <w:pPr>
        <w:pStyle w:val="NormaleWeb"/>
        <w:shd w:val="clear" w:color="auto" w:fill="FFFFFF"/>
        <w:spacing w:before="0" w:beforeAutospacing="0" w:after="120" w:afterAutospacing="0"/>
        <w:jc w:val="both"/>
        <w:rPr>
          <w:rFonts w:ascii="Arial" w:hAnsi="Arial" w:cs="Arial"/>
          <w:i/>
          <w:color w:val="000000"/>
          <w:sz w:val="18"/>
          <w:szCs w:val="22"/>
        </w:rPr>
      </w:pPr>
    </w:p>
    <w:p w14:paraId="1B543D37"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09BD301D"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BD776F">
        <w:rPr>
          <w:rFonts w:ascii="Arial" w:hAnsi="Arial" w:cs="Arial"/>
          <w:i/>
          <w:sz w:val="20"/>
        </w:rPr>
        <w:t>“Per crucem ad lucem”. “Per la croce alla luce, per il dolore alla gioia, per l’umiliazione all’esaltazione”</w:t>
      </w:r>
      <w:r>
        <w:rPr>
          <w:rFonts w:ascii="Arial" w:hAnsi="Arial" w:cs="Arial"/>
          <w:sz w:val="20"/>
        </w:rPr>
        <w:t xml:space="preserve">. La gloria di Maria è anche il frutto della obbedienza sempre pronta ad ogni comando del suo Dio e Signore. Senza obbedienza non c’è gloria. </w:t>
      </w:r>
    </w:p>
    <w:p w14:paraId="39EB86CD" w14:textId="77777777" w:rsidR="004C7441" w:rsidRPr="00BA32B5" w:rsidRDefault="004C7441" w:rsidP="00260F33">
      <w:pPr>
        <w:spacing w:after="120" w:line="240" w:lineRule="auto"/>
        <w:jc w:val="both"/>
        <w:rPr>
          <w:rFonts w:ascii="Arial" w:hAnsi="Arial" w:cs="Arial"/>
          <w:sz w:val="20"/>
        </w:rPr>
      </w:pPr>
    </w:p>
    <w:p w14:paraId="1B9F3E24"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471FB27C" w14:textId="77777777" w:rsidR="004C7441" w:rsidRDefault="004C7441" w:rsidP="00260F33">
      <w:pPr>
        <w:spacing w:after="120" w:line="240" w:lineRule="auto"/>
        <w:jc w:val="both"/>
        <w:rPr>
          <w:rFonts w:ascii="Arial" w:hAnsi="Arial" w:cs="Arial"/>
          <w:sz w:val="20"/>
        </w:rPr>
      </w:pPr>
      <w:r>
        <w:rPr>
          <w:rFonts w:ascii="Arial" w:hAnsi="Arial" w:cs="Arial"/>
          <w:sz w:val="20"/>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14:paraId="260F1CDC" w14:textId="77777777" w:rsidR="004C7441" w:rsidRPr="00BA32B5" w:rsidRDefault="004C7441" w:rsidP="00260F33">
      <w:pPr>
        <w:spacing w:after="120" w:line="240" w:lineRule="auto"/>
        <w:jc w:val="both"/>
        <w:rPr>
          <w:rFonts w:ascii="Arial" w:hAnsi="Arial" w:cs="Arial"/>
          <w:sz w:val="20"/>
        </w:rPr>
      </w:pPr>
    </w:p>
    <w:p w14:paraId="2CD2E749"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31FF9A50" w14:textId="77777777" w:rsidR="004C7441" w:rsidRPr="00EE3369" w:rsidRDefault="004C7441" w:rsidP="00260F33">
      <w:pPr>
        <w:spacing w:after="120" w:line="240" w:lineRule="auto"/>
        <w:jc w:val="both"/>
        <w:rPr>
          <w:rFonts w:ascii="Arial" w:hAnsi="Arial" w:cs="Arial"/>
          <w:sz w:val="20"/>
        </w:rPr>
      </w:pPr>
      <w:r>
        <w:rPr>
          <w:rFonts w:ascii="Arial" w:hAnsi="Arial" w:cs="Arial"/>
          <w:sz w:val="20"/>
        </w:rPr>
        <w:t xml:space="preserve">Vergine Maria, Assunta in cielo in corpo e anima, metti nel mio cuore il tuo stesso desiderio, la tua volontà di fare della tua vita una ininterrotta obbedienza al tuo Signore. Fa che ogni giorno anch’io possa dire al Signore: </w:t>
      </w:r>
      <w:r w:rsidRPr="00EE3369">
        <w:rPr>
          <w:rFonts w:ascii="Arial" w:hAnsi="Arial" w:cs="Arial"/>
          <w:i/>
          <w:sz w:val="20"/>
        </w:rPr>
        <w:t>“Avvenga per me secondo la tua parola”</w:t>
      </w:r>
      <w:r>
        <w:rPr>
          <w:rFonts w:ascii="Arial" w:hAnsi="Arial" w:cs="Arial"/>
          <w:sz w:val="20"/>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14:paraId="35CFAAC8" w14:textId="77777777" w:rsidR="004C7441" w:rsidRPr="006D0895" w:rsidRDefault="004C7441" w:rsidP="00260F33">
      <w:pPr>
        <w:spacing w:after="120" w:line="240" w:lineRule="auto"/>
        <w:rPr>
          <w:rFonts w:ascii="Arial" w:hAnsi="Arial" w:cs="Arial"/>
          <w:b/>
          <w:sz w:val="28"/>
        </w:rPr>
      </w:pPr>
      <w:r>
        <w:rPr>
          <w:rFonts w:ascii="Arial" w:hAnsi="Arial" w:cs="Arial"/>
          <w:b/>
          <w:sz w:val="28"/>
        </w:rPr>
        <w:br w:type="page"/>
      </w:r>
      <w:r w:rsidRPr="006D0895">
        <w:rPr>
          <w:rFonts w:ascii="Arial" w:hAnsi="Arial" w:cs="Arial"/>
          <w:b/>
          <w:sz w:val="28"/>
        </w:rPr>
        <w:lastRenderedPageBreak/>
        <w:t>5. L'incoronazione di Maria Vergine</w:t>
      </w:r>
    </w:p>
    <w:p w14:paraId="7AD78B93" w14:textId="77777777" w:rsidR="004C7441" w:rsidRPr="00C917BB" w:rsidRDefault="004C7441" w:rsidP="00260F33">
      <w:pPr>
        <w:spacing w:after="120" w:line="240" w:lineRule="auto"/>
        <w:jc w:val="both"/>
        <w:rPr>
          <w:rFonts w:ascii="Arial" w:eastAsia="Times New Roman" w:hAnsi="Arial" w:cs="Arial"/>
          <w:i/>
          <w:sz w:val="20"/>
          <w:szCs w:val="20"/>
          <w:lang w:eastAsia="it-IT"/>
        </w:rPr>
      </w:pPr>
      <w:r w:rsidRPr="00C917BB">
        <w:rPr>
          <w:rFonts w:ascii="Arial" w:eastAsia="Times New Roman" w:hAnsi="Arial" w:cs="Arial"/>
          <w:i/>
          <w:sz w:val="20"/>
          <w:szCs w:val="20"/>
          <w:lang w:eastAsia="it-IT"/>
        </w:rPr>
        <w:t>Allora si aprì il tempio di Dio che è nel cielo e apparve nel tempio l’arca della sua alleanza. Ne seguirono folgori, voci, scoppi di tuono, terremoto e una tempesta di grandine.</w:t>
      </w:r>
    </w:p>
    <w:p w14:paraId="3A128D33" w14:textId="77777777" w:rsidR="004C7441" w:rsidRDefault="004C7441" w:rsidP="00260F33">
      <w:pPr>
        <w:spacing w:after="120" w:line="240" w:lineRule="auto"/>
        <w:jc w:val="both"/>
        <w:rPr>
          <w:rFonts w:ascii="Arial" w:eastAsia="Times New Roman" w:hAnsi="Arial" w:cs="Arial"/>
          <w:i/>
          <w:sz w:val="20"/>
          <w:szCs w:val="20"/>
          <w:lang w:eastAsia="it-IT"/>
        </w:rPr>
      </w:pPr>
      <w:r w:rsidRPr="00C917BB">
        <w:rPr>
          <w:rFonts w:ascii="Arial" w:eastAsia="Times New Roman" w:hAnsi="Arial" w:cs="Arial"/>
          <w:i/>
          <w:sz w:val="20"/>
          <w:szCs w:val="20"/>
          <w:lang w:eastAsia="it-IT"/>
        </w:rPr>
        <w:t>Un segno grandioso apparve nel cielo: una donna vestita di sole, con la luna sotto i suoi piedi e, sul capo, una corona di dodici stelle.</w:t>
      </w:r>
      <w:r w:rsidRPr="00C917BB">
        <w:rPr>
          <w:rFonts w:ascii="Arial" w:eastAsia="Times New Roman" w:hAnsi="Arial" w:cs="Arial"/>
          <w:i/>
          <w:position w:val="4"/>
          <w:sz w:val="20"/>
          <w:szCs w:val="20"/>
          <w:lang w:eastAsia="it-IT"/>
        </w:rPr>
        <w:t xml:space="preserve"> </w:t>
      </w:r>
      <w:r w:rsidRPr="00C917BB">
        <w:rPr>
          <w:rFonts w:ascii="Arial" w:eastAsia="Times New Roman" w:hAnsi="Arial" w:cs="Arial"/>
          <w:i/>
          <w:sz w:val="20"/>
          <w:szCs w:val="20"/>
          <w:lang w:eastAsia="it-IT"/>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«Ora si è compiuta</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la salvezza, la forza e il regno del nostro Dio</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e la potenza del suo Cristo,</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perché è stato precipitato</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l’accusatore dei nostri fratelli,</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colui che li accusava davanti al nostro Dio</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giorno e notte.</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Ma essi lo hanno vinto</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grazie al sangue dell’Agnello</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e alla parola della loro testimonianza,</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e non hanno amato la loro vita</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fino a morire.</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Esultate, dunque, o cieli</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e voi che abitate in essi.</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Ma guai a voi, terra e mare,</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perché il diavolo è disceso sopra di voi</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pieno di grande furore,</w:t>
      </w:r>
      <w:r w:rsidRPr="006D0895">
        <w:rPr>
          <w:rFonts w:ascii="Arial" w:eastAsia="Times New Roman" w:hAnsi="Arial" w:cs="Arial"/>
          <w:i/>
          <w:sz w:val="20"/>
          <w:szCs w:val="20"/>
          <w:lang w:eastAsia="it-IT"/>
        </w:rPr>
        <w:t xml:space="preserve"> </w:t>
      </w:r>
      <w:r w:rsidRPr="00C917BB">
        <w:rPr>
          <w:rFonts w:ascii="Arial" w:eastAsia="Times New Roman" w:hAnsi="Arial" w:cs="Arial"/>
          <w:i/>
          <w:sz w:val="20"/>
          <w:szCs w:val="20"/>
          <w:lang w:eastAsia="it-IT"/>
        </w:rPr>
        <w:t>sapendo che gli resta poco tempo»</w:t>
      </w:r>
      <w:r>
        <w:rPr>
          <w:rFonts w:ascii="Arial" w:eastAsia="Times New Roman" w:hAnsi="Arial" w:cs="Arial"/>
          <w:i/>
          <w:sz w:val="20"/>
          <w:szCs w:val="20"/>
          <w:lang w:eastAsia="it-IT"/>
        </w:rPr>
        <w:t xml:space="preserve"> </w:t>
      </w:r>
      <w:r w:rsidRPr="006D0895">
        <w:rPr>
          <w:rFonts w:ascii="Arial" w:eastAsia="Times New Roman" w:hAnsi="Arial" w:cs="Arial"/>
          <w:i/>
          <w:sz w:val="20"/>
          <w:szCs w:val="20"/>
          <w:lang w:eastAsia="it-IT"/>
        </w:rPr>
        <w:t>(Ap 11,19-12,18).</w:t>
      </w:r>
    </w:p>
    <w:p w14:paraId="74BFAEAC" w14:textId="77777777" w:rsidR="004C7441" w:rsidRPr="00C917BB" w:rsidRDefault="004C7441" w:rsidP="00260F33">
      <w:pPr>
        <w:spacing w:after="120" w:line="240" w:lineRule="auto"/>
        <w:jc w:val="both"/>
        <w:rPr>
          <w:rFonts w:ascii="Arial" w:eastAsia="Times New Roman" w:hAnsi="Arial" w:cs="Arial"/>
          <w:i/>
          <w:sz w:val="20"/>
          <w:szCs w:val="20"/>
          <w:lang w:eastAsia="it-IT"/>
        </w:rPr>
      </w:pPr>
    </w:p>
    <w:p w14:paraId="789CF1D2"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37F5F083" w14:textId="77777777" w:rsidR="004C7441" w:rsidRDefault="004C7441" w:rsidP="00260F33">
      <w:pPr>
        <w:spacing w:after="120" w:line="240" w:lineRule="auto"/>
        <w:jc w:val="both"/>
        <w:rPr>
          <w:rFonts w:ascii="Arial" w:hAnsi="Arial" w:cs="Arial"/>
          <w:sz w:val="20"/>
        </w:rPr>
      </w:pPr>
      <w:r w:rsidRPr="00E12785">
        <w:rPr>
          <w:rFonts w:ascii="Arial" w:hAnsi="Arial" w:cs="Arial"/>
          <w:sz w:val="20"/>
        </w:rPr>
        <w:t xml:space="preserve">La </w:t>
      </w:r>
      <w:r>
        <w:rPr>
          <w:rFonts w:ascii="Arial" w:hAnsi="Arial" w:cs="Arial"/>
          <w:sz w:val="20"/>
        </w:rPr>
        <w:t>Vergine Maria è la Creatura elevata da Dio al sommo della gloria. Lei è posta sopra tutti i cori degli Angeli (</w:t>
      </w:r>
      <w:r w:rsidRPr="00E12785">
        <w:rPr>
          <w:rFonts w:ascii="Arial" w:hAnsi="Arial" w:cs="Arial"/>
          <w:i/>
          <w:sz w:val="20"/>
        </w:rPr>
        <w:t>Serafini, Cherubini, Tr</w:t>
      </w:r>
      <w:r>
        <w:rPr>
          <w:rFonts w:ascii="Arial" w:hAnsi="Arial" w:cs="Arial"/>
          <w:i/>
          <w:sz w:val="20"/>
        </w:rPr>
        <w:t>oni, Dominazioni, Virtù, Potenz</w:t>
      </w:r>
      <w:r w:rsidRPr="00E12785">
        <w:rPr>
          <w:rFonts w:ascii="Arial" w:hAnsi="Arial" w:cs="Arial"/>
          <w:i/>
          <w:sz w:val="20"/>
        </w:rPr>
        <w:t>e, Principati, Arcangeli, Angeli</w:t>
      </w:r>
      <w:r>
        <w:rPr>
          <w:rFonts w:ascii="Arial" w:hAnsi="Arial" w:cs="Arial"/>
          <w:sz w:val="20"/>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14:paraId="7118A8BB" w14:textId="77777777" w:rsidR="004C7441" w:rsidRDefault="004C7441" w:rsidP="00260F33">
      <w:pPr>
        <w:spacing w:after="120" w:line="240" w:lineRule="auto"/>
        <w:jc w:val="both"/>
        <w:rPr>
          <w:rFonts w:ascii="Arial" w:hAnsi="Arial" w:cs="Arial"/>
          <w:sz w:val="20"/>
        </w:rPr>
      </w:pPr>
    </w:p>
    <w:p w14:paraId="5A0DF14A" w14:textId="77777777" w:rsidR="004C7441"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63EE7853" w14:textId="77777777" w:rsidR="004C7441" w:rsidRDefault="004C7441" w:rsidP="00260F33">
      <w:pPr>
        <w:spacing w:after="120" w:line="240" w:lineRule="auto"/>
        <w:jc w:val="both"/>
        <w:rPr>
          <w:rFonts w:ascii="Arial" w:hAnsi="Arial" w:cs="Arial"/>
          <w:sz w:val="20"/>
        </w:rPr>
      </w:pPr>
      <w:r w:rsidRPr="00290D8D">
        <w:rPr>
          <w:rFonts w:ascii="Arial" w:hAnsi="Arial" w:cs="Arial"/>
          <w:sz w:val="20"/>
        </w:rPr>
        <w:t xml:space="preserve">Quanto in me c’è </w:t>
      </w:r>
      <w:r>
        <w:rPr>
          <w:rFonts w:ascii="Arial" w:hAnsi="Arial" w:cs="Arial"/>
          <w:sz w:val="20"/>
        </w:rPr>
        <w:t>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14:paraId="4E8AFD31" w14:textId="77777777" w:rsidR="004C7441" w:rsidRPr="00394415" w:rsidRDefault="004C7441" w:rsidP="00260F33">
      <w:pPr>
        <w:spacing w:after="120" w:line="240" w:lineRule="auto"/>
        <w:rPr>
          <w:rFonts w:ascii="Arial" w:hAnsi="Arial" w:cs="Arial"/>
          <w:sz w:val="20"/>
        </w:rPr>
      </w:pPr>
    </w:p>
    <w:p w14:paraId="45201000" w14:textId="77777777" w:rsidR="004C7441" w:rsidRDefault="004C7441" w:rsidP="00260F33">
      <w:pPr>
        <w:spacing w:after="120" w:line="240" w:lineRule="auto"/>
        <w:rPr>
          <w:rFonts w:ascii="Arial" w:hAnsi="Arial" w:cs="Arial"/>
          <w:b/>
          <w:sz w:val="24"/>
        </w:rPr>
      </w:pPr>
      <w:r>
        <w:rPr>
          <w:rFonts w:ascii="Arial" w:hAnsi="Arial" w:cs="Arial"/>
          <w:b/>
          <w:sz w:val="24"/>
        </w:rPr>
        <w:t>Preghiera di proponimento</w:t>
      </w:r>
    </w:p>
    <w:p w14:paraId="7A12A99C" w14:textId="77777777" w:rsidR="004C7441" w:rsidRPr="00290D8D" w:rsidRDefault="004C7441" w:rsidP="00260F33">
      <w:pPr>
        <w:spacing w:after="120" w:line="240" w:lineRule="auto"/>
        <w:jc w:val="both"/>
        <w:rPr>
          <w:rFonts w:ascii="Arial" w:hAnsi="Arial" w:cs="Arial"/>
          <w:sz w:val="20"/>
        </w:rPr>
      </w:pPr>
      <w:r w:rsidRPr="00290D8D">
        <w:rPr>
          <w:rFonts w:ascii="Arial" w:hAnsi="Arial" w:cs="Arial"/>
          <w:sz w:val="20"/>
        </w:rPr>
        <w:t>Vergine Maria</w:t>
      </w:r>
      <w:r>
        <w:rPr>
          <w:rFonts w:ascii="Arial" w:hAnsi="Arial" w:cs="Arial"/>
          <w:sz w:val="20"/>
        </w:rPr>
        <w:t>,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14:paraId="3901CF2B" w14:textId="77777777" w:rsidR="004C7441" w:rsidRPr="00542C80" w:rsidRDefault="004C7441" w:rsidP="00260F33">
      <w:pPr>
        <w:pStyle w:val="Titolo2"/>
        <w:spacing w:before="0" w:after="120"/>
        <w:jc w:val="center"/>
        <w:rPr>
          <w:i w:val="0"/>
          <w:sz w:val="32"/>
        </w:rPr>
      </w:pPr>
      <w:r>
        <w:rPr>
          <w:i w:val="0"/>
          <w:sz w:val="32"/>
        </w:rPr>
        <w:br w:type="page"/>
      </w:r>
      <w:bookmarkStart w:id="56" w:name="_Toc94189208"/>
      <w:r w:rsidRPr="00542C80">
        <w:rPr>
          <w:i w:val="0"/>
          <w:sz w:val="32"/>
        </w:rPr>
        <w:lastRenderedPageBreak/>
        <w:t>MISTERI LUMINOSI (O DELLA LUCE)</w:t>
      </w:r>
      <w:bookmarkEnd w:id="56"/>
    </w:p>
    <w:p w14:paraId="15756417" w14:textId="77777777" w:rsidR="004C7441" w:rsidRPr="0053063E" w:rsidRDefault="004C7441" w:rsidP="00260F33">
      <w:pPr>
        <w:spacing w:after="120" w:line="240" w:lineRule="auto"/>
        <w:rPr>
          <w:rFonts w:ascii="Arial" w:hAnsi="Arial" w:cs="Arial"/>
          <w:sz w:val="24"/>
        </w:rPr>
      </w:pPr>
    </w:p>
    <w:p w14:paraId="538D7410" w14:textId="77777777" w:rsidR="004C7441" w:rsidRPr="006D0895" w:rsidRDefault="004C7441" w:rsidP="00260F33">
      <w:pPr>
        <w:spacing w:after="120" w:line="240" w:lineRule="auto"/>
        <w:rPr>
          <w:rFonts w:ascii="Arial" w:hAnsi="Arial" w:cs="Arial"/>
          <w:b/>
          <w:sz w:val="28"/>
        </w:rPr>
      </w:pPr>
      <w:r w:rsidRPr="006D0895">
        <w:rPr>
          <w:rFonts w:ascii="Arial" w:hAnsi="Arial" w:cs="Arial"/>
          <w:b/>
          <w:sz w:val="28"/>
        </w:rPr>
        <w:t>1. Il battesimo di Gesù nel fiume Giordano</w:t>
      </w:r>
    </w:p>
    <w:p w14:paraId="74AA5C02" w14:textId="77777777" w:rsidR="004C744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A65033">
        <w:rPr>
          <w:rFonts w:ascii="Arial" w:eastAsia="Times New Roman" w:hAnsi="Arial" w:cs="Arial"/>
          <w:i/>
          <w:sz w:val="20"/>
          <w:szCs w:val="20"/>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w:t>
      </w:r>
      <w:r w:rsidRPr="006D0895">
        <w:rPr>
          <w:rFonts w:ascii="Arial" w:eastAsia="Times New Roman" w:hAnsi="Arial" w:cs="Arial"/>
          <w:i/>
          <w:sz w:val="20"/>
          <w:szCs w:val="20"/>
          <w:lang w:eastAsia="it-IT"/>
        </w:rPr>
        <w:t xml:space="preserve"> ho posto il mio compiacimento» (Mt 3,13-17). </w:t>
      </w:r>
    </w:p>
    <w:p w14:paraId="46989C88" w14:textId="77777777" w:rsidR="004C7441" w:rsidRPr="00A65033"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p>
    <w:p w14:paraId="67B9E525"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6198B12E"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F60EA3">
        <w:rPr>
          <w:rFonts w:ascii="Arial" w:hAnsi="Arial" w:cs="Arial"/>
          <w:i/>
          <w:sz w:val="20"/>
        </w:rPr>
        <w:t>“morte”</w:t>
      </w:r>
      <w:r>
        <w:rPr>
          <w:rFonts w:ascii="Arial" w:hAnsi="Arial" w:cs="Arial"/>
          <w:sz w:val="20"/>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14:paraId="39D20B67" w14:textId="77777777" w:rsidR="004C7441" w:rsidRDefault="004C7441" w:rsidP="00260F33">
      <w:pPr>
        <w:spacing w:after="120" w:line="240" w:lineRule="auto"/>
        <w:jc w:val="both"/>
        <w:rPr>
          <w:rFonts w:ascii="Arial" w:hAnsi="Arial" w:cs="Arial"/>
          <w:sz w:val="20"/>
        </w:rPr>
      </w:pPr>
    </w:p>
    <w:p w14:paraId="4A0C3227" w14:textId="77777777" w:rsidR="004C7441" w:rsidRPr="0053063E" w:rsidRDefault="004C7441" w:rsidP="00260F33">
      <w:pPr>
        <w:spacing w:after="120" w:line="240" w:lineRule="auto"/>
        <w:jc w:val="both"/>
        <w:rPr>
          <w:rFonts w:ascii="Arial" w:hAnsi="Arial" w:cs="Arial"/>
          <w:b/>
          <w:sz w:val="24"/>
        </w:rPr>
      </w:pPr>
      <w:r w:rsidRPr="0053063E">
        <w:rPr>
          <w:rFonts w:ascii="Arial" w:hAnsi="Arial" w:cs="Arial"/>
          <w:b/>
          <w:sz w:val="24"/>
        </w:rPr>
        <w:t xml:space="preserve">Domande </w:t>
      </w:r>
    </w:p>
    <w:p w14:paraId="50ECE3CC" w14:textId="77777777" w:rsidR="004C7441" w:rsidRPr="00394415" w:rsidRDefault="004C7441" w:rsidP="00260F33">
      <w:pPr>
        <w:spacing w:after="120" w:line="240" w:lineRule="auto"/>
        <w:jc w:val="both"/>
        <w:rPr>
          <w:rFonts w:ascii="Arial" w:hAnsi="Arial" w:cs="Arial"/>
          <w:sz w:val="20"/>
        </w:rPr>
      </w:pPr>
      <w:r>
        <w:rPr>
          <w:rFonts w:ascii="Arial" w:hAnsi="Arial" w:cs="Arial"/>
          <w:sz w:val="20"/>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14:paraId="2AEBFCF3" w14:textId="77777777" w:rsidR="004C7441" w:rsidRPr="00394415" w:rsidRDefault="004C7441" w:rsidP="00260F33">
      <w:pPr>
        <w:spacing w:after="120" w:line="240" w:lineRule="auto"/>
        <w:rPr>
          <w:rFonts w:ascii="Arial" w:hAnsi="Arial" w:cs="Arial"/>
          <w:sz w:val="20"/>
        </w:rPr>
      </w:pPr>
    </w:p>
    <w:p w14:paraId="3A53C913"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3B55ACBA" w14:textId="77777777" w:rsidR="004C7441" w:rsidRPr="00394415" w:rsidRDefault="004C7441" w:rsidP="00260F33">
      <w:pPr>
        <w:spacing w:after="120" w:line="240" w:lineRule="auto"/>
        <w:jc w:val="both"/>
        <w:rPr>
          <w:rFonts w:ascii="Arial" w:hAnsi="Arial" w:cs="Arial"/>
          <w:sz w:val="20"/>
        </w:rPr>
      </w:pPr>
      <w:r>
        <w:rPr>
          <w:rFonts w:ascii="Arial" w:hAnsi="Arial" w:cs="Arial"/>
          <w:sz w:val="20"/>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14:paraId="60D038B4" w14:textId="77777777" w:rsidR="004C7441" w:rsidRPr="00394415" w:rsidRDefault="004C7441" w:rsidP="00260F33">
      <w:pPr>
        <w:spacing w:after="120" w:line="240" w:lineRule="auto"/>
        <w:jc w:val="both"/>
        <w:rPr>
          <w:rFonts w:ascii="Arial" w:hAnsi="Arial" w:cs="Arial"/>
          <w:sz w:val="20"/>
        </w:rPr>
      </w:pPr>
    </w:p>
    <w:p w14:paraId="2F1C4921" w14:textId="77777777" w:rsidR="004C7441" w:rsidRPr="00394415" w:rsidRDefault="004C7441" w:rsidP="00260F33">
      <w:pPr>
        <w:spacing w:after="120" w:line="240" w:lineRule="auto"/>
        <w:jc w:val="both"/>
        <w:rPr>
          <w:rFonts w:ascii="Arial" w:hAnsi="Arial" w:cs="Arial"/>
          <w:sz w:val="20"/>
        </w:rPr>
      </w:pPr>
    </w:p>
    <w:p w14:paraId="6B2E3481" w14:textId="77777777" w:rsidR="004C7441" w:rsidRPr="0053063E" w:rsidRDefault="004C7441" w:rsidP="00260F33">
      <w:pPr>
        <w:spacing w:after="120" w:line="240" w:lineRule="auto"/>
        <w:rPr>
          <w:rFonts w:ascii="Arial" w:hAnsi="Arial" w:cs="Arial"/>
          <w:b/>
          <w:sz w:val="24"/>
        </w:rPr>
      </w:pPr>
    </w:p>
    <w:p w14:paraId="66A11792" w14:textId="77777777" w:rsidR="004C7441" w:rsidRPr="006D0895" w:rsidRDefault="004C7441" w:rsidP="00260F33">
      <w:pPr>
        <w:spacing w:after="120" w:line="240" w:lineRule="auto"/>
        <w:rPr>
          <w:rFonts w:ascii="Arial" w:hAnsi="Arial" w:cs="Arial"/>
          <w:b/>
          <w:sz w:val="28"/>
        </w:rPr>
      </w:pPr>
      <w:r>
        <w:rPr>
          <w:rFonts w:ascii="Arial" w:hAnsi="Arial" w:cs="Arial"/>
          <w:b/>
          <w:sz w:val="28"/>
        </w:rPr>
        <w:br w:type="page"/>
      </w:r>
      <w:r w:rsidRPr="006D0895">
        <w:rPr>
          <w:rFonts w:ascii="Arial" w:hAnsi="Arial" w:cs="Arial"/>
          <w:b/>
          <w:sz w:val="28"/>
        </w:rPr>
        <w:lastRenderedPageBreak/>
        <w:t>2. Le nozze di Cana</w:t>
      </w:r>
    </w:p>
    <w:p w14:paraId="4D122CA8" w14:textId="77777777" w:rsidR="004C7441" w:rsidRDefault="004C7441" w:rsidP="00260F33">
      <w:pPr>
        <w:spacing w:after="120" w:line="240" w:lineRule="auto"/>
        <w:jc w:val="both"/>
        <w:rPr>
          <w:rFonts w:ascii="Arial" w:eastAsia="Times New Roman" w:hAnsi="Arial" w:cs="Arial"/>
          <w:i/>
          <w:sz w:val="20"/>
          <w:szCs w:val="20"/>
          <w:lang w:eastAsia="it-IT"/>
        </w:rPr>
      </w:pPr>
      <w:r w:rsidRPr="006D0895">
        <w:rPr>
          <w:rFonts w:ascii="Arial" w:eastAsia="Times New Roman" w:hAnsi="Arial" w:cs="Arial"/>
          <w:i/>
          <w:sz w:val="20"/>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rFonts w:ascii="Arial" w:eastAsia="Times New Roman" w:hAnsi="Arial" w:cs="Arial"/>
          <w:i/>
          <w:sz w:val="20"/>
          <w:szCs w:val="20"/>
          <w:lang w:eastAsia="it-IT"/>
        </w:rPr>
        <w:t xml:space="preserve"> </w:t>
      </w:r>
      <w:r w:rsidRPr="006D0895">
        <w:rPr>
          <w:rFonts w:ascii="Arial" w:eastAsia="Times New Roman" w:hAnsi="Arial" w:cs="Arial"/>
          <w:i/>
          <w:sz w:val="20"/>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Pr>
          <w:rFonts w:ascii="Arial" w:eastAsia="Times New Roman" w:hAnsi="Arial" w:cs="Arial"/>
          <w:i/>
          <w:sz w:val="20"/>
          <w:szCs w:val="20"/>
          <w:lang w:eastAsia="it-IT"/>
        </w:rPr>
        <w:t xml:space="preserve"> </w:t>
      </w:r>
      <w:r w:rsidRPr="006D0895">
        <w:rPr>
          <w:rFonts w:ascii="Arial" w:eastAsia="Times New Roman" w:hAnsi="Arial" w:cs="Arial"/>
          <w:i/>
          <w:sz w:val="20"/>
          <w:szCs w:val="20"/>
          <w:lang w:eastAsia="it-IT"/>
        </w:rPr>
        <w:t xml:space="preserve">Questo, a Cana di Galilea, fu l’inizio dei segni compiuti da Gesù; egli manifestò la sua gloria e i suoi discepoli credettero in lui (Gv 2,1-11). </w:t>
      </w:r>
    </w:p>
    <w:p w14:paraId="4D480318" w14:textId="77777777" w:rsidR="004C7441" w:rsidRPr="006D0895" w:rsidRDefault="004C7441" w:rsidP="00260F33">
      <w:pPr>
        <w:spacing w:after="120" w:line="240" w:lineRule="auto"/>
        <w:jc w:val="both"/>
        <w:rPr>
          <w:rFonts w:ascii="Arial" w:eastAsia="Times New Roman" w:hAnsi="Arial" w:cs="Arial"/>
          <w:i/>
          <w:sz w:val="20"/>
          <w:szCs w:val="20"/>
          <w:lang w:eastAsia="it-IT"/>
        </w:rPr>
      </w:pPr>
    </w:p>
    <w:p w14:paraId="5EAB964B"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77B1AEA2"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6F6F32">
        <w:rPr>
          <w:rFonts w:ascii="Arial" w:hAnsi="Arial" w:cs="Arial"/>
          <w:i/>
          <w:sz w:val="20"/>
        </w:rPr>
        <w:t>“Motore”</w:t>
      </w:r>
      <w:r>
        <w:rPr>
          <w:rFonts w:ascii="Arial" w:hAnsi="Arial" w:cs="Arial"/>
          <w:sz w:val="20"/>
        </w:rPr>
        <w:t xml:space="preserve"> per mettere in un movimento sincronico di grazia ogni altro </w:t>
      </w:r>
      <w:r w:rsidRPr="006F6F32">
        <w:rPr>
          <w:rFonts w:ascii="Arial" w:hAnsi="Arial" w:cs="Arial"/>
          <w:i/>
          <w:sz w:val="20"/>
        </w:rPr>
        <w:t>“motore”</w:t>
      </w:r>
      <w:r>
        <w:rPr>
          <w:rFonts w:ascii="Arial" w:hAnsi="Arial" w:cs="Arial"/>
          <w:sz w:val="20"/>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6F6F32">
        <w:rPr>
          <w:rFonts w:ascii="Arial" w:hAnsi="Arial" w:cs="Arial"/>
          <w:i/>
          <w:sz w:val="20"/>
        </w:rPr>
        <w:t>“Lettera della Scrittura”</w:t>
      </w:r>
      <w:r>
        <w:rPr>
          <w:rFonts w:ascii="Arial" w:hAnsi="Arial" w:cs="Arial"/>
          <w:sz w:val="20"/>
        </w:rPr>
        <w:t>. Ignoriamo per il momento tutti gli altri insegnamenti contenuti nel racconto. Oggi ci serve vedere la Vergine Maria, come il Motore che tutto mette in movimento.</w:t>
      </w:r>
    </w:p>
    <w:p w14:paraId="76857290" w14:textId="77777777" w:rsidR="004C7441" w:rsidRPr="00502235" w:rsidRDefault="004C7441" w:rsidP="00260F33">
      <w:pPr>
        <w:spacing w:after="120" w:line="240" w:lineRule="auto"/>
        <w:jc w:val="both"/>
        <w:rPr>
          <w:rFonts w:ascii="Arial" w:hAnsi="Arial" w:cs="Arial"/>
          <w:sz w:val="20"/>
        </w:rPr>
      </w:pPr>
    </w:p>
    <w:p w14:paraId="7888E5EF"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36EA0A1F" w14:textId="77777777" w:rsidR="004C7441" w:rsidRDefault="004C7441" w:rsidP="00260F33">
      <w:pPr>
        <w:spacing w:after="120" w:line="240" w:lineRule="auto"/>
        <w:jc w:val="both"/>
        <w:rPr>
          <w:rFonts w:ascii="Arial" w:hAnsi="Arial" w:cs="Arial"/>
          <w:sz w:val="20"/>
        </w:rPr>
      </w:pPr>
      <w:r>
        <w:rPr>
          <w:rFonts w:ascii="Arial" w:hAnsi="Arial" w:cs="Arial"/>
          <w:sz w:val="20"/>
        </w:rPr>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14:paraId="4B930A52" w14:textId="77777777" w:rsidR="004C7441" w:rsidRPr="00502235" w:rsidRDefault="004C7441" w:rsidP="00260F33">
      <w:pPr>
        <w:spacing w:after="120" w:line="240" w:lineRule="auto"/>
        <w:jc w:val="both"/>
        <w:rPr>
          <w:rFonts w:ascii="Arial" w:hAnsi="Arial" w:cs="Arial"/>
          <w:sz w:val="20"/>
        </w:rPr>
      </w:pPr>
    </w:p>
    <w:p w14:paraId="62FFDB6E"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0C91FD88" w14:textId="77777777" w:rsidR="004C7441" w:rsidRPr="00502235" w:rsidRDefault="004C7441" w:rsidP="00260F33">
      <w:pPr>
        <w:spacing w:after="120" w:line="240" w:lineRule="auto"/>
        <w:jc w:val="both"/>
        <w:rPr>
          <w:rFonts w:ascii="Arial" w:hAnsi="Arial" w:cs="Arial"/>
          <w:sz w:val="20"/>
        </w:rPr>
      </w:pPr>
      <w:r>
        <w:rPr>
          <w:rFonts w:ascii="Arial" w:hAnsi="Arial" w:cs="Arial"/>
          <w:sz w:val="20"/>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14:paraId="57B7F377" w14:textId="77777777" w:rsidR="004C7441" w:rsidRPr="006D0895" w:rsidRDefault="004C7441" w:rsidP="00260F33">
      <w:pPr>
        <w:spacing w:after="120" w:line="240" w:lineRule="auto"/>
        <w:rPr>
          <w:rFonts w:ascii="Arial" w:hAnsi="Arial" w:cs="Arial"/>
          <w:b/>
          <w:sz w:val="28"/>
        </w:rPr>
      </w:pPr>
      <w:r>
        <w:rPr>
          <w:rFonts w:ascii="Arial" w:hAnsi="Arial" w:cs="Arial"/>
          <w:b/>
          <w:sz w:val="28"/>
        </w:rPr>
        <w:br w:type="page"/>
      </w:r>
      <w:r w:rsidRPr="006D0895">
        <w:rPr>
          <w:rFonts w:ascii="Arial" w:hAnsi="Arial" w:cs="Arial"/>
          <w:b/>
          <w:sz w:val="28"/>
        </w:rPr>
        <w:lastRenderedPageBreak/>
        <w:t>3. L'annuncio del Regno di Dio</w:t>
      </w:r>
    </w:p>
    <w:p w14:paraId="47040AC0" w14:textId="77777777" w:rsidR="004C7441" w:rsidRPr="00C76F06"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bookmarkStart w:id="57" w:name="VER_12"/>
      <w:bookmarkEnd w:id="57"/>
      <w:r w:rsidRPr="009B4165">
        <w:rPr>
          <w:rFonts w:ascii="Arial" w:hAnsi="Arial" w:cs="Arial"/>
          <w:i/>
          <w:iCs/>
          <w:color w:val="000000"/>
          <w:sz w:val="20"/>
          <w:szCs w:val="20"/>
        </w:rPr>
        <w:t>Quando Gesù seppe che Giovanni era stato arrestato, si ritirò nella Galilea,</w:t>
      </w:r>
      <w:r w:rsidRPr="009B4165">
        <w:rPr>
          <w:color w:val="000000"/>
          <w:sz w:val="20"/>
          <w:szCs w:val="20"/>
        </w:rPr>
        <w:t xml:space="preserve"> </w:t>
      </w:r>
      <w:r w:rsidRPr="00C76F06">
        <w:rPr>
          <w:rFonts w:ascii="Arial" w:eastAsia="Times New Roman" w:hAnsi="Arial" w:cs="Arial"/>
          <w:i/>
          <w:sz w:val="20"/>
          <w:szCs w:val="20"/>
          <w:lang w:eastAsia="it-IT"/>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w:t>
      </w:r>
      <w:smartTag w:uri="urn:schemas-microsoft-com:office:smarttags" w:element="PersonName">
        <w:smartTagPr>
          <w:attr w:name="ProductID" w:val="la Galilea"/>
        </w:smartTagPr>
        <w:r w:rsidRPr="00C76F06">
          <w:rPr>
            <w:rFonts w:ascii="Arial" w:eastAsia="Times New Roman" w:hAnsi="Arial" w:cs="Arial"/>
            <w:i/>
            <w:sz w:val="20"/>
            <w:szCs w:val="20"/>
            <w:lang w:eastAsia="it-IT"/>
          </w:rPr>
          <w:t>la Galilea</w:t>
        </w:r>
      </w:smartTag>
      <w:r w:rsidRPr="00C76F06">
        <w:rPr>
          <w:rFonts w:ascii="Arial" w:eastAsia="Times New Roman" w:hAnsi="Arial" w:cs="Arial"/>
          <w:i/>
          <w:sz w:val="20"/>
          <w:szCs w:val="20"/>
          <w:lang w:eastAsia="it-IT"/>
        </w:rPr>
        <w:t xml:space="preserve">, insegnando nelle loro sinagoghe, annunciando il vangelo del Regno e guarendo ogni sorta di malattie e di infermità nel popolo. La sua fama si diffuse per tutta </w:t>
      </w:r>
      <w:smartTag w:uri="urn:schemas-microsoft-com:office:smarttags" w:element="PersonName">
        <w:smartTagPr>
          <w:attr w:name="ProductID" w:val="la Siria"/>
        </w:smartTagPr>
        <w:r w:rsidRPr="00C76F06">
          <w:rPr>
            <w:rFonts w:ascii="Arial" w:eastAsia="Times New Roman" w:hAnsi="Arial" w:cs="Arial"/>
            <w:i/>
            <w:sz w:val="20"/>
            <w:szCs w:val="20"/>
            <w:lang w:eastAsia="it-IT"/>
          </w:rPr>
          <w:t>la Siria</w:t>
        </w:r>
      </w:smartTag>
      <w:r w:rsidRPr="00C76F06">
        <w:rPr>
          <w:rFonts w:ascii="Arial" w:eastAsia="Times New Roman" w:hAnsi="Arial" w:cs="Arial"/>
          <w:i/>
          <w:sz w:val="20"/>
          <w:szCs w:val="20"/>
          <w:lang w:eastAsia="it-IT"/>
        </w:rPr>
        <w:t xml:space="preserve"> e conducevano a lui tutti i malati, tormentati da varie malattie e dolori, indemoniati, epilettici e paralitici; ed egli li guarì. Grandi folle cominciarono a seguirlo dalla Galilea, dalla Decàpoli, da Gerusalemme, dalla Giudea e da oltre il Giordano (Mt 4,</w:t>
      </w:r>
      <w:r>
        <w:rPr>
          <w:rFonts w:ascii="Arial" w:eastAsia="Times New Roman" w:hAnsi="Arial" w:cs="Arial"/>
          <w:i/>
          <w:sz w:val="20"/>
          <w:szCs w:val="20"/>
          <w:lang w:eastAsia="it-IT"/>
        </w:rPr>
        <w:t xml:space="preserve"> 12</w:t>
      </w:r>
      <w:r w:rsidRPr="00C76F06">
        <w:rPr>
          <w:rFonts w:ascii="Arial" w:eastAsia="Times New Roman" w:hAnsi="Arial" w:cs="Arial"/>
          <w:i/>
          <w:sz w:val="20"/>
          <w:szCs w:val="20"/>
          <w:lang w:eastAsia="it-IT"/>
        </w:rPr>
        <w:t xml:space="preserve">-25). </w:t>
      </w:r>
    </w:p>
    <w:p w14:paraId="011D3E85" w14:textId="77777777" w:rsidR="004C7441" w:rsidRPr="00C76F06" w:rsidRDefault="004C7441" w:rsidP="00260F33">
      <w:pPr>
        <w:tabs>
          <w:tab w:val="left" w:pos="851"/>
          <w:tab w:val="left" w:pos="1418"/>
        </w:tabs>
        <w:spacing w:after="120" w:line="240" w:lineRule="auto"/>
        <w:jc w:val="both"/>
        <w:rPr>
          <w:rFonts w:ascii="Arial" w:eastAsia="Times New Roman" w:hAnsi="Arial" w:cs="Arial"/>
          <w:i/>
          <w:sz w:val="14"/>
          <w:szCs w:val="14"/>
          <w:lang w:eastAsia="it-IT"/>
        </w:rPr>
      </w:pPr>
    </w:p>
    <w:p w14:paraId="59F434D4"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089B91EC" w14:textId="77777777" w:rsidR="004C7441" w:rsidRPr="001661CB" w:rsidRDefault="004C7441" w:rsidP="00260F33">
      <w:pPr>
        <w:spacing w:after="120" w:line="240" w:lineRule="auto"/>
        <w:jc w:val="both"/>
        <w:rPr>
          <w:rFonts w:ascii="Arial" w:hAnsi="Arial" w:cs="Arial"/>
          <w:sz w:val="20"/>
        </w:rPr>
      </w:pPr>
      <w:r>
        <w:rPr>
          <w:rFonts w:ascii="Arial" w:hAnsi="Arial" w:cs="Arial"/>
          <w:sz w:val="20"/>
        </w:rPr>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14:paraId="5339AEB3" w14:textId="77777777" w:rsidR="004C7441" w:rsidRPr="001661CB" w:rsidRDefault="004C7441" w:rsidP="00260F33">
      <w:pPr>
        <w:spacing w:after="120" w:line="240" w:lineRule="auto"/>
        <w:jc w:val="both"/>
        <w:rPr>
          <w:rFonts w:ascii="Arial" w:hAnsi="Arial" w:cs="Arial"/>
          <w:sz w:val="20"/>
        </w:rPr>
      </w:pPr>
    </w:p>
    <w:p w14:paraId="66EFEA0F"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1CF323E8" w14:textId="77777777" w:rsidR="004C7441" w:rsidRPr="00ED2947" w:rsidRDefault="004C7441" w:rsidP="00260F33">
      <w:pPr>
        <w:spacing w:after="120" w:line="240" w:lineRule="auto"/>
        <w:jc w:val="both"/>
        <w:rPr>
          <w:rFonts w:ascii="Arial" w:hAnsi="Arial" w:cs="Arial"/>
          <w:sz w:val="20"/>
        </w:rPr>
      </w:pPr>
      <w:r>
        <w:rPr>
          <w:rFonts w:ascii="Arial" w:hAnsi="Arial" w:cs="Arial"/>
          <w:sz w:val="20"/>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14:paraId="36B548AF" w14:textId="77777777" w:rsidR="004C7441" w:rsidRPr="00C76F06" w:rsidRDefault="004C7441" w:rsidP="00260F33">
      <w:pPr>
        <w:spacing w:after="120" w:line="240" w:lineRule="auto"/>
        <w:jc w:val="both"/>
        <w:rPr>
          <w:rFonts w:ascii="Arial" w:hAnsi="Arial" w:cs="Arial"/>
          <w:sz w:val="6"/>
          <w:szCs w:val="8"/>
        </w:rPr>
      </w:pPr>
    </w:p>
    <w:p w14:paraId="63B22D66"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45849B5D" w14:textId="77777777" w:rsidR="004C7441" w:rsidRPr="001661CB" w:rsidRDefault="004C7441" w:rsidP="00260F33">
      <w:pPr>
        <w:spacing w:after="120" w:line="240" w:lineRule="auto"/>
        <w:jc w:val="both"/>
        <w:rPr>
          <w:rFonts w:ascii="Arial" w:hAnsi="Arial" w:cs="Arial"/>
          <w:sz w:val="20"/>
        </w:rPr>
      </w:pPr>
      <w:r>
        <w:rPr>
          <w:rFonts w:ascii="Arial" w:hAnsi="Arial" w:cs="Arial"/>
          <w:sz w:val="20"/>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14:paraId="0B491B8D" w14:textId="77777777" w:rsidR="004C7441" w:rsidRPr="00E9011F" w:rsidRDefault="004C7441" w:rsidP="00260F33">
      <w:pPr>
        <w:spacing w:after="120" w:line="240" w:lineRule="auto"/>
        <w:rPr>
          <w:rFonts w:ascii="Arial" w:hAnsi="Arial" w:cs="Arial"/>
          <w:b/>
          <w:sz w:val="28"/>
        </w:rPr>
      </w:pPr>
      <w:r>
        <w:rPr>
          <w:rFonts w:ascii="Arial" w:hAnsi="Arial" w:cs="Arial"/>
          <w:b/>
          <w:sz w:val="28"/>
        </w:rPr>
        <w:br w:type="page"/>
      </w:r>
      <w:r w:rsidRPr="00E9011F">
        <w:rPr>
          <w:rFonts w:ascii="Arial" w:hAnsi="Arial" w:cs="Arial"/>
          <w:b/>
          <w:sz w:val="28"/>
        </w:rPr>
        <w:lastRenderedPageBreak/>
        <w:t>4. La trasfigurazione di Gesù sul monte Tabor</w:t>
      </w:r>
    </w:p>
    <w:p w14:paraId="0EB29EC2" w14:textId="77777777" w:rsidR="004C7441" w:rsidRDefault="004C7441" w:rsidP="00260F33">
      <w:pPr>
        <w:spacing w:after="120" w:line="240" w:lineRule="auto"/>
        <w:jc w:val="both"/>
        <w:rPr>
          <w:rFonts w:ascii="Arial" w:eastAsia="Times New Roman" w:hAnsi="Arial" w:cs="Arial"/>
          <w:i/>
          <w:sz w:val="20"/>
          <w:szCs w:val="20"/>
          <w:lang w:eastAsia="it-IT"/>
        </w:rPr>
      </w:pPr>
      <w:r w:rsidRPr="00A65033">
        <w:rPr>
          <w:rFonts w:ascii="Arial" w:eastAsia="Times New Roman" w:hAnsi="Arial" w:cs="Arial"/>
          <w:i/>
          <w:sz w:val="20"/>
          <w:szCs w:val="20"/>
          <w:lang w:eastAsia="it-IT"/>
        </w:rPr>
        <w:t>«Il Figlio dell’uomo – disse – deve soffrire molto, essere rifiutato dagli anziani, dai capi dei sacerdoti e dagli scribi, venire ucciso e risorgere il terzo giorno».</w:t>
      </w:r>
      <w:r>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w:t>
      </w:r>
      <w:r w:rsidRPr="00E9011F">
        <w:rPr>
          <w:rFonts w:ascii="Arial" w:eastAsia="Times New Roman" w:hAnsi="Arial" w:cs="Arial"/>
          <w:i/>
          <w:sz w:val="20"/>
          <w:szCs w:val="20"/>
          <w:lang w:eastAsia="it-IT"/>
        </w:rPr>
        <w:t xml:space="preserve">a nessuno ciò che avevano visto (Lc 9,22-36). </w:t>
      </w:r>
    </w:p>
    <w:p w14:paraId="7581243B" w14:textId="77777777" w:rsidR="004C7441" w:rsidRPr="00A65033" w:rsidRDefault="004C7441" w:rsidP="00260F33">
      <w:pPr>
        <w:spacing w:after="120" w:line="240" w:lineRule="auto"/>
        <w:jc w:val="both"/>
        <w:rPr>
          <w:rFonts w:ascii="Arial" w:eastAsia="Times New Roman" w:hAnsi="Arial" w:cs="Arial"/>
          <w:i/>
          <w:sz w:val="20"/>
          <w:szCs w:val="20"/>
          <w:lang w:eastAsia="it-IT"/>
        </w:rPr>
      </w:pPr>
    </w:p>
    <w:p w14:paraId="7657EEA1"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266A98CA" w14:textId="77777777" w:rsidR="004C7441" w:rsidRPr="00D232E1" w:rsidRDefault="004C7441" w:rsidP="00260F33">
      <w:pPr>
        <w:spacing w:after="120" w:line="240" w:lineRule="auto"/>
        <w:jc w:val="both"/>
        <w:rPr>
          <w:rFonts w:ascii="Arial" w:hAnsi="Arial" w:cs="Arial"/>
          <w:sz w:val="20"/>
        </w:rPr>
      </w:pPr>
      <w:r>
        <w:rPr>
          <w:rFonts w:ascii="Arial" w:hAnsi="Arial" w:cs="Arial"/>
          <w:sz w:val="20"/>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14:paraId="6274526D" w14:textId="77777777" w:rsidR="004C7441" w:rsidRPr="00D232E1" w:rsidRDefault="004C7441" w:rsidP="00260F33">
      <w:pPr>
        <w:spacing w:after="120" w:line="240" w:lineRule="auto"/>
        <w:rPr>
          <w:rFonts w:ascii="Arial" w:hAnsi="Arial" w:cs="Arial"/>
          <w:sz w:val="20"/>
        </w:rPr>
      </w:pPr>
    </w:p>
    <w:p w14:paraId="238AFFA8"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267EA4A1" w14:textId="77777777" w:rsidR="004C7441" w:rsidRPr="00B9499F" w:rsidRDefault="004C7441" w:rsidP="00260F33">
      <w:pPr>
        <w:spacing w:after="120" w:line="240" w:lineRule="auto"/>
        <w:jc w:val="both"/>
        <w:rPr>
          <w:rFonts w:ascii="Arial" w:hAnsi="Arial" w:cs="Arial"/>
          <w:sz w:val="20"/>
        </w:rPr>
      </w:pPr>
      <w:r w:rsidRPr="00B9499F">
        <w:rPr>
          <w:rFonts w:ascii="Arial" w:hAnsi="Arial" w:cs="Arial"/>
          <w:sz w:val="20"/>
        </w:rPr>
        <w:t>So</w:t>
      </w:r>
      <w:r>
        <w:rPr>
          <w:rFonts w:ascii="Arial" w:hAnsi="Arial" w:cs="Arial"/>
          <w:sz w:val="20"/>
        </w:rPr>
        <w:t xml:space="preserve">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14:paraId="637E6ABC" w14:textId="77777777" w:rsidR="004C7441" w:rsidRPr="00D232E1" w:rsidRDefault="004C7441" w:rsidP="00260F33">
      <w:pPr>
        <w:spacing w:after="120" w:line="240" w:lineRule="auto"/>
        <w:rPr>
          <w:rFonts w:ascii="Arial" w:hAnsi="Arial" w:cs="Arial"/>
          <w:b/>
          <w:sz w:val="20"/>
        </w:rPr>
      </w:pPr>
    </w:p>
    <w:p w14:paraId="03D19B9F" w14:textId="77777777" w:rsidR="004C7441" w:rsidRPr="00542C80" w:rsidRDefault="004C7441" w:rsidP="00260F33">
      <w:pPr>
        <w:spacing w:after="120" w:line="240" w:lineRule="auto"/>
        <w:rPr>
          <w:rFonts w:ascii="Arial" w:hAnsi="Arial" w:cs="Arial"/>
          <w:b/>
          <w:sz w:val="20"/>
        </w:rPr>
      </w:pPr>
      <w:r>
        <w:rPr>
          <w:rFonts w:ascii="Arial" w:hAnsi="Arial" w:cs="Arial"/>
          <w:b/>
          <w:sz w:val="24"/>
        </w:rPr>
        <w:t>Preghiera di proponimento</w:t>
      </w:r>
    </w:p>
    <w:p w14:paraId="1B4BD6C4" w14:textId="77777777" w:rsidR="004C7441" w:rsidRPr="00D232E1" w:rsidRDefault="004C7441" w:rsidP="00260F33">
      <w:pPr>
        <w:spacing w:after="120" w:line="240" w:lineRule="auto"/>
        <w:jc w:val="both"/>
        <w:rPr>
          <w:rFonts w:ascii="Arial" w:hAnsi="Arial" w:cs="Arial"/>
          <w:sz w:val="20"/>
        </w:rPr>
      </w:pPr>
      <w:r>
        <w:rPr>
          <w:rFonts w:ascii="Arial" w:hAnsi="Arial" w:cs="Arial"/>
          <w:sz w:val="20"/>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14:paraId="477AD2ED" w14:textId="77777777" w:rsidR="004C7441" w:rsidRPr="00E9011F" w:rsidRDefault="004C7441" w:rsidP="00260F33">
      <w:pPr>
        <w:spacing w:after="120" w:line="240" w:lineRule="auto"/>
        <w:rPr>
          <w:rFonts w:ascii="Arial" w:hAnsi="Arial" w:cs="Arial"/>
          <w:b/>
          <w:sz w:val="28"/>
        </w:rPr>
      </w:pPr>
      <w:r>
        <w:rPr>
          <w:rFonts w:ascii="Arial" w:hAnsi="Arial" w:cs="Arial"/>
          <w:b/>
          <w:sz w:val="28"/>
        </w:rPr>
        <w:br w:type="page"/>
      </w:r>
      <w:r w:rsidRPr="00E9011F">
        <w:rPr>
          <w:rFonts w:ascii="Arial" w:hAnsi="Arial" w:cs="Arial"/>
          <w:b/>
          <w:sz w:val="28"/>
        </w:rPr>
        <w:lastRenderedPageBreak/>
        <w:t>5. L'istituzione dell'Eucaristia</w:t>
      </w:r>
    </w:p>
    <w:p w14:paraId="4DFAB101" w14:textId="77777777" w:rsidR="004C744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A65033">
        <w:rPr>
          <w:rFonts w:ascii="Arial" w:eastAsia="Times New Roman" w:hAnsi="Arial" w:cs="Arial"/>
          <w:i/>
          <w:sz w:val="20"/>
          <w:szCs w:val="20"/>
          <w:lang w:eastAsia="it-IT"/>
        </w:rPr>
        <w:t xml:space="preserve">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A65033">
          <w:rPr>
            <w:rFonts w:ascii="Arial" w:eastAsia="Times New Roman" w:hAnsi="Arial" w:cs="Arial"/>
            <w:i/>
            <w:sz w:val="20"/>
            <w:szCs w:val="20"/>
            <w:lang w:eastAsia="it-IT"/>
          </w:rPr>
          <w:t>la Pasqua</w:t>
        </w:r>
      </w:smartTag>
      <w:r w:rsidRPr="00A65033">
        <w:rPr>
          <w:rFonts w:ascii="Arial" w:eastAsia="Times New Roman" w:hAnsi="Arial" w:cs="Arial"/>
          <w:i/>
          <w:sz w:val="20"/>
          <w:szCs w:val="20"/>
          <w:lang w:eastAsia="it-IT"/>
        </w:rPr>
        <w:t xml:space="preserve">?». Ed egli rispose: «Andate in città da un tale e ditegli: “Il Maestro dice: Il mio tempo è vicino; farò </w:t>
      </w:r>
      <w:smartTag w:uri="urn:schemas-microsoft-com:office:smarttags" w:element="PersonName">
        <w:smartTagPr>
          <w:attr w:name="ProductID" w:val="la Pasqua"/>
        </w:smartTagPr>
        <w:r w:rsidRPr="00A65033">
          <w:rPr>
            <w:rFonts w:ascii="Arial" w:eastAsia="Times New Roman" w:hAnsi="Arial" w:cs="Arial"/>
            <w:i/>
            <w:sz w:val="20"/>
            <w:szCs w:val="20"/>
            <w:lang w:eastAsia="it-IT"/>
          </w:rPr>
          <w:t>la Pasqua</w:t>
        </w:r>
      </w:smartTag>
      <w:r w:rsidRPr="00A65033">
        <w:rPr>
          <w:rFonts w:ascii="Arial" w:eastAsia="Times New Roman" w:hAnsi="Arial" w:cs="Arial"/>
          <w:i/>
          <w:sz w:val="20"/>
          <w:szCs w:val="20"/>
          <w:lang w:eastAsia="it-IT"/>
        </w:rPr>
        <w:t xml:space="preserve"> da te con i miei discepoli”». I discepoli fecero come aveva loro ordinato Gesù, e prepararono la Pasqua.</w:t>
      </w:r>
      <w:r>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r>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r>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Dopo aver cantato l’inno, uscirono verso il monte degli Ulivi. Allora Gesù disse loro: «Questa notte per tutti voi sarò motivo di scandalo. Sta scritto infatti:</w:t>
      </w:r>
      <w:r w:rsidRPr="00E9011F">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Percuoterò il pastore</w:t>
      </w:r>
      <w:r w:rsidRPr="00E9011F">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e saranno disperse le pecore del gregge.</w:t>
      </w:r>
      <w:r>
        <w:rPr>
          <w:rFonts w:ascii="Arial" w:eastAsia="Times New Roman" w:hAnsi="Arial" w:cs="Arial"/>
          <w:i/>
          <w:sz w:val="20"/>
          <w:szCs w:val="20"/>
          <w:lang w:eastAsia="it-IT"/>
        </w:rPr>
        <w:t xml:space="preserve"> </w:t>
      </w:r>
      <w:r w:rsidRPr="00A65033">
        <w:rPr>
          <w:rFonts w:ascii="Arial" w:eastAsia="Times New Roman" w:hAnsi="Arial" w:cs="Arial"/>
          <w:i/>
          <w:sz w:val="20"/>
          <w:szCs w:val="20"/>
          <w:lang w:eastAsia="it-IT"/>
        </w:rPr>
        <w:t>Ma, dopo che sarò risorto, vi precederò in Galilea».</w:t>
      </w:r>
      <w:r w:rsidRPr="00A65033">
        <w:rPr>
          <w:rFonts w:ascii="Arial" w:eastAsia="Times New Roman" w:hAnsi="Arial" w:cs="Arial"/>
          <w:i/>
          <w:position w:val="6"/>
          <w:sz w:val="20"/>
          <w:szCs w:val="24"/>
          <w:lang w:eastAsia="it-IT"/>
        </w:rPr>
        <w:t xml:space="preserve"> </w:t>
      </w:r>
      <w:r w:rsidRPr="00A65033">
        <w:rPr>
          <w:rFonts w:ascii="Arial" w:eastAsia="Times New Roman" w:hAnsi="Arial" w:cs="Arial"/>
          <w:i/>
          <w:sz w:val="20"/>
          <w:szCs w:val="20"/>
          <w:lang w:eastAsia="it-IT"/>
        </w:rPr>
        <w:t>Pietro gli disse: «Se tutti si scandalizzeranno di te, io non mi scandalizzerò mai». Gli disse Gesù: «In verità io ti dico: questa notte, prima che il gallo canti, tu mi rinnegherai tre volte». Pietro gli rispose: «Anche se dovessi morire con te, io non ti rinnegherò». Lo s</w:t>
      </w:r>
      <w:r w:rsidRPr="00E9011F">
        <w:rPr>
          <w:rFonts w:ascii="Arial" w:eastAsia="Times New Roman" w:hAnsi="Arial" w:cs="Arial"/>
          <w:i/>
          <w:sz w:val="20"/>
          <w:szCs w:val="20"/>
          <w:lang w:eastAsia="it-IT"/>
        </w:rPr>
        <w:t xml:space="preserve">tesso dissero tutti i discepoli (Mt 26,17-35). </w:t>
      </w:r>
    </w:p>
    <w:p w14:paraId="25654436" w14:textId="77777777" w:rsidR="004C7441" w:rsidRPr="00A65033"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p>
    <w:p w14:paraId="38F6A515"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Breve riflessione</w:t>
      </w:r>
    </w:p>
    <w:p w14:paraId="6927EBD2" w14:textId="77777777" w:rsidR="004C7441" w:rsidRPr="000811CA" w:rsidRDefault="004C7441" w:rsidP="00260F33">
      <w:pPr>
        <w:spacing w:after="120" w:line="240" w:lineRule="auto"/>
        <w:jc w:val="both"/>
        <w:rPr>
          <w:rFonts w:ascii="Arial" w:hAnsi="Arial" w:cs="Arial"/>
          <w:sz w:val="20"/>
        </w:rPr>
      </w:pPr>
      <w:r w:rsidRPr="000811CA">
        <w:rPr>
          <w:rFonts w:ascii="Arial" w:hAnsi="Arial" w:cs="Arial"/>
          <w:sz w:val="20"/>
        </w:rPr>
        <w:t xml:space="preserve">L’Eucaristia è alleanza nuova ed eterna. </w:t>
      </w:r>
      <w:r>
        <w:rPr>
          <w:rFonts w:ascii="Arial" w:hAnsi="Arial" w:cs="Arial"/>
          <w:sz w:val="20"/>
        </w:rPr>
        <w:t xml:space="preserve">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14:paraId="3B8EC549" w14:textId="77777777" w:rsidR="004C7441" w:rsidRPr="00545B13" w:rsidRDefault="004C7441" w:rsidP="00260F33">
      <w:pPr>
        <w:spacing w:after="120" w:line="240" w:lineRule="auto"/>
        <w:rPr>
          <w:rFonts w:ascii="Arial" w:hAnsi="Arial" w:cs="Arial"/>
          <w:b/>
          <w:sz w:val="20"/>
        </w:rPr>
      </w:pPr>
    </w:p>
    <w:p w14:paraId="6F334DDE" w14:textId="77777777" w:rsidR="004C7441" w:rsidRPr="0053063E" w:rsidRDefault="004C7441" w:rsidP="00260F33">
      <w:pPr>
        <w:spacing w:after="120" w:line="240" w:lineRule="auto"/>
        <w:rPr>
          <w:rFonts w:ascii="Arial" w:hAnsi="Arial" w:cs="Arial"/>
          <w:b/>
          <w:sz w:val="24"/>
        </w:rPr>
      </w:pPr>
      <w:r w:rsidRPr="0053063E">
        <w:rPr>
          <w:rFonts w:ascii="Arial" w:hAnsi="Arial" w:cs="Arial"/>
          <w:b/>
          <w:sz w:val="24"/>
        </w:rPr>
        <w:t xml:space="preserve">Domande </w:t>
      </w:r>
    </w:p>
    <w:p w14:paraId="1E3F4160" w14:textId="77777777" w:rsidR="004C7441" w:rsidRPr="000811CA" w:rsidRDefault="004C7441" w:rsidP="00260F33">
      <w:pPr>
        <w:spacing w:after="120" w:line="240" w:lineRule="auto"/>
        <w:jc w:val="both"/>
        <w:rPr>
          <w:rFonts w:ascii="Arial" w:hAnsi="Arial" w:cs="Arial"/>
          <w:sz w:val="20"/>
        </w:rPr>
      </w:pPr>
      <w:r w:rsidRPr="000811CA">
        <w:rPr>
          <w:rFonts w:ascii="Arial" w:hAnsi="Arial" w:cs="Arial"/>
          <w:sz w:val="20"/>
        </w:rPr>
        <w:t xml:space="preserve">Vivo l’Eucaristia come vero sacramento </w:t>
      </w:r>
      <w:r>
        <w:rPr>
          <w:rFonts w:ascii="Arial" w:hAnsi="Arial" w:cs="Arial"/>
          <w:sz w:val="20"/>
        </w:rPr>
        <w:t>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14:paraId="7BBBBFEF" w14:textId="77777777" w:rsidR="004C7441" w:rsidRPr="00545B13" w:rsidRDefault="004C7441" w:rsidP="00260F33">
      <w:pPr>
        <w:spacing w:after="120" w:line="240" w:lineRule="auto"/>
        <w:rPr>
          <w:rFonts w:ascii="Arial" w:hAnsi="Arial" w:cs="Arial"/>
          <w:b/>
          <w:sz w:val="20"/>
        </w:rPr>
      </w:pPr>
    </w:p>
    <w:p w14:paraId="6CBF3FA3" w14:textId="77777777" w:rsidR="004C7441" w:rsidRDefault="004C7441" w:rsidP="00260F33">
      <w:pPr>
        <w:spacing w:after="120" w:line="240" w:lineRule="auto"/>
        <w:rPr>
          <w:rFonts w:ascii="Arial" w:hAnsi="Arial" w:cs="Arial"/>
          <w:b/>
          <w:sz w:val="24"/>
        </w:rPr>
      </w:pPr>
      <w:r>
        <w:rPr>
          <w:rFonts w:ascii="Arial" w:hAnsi="Arial" w:cs="Arial"/>
          <w:b/>
          <w:sz w:val="24"/>
        </w:rPr>
        <w:t>Preghiera di proponimento</w:t>
      </w:r>
    </w:p>
    <w:p w14:paraId="7FF94E51" w14:textId="77777777" w:rsidR="004C7441" w:rsidRPr="00545B13" w:rsidRDefault="004C7441" w:rsidP="00260F33">
      <w:pPr>
        <w:spacing w:after="120" w:line="240" w:lineRule="auto"/>
        <w:jc w:val="both"/>
        <w:rPr>
          <w:rFonts w:ascii="Arial" w:hAnsi="Arial" w:cs="Arial"/>
          <w:sz w:val="20"/>
        </w:rPr>
      </w:pPr>
      <w:r>
        <w:rPr>
          <w:rFonts w:ascii="Arial" w:hAnsi="Arial" w:cs="Arial"/>
          <w:sz w:val="20"/>
        </w:rPr>
        <w:t xml:space="preserve">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 </w:t>
      </w:r>
    </w:p>
    <w:p w14:paraId="1A3E6E3E" w14:textId="77777777" w:rsidR="004C7441" w:rsidRPr="00E9011F" w:rsidRDefault="004C7441" w:rsidP="00260F33">
      <w:pPr>
        <w:pStyle w:val="Titolo1"/>
        <w:jc w:val="center"/>
        <w:rPr>
          <w:rFonts w:ascii="Arial" w:hAnsi="Arial" w:cs="Arial"/>
          <w:sz w:val="40"/>
        </w:rPr>
      </w:pPr>
      <w:r>
        <w:rPr>
          <w:rFonts w:ascii="Arial" w:hAnsi="Arial" w:cs="Arial"/>
          <w:sz w:val="40"/>
        </w:rPr>
        <w:br w:type="page"/>
      </w:r>
      <w:bookmarkStart w:id="58" w:name="_Toc94189209"/>
      <w:r w:rsidRPr="00E9011F">
        <w:rPr>
          <w:rFonts w:ascii="Arial" w:hAnsi="Arial" w:cs="Arial"/>
          <w:sz w:val="40"/>
        </w:rPr>
        <w:lastRenderedPageBreak/>
        <w:t>CONCLUSIONE</w:t>
      </w:r>
      <w:bookmarkEnd w:id="58"/>
    </w:p>
    <w:p w14:paraId="6817FAE4" w14:textId="77777777" w:rsidR="004C7441" w:rsidRDefault="004C7441" w:rsidP="00260F33">
      <w:pPr>
        <w:spacing w:after="120" w:line="240" w:lineRule="auto"/>
        <w:rPr>
          <w:rFonts w:ascii="Arial" w:hAnsi="Arial" w:cs="Arial"/>
          <w:sz w:val="20"/>
        </w:rPr>
      </w:pPr>
    </w:p>
    <w:p w14:paraId="7B00E9C5" w14:textId="77777777" w:rsidR="004C7441" w:rsidRDefault="004C7441" w:rsidP="00260F33">
      <w:pPr>
        <w:spacing w:after="120" w:line="240" w:lineRule="auto"/>
        <w:rPr>
          <w:rFonts w:ascii="Arial" w:hAnsi="Arial" w:cs="Arial"/>
          <w:sz w:val="20"/>
        </w:rPr>
      </w:pPr>
    </w:p>
    <w:p w14:paraId="6D152ED0" w14:textId="77777777" w:rsidR="004C7441" w:rsidRDefault="004C7441" w:rsidP="00260F33">
      <w:pPr>
        <w:spacing w:after="120" w:line="240" w:lineRule="auto"/>
        <w:jc w:val="both"/>
        <w:rPr>
          <w:rFonts w:ascii="Arial" w:hAnsi="Arial" w:cs="Arial"/>
          <w:sz w:val="20"/>
        </w:rPr>
      </w:pPr>
      <w:r w:rsidRPr="00711743">
        <w:rPr>
          <w:rFonts w:ascii="Arial" w:hAnsi="Arial" w:cs="Arial"/>
          <w:sz w:val="20"/>
        </w:rPr>
        <w:t xml:space="preserve">Quanto </w:t>
      </w:r>
      <w:r>
        <w:rPr>
          <w:rFonts w:ascii="Arial" w:hAnsi="Arial" w:cs="Arial"/>
          <w:sz w:val="20"/>
        </w:rPr>
        <w:t xml:space="preserve">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711743">
        <w:rPr>
          <w:rFonts w:ascii="Arial" w:hAnsi="Arial" w:cs="Arial"/>
          <w:i/>
          <w:sz w:val="20"/>
        </w:rPr>
        <w:t>“Ave Maria”</w:t>
      </w:r>
      <w:r>
        <w:rPr>
          <w:rFonts w:ascii="Arial" w:hAnsi="Arial" w:cs="Arial"/>
          <w:i/>
          <w:sz w:val="20"/>
        </w:rPr>
        <w:t xml:space="preserve"> </w:t>
      </w:r>
      <w:r w:rsidRPr="00711743">
        <w:rPr>
          <w:rFonts w:ascii="Arial" w:hAnsi="Arial" w:cs="Arial"/>
          <w:sz w:val="20"/>
        </w:rPr>
        <w:t>e di altre</w:t>
      </w:r>
      <w:r>
        <w:rPr>
          <w:rFonts w:ascii="Arial" w:hAnsi="Arial" w:cs="Arial"/>
          <w:sz w:val="20"/>
        </w:rPr>
        <w:t xml:space="preserve"> preghiere aggiunte come completamento.</w:t>
      </w:r>
    </w:p>
    <w:p w14:paraId="60B1D254"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14:paraId="20DEC898" w14:textId="77777777" w:rsidR="004C7441" w:rsidRDefault="004C7441" w:rsidP="00260F33">
      <w:pPr>
        <w:spacing w:after="120" w:line="240" w:lineRule="auto"/>
        <w:jc w:val="both"/>
        <w:rPr>
          <w:rFonts w:ascii="Arial" w:hAnsi="Arial" w:cs="Arial"/>
          <w:sz w:val="20"/>
        </w:rPr>
      </w:pPr>
      <w:r>
        <w:rPr>
          <w:rFonts w:ascii="Arial" w:hAnsi="Arial" w:cs="Arial"/>
          <w:sz w:val="20"/>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14:paraId="1DC22E29" w14:textId="77777777" w:rsidR="004C7441" w:rsidRDefault="004C7441" w:rsidP="00260F33">
      <w:pPr>
        <w:spacing w:after="120" w:line="240" w:lineRule="auto"/>
        <w:jc w:val="both"/>
        <w:rPr>
          <w:rFonts w:ascii="Arial" w:hAnsi="Arial" w:cs="Arial"/>
          <w:sz w:val="20"/>
        </w:rPr>
      </w:pPr>
      <w:r>
        <w:rPr>
          <w:rFonts w:ascii="Arial" w:hAnsi="Arial" w:cs="Arial"/>
          <w:sz w:val="20"/>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14:paraId="3D71A48D"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Se, ad esempio, medito l’annunziazione dell’Angelo nella casa di Nazaret, e alla fine della meditazione, non faccio a Dio l’offerta della mia vita, ho detto delle </w:t>
      </w:r>
      <w:r w:rsidRPr="00D94191">
        <w:rPr>
          <w:rFonts w:ascii="Arial" w:hAnsi="Arial" w:cs="Arial"/>
          <w:i/>
          <w:sz w:val="20"/>
        </w:rPr>
        <w:t>“Ave Maria”,</w:t>
      </w:r>
      <w:r>
        <w:rPr>
          <w:rFonts w:ascii="Arial" w:hAnsi="Arial" w:cs="Arial"/>
          <w:sz w:val="20"/>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14:paraId="4BC27DE7"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14:paraId="7F64E819" w14:textId="77777777" w:rsidR="004C7441" w:rsidRDefault="004C7441" w:rsidP="00260F33">
      <w:pPr>
        <w:spacing w:after="120" w:line="240" w:lineRule="auto"/>
        <w:jc w:val="both"/>
        <w:rPr>
          <w:rFonts w:ascii="Arial" w:hAnsi="Arial" w:cs="Arial"/>
          <w:sz w:val="20"/>
        </w:rPr>
      </w:pPr>
      <w:r>
        <w:rPr>
          <w:rFonts w:ascii="Arial" w:hAnsi="Arial" w:cs="Arial"/>
          <w:sz w:val="20"/>
        </w:rPr>
        <w:t xml:space="preserve">Lettura del Salmo senza alcun riferimento al corpo della redenzione e del sacrificio. </w:t>
      </w:r>
    </w:p>
    <w:p w14:paraId="5D28F779" w14:textId="77777777" w:rsidR="004C7441" w:rsidRPr="005347C1" w:rsidRDefault="004C7441" w:rsidP="00260F33">
      <w:pPr>
        <w:tabs>
          <w:tab w:val="left" w:pos="1021"/>
        </w:tabs>
        <w:spacing w:after="120" w:line="240" w:lineRule="auto"/>
        <w:jc w:val="both"/>
        <w:rPr>
          <w:rFonts w:ascii="Arial" w:eastAsia="Times New Roman" w:hAnsi="Arial" w:cs="Arial"/>
          <w:i/>
          <w:color w:val="000000"/>
          <w:sz w:val="20"/>
          <w:szCs w:val="20"/>
          <w:lang w:eastAsia="it-IT"/>
        </w:rPr>
      </w:pPr>
      <w:r w:rsidRPr="005347C1">
        <w:rPr>
          <w:rFonts w:ascii="Arial" w:eastAsia="Times New Roman" w:hAnsi="Arial" w:cs="Arial"/>
          <w:i/>
          <w:color w:val="000000"/>
          <w:sz w:val="20"/>
          <w:szCs w:val="20"/>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07AAC87C" w14:textId="77777777" w:rsidR="004C7441" w:rsidRPr="005347C1" w:rsidRDefault="004C7441" w:rsidP="00260F33">
      <w:pPr>
        <w:tabs>
          <w:tab w:val="left" w:pos="1021"/>
        </w:tabs>
        <w:spacing w:after="120" w:line="240" w:lineRule="auto"/>
        <w:jc w:val="both"/>
        <w:rPr>
          <w:rFonts w:ascii="Arial" w:eastAsia="Times New Roman" w:hAnsi="Arial" w:cs="Arial"/>
          <w:i/>
          <w:color w:val="000000"/>
          <w:sz w:val="20"/>
          <w:szCs w:val="20"/>
          <w:lang w:eastAsia="it-IT"/>
        </w:rPr>
      </w:pPr>
      <w:r w:rsidRPr="005347C1">
        <w:rPr>
          <w:rFonts w:ascii="Arial" w:eastAsia="Times New Roman" w:hAnsi="Arial" w:cs="Arial"/>
          <w:i/>
          <w:color w:val="000000"/>
          <w:sz w:val="20"/>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DD9E343" w14:textId="77777777" w:rsidR="004C7441" w:rsidRDefault="004C7441" w:rsidP="00260F33">
      <w:pPr>
        <w:tabs>
          <w:tab w:val="left" w:pos="1021"/>
        </w:tabs>
        <w:spacing w:after="120" w:line="240" w:lineRule="auto"/>
        <w:jc w:val="both"/>
        <w:rPr>
          <w:rFonts w:ascii="Arial" w:eastAsia="Times New Roman" w:hAnsi="Arial" w:cs="Arial"/>
          <w:i/>
          <w:color w:val="000000"/>
          <w:sz w:val="20"/>
          <w:szCs w:val="20"/>
          <w:lang w:eastAsia="it-IT"/>
        </w:rPr>
      </w:pPr>
      <w:r w:rsidRPr="005347C1">
        <w:rPr>
          <w:rFonts w:ascii="Arial" w:eastAsia="Times New Roman" w:hAnsi="Arial" w:cs="Arial"/>
          <w:i/>
          <w:color w:val="000000"/>
          <w:sz w:val="20"/>
          <w:szCs w:val="20"/>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w:t>
      </w:r>
      <w:r w:rsidRPr="005347C1">
        <w:rPr>
          <w:rFonts w:ascii="Arial" w:eastAsia="Times New Roman" w:hAnsi="Arial" w:cs="Arial"/>
          <w:i/>
          <w:color w:val="000000"/>
          <w:sz w:val="20"/>
          <w:szCs w:val="20"/>
          <w:lang w:eastAsia="it-IT"/>
        </w:rPr>
        <w:tab/>
        <w:t xml:space="preserve">Se ne tornino indietro pieni di vergogna quelli che mi dicono: «Ti sta bene!». Esultino e gioiscano in te quelli che ti cercano; </w:t>
      </w:r>
      <w:r w:rsidRPr="005347C1">
        <w:rPr>
          <w:rFonts w:ascii="Arial" w:eastAsia="Times New Roman" w:hAnsi="Arial" w:cs="Arial"/>
          <w:i/>
          <w:color w:val="000000"/>
          <w:sz w:val="20"/>
          <w:szCs w:val="20"/>
          <w:lang w:eastAsia="it-IT"/>
        </w:rPr>
        <w:lastRenderedPageBreak/>
        <w:t xml:space="preserve">dicano sempre: «Il Signore è grande!» quelli che amano la tua salvezza. Ma io sono povero e bisognoso: di me ha cura il Signore. Tu sei mio aiuto e mio liberatore: mio Dio, non tardare (Sal 40 (39)1-18). </w:t>
      </w:r>
    </w:p>
    <w:p w14:paraId="6AF04D3D" w14:textId="77777777" w:rsidR="004C7441" w:rsidRDefault="004C7441" w:rsidP="00260F33">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Lettura della Lettera agli Ebrei con l’aggiunta del corpo della redenzione, del sacrificio.</w:t>
      </w:r>
    </w:p>
    <w:p w14:paraId="1FD01D71" w14:textId="77777777" w:rsidR="004C7441" w:rsidRPr="005347C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5347C1">
        <w:rPr>
          <w:rFonts w:ascii="Arial" w:eastAsia="Times New Roman" w:hAnsi="Arial" w:cs="Arial"/>
          <w:i/>
          <w:sz w:val="20"/>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E062A55" w14:textId="77777777" w:rsidR="004C7441" w:rsidRPr="005347C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5347C1">
        <w:rPr>
          <w:rFonts w:ascii="Arial" w:eastAsia="Times New Roman" w:hAnsi="Arial" w:cs="Arial"/>
          <w:i/>
          <w:sz w:val="20"/>
          <w:szCs w:val="20"/>
          <w:lang w:eastAsia="it-IT"/>
        </w:rPr>
        <w:t xml:space="preserve">Tu non hai voluto né sacrificio né offerta, un corpo invece mi hai preparato. </w:t>
      </w:r>
      <w:r w:rsidRPr="005347C1">
        <w:rPr>
          <w:rFonts w:ascii="Arial" w:eastAsia="Times New Roman" w:hAnsi="Arial" w:cs="Arial"/>
          <w:i/>
          <w:position w:val="4"/>
          <w:sz w:val="20"/>
          <w:szCs w:val="20"/>
          <w:lang w:eastAsia="it-IT"/>
        </w:rPr>
        <w:t xml:space="preserve"> </w:t>
      </w:r>
      <w:r w:rsidRPr="005347C1">
        <w:rPr>
          <w:rFonts w:ascii="Arial" w:eastAsia="Times New Roman" w:hAnsi="Arial" w:cs="Arial"/>
          <w:i/>
          <w:sz w:val="20"/>
          <w:szCs w:val="20"/>
          <w:lang w:eastAsia="it-IT"/>
        </w:rPr>
        <w:t>Non hai gradito né olocausti né sacrifici per il peccato. Allora ho detto: «Ecco, io vengo – poiché di me sta scritto nel rotolo del libro – per fare, o Dio, la tua volontà</w:t>
      </w:r>
      <w:r w:rsidRPr="005347C1">
        <w:rPr>
          <w:rFonts w:ascii="Arial" w:eastAsia="Times New Roman" w:hAnsi="Arial" w:cs="Arial"/>
          <w:i/>
          <w:iCs/>
          <w:sz w:val="20"/>
          <w:szCs w:val="20"/>
          <w:lang w:eastAsia="it-IT"/>
        </w:rPr>
        <w:t>»</w:t>
      </w:r>
      <w:r w:rsidRPr="005347C1">
        <w:rPr>
          <w:rFonts w:ascii="Arial" w:eastAsia="Times New Roman" w:hAnsi="Arial" w:cs="Arial"/>
          <w:i/>
          <w:sz w:val="20"/>
          <w:szCs w:val="20"/>
          <w:lang w:eastAsia="it-IT"/>
        </w:rPr>
        <w:t>.</w:t>
      </w:r>
    </w:p>
    <w:p w14:paraId="1D92ADC9" w14:textId="77777777" w:rsidR="004C7441" w:rsidRPr="005347C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5347C1">
        <w:rPr>
          <w:rFonts w:ascii="Arial" w:eastAsia="Times New Roman" w:hAnsi="Arial" w:cs="Arial"/>
          <w:i/>
          <w:sz w:val="20"/>
          <w:szCs w:val="20"/>
          <w:lang w:eastAsia="it-IT"/>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5347C1">
          <w:rPr>
            <w:rFonts w:ascii="Arial" w:eastAsia="Times New Roman" w:hAnsi="Arial" w:cs="Arial"/>
            <w:i/>
            <w:sz w:val="20"/>
            <w:szCs w:val="20"/>
            <w:lang w:eastAsia="it-IT"/>
          </w:rPr>
          <w:t>la Legge</w:t>
        </w:r>
      </w:smartTag>
      <w:r w:rsidRPr="005347C1">
        <w:rPr>
          <w:rFonts w:ascii="Arial" w:eastAsia="Times New Roman" w:hAnsi="Arial" w:cs="Arial"/>
          <w:i/>
          <w:sz w:val="20"/>
          <w:szCs w:val="20"/>
          <w:lang w:eastAsia="it-IT"/>
        </w:rPr>
        <w:t>, soggiunge: Ecco, io vengo a fare la tua volontà. Così egli abolisce il primo sacrificio per costituire quello nuovo.</w:t>
      </w:r>
      <w:r w:rsidRPr="005347C1">
        <w:rPr>
          <w:rFonts w:ascii="Arial" w:eastAsia="Times New Roman" w:hAnsi="Arial" w:cs="Arial"/>
          <w:i/>
          <w:position w:val="4"/>
          <w:sz w:val="20"/>
          <w:szCs w:val="20"/>
          <w:lang w:eastAsia="it-IT"/>
        </w:rPr>
        <w:t xml:space="preserve"> </w:t>
      </w:r>
      <w:r w:rsidRPr="005347C1">
        <w:rPr>
          <w:rFonts w:ascii="Arial" w:eastAsia="Times New Roman" w:hAnsi="Arial" w:cs="Arial"/>
          <w:i/>
          <w:sz w:val="20"/>
          <w:szCs w:val="20"/>
          <w:lang w:eastAsia="it-IT"/>
        </w:rPr>
        <w:t>Mediante quella volontà siamo stati santificati per mezzo dell’offerta del corpo di Gesù Cristo, una volta per sempre.</w:t>
      </w:r>
    </w:p>
    <w:p w14:paraId="1F21C69F" w14:textId="77777777" w:rsidR="004C7441" w:rsidRPr="005347C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5347C1">
        <w:rPr>
          <w:rFonts w:ascii="Arial" w:eastAsia="Times New Roman" w:hAnsi="Arial" w:cs="Arial"/>
          <w:i/>
          <w:sz w:val="20"/>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6DCD89FD" w14:textId="77777777" w:rsidR="004C7441" w:rsidRPr="005347C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5347C1">
        <w:rPr>
          <w:rFonts w:ascii="Arial" w:eastAsia="Times New Roman" w:hAnsi="Arial" w:cs="Arial"/>
          <w:i/>
          <w:sz w:val="20"/>
          <w:szCs w:val="20"/>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0133B303" w14:textId="77777777" w:rsidR="004C7441" w:rsidRPr="005347C1" w:rsidRDefault="004C7441" w:rsidP="00260F33">
      <w:pPr>
        <w:tabs>
          <w:tab w:val="left" w:pos="851"/>
          <w:tab w:val="left" w:pos="1418"/>
        </w:tabs>
        <w:spacing w:after="120" w:line="240" w:lineRule="auto"/>
        <w:jc w:val="both"/>
        <w:rPr>
          <w:rFonts w:ascii="Arial" w:eastAsia="Times New Roman" w:hAnsi="Arial" w:cs="Arial"/>
          <w:i/>
          <w:sz w:val="20"/>
          <w:szCs w:val="20"/>
          <w:lang w:eastAsia="it-IT"/>
        </w:rPr>
      </w:pPr>
      <w:r w:rsidRPr="005347C1">
        <w:rPr>
          <w:rFonts w:ascii="Arial" w:eastAsia="Times New Roman" w:hAnsi="Arial" w:cs="Arial"/>
          <w:i/>
          <w:sz w:val="20"/>
          <w:szCs w:val="20"/>
          <w:lang w:eastAsia="it-IT"/>
        </w:rPr>
        <w:t>Fratelli, poiché abbiamo piena libertà di entrare nel santuario per mezzo del sangue di Gesù, via nuova e vivente che egli ha inaugurato per noi attraverso il velo, cioè la sua carne,</w:t>
      </w:r>
      <w:r w:rsidRPr="005347C1">
        <w:rPr>
          <w:rFonts w:ascii="Arial" w:eastAsia="Times New Roman" w:hAnsi="Arial" w:cs="Arial"/>
          <w:i/>
          <w:position w:val="4"/>
          <w:sz w:val="20"/>
          <w:szCs w:val="20"/>
          <w:lang w:eastAsia="it-IT"/>
        </w:rPr>
        <w:t xml:space="preserve"> </w:t>
      </w:r>
      <w:r w:rsidRPr="005347C1">
        <w:rPr>
          <w:rFonts w:ascii="Arial" w:eastAsia="Times New Roman" w:hAnsi="Arial" w:cs="Arial"/>
          <w:i/>
          <w:sz w:val="20"/>
          <w:szCs w:val="20"/>
          <w:lang w:eastAsia="it-IT"/>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3767368F" w14:textId="77777777" w:rsidR="004C7441" w:rsidRDefault="004C7441" w:rsidP="00260F33">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14:paraId="0DA4D5D5" w14:textId="77777777" w:rsidR="004C7441" w:rsidRDefault="004C7441" w:rsidP="00260F33">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Vergine Maria, Madre della Redenzione, insegna ai tuoi figli a divenire mistero del tuo mistero e del mistero del Figlio tuo Gesù, nello Spirito Santo, attraverso la meditazione e contemplazione dei </w:t>
      </w:r>
      <w:r w:rsidRPr="00D91387">
        <w:rPr>
          <w:rFonts w:ascii="Arial" w:eastAsia="Times New Roman" w:hAnsi="Arial" w:cs="Arial"/>
          <w:i/>
          <w:color w:val="000000"/>
          <w:sz w:val="20"/>
          <w:szCs w:val="20"/>
          <w:lang w:eastAsia="it-IT"/>
        </w:rPr>
        <w:t>“misteri”</w:t>
      </w:r>
      <w:r>
        <w:rPr>
          <w:rFonts w:ascii="Arial" w:eastAsia="Times New Roman" w:hAnsi="Arial" w:cs="Arial"/>
          <w:color w:val="000000"/>
          <w:sz w:val="20"/>
          <w:szCs w:val="20"/>
          <w:lang w:eastAsia="it-IT"/>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14:paraId="07AC0F12" w14:textId="77777777" w:rsidR="004C7441" w:rsidRPr="00D91387" w:rsidRDefault="004C7441" w:rsidP="00260F33">
      <w:pPr>
        <w:tabs>
          <w:tab w:val="left" w:pos="1021"/>
        </w:tabs>
        <w:spacing w:after="120" w:line="240" w:lineRule="auto"/>
        <w:jc w:val="both"/>
        <w:rPr>
          <w:rFonts w:ascii="Arial" w:eastAsia="Times New Roman" w:hAnsi="Arial" w:cs="Arial"/>
          <w:b/>
          <w:i/>
          <w:color w:val="000000"/>
          <w:sz w:val="20"/>
          <w:szCs w:val="20"/>
          <w:lang w:eastAsia="it-IT"/>
        </w:rPr>
      </w:pPr>
      <w:r w:rsidRPr="00D91387">
        <w:rPr>
          <w:rFonts w:ascii="Arial" w:eastAsia="Times New Roman" w:hAnsi="Arial" w:cs="Arial"/>
          <w:b/>
          <w:i/>
          <w:color w:val="000000"/>
          <w:sz w:val="20"/>
          <w:szCs w:val="20"/>
          <w:lang w:eastAsia="it-IT"/>
        </w:rPr>
        <w:t>Catanzaro 8 settembre 2016</w:t>
      </w:r>
    </w:p>
    <w:p w14:paraId="6ECACBFA" w14:textId="77777777" w:rsidR="004C7441" w:rsidRPr="005347C1" w:rsidRDefault="004C7441" w:rsidP="00260F33">
      <w:pPr>
        <w:tabs>
          <w:tab w:val="left" w:pos="1021"/>
        </w:tabs>
        <w:spacing w:after="120" w:line="240" w:lineRule="auto"/>
        <w:jc w:val="both"/>
        <w:rPr>
          <w:rFonts w:ascii="Arial" w:eastAsia="Times New Roman" w:hAnsi="Arial" w:cs="Arial"/>
          <w:color w:val="000000"/>
          <w:sz w:val="20"/>
          <w:szCs w:val="20"/>
          <w:lang w:eastAsia="it-IT"/>
        </w:rPr>
      </w:pPr>
    </w:p>
    <w:p w14:paraId="750016A0" w14:textId="77777777" w:rsidR="00A45FB4" w:rsidRDefault="00A45FB4" w:rsidP="00073D5A">
      <w:pPr>
        <w:pStyle w:val="Titolo1"/>
        <w:spacing w:before="0" w:after="0" w:line="240" w:lineRule="auto"/>
        <w:jc w:val="center"/>
        <w:rPr>
          <w:rFonts w:ascii="Arial" w:hAnsi="Arial" w:cs="Arial"/>
          <w:sz w:val="40"/>
        </w:rPr>
      </w:pPr>
      <w:r>
        <w:br w:type="page"/>
      </w:r>
    </w:p>
    <w:p w14:paraId="1F70EC0B" w14:textId="77777777" w:rsidR="00A45FB4" w:rsidRDefault="00A45FB4" w:rsidP="00073D5A">
      <w:pPr>
        <w:pStyle w:val="Titolo1"/>
        <w:spacing w:before="0" w:after="0" w:line="240" w:lineRule="auto"/>
        <w:jc w:val="center"/>
        <w:rPr>
          <w:rFonts w:ascii="Arial" w:hAnsi="Arial" w:cs="Arial"/>
          <w:sz w:val="40"/>
        </w:rPr>
      </w:pPr>
    </w:p>
    <w:p w14:paraId="4A1C1579" w14:textId="77777777" w:rsidR="00A45FB4" w:rsidRDefault="00A45FB4" w:rsidP="00073D5A">
      <w:pPr>
        <w:pStyle w:val="Titolo1"/>
        <w:spacing w:before="0" w:after="0" w:line="240" w:lineRule="auto"/>
        <w:jc w:val="center"/>
        <w:rPr>
          <w:rFonts w:ascii="Arial" w:hAnsi="Arial" w:cs="Arial"/>
          <w:sz w:val="40"/>
        </w:rPr>
      </w:pPr>
    </w:p>
    <w:p w14:paraId="327094A1" w14:textId="77777777" w:rsidR="00A45FB4" w:rsidRDefault="00A45FB4" w:rsidP="00073D5A">
      <w:pPr>
        <w:pStyle w:val="Titolo1"/>
        <w:spacing w:before="0" w:after="0" w:line="240" w:lineRule="auto"/>
        <w:jc w:val="center"/>
        <w:rPr>
          <w:rFonts w:ascii="Arial" w:hAnsi="Arial" w:cs="Arial"/>
          <w:sz w:val="40"/>
        </w:rPr>
      </w:pPr>
    </w:p>
    <w:p w14:paraId="2402BDE1" w14:textId="77777777" w:rsidR="00A45FB4" w:rsidRDefault="00A45FB4" w:rsidP="00073D5A">
      <w:pPr>
        <w:pStyle w:val="Titolo1"/>
        <w:spacing w:before="0" w:after="0" w:line="240" w:lineRule="auto"/>
        <w:jc w:val="center"/>
        <w:rPr>
          <w:rFonts w:ascii="Arial" w:hAnsi="Arial" w:cs="Arial"/>
          <w:sz w:val="40"/>
        </w:rPr>
      </w:pPr>
    </w:p>
    <w:p w14:paraId="183B2EF7" w14:textId="77777777" w:rsidR="00A45FB4" w:rsidRDefault="00A45FB4" w:rsidP="00073D5A">
      <w:pPr>
        <w:pStyle w:val="Titolo1"/>
        <w:spacing w:before="0" w:after="0" w:line="240" w:lineRule="auto"/>
        <w:jc w:val="center"/>
        <w:rPr>
          <w:rFonts w:ascii="Arial" w:hAnsi="Arial" w:cs="Arial"/>
          <w:sz w:val="40"/>
        </w:rPr>
      </w:pPr>
    </w:p>
    <w:p w14:paraId="3185857C" w14:textId="77777777" w:rsidR="00A45FB4" w:rsidRDefault="00A45FB4" w:rsidP="00073D5A">
      <w:pPr>
        <w:pStyle w:val="Titolo1"/>
        <w:spacing w:before="0" w:after="0" w:line="240" w:lineRule="auto"/>
        <w:jc w:val="center"/>
        <w:rPr>
          <w:rFonts w:ascii="Arial" w:hAnsi="Arial" w:cs="Arial"/>
          <w:sz w:val="40"/>
        </w:rPr>
      </w:pPr>
    </w:p>
    <w:p w14:paraId="6A5EB206" w14:textId="77777777" w:rsidR="00A45FB4" w:rsidRDefault="00A45FB4" w:rsidP="00073D5A">
      <w:pPr>
        <w:pStyle w:val="Titolo1"/>
        <w:spacing w:before="0" w:after="0" w:line="240" w:lineRule="auto"/>
        <w:jc w:val="center"/>
        <w:rPr>
          <w:rFonts w:ascii="Arial" w:hAnsi="Arial" w:cs="Arial"/>
          <w:sz w:val="40"/>
        </w:rPr>
      </w:pPr>
    </w:p>
    <w:p w14:paraId="4DE07110" w14:textId="77777777" w:rsidR="00A45FB4" w:rsidRDefault="00A45FB4" w:rsidP="00073D5A">
      <w:pPr>
        <w:pStyle w:val="Titolo1"/>
        <w:spacing w:before="0" w:after="0" w:line="240" w:lineRule="auto"/>
        <w:jc w:val="center"/>
        <w:rPr>
          <w:rFonts w:ascii="Arial" w:hAnsi="Arial" w:cs="Arial"/>
          <w:sz w:val="40"/>
        </w:rPr>
      </w:pPr>
    </w:p>
    <w:p w14:paraId="365E4755" w14:textId="77777777" w:rsidR="00A45FB4" w:rsidRDefault="00A45FB4" w:rsidP="00073D5A">
      <w:pPr>
        <w:pStyle w:val="Titolo1"/>
        <w:spacing w:before="0" w:after="0" w:line="240" w:lineRule="auto"/>
        <w:jc w:val="center"/>
        <w:rPr>
          <w:rFonts w:ascii="Arial" w:hAnsi="Arial" w:cs="Arial"/>
          <w:sz w:val="40"/>
        </w:rPr>
      </w:pPr>
    </w:p>
    <w:p w14:paraId="59E35D85" w14:textId="77777777" w:rsidR="00A45FB4" w:rsidRDefault="00A45FB4" w:rsidP="00073D5A">
      <w:pPr>
        <w:pStyle w:val="Titolo1"/>
        <w:spacing w:before="0" w:after="0" w:line="240" w:lineRule="auto"/>
        <w:jc w:val="center"/>
        <w:rPr>
          <w:rFonts w:ascii="Arial" w:hAnsi="Arial" w:cs="Arial"/>
          <w:sz w:val="40"/>
        </w:rPr>
      </w:pPr>
    </w:p>
    <w:p w14:paraId="0287A8C3" w14:textId="77777777" w:rsidR="00A45FB4" w:rsidRDefault="00A45FB4" w:rsidP="00073D5A">
      <w:pPr>
        <w:pStyle w:val="Titolo1"/>
        <w:spacing w:before="0" w:after="0" w:line="240" w:lineRule="auto"/>
        <w:jc w:val="center"/>
        <w:rPr>
          <w:rFonts w:ascii="Arial" w:hAnsi="Arial" w:cs="Arial"/>
          <w:sz w:val="40"/>
        </w:rPr>
      </w:pPr>
    </w:p>
    <w:p w14:paraId="2961F478" w14:textId="77777777" w:rsidR="00A45FB4" w:rsidRDefault="00A45FB4" w:rsidP="00073D5A">
      <w:pPr>
        <w:pStyle w:val="Titolo1"/>
        <w:spacing w:before="0" w:after="0" w:line="240" w:lineRule="auto"/>
        <w:jc w:val="center"/>
        <w:rPr>
          <w:rFonts w:ascii="Arial" w:hAnsi="Arial" w:cs="Arial"/>
          <w:sz w:val="40"/>
        </w:rPr>
      </w:pPr>
    </w:p>
    <w:p w14:paraId="2DEC58D8" w14:textId="77777777" w:rsidR="00A45FB4" w:rsidRDefault="00A45FB4" w:rsidP="00073D5A">
      <w:pPr>
        <w:pStyle w:val="Titolo1"/>
        <w:spacing w:before="0" w:after="0" w:line="240" w:lineRule="auto"/>
        <w:jc w:val="center"/>
        <w:rPr>
          <w:rFonts w:ascii="Arial" w:hAnsi="Arial" w:cs="Arial"/>
          <w:sz w:val="40"/>
        </w:rPr>
      </w:pPr>
      <w:bookmarkStart w:id="59" w:name="_Toc461178914"/>
      <w:bookmarkStart w:id="60" w:name="_Toc94189210"/>
      <w:r>
        <w:rPr>
          <w:rFonts w:ascii="Arial" w:hAnsi="Arial" w:cs="Arial"/>
          <w:sz w:val="40"/>
        </w:rPr>
        <w:t>NOVENA IN ONORE</w:t>
      </w:r>
      <w:bookmarkEnd w:id="59"/>
      <w:bookmarkEnd w:id="60"/>
      <w:r>
        <w:rPr>
          <w:rFonts w:ascii="Arial" w:hAnsi="Arial" w:cs="Arial"/>
          <w:sz w:val="40"/>
        </w:rPr>
        <w:t xml:space="preserve"> </w:t>
      </w:r>
    </w:p>
    <w:p w14:paraId="5F191841" w14:textId="77777777" w:rsidR="00A45FB4" w:rsidRDefault="00A45FB4" w:rsidP="00073D5A">
      <w:pPr>
        <w:pStyle w:val="Titolo1"/>
        <w:spacing w:before="0" w:after="0" w:line="240" w:lineRule="auto"/>
        <w:jc w:val="center"/>
        <w:rPr>
          <w:rFonts w:ascii="Arial" w:hAnsi="Arial" w:cs="Arial"/>
          <w:sz w:val="40"/>
        </w:rPr>
      </w:pPr>
      <w:bookmarkStart w:id="61" w:name="_Toc461178915"/>
      <w:bookmarkStart w:id="62" w:name="_Toc94189211"/>
      <w:r>
        <w:rPr>
          <w:rFonts w:ascii="Arial" w:hAnsi="Arial" w:cs="Arial"/>
          <w:sz w:val="40"/>
        </w:rPr>
        <w:t>DELLA B.V. MARIA DEL SANTO ROSARIO</w:t>
      </w:r>
      <w:bookmarkEnd w:id="61"/>
      <w:bookmarkEnd w:id="62"/>
      <w:r>
        <w:rPr>
          <w:rFonts w:ascii="Arial" w:hAnsi="Arial" w:cs="Arial"/>
          <w:sz w:val="40"/>
        </w:rPr>
        <w:t xml:space="preserve"> </w:t>
      </w:r>
    </w:p>
    <w:p w14:paraId="60C461E2" w14:textId="77777777" w:rsidR="00A45FB4" w:rsidRPr="002671E7" w:rsidRDefault="00A45FB4" w:rsidP="00665C31">
      <w:pPr>
        <w:pStyle w:val="Titolo1"/>
        <w:spacing w:before="120" w:after="0" w:line="240" w:lineRule="auto"/>
        <w:jc w:val="center"/>
        <w:rPr>
          <w:rFonts w:ascii="Arial" w:hAnsi="Arial" w:cs="Arial"/>
          <w:sz w:val="20"/>
        </w:rPr>
      </w:pPr>
      <w:bookmarkStart w:id="63" w:name="_Toc461178916"/>
      <w:bookmarkStart w:id="64" w:name="_Toc94189212"/>
      <w:r w:rsidRPr="002671E7">
        <w:rPr>
          <w:rFonts w:ascii="Arial" w:hAnsi="Arial" w:cs="Arial"/>
          <w:sz w:val="20"/>
        </w:rPr>
        <w:t>(</w:t>
      </w:r>
      <w:r>
        <w:rPr>
          <w:rFonts w:ascii="Arial" w:hAnsi="Arial" w:cs="Arial"/>
          <w:sz w:val="20"/>
        </w:rPr>
        <w:t>28</w:t>
      </w:r>
      <w:r w:rsidRPr="002671E7">
        <w:rPr>
          <w:rFonts w:ascii="Arial" w:hAnsi="Arial" w:cs="Arial"/>
          <w:sz w:val="20"/>
        </w:rPr>
        <w:t xml:space="preserve"> SETTEMBRE 2016 – 07 0TTOBRE</w:t>
      </w:r>
      <w:r>
        <w:rPr>
          <w:rFonts w:ascii="Arial" w:hAnsi="Arial" w:cs="Arial"/>
          <w:sz w:val="20"/>
        </w:rPr>
        <w:t xml:space="preserve"> 2016</w:t>
      </w:r>
      <w:r w:rsidRPr="002671E7">
        <w:rPr>
          <w:rFonts w:ascii="Arial" w:hAnsi="Arial" w:cs="Arial"/>
          <w:sz w:val="20"/>
        </w:rPr>
        <w:t>)</w:t>
      </w:r>
      <w:bookmarkEnd w:id="63"/>
      <w:bookmarkEnd w:id="64"/>
    </w:p>
    <w:p w14:paraId="68EC06FF" w14:textId="77777777" w:rsidR="00A45FB4" w:rsidRDefault="00A45FB4" w:rsidP="00665C31">
      <w:pPr>
        <w:pStyle w:val="Nessunaspaziatura"/>
      </w:pPr>
    </w:p>
    <w:p w14:paraId="41D5540E" w14:textId="77777777" w:rsidR="00A45FB4" w:rsidRDefault="00A45FB4" w:rsidP="00665C31">
      <w:pPr>
        <w:pStyle w:val="Nessunaspaziatura"/>
      </w:pPr>
    </w:p>
    <w:p w14:paraId="30067ABF" w14:textId="77777777" w:rsidR="00A45FB4" w:rsidRDefault="00A45FB4" w:rsidP="00665C31">
      <w:pPr>
        <w:pStyle w:val="Nessunaspaziatura"/>
      </w:pPr>
    </w:p>
    <w:p w14:paraId="039FCD2E" w14:textId="77777777" w:rsidR="00A45FB4" w:rsidRDefault="00A45FB4" w:rsidP="00665C31">
      <w:pPr>
        <w:pStyle w:val="Nessunaspaziatura"/>
      </w:pPr>
    </w:p>
    <w:p w14:paraId="248EFE62" w14:textId="77777777" w:rsidR="00A45FB4" w:rsidRDefault="00A45FB4" w:rsidP="00665C31">
      <w:pPr>
        <w:pStyle w:val="Nessunaspaziatura"/>
      </w:pPr>
    </w:p>
    <w:p w14:paraId="1CC1B093" w14:textId="77777777" w:rsidR="00A45FB4" w:rsidRDefault="00A45FB4" w:rsidP="00665C31">
      <w:pPr>
        <w:pStyle w:val="Nessunaspaziatura"/>
      </w:pPr>
    </w:p>
    <w:p w14:paraId="4D9FA901" w14:textId="77777777" w:rsidR="00A45FB4" w:rsidRDefault="00A45FB4" w:rsidP="00665C31">
      <w:pPr>
        <w:pStyle w:val="Nessunaspaziatura"/>
      </w:pPr>
    </w:p>
    <w:p w14:paraId="01236EA6" w14:textId="77777777" w:rsidR="00A45FB4" w:rsidRDefault="00A45FB4" w:rsidP="00665C31">
      <w:pPr>
        <w:pStyle w:val="Nessunaspaziatura"/>
      </w:pPr>
    </w:p>
    <w:p w14:paraId="47587D44" w14:textId="77777777" w:rsidR="00A45FB4" w:rsidRDefault="00A45FB4" w:rsidP="00665C31">
      <w:pPr>
        <w:pStyle w:val="Nessunaspaziatura"/>
      </w:pPr>
    </w:p>
    <w:p w14:paraId="28CA84EE" w14:textId="77777777" w:rsidR="00A45FB4" w:rsidRDefault="00A45FB4" w:rsidP="00665C31">
      <w:pPr>
        <w:pStyle w:val="Nessunaspaziatura"/>
      </w:pPr>
    </w:p>
    <w:p w14:paraId="7C5A5AA0" w14:textId="77777777" w:rsidR="00A45FB4" w:rsidRDefault="00A45FB4" w:rsidP="00665C31">
      <w:pPr>
        <w:pStyle w:val="Nessunaspaziatura"/>
      </w:pPr>
    </w:p>
    <w:p w14:paraId="3153A6DC" w14:textId="77777777" w:rsidR="00A45FB4" w:rsidRDefault="00A45FB4" w:rsidP="00665C31">
      <w:pPr>
        <w:pStyle w:val="Nessunaspaziatura"/>
      </w:pPr>
    </w:p>
    <w:p w14:paraId="71350DC7" w14:textId="77777777" w:rsidR="00A45FB4" w:rsidRDefault="00A45FB4" w:rsidP="00073D5A">
      <w:pPr>
        <w:pStyle w:val="Titolo1"/>
        <w:spacing w:before="0" w:after="0" w:line="240" w:lineRule="auto"/>
        <w:jc w:val="center"/>
        <w:rPr>
          <w:rFonts w:ascii="Arial" w:hAnsi="Arial" w:cs="Arial"/>
          <w:sz w:val="40"/>
        </w:rPr>
      </w:pPr>
      <w:r>
        <w:br w:type="page"/>
      </w:r>
      <w:r>
        <w:lastRenderedPageBreak/>
        <w:br w:type="page"/>
      </w:r>
      <w:bookmarkStart w:id="65" w:name="_Toc461178917"/>
      <w:bookmarkStart w:id="66" w:name="_Toc94189213"/>
      <w:r>
        <w:rPr>
          <w:rFonts w:ascii="Arial" w:hAnsi="Arial" w:cs="Arial"/>
          <w:sz w:val="40"/>
        </w:rPr>
        <w:lastRenderedPageBreak/>
        <w:t>NOVENA IN ONORE DELLA B.V.MARIA</w:t>
      </w:r>
      <w:bookmarkEnd w:id="65"/>
      <w:bookmarkEnd w:id="66"/>
      <w:r>
        <w:rPr>
          <w:rFonts w:ascii="Arial" w:hAnsi="Arial" w:cs="Arial"/>
          <w:sz w:val="40"/>
        </w:rPr>
        <w:t xml:space="preserve"> </w:t>
      </w:r>
    </w:p>
    <w:p w14:paraId="1B5E6C8D" w14:textId="77777777" w:rsidR="00A45FB4" w:rsidRDefault="00A45FB4" w:rsidP="00073D5A">
      <w:pPr>
        <w:pStyle w:val="Titolo1"/>
        <w:spacing w:before="0" w:after="0" w:line="240" w:lineRule="auto"/>
        <w:jc w:val="center"/>
        <w:rPr>
          <w:rFonts w:ascii="Arial" w:hAnsi="Arial" w:cs="Arial"/>
          <w:sz w:val="40"/>
        </w:rPr>
      </w:pPr>
      <w:bookmarkStart w:id="67" w:name="_Toc461178918"/>
      <w:bookmarkStart w:id="68" w:name="_Toc94189214"/>
      <w:r>
        <w:rPr>
          <w:rFonts w:ascii="Arial" w:hAnsi="Arial" w:cs="Arial"/>
          <w:sz w:val="40"/>
        </w:rPr>
        <w:t>DEL SANTO ROSARIO</w:t>
      </w:r>
      <w:bookmarkEnd w:id="67"/>
      <w:bookmarkEnd w:id="68"/>
      <w:r>
        <w:rPr>
          <w:rFonts w:ascii="Arial" w:hAnsi="Arial" w:cs="Arial"/>
          <w:sz w:val="40"/>
        </w:rPr>
        <w:t xml:space="preserve"> </w:t>
      </w:r>
    </w:p>
    <w:p w14:paraId="10772E60" w14:textId="77777777" w:rsidR="00A45FB4" w:rsidRPr="004A3270" w:rsidRDefault="00A45FB4" w:rsidP="004A3270">
      <w:pPr>
        <w:pStyle w:val="Nessunaspaziatura"/>
        <w:spacing w:before="120"/>
        <w:jc w:val="right"/>
        <w:rPr>
          <w:rFonts w:ascii="Arial" w:hAnsi="Arial" w:cs="Arial"/>
          <w:b/>
          <w:sz w:val="20"/>
        </w:rPr>
      </w:pPr>
      <w:r w:rsidRPr="004A3270">
        <w:rPr>
          <w:rFonts w:ascii="Arial" w:hAnsi="Arial" w:cs="Arial"/>
          <w:b/>
          <w:sz w:val="20"/>
        </w:rPr>
        <w:t>(</w:t>
      </w:r>
      <w:r>
        <w:rPr>
          <w:rFonts w:ascii="Arial" w:hAnsi="Arial" w:cs="Arial"/>
          <w:b/>
          <w:sz w:val="20"/>
        </w:rPr>
        <w:t xml:space="preserve">28 SETTEMBRE </w:t>
      </w:r>
      <w:r w:rsidRPr="004A3270">
        <w:rPr>
          <w:rFonts w:ascii="Arial" w:hAnsi="Arial" w:cs="Arial"/>
          <w:b/>
          <w:sz w:val="20"/>
        </w:rPr>
        <w:t>2016 – 0</w:t>
      </w:r>
      <w:r>
        <w:rPr>
          <w:rFonts w:ascii="Arial" w:hAnsi="Arial" w:cs="Arial"/>
          <w:b/>
          <w:sz w:val="20"/>
        </w:rPr>
        <w:t>7</w:t>
      </w:r>
      <w:r w:rsidRPr="004A3270">
        <w:rPr>
          <w:rFonts w:ascii="Arial" w:hAnsi="Arial" w:cs="Arial"/>
          <w:b/>
          <w:sz w:val="20"/>
        </w:rPr>
        <w:t xml:space="preserve"> </w:t>
      </w:r>
      <w:r>
        <w:rPr>
          <w:rFonts w:ascii="Arial" w:hAnsi="Arial" w:cs="Arial"/>
          <w:b/>
          <w:sz w:val="20"/>
        </w:rPr>
        <w:t>0TTOBRE 2016</w:t>
      </w:r>
      <w:r w:rsidRPr="004A3270">
        <w:rPr>
          <w:rFonts w:ascii="Arial" w:hAnsi="Arial" w:cs="Arial"/>
          <w:b/>
          <w:sz w:val="20"/>
        </w:rPr>
        <w:t>)</w:t>
      </w:r>
    </w:p>
    <w:p w14:paraId="473AC17C" w14:textId="77777777" w:rsidR="00A45FB4" w:rsidRDefault="00A45FB4" w:rsidP="004A3270">
      <w:pPr>
        <w:pStyle w:val="Nessunaspaziatura"/>
      </w:pPr>
    </w:p>
    <w:p w14:paraId="341D9D1F" w14:textId="77777777" w:rsidR="00A45FB4" w:rsidRDefault="00A45FB4" w:rsidP="004A3270">
      <w:pPr>
        <w:pStyle w:val="Nessunaspaziatura"/>
      </w:pPr>
    </w:p>
    <w:p w14:paraId="6F217764" w14:textId="77777777" w:rsidR="00A45FB4" w:rsidRDefault="00A45FB4" w:rsidP="004A3270">
      <w:pPr>
        <w:pStyle w:val="Nessunaspaziatura"/>
      </w:pPr>
    </w:p>
    <w:p w14:paraId="71EE1BF4" w14:textId="77777777" w:rsidR="00A45FB4" w:rsidRPr="00DC4754" w:rsidRDefault="00A45FB4" w:rsidP="00665C31">
      <w:pPr>
        <w:pStyle w:val="Titolo1"/>
        <w:spacing w:before="0" w:after="0" w:line="240" w:lineRule="auto"/>
        <w:jc w:val="center"/>
        <w:rPr>
          <w:rFonts w:ascii="Arial" w:hAnsi="Arial" w:cs="Arial"/>
        </w:rPr>
      </w:pPr>
      <w:bookmarkStart w:id="69" w:name="_Toc461178919"/>
      <w:bookmarkStart w:id="70" w:name="_Toc94189215"/>
      <w:r w:rsidRPr="00DC4754">
        <w:rPr>
          <w:rFonts w:ascii="Arial" w:hAnsi="Arial" w:cs="Arial"/>
        </w:rPr>
        <w:t>INTRODUZIONE</w:t>
      </w:r>
      <w:bookmarkEnd w:id="69"/>
      <w:bookmarkEnd w:id="70"/>
    </w:p>
    <w:p w14:paraId="56B35DBE" w14:textId="77777777" w:rsidR="00A45FB4" w:rsidRPr="00FC444E" w:rsidRDefault="00A45FB4" w:rsidP="004A3270">
      <w:pPr>
        <w:pStyle w:val="Nessunaspaziatura"/>
        <w:rPr>
          <w:rFonts w:ascii="Arial" w:hAnsi="Arial" w:cs="Arial"/>
        </w:rPr>
      </w:pPr>
    </w:p>
    <w:p w14:paraId="3A2036D6"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hAnsi="Arial" w:cs="Arial"/>
          <w:sz w:val="20"/>
        </w:rPr>
        <w:t xml:space="preserve">Onorare la Vergine Maria è altissimo dovere del cristiano. È obbligo di ogni uomo, anche se a titolo ben differente. Il cristiano la deve amare, onorare, rispettare, ascoltare, servire, a Lei obbedire come a sua vera Madre. Il quarto Comandamenti vuole che il padre e la madre vengano onorati. Sull’onore e sul rispetto del padre e della madre c’è un proverbio che spaventa solo a pensarlo: </w:t>
      </w:r>
      <w:r>
        <w:rPr>
          <w:rFonts w:ascii="Arial" w:eastAsia="Times New Roman" w:hAnsi="Arial" w:cs="Arial"/>
          <w:i/>
          <w:color w:val="000000"/>
          <w:sz w:val="20"/>
          <w:szCs w:val="20"/>
          <w:lang w:eastAsia="it-IT"/>
        </w:rPr>
        <w:t>“</w:t>
      </w:r>
      <w:r w:rsidRPr="00FC444E">
        <w:rPr>
          <w:rFonts w:ascii="Arial" w:eastAsia="Times New Roman" w:hAnsi="Arial" w:cs="Arial"/>
          <w:i/>
          <w:color w:val="000000"/>
          <w:sz w:val="20"/>
          <w:szCs w:val="20"/>
          <w:lang w:eastAsia="it-IT"/>
        </w:rPr>
        <w:t>L’occhio che guarda con scherno il padre e si rifiuta di ubbidire alla madre sia cavato dai corvi della valle e divorato dagli aquilotti</w:t>
      </w:r>
      <w:r>
        <w:rPr>
          <w:rFonts w:ascii="Arial" w:eastAsia="Times New Roman" w:hAnsi="Arial" w:cs="Arial"/>
          <w:i/>
          <w:color w:val="000000"/>
          <w:sz w:val="20"/>
          <w:szCs w:val="20"/>
          <w:lang w:eastAsia="it-IT"/>
        </w:rPr>
        <w:t>”</w:t>
      </w:r>
      <w:r w:rsidRPr="00FC444E">
        <w:rPr>
          <w:rFonts w:ascii="Arial" w:eastAsia="Times New Roman" w:hAnsi="Arial" w:cs="Arial"/>
          <w:i/>
          <w:color w:val="000000"/>
          <w:sz w:val="20"/>
          <w:szCs w:val="20"/>
          <w:lang w:eastAsia="it-IT"/>
        </w:rPr>
        <w:t xml:space="preserve"> (Pr 30,17). </w:t>
      </w:r>
      <w:r>
        <w:rPr>
          <w:rFonts w:ascii="Arial" w:eastAsia="Times New Roman" w:hAnsi="Arial" w:cs="Arial"/>
          <w:color w:val="000000"/>
          <w:sz w:val="20"/>
          <w:szCs w:val="20"/>
          <w:lang w:eastAsia="it-IT"/>
        </w:rPr>
        <w:t xml:space="preserve">Qualcuno potrebbe pensare: </w:t>
      </w:r>
      <w:r w:rsidRPr="00FC444E">
        <w:rPr>
          <w:rFonts w:ascii="Arial" w:eastAsia="Times New Roman" w:hAnsi="Arial" w:cs="Arial"/>
          <w:i/>
          <w:color w:val="000000"/>
          <w:sz w:val="20"/>
          <w:szCs w:val="20"/>
          <w:lang w:eastAsia="it-IT"/>
        </w:rPr>
        <w:t>“È visione dell’Antico Testamento. Noi siamo nel Nuovo”</w:t>
      </w:r>
      <w:r>
        <w:rPr>
          <w:rFonts w:ascii="Arial" w:eastAsia="Times New Roman" w:hAnsi="Arial" w:cs="Arial"/>
          <w:color w:val="000000"/>
          <w:sz w:val="20"/>
          <w:szCs w:val="20"/>
          <w:lang w:eastAsia="it-IT"/>
        </w:rPr>
        <w:t>. Proviamo a leggere nello spirito del Nuovo Testamento il Proverbio. Possiamo togliere la gravita della pena o della maledizione, resta sempre il gravissimo obbligo dell’onore, del rispetto, dell’obbedienza, del sostegno che sempre vanno dati al padre e alla madre. Un cristiano che non ama la Madre sua celeste, di certo neanche Dio amerà e neanche Cristo Signore. Ma se non ama Dio e Cristo, mai potrà amare l’uomo. Gli manca la Madre che gli insegna come ogni suo fratello va amato.</w:t>
      </w:r>
    </w:p>
    <w:p w14:paraId="00E49067"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Se il cristiano deve amare la Vergine Maria, perché sua vera Madre, Madre che lo ha concepito nel suo mistico seno, per opera dello Spirito Santo, in Cristo Gesù come vero figlio del Padre, ogni altro uomo non cristiano deve amare la Vergine Maria perché vera Madre di Dio. Non si può amare Dio e disprezzare la Madre sua, che è Madre del Verbo Incarnato, Madre dell’Autore della nostra salvezza, Madre della nostra redenzione, Madre della vita. La Madre di Dio, dalla quale è nato per opera dello Spirito Santo, il nostro Redentore e Salvatore, non può non essere amata. Questa verità vale anche per tutti quei cristiani che percorrono vie personali e non vie ecclesiali. Non importa su quali vie si cammina. Se uno dice di amare Cristo, necessariamente dovrà amare la Madre sua. Sono una cosa sola. Vanno amati, il Figlio e la Madre, non con due amori, ma con un solo amore, un solo cuore, una sola volontà. La Vergine Maria è la prova infallibile della relazione di verità, falsità, menzogna, ipocrisia, apparenza, superficialità, cattiveria, malvagità, stoltezza, idolatria che si vive con il nostro Dio. Un cuore che ama secondo verità e purezza di fede la Madre di Dio, amerà secondo verità e purezza di fede anche Cristo Gesù e il Padre celeste. Un cuore che non ama la Vergine Maria in modo corretto neanche il Figlio e il Padre amerà in modo corretto. L’amore per la Madre è il vero termometro, il misuratore infallibile del nostro amore per il nostro Dio e Signore. </w:t>
      </w:r>
    </w:p>
    <w:p w14:paraId="5B847F08"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La Beata Vergine Maria, onorata con il titolo del “Santo Rosario”, ci rivela di sé due altissime verità. Lei è la Donna della contemplazione, meditazione, riflessione, del pensiero che si immerge nello Spirito Santo per entrare nel più profondo della verità che è Dio e dell’altra verità che Dio scrive nella nostra storia. La comprensione della verità dona a colui che entra nel suo cuore un amore sempre nuovo per il Signore. Oggi il mondo va alla deriva proprio per questo: perché confuso da ogni falsa idea su Dio e di conseguenza da ogni falsa idea su quanto il Signore ha scritto nella sua natura e, giorno per giorno, scrive nella sua redenzione. Perso il contatto con la più pura duplice verità del nostro Dio, verità in sé stesso e verità fuori di se stesso, l’uomo si trova a combattere una grande guerra di ignoranza che lo sta distruggendo, annientando. Dall’ignoranza di Dio, dalla non vera conoscenza di Lui, nasce ogni conoscenza falsa dell’uomo. Non solo dell’uomo, ma dell’intera creazione. </w:t>
      </w:r>
    </w:p>
    <w:p w14:paraId="050A37EB"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Oggi quale verità si dona all’uomo? Nessuna. Quale verità si dona agli animali? Nessuna. L’uomo è fatto “animale”, l’anima è fatto “uomo”. Tra uomo e animale in questa guerra di ignoranza non vi è alcuna differenza. Si è sullo stesso piano. Anzi spesso l’animale gode più diritti dello stesso uomo. Chi ama la Vergine Maria, imparerà a contemplare i divini misteri – il Santo Rosario ce ne fa contemplare ben venti – conoscerà la verità di Dio in purezza, di essa si innamorerà, vorrà divenire verità nella verità di Dio e mistero in Dio per mezzo del mistero di Gesù Signore. Senza vero spirito di contemplazione l’uomo precipiterà rovinosamente nella grande idolatria. Ogni idolatria è il rifiuto dell’uomo a pensare, riflettere, contemplare, meditare, argomentare, dedurre, trarre dalla realtà della storia la verità eterna, divina, oltre noi e ogni altro </w:t>
      </w:r>
      <w:r>
        <w:rPr>
          <w:rFonts w:ascii="Arial" w:eastAsia="Times New Roman" w:hAnsi="Arial" w:cs="Arial"/>
          <w:color w:val="000000"/>
          <w:sz w:val="20"/>
          <w:szCs w:val="20"/>
          <w:lang w:eastAsia="it-IT"/>
        </w:rPr>
        <w:lastRenderedPageBreak/>
        <w:t xml:space="preserve">uomo, che la conduce, la muove, la fa esistere e sussistere. Senza contemplazione, si compie in ogni uomo quanto rivela il Libro della Sapienza sull’uomo stolto e vano per natura. L’uomo che per natura è chiamato a scoprire la verità di tutto il creato, lo riveste invece con la falsità e la stoltezza del suo cuore. La falsità dell’uomo oggi sta rendendo tutto l’universo falso. </w:t>
      </w:r>
    </w:p>
    <w:p w14:paraId="740FE16C" w14:textId="77777777" w:rsidR="00A45FB4"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w:t>
      </w:r>
      <w:r>
        <w:rPr>
          <w:rFonts w:ascii="Arial" w:eastAsia="Times New Roman" w:hAnsi="Arial" w:cs="Arial"/>
          <w:i/>
          <w:color w:val="000000"/>
          <w:sz w:val="20"/>
          <w:szCs w:val="20"/>
          <w:lang w:eastAsia="it-IT"/>
        </w:rPr>
        <w:t xml:space="preserve"> </w:t>
      </w:r>
      <w:r w:rsidRPr="000A677C">
        <w:rPr>
          <w:rFonts w:ascii="Arial" w:eastAsia="Times New Roman" w:hAnsi="Arial" w:cs="Arial"/>
          <w:i/>
          <w:color w:val="000000"/>
          <w:sz w:val="20"/>
          <w:szCs w:val="20"/>
          <w:lang w:eastAsia="it-IT"/>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2047EF23" w14:textId="77777777" w:rsidR="00A45FB4" w:rsidRPr="000A677C"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02ADD1C8" w14:textId="77777777" w:rsidR="00A45FB4" w:rsidRPr="000A677C"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6155A4BF" w14:textId="77777777" w:rsidR="00A45FB4" w:rsidRPr="000A677C"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2D9E0AFB" w14:textId="77777777" w:rsidR="00A45FB4" w:rsidRPr="000A677C"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w:t>
      </w:r>
      <w:r w:rsidRPr="000A677C">
        <w:rPr>
          <w:rFonts w:ascii="Arial" w:eastAsia="Times New Roman" w:hAnsi="Arial" w:cs="Arial"/>
          <w:i/>
          <w:color w:val="000000"/>
          <w:sz w:val="20"/>
          <w:szCs w:val="20"/>
          <w:lang w:eastAsia="it-IT"/>
        </w:rPr>
        <w:lastRenderedPageBreak/>
        <w:t>colui che poco prima onorava come uomo. Divenne un’insidia alla vita il fatto che uomini, resi schiavi della disgrazia e del potere, abbiano attribuito a pietre o a legni il nome incomunicabile.</w:t>
      </w:r>
    </w:p>
    <w:p w14:paraId="231816A1" w14:textId="77777777" w:rsidR="00A45FB4" w:rsidRPr="000A677C"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6E28D0FD" w14:textId="77777777" w:rsidR="00A45FB4" w:rsidRPr="000A677C"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2EE66416" w14:textId="77777777" w:rsidR="00A45FB4" w:rsidRPr="000A677C"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579A624D" w14:textId="77777777" w:rsidR="00A45FB4"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677C">
        <w:rPr>
          <w:rFonts w:ascii="Arial" w:eastAsia="Times New Roman" w:hAnsi="Arial" w:cs="Arial"/>
          <w:i/>
          <w:color w:val="000000"/>
          <w:sz w:val="20"/>
          <w:szCs w:val="20"/>
          <w:lang w:eastAsia="it-IT"/>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58BA1AA8"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 vi è una seconda verità che troviamo nascosta, quasi velata nel racconto delle Nozze di Cana. Immaginiamo tutto il mondo presente in quel banchetto. Chi è Maria per il mondo intero? È Colei che, guidata dalla sapienza dello Spirito Santo, capovolge una storia che sarebbe terminata in afflizione, sconforto, tristezza per una famiglia appena costituita e che stava festeggiando la realizzazione del vero progetto divino del Dio Creatore e Signore sull’uomo, in un meraviglioso momento di gioia, esultanza, benedizione, lode. Possiamo applicare alla Vergine Maria quanto il Libro dei Proverbi dice della donna saggia. Ma anche quanto il Libro dei Proverbi e quello del Siracide dicono della sapienza.</w:t>
      </w:r>
    </w:p>
    <w:p w14:paraId="769D9471" w14:textId="77777777" w:rsidR="00A45FB4" w:rsidRPr="000B1476"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La sapienza forse non chiama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l’intelligenza non fa udire la sua voce?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In cima alle alture, lungo la via,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nei crocicchi delle strade si apposta,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presso le porte, all’ingresso della città,</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sulle soglie degli usci essa grida: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 voi, uomini, io mi rivolgo,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ai figli dell’uomo è diretta la mia voce.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lastRenderedPageBreak/>
        <w:t>Imparate, inesperti, la prudenza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voi, stolti, fatevi assennati.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Ascoltate, perché dirò cose rilevanti,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dalle mie labbra usciranno sentenze giuste,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perché la mia bocca proclama la verità</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l’empietà è orrore per le mie labbra.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Tutte le parole della mia bocca sono giuste,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niente in esse è tortuoso o perverso;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sono tutte chiare per chi le comprende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rette per chi possiede la scienza.</w:t>
      </w:r>
      <w:r w:rsidRPr="000B1476">
        <w:rPr>
          <w:rFonts w:ascii="Arial" w:eastAsia="Times New Roman" w:hAnsi="Arial" w:cs="Arial"/>
          <w:i/>
          <w:color w:val="000000"/>
          <w:sz w:val="20"/>
          <w:szCs w:val="20"/>
          <w:lang w:eastAsia="it-IT"/>
        </w:rPr>
        <w:t xml:space="preserve"> </w:t>
      </w:r>
    </w:p>
    <w:p w14:paraId="1654A518" w14:textId="77777777" w:rsidR="00A45FB4" w:rsidRPr="000B1476"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Accettate la mia istruzione e non l’argento,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la scienza anziché l’oro fino,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perché la sapienza vale più delle perle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quanto si può desiderare non l’eguaglia.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Io, la sapienza, abito con la prudenza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possiedo scienza e riflessione.</w:t>
      </w:r>
      <w:r w:rsidRPr="000B1476">
        <w:rPr>
          <w:rFonts w:ascii="Arial" w:eastAsia="Times New Roman" w:hAnsi="Arial" w:cs="Arial"/>
          <w:i/>
          <w:color w:val="000000"/>
          <w:sz w:val="20"/>
          <w:szCs w:val="20"/>
          <w:lang w:eastAsia="it-IT"/>
        </w:rPr>
        <w:t xml:space="preserve"> T</w:t>
      </w:r>
      <w:r w:rsidRPr="00CE47CD">
        <w:rPr>
          <w:rFonts w:ascii="Arial" w:eastAsia="Times New Roman" w:hAnsi="Arial" w:cs="Arial"/>
          <w:i/>
          <w:color w:val="000000"/>
          <w:sz w:val="20"/>
          <w:szCs w:val="20"/>
          <w:lang w:eastAsia="it-IT"/>
        </w:rPr>
        <w:t>emere il Signore è odiare il male: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io detesto la superbia e l’arroganza,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la cattiva condotta e la bocca perversa.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 me appartengono consiglio e successo,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mia è l’intelligenza, mia è la potenza.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Per mezzo mio regnano i 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i prìncipi promulgano giusti decreti;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per mezzo mio i capi comandano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i grandi governano con giustizia.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Io amo coloro che mi amano,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quelli che mi cercano mi trovano.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Ricchezza e onore sono con me,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sicuro benessere e giustizia.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Il mio frutto è migliore dell’oro più fino,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il mio prodotto è migliore dell’argento pregiato.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Sulla via della giustizia io cammino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per i sentieri dell’equità,</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per dotare di beni quanti mi amano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riempire i loro tesori.</w:t>
      </w:r>
      <w:r w:rsidRPr="000B1476">
        <w:rPr>
          <w:rFonts w:ascii="Arial" w:eastAsia="Times New Roman" w:hAnsi="Arial" w:cs="Arial"/>
          <w:i/>
          <w:color w:val="000000"/>
          <w:sz w:val="20"/>
          <w:szCs w:val="20"/>
          <w:lang w:eastAsia="it-IT"/>
        </w:rPr>
        <w:t xml:space="preserve"> </w:t>
      </w:r>
    </w:p>
    <w:p w14:paraId="484E4EE1" w14:textId="77777777" w:rsidR="00A45FB4" w:rsidRPr="00CE47CD"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Il Signore mi ha creato come inizio della sua attività,</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prima di ogni sua opera, all’origine.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Dall’eternità sono stata formata,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fin dal principio, dagli inizi della terra.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Quando non esistevano gli abissi, io fui generata,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quando ancora non vi erano le sorgenti cariche d’acqua;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prima che fossero fissate le basi dei monti,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prima delle colline, io fui generata,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quando ancora non aveva fatto la terra e i campi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né le prime zolle del mondo.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Quando egli fissava i cieli, io ero là;</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quando tracciava un cerchio sull’abisso,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quando condensava le nubi in alto,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quando fissava le sorgenti dell’abisso,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quando stabiliva al mare i suoi limiti,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così che le acque non ne oltrepassassero i confini,</w:t>
      </w:r>
      <w:r w:rsidRPr="000B1476">
        <w:rPr>
          <w:rFonts w:ascii="Arial" w:eastAsia="Times New Roman" w:hAnsi="Arial" w:cs="Arial"/>
          <w:i/>
          <w:color w:val="000000"/>
          <w:sz w:val="20"/>
          <w:szCs w:val="20"/>
          <w:lang w:eastAsia="it-IT"/>
        </w:rPr>
        <w:t xml:space="preserve"> q</w:t>
      </w:r>
      <w:r w:rsidRPr="00CE47CD">
        <w:rPr>
          <w:rFonts w:ascii="Arial" w:eastAsia="Times New Roman" w:hAnsi="Arial" w:cs="Arial"/>
          <w:i/>
          <w:color w:val="000000"/>
          <w:sz w:val="20"/>
          <w:szCs w:val="20"/>
          <w:lang w:eastAsia="it-IT"/>
        </w:rPr>
        <w:t>uando disponeva le fondamenta della terra,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io ero con lui come artefice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ed ero la sua delizia ogni giorno: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giocavo davanti a lui in ogni istante,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giocavo sul globo terrestre,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ponendo le mie delizie tra i figli dell’uomo.</w:t>
      </w:r>
    </w:p>
    <w:p w14:paraId="7F34DA50"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Ora, figli, ascoltatemi: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beati quelli che seguono le mie vie!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Ascoltate l’esortazione e siate saggi,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non trascuratela!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Beato l’uomo che mi ascolta,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vegliando ogni giorno alle mie porte,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per custodire gli stipiti della mia soglia.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Infatti, chi trova me trova la vita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ottiene il favore del Signore;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ma chi pecca contro di me fa male a se stesso;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quanti mi odiano amano la morte».</w:t>
      </w:r>
    </w:p>
    <w:p w14:paraId="29A82154" w14:textId="77777777" w:rsidR="00A45FB4" w:rsidRPr="00CE47CD"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La sapienza si è costruita la sua casa,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ha intagliato le sue sette colonne.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Ha ucciso il suo bestiame, ha preparato il suo vino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ha imbandito la sua tavola.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Ha mandato le sue ancelle a proclamare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sui punti più alti della città:</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«Chi è inesperto venga qui!».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 chi è privo di senno ella dice: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«Venite, mangiate il mio pane,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bevete il vino che io ho preparato.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Abbandonate l’inesperienza e vivrete,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andate diritt</w:t>
      </w:r>
      <w:r w:rsidRPr="000B1476">
        <w:rPr>
          <w:rFonts w:ascii="Arial" w:eastAsia="Times New Roman" w:hAnsi="Arial" w:cs="Arial"/>
          <w:i/>
          <w:color w:val="000000"/>
          <w:sz w:val="20"/>
          <w:szCs w:val="20"/>
          <w:lang w:eastAsia="it-IT"/>
        </w:rPr>
        <w:t xml:space="preserve">i per la via dell’intelligenza» (Pr 8,1-9,6). </w:t>
      </w:r>
    </w:p>
    <w:p w14:paraId="32136D81" w14:textId="77777777" w:rsidR="00A45FB4" w:rsidRPr="000B1476"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La sapienza fa il proprio elogio,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in mezzo al suo popolo proclama la sua gloria.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Nell’assemblea dell’Altissimo apre la bocca,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dinanzi alle sue schiere proclama la sua gloria: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«Io sono uscita dalla bocca dell’Altissimo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come nube ho ricoperto la terra.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Io ho posto la mia dimora lassù,</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il mio trono era su una colonna di nubi.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Ho percorso da sola il giro del cielo,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ho passeggiato nelle profondità degli abissi.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Sulle onde del mare e su tutta la terra,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su ogni popolo e nazione ho preso dominio.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Fra tutti questi ho cercato un luogo di riposo,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qualcuno nel cui territorio potessi risiedere.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Allora il creatore dell’universo mi diede un ordine,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colui che mi ha creato mi fece piantare la tenda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mi disse: “Fissa la tenda in Giacobbe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prendi eredità in Israele”.</w:t>
      </w:r>
      <w:r w:rsidRPr="000B1476">
        <w:rPr>
          <w:rFonts w:ascii="Arial" w:eastAsia="Times New Roman" w:hAnsi="Arial" w:cs="Arial"/>
          <w:i/>
          <w:color w:val="000000"/>
          <w:sz w:val="20"/>
          <w:szCs w:val="20"/>
          <w:lang w:eastAsia="it-IT"/>
        </w:rPr>
        <w:t xml:space="preserve"> </w:t>
      </w:r>
    </w:p>
    <w:p w14:paraId="2E5CCD79" w14:textId="77777777" w:rsidR="00A45FB4" w:rsidRPr="000B1476"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Prima dei secoli, fin dal principio, egli mi ha creato,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per tutta l’eternità non verrò meno.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Nella tenda santa davanti a lui ho officiato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così mi sono stabilita in Sion.</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Nella città che egli ama mi ha fatto abitare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in Gerusalemme è il mio potere.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Ho posto le radici in mezzo a un popolo glorioso,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nella porzione del Signore è la mia eredità.</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Sono cresciuta come un cedro sul Libano,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un cipresso sui monti dell’Ermon.</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Sono cresciuta come una palma in Engàddi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come le piante di rose in Gerico,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un ulivo maestoso nella pianura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come un platano mi sono elevata.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cinnamòmo e balsamo di aromi,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mirra scelta ho sparso profumo,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gàlbano, ònice e storace,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nuvola d’incenso nella tenda.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un terebinto io ho esteso i miei rami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i miei rami sono piacevoli e belli.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Io come vite ho prodotto splendidi germogli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i miei fiori danno frutti di gloria e ricchezza.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Io sono la madre del bell’amore e del timore,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della conoscenza e della santa speranza;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eterna, sono donata a tutti i miei figli,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 coloro che sono scelti da lui.</w:t>
      </w:r>
      <w:r w:rsidRPr="000B1476">
        <w:rPr>
          <w:rFonts w:ascii="Arial" w:eastAsia="Times New Roman" w:hAnsi="Arial" w:cs="Arial"/>
          <w:i/>
          <w:color w:val="000000"/>
          <w:sz w:val="20"/>
          <w:szCs w:val="20"/>
          <w:lang w:eastAsia="it-IT"/>
        </w:rPr>
        <w:t xml:space="preserve"> </w:t>
      </w:r>
    </w:p>
    <w:p w14:paraId="39436C1B" w14:textId="77777777" w:rsidR="00A45FB4" w:rsidRPr="00CE47CD"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Avvicinatevi a me, voi che mi desiderate,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saziatevi dei miei frutti,</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perché il ricordo di me è più dolce del miele,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il possedermi vale più del favo di miele.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Quanti si nutrono di me avranno ancora fame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quanti bevono di me avranno ancora sete.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Chi mi obbedisce non si vergognerà,</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chi compie le mie opere non peccherà».</w:t>
      </w:r>
    </w:p>
    <w:p w14:paraId="6A9716C8"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lastRenderedPageBreak/>
        <w:t>Tutto questo è il libro dell’alleanza del Dio altissimo,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la legge che Mosè ci ha prescritto,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eredità per le assemblee di Giacobbe.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 xml:space="preserve">Non cessate di rafforzarvi nel Signore, </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aderite a lui perché vi dia vigore.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Il Signore onnipotente è l’unico Dio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non c’è altro salvatore al di fuori di lui.</w:t>
      </w:r>
      <w:r w:rsidRPr="000B1476">
        <w:rPr>
          <w:rFonts w:ascii="Arial" w:eastAsia="Times New Roman" w:hAnsi="Arial" w:cs="Arial"/>
          <w:i/>
          <w:color w:val="000000"/>
          <w:sz w:val="20"/>
          <w:szCs w:val="20"/>
          <w:lang w:eastAsia="it-IT"/>
        </w:rPr>
        <w:t xml:space="preserve">  E</w:t>
      </w:r>
      <w:r w:rsidRPr="00CE47CD">
        <w:rPr>
          <w:rFonts w:ascii="Arial" w:eastAsia="Times New Roman" w:hAnsi="Arial" w:cs="Arial"/>
          <w:i/>
          <w:color w:val="000000"/>
          <w:sz w:val="20"/>
          <w:szCs w:val="20"/>
          <w:lang w:eastAsia="it-IT"/>
        </w:rPr>
        <w:t>ssa trabocca di sapienza come il Pison</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come il Tigri nella stagione delle primizie,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effonde intelligenza come l’Eufrate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come il Giordano nei giorni della mietitura,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luce irradia la dottrina,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come il Ghicon nei giorni della vendemmia.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Il primo uomo non ne ha esaurito la conoscenza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così l’ultimo non l’ha mai pienamente indagata.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Il suo pensiero infatti è più vasto del mare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il suo consiglio è più profondo del grande abisso.</w:t>
      </w:r>
    </w:p>
    <w:p w14:paraId="4151E1BB" w14:textId="77777777" w:rsidR="00A45FB4"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Io, come un canale che esce da un fiume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come un acquedotto che entra in un giardino,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ho detto: «Innaffierò il mio giardino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irrigherò la mia aiuola».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Ma ecco, il mio canale è diventato un fiume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e il mio fiume è diventato un mare.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Farò ancora splendere la dottrina come l’aurora,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la farò brillare molto lontano.</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Riverserò ancora l’insegnamento come profezia,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lo lascerò alle generazioni future.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Vedete che non ho faticato solo per me,</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 xml:space="preserve">ma </w:t>
      </w:r>
      <w:r w:rsidRPr="000B1476">
        <w:rPr>
          <w:rFonts w:ascii="Arial" w:eastAsia="Times New Roman" w:hAnsi="Arial" w:cs="Arial"/>
          <w:i/>
          <w:color w:val="000000"/>
          <w:sz w:val="20"/>
          <w:szCs w:val="20"/>
          <w:lang w:eastAsia="it-IT"/>
        </w:rPr>
        <w:t xml:space="preserve">per tutti quelli che la cercano (Sir 24,1-34). </w:t>
      </w:r>
    </w:p>
    <w:p w14:paraId="7D4D8C0F"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Vergine Maria è consigliera di Cristo Gesù. Lei dona consiglio, non donando consiglio. Lo dona invece chiedendo un suo pronto e immediato intervento in quel momento da salvare, trasformare da ora di tristezza in ora di gioia. Il consiglio di richiesta è vero consiglio e può darlo al Signore, chi ha il cuore pieno della sua sapienza, della sua scienza, del suo amore. Mosè non dona il consiglio a Dio sotto forma di preghiera perché non distrugga il suo popolo?</w:t>
      </w:r>
    </w:p>
    <w:p w14:paraId="23032671"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AE694CB"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AE6FE20"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AAFC4F3"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Il Signore si pentì del male che aveva minacciato di fare al suo popolo.</w:t>
      </w:r>
    </w:p>
    <w:p w14:paraId="24238861"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14:paraId="0233AC83"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Giosuè sentì il rumore del popolo che urlava e disse a Mosè: «C’è rumore di battaglia nell’accampamento». Ma rispose Mosè:</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«Non è il grido di chi canta: “Vittoria!”.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Non è il grido di chi canta: “Disfatta!”.</w:t>
      </w:r>
      <w:r w:rsidRPr="000B1476">
        <w:rPr>
          <w:rFonts w:ascii="Arial" w:eastAsia="Times New Roman" w:hAnsi="Arial" w:cs="Arial"/>
          <w:i/>
          <w:color w:val="000000"/>
          <w:sz w:val="20"/>
          <w:szCs w:val="20"/>
          <w:lang w:eastAsia="it-IT"/>
        </w:rPr>
        <w:t xml:space="preserve"> </w:t>
      </w:r>
      <w:r w:rsidRPr="00CE47CD">
        <w:rPr>
          <w:rFonts w:ascii="Arial" w:eastAsia="Times New Roman" w:hAnsi="Arial" w:cs="Arial"/>
          <w:i/>
          <w:color w:val="000000"/>
          <w:sz w:val="20"/>
          <w:szCs w:val="20"/>
          <w:lang w:eastAsia="it-IT"/>
        </w:rPr>
        <w:t>Il grido di chi canta a due cori io sento».</w:t>
      </w:r>
    </w:p>
    <w:p w14:paraId="136DC4B5"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5200030"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7B41743"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2ED5FDA"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782E0FF" w14:textId="77777777" w:rsidR="00A45FB4" w:rsidRPr="00CE47CD"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 xml:space="preserve">Il Signore colpì il popolo, perché aveva fatto </w:t>
      </w:r>
      <w:r w:rsidRPr="000B1476">
        <w:rPr>
          <w:rFonts w:ascii="Arial" w:eastAsia="Times New Roman" w:hAnsi="Arial" w:cs="Arial"/>
          <w:i/>
          <w:color w:val="000000"/>
          <w:sz w:val="20"/>
          <w:szCs w:val="20"/>
          <w:lang w:eastAsia="it-IT"/>
        </w:rPr>
        <w:t xml:space="preserve">il vitello fabbricato da Aronne (Es 32,1-35). </w:t>
      </w:r>
    </w:p>
    <w:p w14:paraId="22FE7653"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Anche Abramo dono il consiglio a Dio sotto forma di preghiera. Un Dio giusto mai potrà operare secondo ingiustizia. La sua giustizia dovrà trasparire in ogni sua opera. La preghiera di Abramo, vero consiglio di sapienza, saggezza, amore per il suo Dio e Signore, permette al suo Signore e Dio di rivelarsi in tutta la sua sapienza di giustizia, verità, amore, santità. </w:t>
      </w:r>
    </w:p>
    <w:p w14:paraId="170E16E9" w14:textId="77777777" w:rsidR="00A45FB4" w:rsidRPr="00CE47CD"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291AA6F" w14:textId="77777777" w:rsidR="00A45FB4" w:rsidRPr="00CE47CD"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9442A3B" w14:textId="77777777" w:rsidR="00A45FB4" w:rsidRPr="00CE47CD"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E47CD">
        <w:rPr>
          <w:rFonts w:ascii="Arial" w:eastAsia="Times New Roman" w:hAnsi="Arial" w:cs="Arial"/>
          <w:i/>
          <w:color w:val="000000"/>
          <w:sz w:val="20"/>
          <w:szCs w:val="20"/>
          <w:lang w:eastAsia="it-IT"/>
        </w:rPr>
        <w:t>Come ebbe finito di parlare con Abramo, il Signore se ne andò e Abr</w:t>
      </w:r>
      <w:r w:rsidRPr="000B1476">
        <w:rPr>
          <w:rFonts w:ascii="Arial" w:eastAsia="Times New Roman" w:hAnsi="Arial" w:cs="Arial"/>
          <w:i/>
          <w:color w:val="000000"/>
          <w:sz w:val="20"/>
          <w:szCs w:val="20"/>
          <w:lang w:eastAsia="it-IT"/>
        </w:rPr>
        <w:t xml:space="preserve">amo ritornò alla sua abitazione (Gen 18,16-33). </w:t>
      </w:r>
    </w:p>
    <w:p w14:paraId="47150555"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La Vergine Maria è Colei che con vera sapienza soprannaturale, attinta perennemente nello Spirito Santo, di cui il suo cuore è stracolmo, dona anche consiglio ai servi. Se volete essere veri servi, servi operatori di grande bene, ascoltate tutto ciò che Cristo Gesù vi dirà. La vergine Maria è la saggezza dello Spirito Santo che governa la storia. </w:t>
      </w:r>
    </w:p>
    <w:p w14:paraId="0C7A56F0" w14:textId="77777777" w:rsidR="00A45FB4" w:rsidRPr="00CE47CD"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 xml:space="preserve">Se l’uomo sapesse che il Signore lo ha costituito come “suo vero consigliere, consigliere saggio, intelligente, accorto, fidato, fedele”, per essere da lui guidato in ogni suo opera, di certo esso perderebbe il sonno: </w:t>
      </w:r>
      <w:r w:rsidRPr="00CE47CD">
        <w:rPr>
          <w:rFonts w:ascii="Arial" w:eastAsia="Times New Roman" w:hAnsi="Arial" w:cs="Arial"/>
          <w:i/>
          <w:color w:val="000000"/>
          <w:sz w:val="20"/>
          <w:szCs w:val="20"/>
          <w:lang w:eastAsia="it-IT"/>
        </w:rPr>
        <w:t>“Io consigliere di Dio?”.</w:t>
      </w:r>
      <w:r>
        <w:rPr>
          <w:rFonts w:ascii="Arial" w:eastAsia="Times New Roman" w:hAnsi="Arial" w:cs="Arial"/>
          <w:color w:val="000000"/>
          <w:sz w:val="20"/>
          <w:szCs w:val="20"/>
          <w:lang w:eastAsia="it-IT"/>
        </w:rPr>
        <w:t xml:space="preserve"> Ma se l’uomo sapesse che con la sua preghiera, le sue richieste, le sue invocazioni, è in grado di capovolgere la storia del cielo e della terra, di sicuro dovrebbe non più dormire. </w:t>
      </w:r>
      <w:r w:rsidRPr="00CE47CD">
        <w:rPr>
          <w:rFonts w:ascii="Arial" w:eastAsia="Times New Roman" w:hAnsi="Arial" w:cs="Arial"/>
          <w:i/>
          <w:color w:val="000000"/>
          <w:sz w:val="20"/>
          <w:szCs w:val="20"/>
          <w:lang w:eastAsia="it-IT"/>
        </w:rPr>
        <w:t xml:space="preserve">“Il Signore ha posto me accanto a Lui per dirgli in ogni momento come Lui dovrà orientare la storia!”. </w:t>
      </w:r>
      <w:r>
        <w:rPr>
          <w:rFonts w:ascii="Arial" w:eastAsia="Times New Roman" w:hAnsi="Arial" w:cs="Arial"/>
          <w:color w:val="000000"/>
          <w:sz w:val="20"/>
          <w:szCs w:val="20"/>
          <w:lang w:eastAsia="it-IT"/>
        </w:rPr>
        <w:t xml:space="preserve"> Veramente l’uomo non darebbe pace al suo cuore, né mai chiuderebbe gli occhi. Una sua sola preghiera modifica il cielo e la terra!</w:t>
      </w:r>
    </w:p>
    <w:p w14:paraId="4C65EC7C"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In questa Novena in onore della Madre di Dio, venerata, onorato con il titolo “Del Santo Rosario”, noi mediteremo il racconto evangelico delle Nozze di Cana. Da questo racconto scopriremo che anche noi, discepoli di Gesù, siamo chiamati a trasformare il lutto del mondo, la sua tristezza, la sua morte, in gioia, vita, risurrezione, benedizione, salvezza. Per questo dobbiamo rivestirci di tutta la sapienza dello Spirito Santo, altrimenti dalla nostra stoltezza aggiungeremo lutti a lutto, morti a morte, tristezze a tristezza, sconforti a sconforto.  Se la sapienza dello Spirito Santo il mondo rimane nella sua tristezza infernale e noi a questa tristezza ne aggiungiamo una ancora più grande.</w:t>
      </w:r>
    </w:p>
    <w:p w14:paraId="7D2E2CD5" w14:textId="77777777" w:rsidR="00A45FB4"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Vergine Maria, Madre della Redenzione, rivestici con la tua saggezza, perché solo con essa e per essa è possibile portare un po’ di gioia in questo mondo. Angeli e Santi, intercedete presso la Madre di Dio perché venga nella nostra storia e porti la luce del suo amore, per dare vita a questo mondo che giorno dopo giorno sprofonda in tenere sempre più fitte e più buie.</w:t>
      </w:r>
    </w:p>
    <w:p w14:paraId="6F7AD4C6" w14:textId="77777777" w:rsidR="00A45FB4" w:rsidRDefault="00A45FB4" w:rsidP="00073D5A">
      <w:pPr>
        <w:pStyle w:val="Titolo1"/>
        <w:spacing w:before="0" w:after="0" w:line="240" w:lineRule="auto"/>
        <w:jc w:val="center"/>
        <w:rPr>
          <w:rFonts w:ascii="Arial" w:hAnsi="Arial" w:cs="Arial"/>
          <w:sz w:val="40"/>
        </w:rPr>
      </w:pPr>
      <w:bookmarkStart w:id="71" w:name="_Toc461178920"/>
      <w:bookmarkStart w:id="72" w:name="_Toc94189216"/>
      <w:r>
        <w:rPr>
          <w:rFonts w:ascii="Arial" w:hAnsi="Arial" w:cs="Arial"/>
          <w:sz w:val="40"/>
        </w:rPr>
        <w:t>NOVENA IN ONORE DELLA B.V.MARIA</w:t>
      </w:r>
      <w:bookmarkEnd w:id="71"/>
      <w:bookmarkEnd w:id="72"/>
      <w:r>
        <w:rPr>
          <w:rFonts w:ascii="Arial" w:hAnsi="Arial" w:cs="Arial"/>
          <w:sz w:val="40"/>
        </w:rPr>
        <w:t xml:space="preserve"> </w:t>
      </w:r>
    </w:p>
    <w:p w14:paraId="56419143" w14:textId="77777777" w:rsidR="00A45FB4" w:rsidRDefault="00A45FB4" w:rsidP="00073D5A">
      <w:pPr>
        <w:pStyle w:val="Titolo1"/>
        <w:spacing w:before="0" w:after="0" w:line="240" w:lineRule="auto"/>
        <w:jc w:val="center"/>
        <w:rPr>
          <w:rFonts w:ascii="Arial" w:hAnsi="Arial" w:cs="Arial"/>
          <w:sz w:val="40"/>
        </w:rPr>
      </w:pPr>
      <w:bookmarkStart w:id="73" w:name="_Toc461178921"/>
      <w:bookmarkStart w:id="74" w:name="_Toc94189217"/>
      <w:r>
        <w:rPr>
          <w:rFonts w:ascii="Arial" w:hAnsi="Arial" w:cs="Arial"/>
          <w:sz w:val="40"/>
        </w:rPr>
        <w:t>DEL SANTO ROSARIO</w:t>
      </w:r>
      <w:bookmarkEnd w:id="73"/>
      <w:bookmarkEnd w:id="74"/>
    </w:p>
    <w:p w14:paraId="2C6E8F62" w14:textId="77777777" w:rsidR="00A45FB4" w:rsidRPr="00A94BD2" w:rsidRDefault="00A45FB4" w:rsidP="00665C31">
      <w:pPr>
        <w:pStyle w:val="Titolo1"/>
        <w:spacing w:before="120" w:after="0" w:line="240" w:lineRule="auto"/>
        <w:jc w:val="right"/>
        <w:rPr>
          <w:rFonts w:ascii="Arial" w:hAnsi="Arial" w:cs="Arial"/>
          <w:sz w:val="20"/>
        </w:rPr>
      </w:pPr>
      <w:bookmarkStart w:id="75" w:name="_Toc461178922"/>
      <w:bookmarkStart w:id="76" w:name="_Toc94189218"/>
      <w:r w:rsidRPr="00A94BD2">
        <w:rPr>
          <w:rFonts w:ascii="Arial" w:hAnsi="Arial" w:cs="Arial"/>
          <w:sz w:val="20"/>
        </w:rPr>
        <w:t>(29 SETTEMBRE 2016 – 07 0TTOBRE</w:t>
      </w:r>
      <w:r>
        <w:rPr>
          <w:rFonts w:ascii="Arial" w:hAnsi="Arial" w:cs="Arial"/>
          <w:sz w:val="20"/>
        </w:rPr>
        <w:t xml:space="preserve"> 2016</w:t>
      </w:r>
      <w:r w:rsidRPr="00A94BD2">
        <w:rPr>
          <w:rFonts w:ascii="Arial" w:hAnsi="Arial" w:cs="Arial"/>
          <w:sz w:val="20"/>
        </w:rPr>
        <w:t>)</w:t>
      </w:r>
      <w:bookmarkEnd w:id="75"/>
      <w:bookmarkEnd w:id="76"/>
    </w:p>
    <w:p w14:paraId="287F667D"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PRIMO GIORNO </w:t>
      </w:r>
    </w:p>
    <w:p w14:paraId="3A8B929E" w14:textId="77777777" w:rsidR="00A45FB4" w:rsidRDefault="00A45FB4" w:rsidP="004A3270">
      <w:pPr>
        <w:pStyle w:val="Nessunaspaziatura"/>
      </w:pPr>
    </w:p>
    <w:p w14:paraId="17847CA3" w14:textId="77777777" w:rsidR="00A45FB4" w:rsidRPr="007A20FC" w:rsidRDefault="00A45FB4" w:rsidP="00665C31">
      <w:pPr>
        <w:pStyle w:val="Titolo1"/>
        <w:spacing w:before="0" w:after="120" w:line="240" w:lineRule="auto"/>
        <w:jc w:val="center"/>
        <w:rPr>
          <w:rFonts w:ascii="Arial" w:hAnsi="Arial" w:cs="Arial"/>
        </w:rPr>
      </w:pPr>
      <w:bookmarkStart w:id="77" w:name="_Toc461178923"/>
      <w:bookmarkStart w:id="78" w:name="_Toc94189219"/>
      <w:r>
        <w:rPr>
          <w:rFonts w:ascii="Arial" w:hAnsi="Arial" w:cs="Arial"/>
        </w:rPr>
        <w:t>E C’ERA LA MADRE DI GESÙ</w:t>
      </w:r>
      <w:bookmarkEnd w:id="77"/>
      <w:bookmarkEnd w:id="78"/>
    </w:p>
    <w:p w14:paraId="50AE2665" w14:textId="77777777" w:rsidR="00A45FB4" w:rsidRDefault="00A45FB4" w:rsidP="00665C31">
      <w:pPr>
        <w:spacing w:after="120" w:line="240" w:lineRule="auto"/>
        <w:jc w:val="both"/>
        <w:rPr>
          <w:rFonts w:ascii="Arial" w:eastAsia="Times New Roman" w:hAnsi="Arial" w:cs="Arial"/>
          <w:b/>
          <w:sz w:val="20"/>
          <w:szCs w:val="20"/>
          <w:lang w:eastAsia="it-IT"/>
        </w:rPr>
      </w:pPr>
    </w:p>
    <w:p w14:paraId="4403DED6" w14:textId="77777777" w:rsidR="00A45FB4" w:rsidRDefault="00A45FB4" w:rsidP="00665C31">
      <w:pPr>
        <w:spacing w:after="120" w:line="240" w:lineRule="auto"/>
        <w:jc w:val="both"/>
        <w:rPr>
          <w:rFonts w:ascii="Arial" w:eastAsia="Times New Roman" w:hAnsi="Arial" w:cs="Arial"/>
          <w:sz w:val="20"/>
          <w:szCs w:val="20"/>
          <w:lang w:eastAsia="it-IT"/>
        </w:rPr>
      </w:pPr>
      <w:r w:rsidRPr="00823173">
        <w:rPr>
          <w:rFonts w:ascii="Arial" w:eastAsia="Times New Roman" w:hAnsi="Arial" w:cs="Arial"/>
          <w:b/>
          <w:i/>
          <w:sz w:val="20"/>
          <w:szCs w:val="20"/>
          <w:lang w:eastAsia="it-IT"/>
        </w:rPr>
        <w:t>“Il terzo giorno</w:t>
      </w:r>
      <w:r w:rsidRPr="000312AB">
        <w:rPr>
          <w:rFonts w:ascii="Arial" w:eastAsia="Times New Roman" w:hAnsi="Arial" w:cs="Arial"/>
          <w:i/>
          <w:sz w:val="20"/>
          <w:szCs w:val="20"/>
          <w:lang w:eastAsia="it-IT"/>
        </w:rPr>
        <w:t xml:space="preserve"> vi fu una festa di nozze a Cana di Galilea e c’era la madre di </w:t>
      </w:r>
      <w:r>
        <w:rPr>
          <w:rFonts w:ascii="Arial" w:eastAsia="Times New Roman" w:hAnsi="Arial" w:cs="Arial"/>
          <w:i/>
          <w:sz w:val="20"/>
          <w:szCs w:val="20"/>
          <w:lang w:eastAsia="it-IT"/>
        </w:rPr>
        <w:t>Gesù”.</w:t>
      </w:r>
      <w:r w:rsidRPr="00823173">
        <w:rPr>
          <w:rFonts w:ascii="Arial" w:eastAsia="Times New Roman" w:hAnsi="Arial" w:cs="Arial"/>
          <w:b/>
          <w:sz w:val="20"/>
          <w:szCs w:val="20"/>
          <w:lang w:eastAsia="it-IT"/>
        </w:rPr>
        <w:t xml:space="preserve"> Il terzo giorno</w:t>
      </w:r>
      <w:r>
        <w:rPr>
          <w:rFonts w:ascii="Arial" w:eastAsia="Times New Roman" w:hAnsi="Arial" w:cs="Arial"/>
          <w:b/>
          <w:sz w:val="20"/>
          <w:szCs w:val="20"/>
          <w:lang w:eastAsia="it-IT"/>
        </w:rPr>
        <w:t xml:space="preserve"> </w:t>
      </w:r>
      <w:r w:rsidRPr="00823173">
        <w:rPr>
          <w:rFonts w:ascii="Arial" w:eastAsia="Times New Roman" w:hAnsi="Arial" w:cs="Arial"/>
          <w:sz w:val="20"/>
          <w:szCs w:val="20"/>
          <w:lang w:eastAsia="it-IT"/>
        </w:rPr>
        <w:t xml:space="preserve">è il giorno dello sposalizio del Signore con il suo popolo </w:t>
      </w:r>
      <w:r>
        <w:rPr>
          <w:rFonts w:ascii="Arial" w:eastAsia="Times New Roman" w:hAnsi="Arial" w:cs="Arial"/>
          <w:sz w:val="20"/>
          <w:szCs w:val="20"/>
          <w:lang w:eastAsia="it-IT"/>
        </w:rPr>
        <w:t xml:space="preserve">presso il Monte Sinai. I figli d’Israele escono dall’Egitto il 14 di Nisan, primo mese dell’anno. Impiegano per attraversare il deserto i rimanenti giorni del primo mese, i trenta giorni del secondo mese, al terzo mese dell’anno giungono al Sinai. </w:t>
      </w:r>
      <w:r w:rsidRPr="00C27956">
        <w:rPr>
          <w:rFonts w:ascii="Arial" w:eastAsia="Times New Roman" w:hAnsi="Arial" w:cs="Arial"/>
          <w:b/>
          <w:sz w:val="20"/>
          <w:szCs w:val="20"/>
          <w:lang w:eastAsia="it-IT"/>
        </w:rPr>
        <w:t>Il terzo giorno</w:t>
      </w:r>
      <w:r>
        <w:rPr>
          <w:rFonts w:ascii="Arial" w:eastAsia="Times New Roman" w:hAnsi="Arial" w:cs="Arial"/>
          <w:sz w:val="20"/>
          <w:szCs w:val="20"/>
          <w:lang w:eastAsia="it-IT"/>
        </w:rPr>
        <w:t xml:space="preserve"> vi fu la gande manifestazione del Signore dal Monte Sinai per preparare il suo popolo all’imminente sposalizio con la stipula dell’alleanza sul fondamento della Legge. </w:t>
      </w:r>
      <w:r w:rsidRPr="00C27956">
        <w:rPr>
          <w:rFonts w:ascii="Arial" w:eastAsia="Times New Roman" w:hAnsi="Arial" w:cs="Arial"/>
          <w:b/>
          <w:sz w:val="20"/>
          <w:szCs w:val="20"/>
          <w:lang w:eastAsia="it-IT"/>
        </w:rPr>
        <w:t>Il terzo giorno</w:t>
      </w:r>
      <w:r>
        <w:rPr>
          <w:rFonts w:ascii="Arial" w:eastAsia="Times New Roman" w:hAnsi="Arial" w:cs="Arial"/>
          <w:sz w:val="20"/>
          <w:szCs w:val="20"/>
          <w:lang w:eastAsia="it-IT"/>
        </w:rPr>
        <w:t xml:space="preserve"> diviene così il giorno della nuova vita per i figli d’Israele. Il Signore decide di vivere nel popolo, dal popolo, per il popolo. Il popolo accoglie l’invito del Signore a vivere dal Signore, nel Signore, per il Signore. Da questo sposalizio di purissimo amore sarebbe dovuta nascere la vita nuova per tutto il genere umano. Lo sposalizio, che è divenire una sola vita, voler farsi una cosa sola, è così narrato da Libro dell’Esodo. </w:t>
      </w:r>
    </w:p>
    <w:p w14:paraId="63889207"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b/>
          <w:i/>
          <w:color w:val="000000"/>
          <w:sz w:val="20"/>
          <w:szCs w:val="20"/>
          <w:lang w:eastAsia="it-IT"/>
        </w:rPr>
        <w:t>Al terzo mese</w:t>
      </w:r>
      <w:r w:rsidRPr="00510F45">
        <w:rPr>
          <w:rFonts w:ascii="Arial" w:eastAsia="Times New Roman" w:hAnsi="Arial" w:cs="Arial"/>
          <w:i/>
          <w:color w:val="000000"/>
          <w:sz w:val="20"/>
          <w:szCs w:val="20"/>
          <w:lang w:eastAsia="it-IT"/>
        </w:rPr>
        <w:t xml:space="preserve"> dall’uscita degli Israeliti dalla terra d’Egitto, nello stesso giorno, essi arrivarono al deserto del Sinai. Levate le tende da Refidìm, giunsero al deserto del Sinai, dove si accamparono; Israele si accampò davanti al monte.</w:t>
      </w:r>
    </w:p>
    <w:p w14:paraId="09571207"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C5B5734"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72D5CBB"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w:t>
      </w:r>
      <w:r w:rsidRPr="00510F45">
        <w:rPr>
          <w:rFonts w:ascii="Arial" w:eastAsia="Times New Roman" w:hAnsi="Arial" w:cs="Arial"/>
          <w:i/>
          <w:color w:val="000000"/>
          <w:sz w:val="20"/>
          <w:szCs w:val="20"/>
          <w:lang w:eastAsia="it-IT"/>
        </w:rPr>
        <w:lastRenderedPageBreak/>
        <w:t>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724B28B4"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b/>
          <w:i/>
          <w:color w:val="000000"/>
          <w:sz w:val="20"/>
          <w:szCs w:val="20"/>
          <w:lang w:eastAsia="it-IT"/>
        </w:rPr>
        <w:t>Il terzo giorno</w:t>
      </w:r>
      <w:r w:rsidRPr="00510F45">
        <w:rPr>
          <w:rFonts w:ascii="Arial" w:eastAsia="Times New Roman" w:hAnsi="Arial" w:cs="Arial"/>
          <w:i/>
          <w:color w:val="000000"/>
          <w:sz w:val="20"/>
          <w:szCs w:val="20"/>
          <w:lang w:eastAsia="it-IT"/>
        </w:rPr>
        <w:t>,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48657920"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w:t>
      </w:r>
      <w:r w:rsidRPr="00823173">
        <w:rPr>
          <w:rFonts w:ascii="Arial" w:eastAsia="Times New Roman" w:hAnsi="Arial" w:cs="Arial"/>
          <w:i/>
          <w:color w:val="000000"/>
          <w:sz w:val="20"/>
          <w:szCs w:val="20"/>
          <w:lang w:eastAsia="it-IT"/>
        </w:rPr>
        <w:t xml:space="preserve">se verso il popolo e parlò loro (Es 19,1-25). </w:t>
      </w:r>
    </w:p>
    <w:p w14:paraId="77E4A4A7"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Dio pronunciò tutte queste parole:</w:t>
      </w:r>
      <w:r w:rsidRPr="00823173">
        <w:rPr>
          <w:rFonts w:ascii="Arial" w:eastAsia="Times New Roman" w:hAnsi="Arial" w:cs="Arial"/>
          <w:i/>
          <w:color w:val="000000"/>
          <w:sz w:val="20"/>
          <w:szCs w:val="20"/>
          <w:lang w:eastAsia="it-IT"/>
        </w:rPr>
        <w:t xml:space="preserve"> </w:t>
      </w:r>
      <w:r w:rsidRPr="00510F45">
        <w:rPr>
          <w:rFonts w:ascii="Arial" w:eastAsia="Times New Roman" w:hAnsi="Arial" w:cs="Arial"/>
          <w:i/>
          <w:color w:val="000000"/>
          <w:sz w:val="20"/>
          <w:szCs w:val="20"/>
          <w:lang w:eastAsia="it-IT"/>
        </w:rPr>
        <w:t xml:space="preserve">«Io sono il Signore, tuo Dio, che ti ho fatto uscire </w:t>
      </w:r>
      <w:r w:rsidRPr="00823173">
        <w:rPr>
          <w:rFonts w:ascii="Arial" w:eastAsia="Times New Roman" w:hAnsi="Arial" w:cs="Arial"/>
          <w:i/>
          <w:color w:val="000000"/>
          <w:sz w:val="20"/>
          <w:szCs w:val="20"/>
          <w:lang w:eastAsia="it-IT"/>
        </w:rPr>
        <w:t xml:space="preserve"> d</w:t>
      </w:r>
      <w:r w:rsidRPr="00510F45">
        <w:rPr>
          <w:rFonts w:ascii="Arial" w:eastAsia="Times New Roman" w:hAnsi="Arial" w:cs="Arial"/>
          <w:i/>
          <w:color w:val="000000"/>
          <w:sz w:val="20"/>
          <w:szCs w:val="20"/>
          <w:lang w:eastAsia="it-IT"/>
        </w:rPr>
        <w:t xml:space="preserve">alla terra d’Egitto, dalla condizione servile: Non avrai altri dèi di fronte a me. </w:t>
      </w:r>
      <w:r w:rsidRPr="00823173">
        <w:rPr>
          <w:rFonts w:ascii="Arial" w:eastAsia="Times New Roman" w:hAnsi="Arial" w:cs="Arial"/>
          <w:i/>
          <w:color w:val="000000"/>
          <w:sz w:val="20"/>
          <w:szCs w:val="20"/>
          <w:lang w:eastAsia="it-IT"/>
        </w:rPr>
        <w:t xml:space="preserve"> </w:t>
      </w:r>
      <w:r w:rsidRPr="00510F45">
        <w:rPr>
          <w:rFonts w:ascii="Arial" w:eastAsia="Times New Roman" w:hAnsi="Arial" w:cs="Arial"/>
          <w:i/>
          <w:color w:val="000000"/>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98D8751"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Non pronuncerai invano il nome del Signore, tuo Dio, perché il Signore non lascia impunito chi pronuncia il suo nome invano.</w:t>
      </w:r>
      <w:r w:rsidRPr="00823173">
        <w:rPr>
          <w:rFonts w:ascii="Arial" w:eastAsia="Times New Roman" w:hAnsi="Arial" w:cs="Arial"/>
          <w:i/>
          <w:color w:val="000000"/>
          <w:position w:val="6"/>
          <w:sz w:val="16"/>
          <w:szCs w:val="20"/>
          <w:vertAlign w:val="superscript"/>
          <w:lang w:eastAsia="it-IT"/>
        </w:rPr>
        <w:t xml:space="preserve"> </w:t>
      </w:r>
      <w:r w:rsidRPr="00510F45">
        <w:rPr>
          <w:rFonts w:ascii="Arial" w:eastAsia="Times New Roman" w:hAnsi="Arial" w:cs="Arial"/>
          <w:i/>
          <w:color w:val="000000"/>
          <w:sz w:val="20"/>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58CF096"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Onora tuo padre e tua madre, perché si prolunghino i tuoi giorni nel paese che il Signore, tuo Dio, ti dà.</w:t>
      </w:r>
      <w:r w:rsidRPr="00823173">
        <w:rPr>
          <w:rFonts w:ascii="Arial" w:eastAsia="Times New Roman" w:hAnsi="Arial" w:cs="Arial"/>
          <w:i/>
          <w:color w:val="000000"/>
          <w:sz w:val="20"/>
          <w:szCs w:val="20"/>
          <w:lang w:eastAsia="it-IT"/>
        </w:rPr>
        <w:t xml:space="preserve"> </w:t>
      </w:r>
      <w:r w:rsidRPr="00510F45">
        <w:rPr>
          <w:rFonts w:ascii="Arial" w:eastAsia="Times New Roman" w:hAnsi="Arial" w:cs="Arial"/>
          <w:i/>
          <w:color w:val="000000"/>
          <w:sz w:val="20"/>
          <w:szCs w:val="20"/>
          <w:lang w:eastAsia="it-IT"/>
        </w:rPr>
        <w:t>Non ucciderai.</w:t>
      </w:r>
      <w:r w:rsidRPr="00823173">
        <w:rPr>
          <w:rFonts w:ascii="Arial" w:eastAsia="Times New Roman" w:hAnsi="Arial" w:cs="Arial"/>
          <w:i/>
          <w:color w:val="000000"/>
          <w:sz w:val="20"/>
          <w:szCs w:val="20"/>
          <w:lang w:eastAsia="it-IT"/>
        </w:rPr>
        <w:t xml:space="preserve"> </w:t>
      </w:r>
      <w:r w:rsidRPr="00510F45">
        <w:rPr>
          <w:rFonts w:ascii="Arial" w:eastAsia="Times New Roman" w:hAnsi="Arial" w:cs="Arial"/>
          <w:i/>
          <w:color w:val="000000"/>
          <w:sz w:val="20"/>
          <w:szCs w:val="20"/>
          <w:lang w:eastAsia="it-IT"/>
        </w:rPr>
        <w:t>Non commetterai adulterio.</w:t>
      </w:r>
      <w:r w:rsidRPr="00823173">
        <w:rPr>
          <w:rFonts w:ascii="Arial" w:eastAsia="Times New Roman" w:hAnsi="Arial" w:cs="Arial"/>
          <w:i/>
          <w:color w:val="000000"/>
          <w:sz w:val="20"/>
          <w:szCs w:val="20"/>
          <w:lang w:eastAsia="it-IT"/>
        </w:rPr>
        <w:t xml:space="preserve"> </w:t>
      </w:r>
      <w:r w:rsidRPr="00510F45">
        <w:rPr>
          <w:rFonts w:ascii="Arial" w:eastAsia="Times New Roman" w:hAnsi="Arial" w:cs="Arial"/>
          <w:i/>
          <w:color w:val="000000"/>
          <w:sz w:val="20"/>
          <w:szCs w:val="20"/>
          <w:lang w:eastAsia="it-IT"/>
        </w:rPr>
        <w:t>Non ruberai.</w:t>
      </w:r>
      <w:r w:rsidRPr="00823173">
        <w:rPr>
          <w:rFonts w:ascii="Arial" w:eastAsia="Times New Roman" w:hAnsi="Arial" w:cs="Arial"/>
          <w:i/>
          <w:color w:val="000000"/>
          <w:sz w:val="20"/>
          <w:szCs w:val="20"/>
          <w:lang w:eastAsia="it-IT"/>
        </w:rPr>
        <w:t xml:space="preserve"> </w:t>
      </w:r>
      <w:r w:rsidRPr="00510F45">
        <w:rPr>
          <w:rFonts w:ascii="Arial" w:eastAsia="Times New Roman" w:hAnsi="Arial" w:cs="Arial"/>
          <w:i/>
          <w:color w:val="000000"/>
          <w:sz w:val="20"/>
          <w:szCs w:val="20"/>
          <w:lang w:eastAsia="it-IT"/>
        </w:rPr>
        <w:t>Non pronuncerai falsa testimonianza contro il tuo prossimo.</w:t>
      </w:r>
      <w:r w:rsidRPr="00823173">
        <w:rPr>
          <w:rFonts w:ascii="Arial" w:eastAsia="Times New Roman" w:hAnsi="Arial" w:cs="Arial"/>
          <w:i/>
          <w:color w:val="000000"/>
          <w:sz w:val="20"/>
          <w:szCs w:val="20"/>
          <w:lang w:eastAsia="it-IT"/>
        </w:rPr>
        <w:t xml:space="preserve"> </w:t>
      </w:r>
      <w:r w:rsidRPr="00510F45">
        <w:rPr>
          <w:rFonts w:ascii="Arial" w:eastAsia="Times New Roman" w:hAnsi="Arial" w:cs="Arial"/>
          <w:i/>
          <w:color w:val="000000"/>
          <w:sz w:val="20"/>
          <w:szCs w:val="20"/>
          <w:lang w:eastAsia="it-IT"/>
        </w:rPr>
        <w:t>Non desidererai la casa del tuo prossimo. Non desidererai la moglie del tuo prossimo, né il suo schiavo né la sua schiava, né il suo bue né il suo asino, né alcuna cosa che appartenga al tuo prossimo».</w:t>
      </w:r>
    </w:p>
    <w:p w14:paraId="6AF6933D"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07B88D1"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w:t>
      </w:r>
      <w:r w:rsidRPr="00823173">
        <w:rPr>
          <w:rFonts w:ascii="Arial" w:eastAsia="Times New Roman" w:hAnsi="Arial" w:cs="Arial"/>
          <w:i/>
          <w:color w:val="000000"/>
          <w:sz w:val="20"/>
          <w:szCs w:val="20"/>
          <w:lang w:eastAsia="it-IT"/>
        </w:rPr>
        <w:t xml:space="preserve">là non si scopra la tua nudità” (Es 20,1-16). </w:t>
      </w:r>
    </w:p>
    <w:p w14:paraId="6E3C84ED"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22C4717C"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Mosè andò a riferire al popolo tutte le parole del Signore e tutte le norme. Tutto il popolo rispose a una sola voce dicendo: «Tutti i comandamenti che il Signore ha dato, noi li eseguiremo!». </w:t>
      </w:r>
      <w:r w:rsidRPr="00510F45">
        <w:rPr>
          <w:rFonts w:ascii="Arial" w:eastAsia="Times New Roman" w:hAnsi="Arial" w:cs="Arial"/>
          <w:i/>
          <w:color w:val="000000"/>
          <w:sz w:val="20"/>
          <w:szCs w:val="20"/>
          <w:lang w:eastAsia="it-IT"/>
        </w:rPr>
        <w:lastRenderedPageBreak/>
        <w:t>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65425F69"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3E533648" w14:textId="77777777" w:rsidR="00A45FB4" w:rsidRPr="00510F45"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19563AA8" w14:textId="77777777" w:rsidR="00A45FB4"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w:t>
      </w:r>
      <w:r w:rsidRPr="00823173">
        <w:rPr>
          <w:rFonts w:ascii="Arial" w:eastAsia="Times New Roman" w:hAnsi="Arial" w:cs="Arial"/>
          <w:i/>
          <w:color w:val="000000"/>
          <w:sz w:val="20"/>
          <w:szCs w:val="20"/>
          <w:lang w:eastAsia="it-IT"/>
        </w:rPr>
        <w:t xml:space="preserve">uaranta giorni e quaranta notti (Es 24,1-18). </w:t>
      </w:r>
    </w:p>
    <w:p w14:paraId="1C14F1FC" w14:textId="77777777" w:rsidR="00A45FB4" w:rsidRPr="00D12DE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Ezechiele ed Osea, profeti del Dio vivente, narrano il fallimento di questo primo sposalizio. Non certo per causa del Signore. Ma perché Israele si è lasciato tentare dai suoi numerosi amanti. Ha abbandonato il Signore e si è concesso ai numerosi idoli dei popoli che abitavano la terra di Canaan e anche degli altri popoli. È come se la sposa del Signore fosse ammalata di idolatria. Senza idoli non riusciva a stare. Anche se il Signore l’attraeva a sé con ogni vincolo di bontà e di misericordia, subito, all’istante, diveniva di nuovo adultera. Il fascino degli idoli era potente nel suo cuore. Leggiamo cosa ci riferiscono i due profeti e comprenderemo quanto grande è la misericordia del Signore e quanto terrificante la ricerca degli idoli da parte della sposa. Questa usava le ricchezze dei doni di Dio per farne regalo ai suoi amanti. </w:t>
      </w:r>
    </w:p>
    <w:p w14:paraId="6A9417CD" w14:textId="77777777" w:rsidR="00A45FB4" w:rsidRPr="00510F45"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E6209B5"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21B56B9"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DDAB540"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A681B04"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6E115DD"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410759C"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67CAF99"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w:t>
      </w:r>
      <w:r w:rsidRPr="00510F45">
        <w:rPr>
          <w:rFonts w:ascii="Arial" w:eastAsia="Times New Roman" w:hAnsi="Arial" w:cs="Arial"/>
          <w:i/>
          <w:color w:val="000000"/>
          <w:position w:val="6"/>
          <w:sz w:val="20"/>
          <w:szCs w:val="20"/>
          <w:lang w:eastAsia="it-IT"/>
        </w:rPr>
        <w:t xml:space="preserve"> </w:t>
      </w:r>
      <w:r w:rsidRPr="00510F45">
        <w:rPr>
          <w:rFonts w:ascii="Arial" w:eastAsia="Times New Roman" w:hAnsi="Arial" w:cs="Arial"/>
          <w:i/>
          <w:color w:val="000000"/>
          <w:sz w:val="20"/>
          <w:szCs w:val="20"/>
          <w:lang w:eastAsia="it-IT"/>
        </w:rPr>
        <w:t>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86956D4"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w:t>
      </w:r>
      <w:r w:rsidRPr="00510F45">
        <w:rPr>
          <w:rFonts w:ascii="Arial" w:eastAsia="Times New Roman" w:hAnsi="Arial" w:cs="Arial"/>
          <w:i/>
          <w:color w:val="000000"/>
          <w:position w:val="6"/>
          <w:sz w:val="20"/>
          <w:szCs w:val="20"/>
          <w:lang w:eastAsia="it-IT"/>
        </w:rPr>
        <w:t xml:space="preserve"> </w:t>
      </w:r>
      <w:r w:rsidRPr="00510F45">
        <w:rPr>
          <w:rFonts w:ascii="Arial" w:eastAsia="Times New Roman" w:hAnsi="Arial" w:cs="Arial"/>
          <w:i/>
          <w:color w:val="000000"/>
          <w:sz w:val="20"/>
          <w:szCs w:val="20"/>
          <w:lang w:eastAsia="it-IT"/>
        </w:rPr>
        <w:t>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C34B91E" w14:textId="77777777" w:rsidR="00A45FB4" w:rsidRPr="00510F45"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w:t>
      </w:r>
      <w:r w:rsidRPr="00510F45">
        <w:rPr>
          <w:rFonts w:ascii="Arial" w:eastAsia="Times New Roman" w:hAnsi="Arial" w:cs="Arial"/>
          <w:i/>
          <w:color w:val="000000"/>
          <w:sz w:val="20"/>
          <w:szCs w:val="20"/>
          <w:lang w:eastAsia="it-IT"/>
        </w:rPr>
        <w:lastRenderedPageBreak/>
        <w:t>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DAE6CEC" w14:textId="77777777" w:rsidR="00A45FB4" w:rsidRPr="00510F45"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Parola del Signore rivolta a Osea, figlio di Beerì, al tempo di Ozia, di Iotam, di Acaz, di Ezechia, re di Giuda, e al tempo di Geroboamo, figlio di Ioas, re d’Israele.</w:t>
      </w:r>
    </w:p>
    <w:p w14:paraId="179555FB" w14:textId="77777777" w:rsidR="00A45FB4" w:rsidRPr="00510F45"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Quando il Signore cominciò a parlare a Osea, gli disse: «Va’, prenditi in moglie una prostituta, genera figli di prostituzione, poiché il paese non fa che prostituirsi allontanandosi dal Signore».</w:t>
      </w:r>
    </w:p>
    <w:p w14:paraId="57103328"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3876F7B"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DCC9562"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Quando ebbe svezzato Non-amata, Gomer concepì e partorì un figlio. E il Signore disse a Osea: </w:t>
      </w:r>
      <w:r w:rsidRPr="00510F45">
        <w:rPr>
          <w:rFonts w:ascii="Arial" w:eastAsia="Times New Roman" w:hAnsi="Arial" w:cs="Arial"/>
          <w:i/>
          <w:color w:val="000000"/>
          <w:sz w:val="20"/>
          <w:szCs w:val="20"/>
          <w:lang w:eastAsia="it-IT"/>
        </w:rPr>
        <w:tab/>
        <w:t xml:space="preserve">«Chiamalo Non-popolo-mio, perché voi non siete popolo mio e io per voi non sono (Os 1,9). </w:t>
      </w:r>
    </w:p>
    <w:p w14:paraId="4C8B7FF5"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w:t>
      </w:r>
      <w:r w:rsidRPr="00510F45">
        <w:rPr>
          <w:rFonts w:ascii="Arial" w:eastAsia="Times New Roman" w:hAnsi="Arial" w:cs="Arial"/>
          <w:i/>
          <w:color w:val="000000"/>
          <w:position w:val="6"/>
          <w:sz w:val="20"/>
          <w:szCs w:val="20"/>
          <w:vertAlign w:val="superscript"/>
          <w:lang w:eastAsia="it-IT"/>
        </w:rPr>
        <w:t>5</w:t>
      </w:r>
      <w:r w:rsidRPr="00510F45">
        <w:rPr>
          <w:rFonts w:ascii="Arial" w:eastAsia="Times New Roman" w:hAnsi="Arial" w:cs="Arial"/>
          <w:i/>
          <w:color w:val="000000"/>
          <w:sz w:val="20"/>
          <w:szCs w:val="20"/>
          <w:lang w:eastAsia="it-IT"/>
        </w:rPr>
        <w:t>altrimenti la spoglierò tutta nuda e la renderò simile a quando nacque, e la ridurrò a un deserto, come una terra arida, e la farò morire di sete.</w:t>
      </w:r>
    </w:p>
    <w:p w14:paraId="1EB8AC0E"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2DAD4498"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w:t>
      </w:r>
      <w:r w:rsidRPr="00510F45">
        <w:rPr>
          <w:rFonts w:ascii="Arial" w:eastAsia="Times New Roman" w:hAnsi="Arial" w:cs="Arial"/>
          <w:i/>
          <w:color w:val="000000"/>
          <w:sz w:val="20"/>
          <w:szCs w:val="20"/>
          <w:lang w:eastAsia="it-IT"/>
        </w:rPr>
        <w:lastRenderedPageBreak/>
        <w:t xml:space="preserve">risponderanno a Izreèl. Io li seminerò di nuovo per me nel paese  e amerò Non-amata, e a Non-popolo-mio dirò: “Popolo mio”, ed egli mi dirà: “Dio mio”» (Os 2,1-25). </w:t>
      </w:r>
    </w:p>
    <w:p w14:paraId="6B2D34D6" w14:textId="77777777" w:rsidR="00A45FB4" w:rsidRPr="00510F45"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Il Signore mi disse: «Va’ ancora, ama la tua donna: è amata dal marito ed è adultera, come il Signore ama i figli d’Israele ed essi si rivolgono ad altri dèi e amano le schiacciate d’uva».</w:t>
      </w:r>
    </w:p>
    <w:p w14:paraId="4050E9BB"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7B238BAA" w14:textId="77777777" w:rsidR="00A45FB4" w:rsidRPr="008B795A" w:rsidRDefault="00A45FB4" w:rsidP="00665C31">
      <w:pPr>
        <w:tabs>
          <w:tab w:val="left" w:pos="851"/>
          <w:tab w:val="left" w:pos="1134"/>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Nonostante la continua ribellione e la corsa agli idoli senza un solo giorno di tregua – a iniziare dal giorno dopo aver stipulato l’alleanza con la costruzione del vitello d’oro – il Signore non rinuncia al suo </w:t>
      </w:r>
      <w:r w:rsidRPr="00816DF9">
        <w:rPr>
          <w:rFonts w:ascii="Arial" w:eastAsia="Times New Roman" w:hAnsi="Arial" w:cs="Arial"/>
          <w:i/>
          <w:color w:val="000000"/>
          <w:sz w:val="20"/>
          <w:szCs w:val="20"/>
          <w:lang w:eastAsia="it-IT"/>
        </w:rPr>
        <w:t>“progetto eterno”</w:t>
      </w:r>
      <w:r>
        <w:rPr>
          <w:rFonts w:ascii="Arial" w:eastAsia="Times New Roman" w:hAnsi="Arial" w:cs="Arial"/>
          <w:color w:val="000000"/>
          <w:sz w:val="20"/>
          <w:szCs w:val="20"/>
          <w:lang w:eastAsia="it-IT"/>
        </w:rPr>
        <w:t xml:space="preserve"> di stipulare lo sposalizio con il suo popolo. Attraverso il profeta Geremia annunzia che Lui stiperà, celebrerà un nuovo patto, un nuovo sposalizio. Questa volta però tutto sarà nuovo, tutto differente. Questo nuovo sposalizio avverrà non più scrivendo la Legge sulla pietra, ma nel cuore dell’uomo. Lui farà sì che la Legge sia connaturale all’uomo e non più una cosa esterna. Questa alleanza sarà nuova, sarà eterna, sarà incancellabile. Durerà per i secoli dei secoli. Questo </w:t>
      </w:r>
      <w:r w:rsidRPr="008B795A">
        <w:rPr>
          <w:rFonts w:ascii="Arial" w:eastAsia="Times New Roman" w:hAnsi="Arial" w:cs="Arial"/>
          <w:i/>
          <w:color w:val="000000"/>
          <w:sz w:val="20"/>
          <w:szCs w:val="20"/>
          <w:lang w:eastAsia="it-IT"/>
        </w:rPr>
        <w:t>“sposalizio”</w:t>
      </w:r>
      <w:r>
        <w:rPr>
          <w:rFonts w:ascii="Arial" w:eastAsia="Times New Roman" w:hAnsi="Arial" w:cs="Arial"/>
          <w:i/>
          <w:color w:val="000000"/>
          <w:sz w:val="20"/>
          <w:szCs w:val="20"/>
          <w:lang w:eastAsia="it-IT"/>
        </w:rPr>
        <w:t xml:space="preserve"> </w:t>
      </w:r>
      <w:r>
        <w:rPr>
          <w:rFonts w:ascii="Arial" w:eastAsia="Times New Roman" w:hAnsi="Arial" w:cs="Arial"/>
          <w:color w:val="000000"/>
          <w:sz w:val="20"/>
          <w:szCs w:val="20"/>
          <w:lang w:eastAsia="it-IT"/>
        </w:rPr>
        <w:t xml:space="preserve">il Signore si appresta a celebrare con il suo popolo. </w:t>
      </w:r>
    </w:p>
    <w:p w14:paraId="1DB1E5B5"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w:t>
      </w:r>
    </w:p>
    <w:p w14:paraId="4CC6086D"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43E15DC"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3CD99813"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2ABF41D"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9C09C88"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Così dice il Signore degli eserciti, Dio d’Israele: «Quando avrò cambiato la loro sorte, nella terra di Giuda e nelle sue città si dirà ancora questa parola: “Il Signore ti benedica, sede di giustizia, </w:t>
      </w:r>
      <w:r w:rsidRPr="00510F45">
        <w:rPr>
          <w:rFonts w:ascii="Arial" w:eastAsia="Times New Roman" w:hAnsi="Arial" w:cs="Arial"/>
          <w:i/>
          <w:color w:val="000000"/>
          <w:sz w:val="20"/>
          <w:szCs w:val="20"/>
          <w:lang w:eastAsia="it-IT"/>
        </w:rPr>
        <w:lastRenderedPageBreak/>
        <w:t>monte santo”. Vi abiteranno insieme Giuda e tutte le sue città, gli agricoltori e coloro che conducono le greggi. Poiché ristorerò chi è stanco e sazierò coloro che languono». A questo punto mi sono destato e ho guardato: era stato un bel sogno.</w:t>
      </w:r>
    </w:p>
    <w:p w14:paraId="0D41D664"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31CA81A9"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Ecco, verranno giorni – oracolo del Signore –, nei quali con la casa d’Israele e con la casa di Giuda concluderò un’alleanza nuova.</w:t>
      </w:r>
      <w:r w:rsidRPr="00510F45">
        <w:rPr>
          <w:rFonts w:ascii="Arial" w:eastAsia="Times New Roman" w:hAnsi="Arial" w:cs="Arial"/>
          <w:i/>
          <w:color w:val="000000"/>
          <w:position w:val="6"/>
          <w:sz w:val="20"/>
          <w:szCs w:val="20"/>
          <w:lang w:eastAsia="it-IT"/>
        </w:rPr>
        <w:t xml:space="preserve"> </w:t>
      </w:r>
      <w:r w:rsidRPr="00510F45">
        <w:rPr>
          <w:rFonts w:ascii="Arial" w:eastAsia="Times New Roman" w:hAnsi="Arial" w:cs="Arial"/>
          <w:i/>
          <w:color w:val="000000"/>
          <w:sz w:val="20"/>
          <w:szCs w:val="20"/>
          <w:lang w:eastAsia="it-IT"/>
        </w:rPr>
        <w:t>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0DD073D"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A6B76A3" w14:textId="77777777" w:rsidR="00A45FB4" w:rsidRPr="00510F45"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510F45">
        <w:rPr>
          <w:rFonts w:ascii="Arial" w:eastAsia="Times New Roman" w:hAnsi="Arial" w:cs="Arial"/>
          <w:i/>
          <w:color w:val="000000"/>
          <w:sz w:val="20"/>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7B3565C" w14:textId="77777777" w:rsidR="00A45FB4" w:rsidRPr="00510F45"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Nella cronologia degli eventi che si susseguono con la testimonianza di Giovanni il Battista ecco cosa si evince: Giovanni il Battista rende testimonianza a Cristo Signore e a se stesso. </w:t>
      </w:r>
      <w:r w:rsidRPr="00B227C3">
        <w:rPr>
          <w:rFonts w:ascii="Arial" w:eastAsia="Times New Roman" w:hAnsi="Arial" w:cs="Arial"/>
          <w:b/>
          <w:color w:val="000000"/>
          <w:sz w:val="20"/>
          <w:szCs w:val="20"/>
          <w:lang w:eastAsia="it-IT"/>
        </w:rPr>
        <w:t>Il giorno dopo</w:t>
      </w:r>
      <w:r>
        <w:rPr>
          <w:rFonts w:ascii="Arial" w:eastAsia="Times New Roman" w:hAnsi="Arial" w:cs="Arial"/>
          <w:color w:val="000000"/>
          <w:sz w:val="20"/>
          <w:szCs w:val="20"/>
          <w:lang w:eastAsia="it-IT"/>
        </w:rPr>
        <w:t xml:space="preserve"> aver reso questa testimonianza, vede Gesù e dice di Lui: </w:t>
      </w:r>
      <w:r w:rsidRPr="00B227C3">
        <w:rPr>
          <w:rFonts w:ascii="Arial" w:eastAsia="Times New Roman" w:hAnsi="Arial" w:cs="Arial"/>
          <w:i/>
          <w:color w:val="000000"/>
          <w:sz w:val="20"/>
          <w:szCs w:val="20"/>
          <w:lang w:eastAsia="it-IT"/>
        </w:rPr>
        <w:t>“</w:t>
      </w:r>
      <w:r w:rsidRPr="00B227C3">
        <w:rPr>
          <w:rFonts w:ascii="Arial" w:eastAsia="Times New Roman" w:hAnsi="Arial" w:cs="Arial"/>
          <w:i/>
          <w:sz w:val="20"/>
          <w:szCs w:val="20"/>
          <w:lang w:eastAsia="it-IT"/>
        </w:rPr>
        <w:t xml:space="preserve">Ecco l’agnello di Dio, colui che </w:t>
      </w:r>
      <w:r w:rsidRPr="00823173">
        <w:rPr>
          <w:rFonts w:ascii="Arial" w:eastAsia="Times New Roman" w:hAnsi="Arial" w:cs="Arial"/>
          <w:i/>
          <w:sz w:val="20"/>
          <w:szCs w:val="20"/>
          <w:lang w:eastAsia="it-IT"/>
        </w:rPr>
        <w:t>toglie il peccato del mondo! Egli è colui del quale ho detto: Dopo di me viene un uomo che è avanti a me, perché era prima di me”.</w:t>
      </w:r>
      <w:r>
        <w:rPr>
          <w:rFonts w:ascii="Arial" w:eastAsia="Times New Roman" w:hAnsi="Arial" w:cs="Arial"/>
          <w:i/>
          <w:sz w:val="20"/>
          <w:szCs w:val="20"/>
          <w:lang w:eastAsia="it-IT"/>
        </w:rPr>
        <w:t xml:space="preserve"> </w:t>
      </w:r>
      <w:r w:rsidRPr="00B227C3">
        <w:rPr>
          <w:rFonts w:ascii="Arial" w:eastAsia="Times New Roman" w:hAnsi="Arial" w:cs="Arial"/>
          <w:b/>
          <w:sz w:val="20"/>
          <w:szCs w:val="20"/>
          <w:lang w:eastAsia="it-IT"/>
        </w:rPr>
        <w:t xml:space="preserve">Il giorno dopo </w:t>
      </w:r>
      <w:r w:rsidRPr="00B227C3">
        <w:rPr>
          <w:rFonts w:ascii="Arial" w:eastAsia="Times New Roman" w:hAnsi="Arial" w:cs="Arial"/>
          <w:sz w:val="20"/>
          <w:szCs w:val="20"/>
          <w:lang w:eastAsia="it-IT"/>
        </w:rPr>
        <w:t xml:space="preserve">Giovanni </w:t>
      </w:r>
      <w:r>
        <w:rPr>
          <w:rFonts w:ascii="Arial" w:eastAsia="Times New Roman" w:hAnsi="Arial" w:cs="Arial"/>
          <w:sz w:val="20"/>
          <w:szCs w:val="20"/>
          <w:lang w:eastAsia="it-IT"/>
        </w:rPr>
        <w:t xml:space="preserve">vede nuovamente venire Gesù  e semplicemente dice di Lui: </w:t>
      </w:r>
      <w:r w:rsidRPr="00823173">
        <w:rPr>
          <w:rFonts w:ascii="Arial" w:eastAsia="Times New Roman" w:hAnsi="Arial" w:cs="Arial"/>
          <w:i/>
          <w:sz w:val="20"/>
          <w:szCs w:val="20"/>
          <w:lang w:eastAsia="it-IT"/>
        </w:rPr>
        <w:t>«Ecco l’agnello di Dio!».</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Questo è il primo giorno dell’inizio della missione di Gesù. È in Questo giorno che avviene l’incontro con Giovanni e con Andrea. </w:t>
      </w:r>
      <w:r w:rsidRPr="00B227C3">
        <w:rPr>
          <w:rFonts w:ascii="Arial" w:eastAsia="Times New Roman" w:hAnsi="Arial" w:cs="Arial"/>
          <w:b/>
          <w:sz w:val="20"/>
          <w:szCs w:val="20"/>
          <w:lang w:eastAsia="it-IT"/>
        </w:rPr>
        <w:t>Il giorno dopo</w:t>
      </w:r>
      <w:r>
        <w:rPr>
          <w:rFonts w:ascii="Arial" w:eastAsia="Times New Roman" w:hAnsi="Arial" w:cs="Arial"/>
          <w:sz w:val="20"/>
          <w:szCs w:val="20"/>
          <w:lang w:eastAsia="it-IT"/>
        </w:rPr>
        <w:t xml:space="preserve"> – il secondo giorno della missione di Gesù – avviene l’incontro con Filippo e con Natanaele. </w:t>
      </w:r>
      <w:r w:rsidRPr="008B795A">
        <w:rPr>
          <w:rFonts w:ascii="Arial" w:eastAsia="Times New Roman" w:hAnsi="Arial" w:cs="Arial"/>
          <w:b/>
          <w:sz w:val="20"/>
          <w:szCs w:val="20"/>
          <w:lang w:eastAsia="it-IT"/>
        </w:rPr>
        <w:t>Il terzo giorno</w:t>
      </w:r>
      <w:r>
        <w:rPr>
          <w:rFonts w:ascii="Arial" w:eastAsia="Times New Roman" w:hAnsi="Arial" w:cs="Arial"/>
          <w:sz w:val="20"/>
          <w:szCs w:val="20"/>
          <w:lang w:eastAsia="it-IT"/>
        </w:rPr>
        <w:t xml:space="preserve"> Gesù lo vive a Cana di Galilea. Qui si annunzia lo sposalizio, ma non si celebra. Ancora l’ora non è giunta. Viene però annunziato e prefigurato. Gesù ancora non ha manifestato che è in Lui che lo sposalizio dovrà essere celebrato. È anche Lui lo sposo. La sposa è ogni uomo che crede nella sua Persona, nella sua opera, nella sua morte, nella sua risurrezione, nel dono del suo Santo Spirito, nella sua carne e nel suo sangue, che sono il cibo che dovrà conservare in vita, nella fedeltà e nell’amore, lo sposalizio. </w:t>
      </w:r>
    </w:p>
    <w:p w14:paraId="0604C6BD" w14:textId="77777777" w:rsidR="00A45FB4" w:rsidRPr="00823173" w:rsidRDefault="00A45FB4" w:rsidP="00665C31">
      <w:pPr>
        <w:spacing w:after="120" w:line="240" w:lineRule="auto"/>
        <w:jc w:val="both"/>
        <w:rPr>
          <w:rFonts w:ascii="Arial" w:eastAsia="Times New Roman" w:hAnsi="Arial" w:cs="Arial"/>
          <w:i/>
          <w:sz w:val="20"/>
          <w:szCs w:val="20"/>
          <w:lang w:eastAsia="it-IT"/>
        </w:rPr>
      </w:pPr>
      <w:r w:rsidRPr="00823173">
        <w:rPr>
          <w:rFonts w:ascii="Arial" w:eastAsia="Times New Roman" w:hAnsi="Arial" w:cs="Arial"/>
          <w:i/>
          <w:sz w:val="20"/>
          <w:szCs w:val="20"/>
          <w:lang w:eastAsia="it-IT"/>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823173">
        <w:rPr>
          <w:rFonts w:ascii="Arial" w:eastAsia="Times New Roman" w:hAnsi="Arial" w:cs="Arial"/>
          <w:i/>
          <w:position w:val="4"/>
          <w:sz w:val="20"/>
          <w:szCs w:val="20"/>
          <w:lang w:eastAsia="it-IT"/>
        </w:rPr>
        <w:t xml:space="preserve"> </w:t>
      </w:r>
      <w:r w:rsidRPr="00823173">
        <w:rPr>
          <w:rFonts w:ascii="Arial" w:eastAsia="Times New Roman" w:hAnsi="Arial" w:cs="Arial"/>
          <w:i/>
          <w:sz w:val="20"/>
          <w:szCs w:val="20"/>
          <w:lang w:eastAsia="it-IT"/>
        </w:rPr>
        <w:t xml:space="preserve">Rispose: «Io sono voce di uno che grida nel deserto: Rendete diritta la via del Signore, come disse il profeta Isaia». </w:t>
      </w:r>
    </w:p>
    <w:p w14:paraId="004906CC" w14:textId="77777777" w:rsidR="00A45FB4" w:rsidRPr="00823173" w:rsidRDefault="00A45FB4" w:rsidP="00665C31">
      <w:pPr>
        <w:spacing w:after="120" w:line="240" w:lineRule="auto"/>
        <w:jc w:val="both"/>
        <w:rPr>
          <w:rFonts w:ascii="Arial" w:eastAsia="Times New Roman" w:hAnsi="Arial" w:cs="Arial"/>
          <w:i/>
          <w:sz w:val="20"/>
          <w:szCs w:val="20"/>
          <w:lang w:eastAsia="it-IT"/>
        </w:rPr>
      </w:pPr>
      <w:r w:rsidRPr="00823173">
        <w:rPr>
          <w:rFonts w:ascii="Arial" w:eastAsia="Times New Roman" w:hAnsi="Arial" w:cs="Arial"/>
          <w:i/>
          <w:sz w:val="20"/>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0C967430" w14:textId="77777777" w:rsidR="00A45FB4" w:rsidRPr="00823173" w:rsidRDefault="00A45FB4" w:rsidP="00665C31">
      <w:pPr>
        <w:spacing w:after="120" w:line="240" w:lineRule="auto"/>
        <w:jc w:val="both"/>
        <w:rPr>
          <w:rFonts w:ascii="Arial" w:eastAsia="Times New Roman" w:hAnsi="Arial" w:cs="Arial"/>
          <w:i/>
          <w:sz w:val="20"/>
          <w:szCs w:val="20"/>
          <w:lang w:eastAsia="it-IT"/>
        </w:rPr>
      </w:pPr>
      <w:r w:rsidRPr="00823173">
        <w:rPr>
          <w:rFonts w:ascii="Arial" w:eastAsia="Times New Roman" w:hAnsi="Arial" w:cs="Arial"/>
          <w:b/>
          <w:i/>
          <w:sz w:val="20"/>
          <w:szCs w:val="20"/>
          <w:lang w:eastAsia="it-IT"/>
        </w:rPr>
        <w:t>Il giorno dopo</w:t>
      </w:r>
      <w:r w:rsidRPr="00823173">
        <w:rPr>
          <w:rFonts w:ascii="Arial" w:eastAsia="Times New Roman" w:hAnsi="Arial" w:cs="Arial"/>
          <w:i/>
          <w:sz w:val="20"/>
          <w:szCs w:val="20"/>
          <w:lang w:eastAsia="it-IT"/>
        </w:rPr>
        <w:t xml:space="preserve">, vedendo Gesù venire verso di lui, disse: «Ecco l’agnello di Dio, colui che toglie il peccato del mondo! Egli è colui del quale ho detto: “Dopo di me viene un uomo che è avanti a </w:t>
      </w:r>
      <w:r w:rsidRPr="00823173">
        <w:rPr>
          <w:rFonts w:ascii="Arial" w:eastAsia="Times New Roman" w:hAnsi="Arial" w:cs="Arial"/>
          <w:i/>
          <w:sz w:val="20"/>
          <w:szCs w:val="20"/>
          <w:lang w:eastAsia="it-IT"/>
        </w:rPr>
        <w:lastRenderedPageBreak/>
        <w:t xml:space="preserve">me, perché era prima di me”. Io non lo conoscevo, ma sono venuto a battezzare nell’acqua, perché egli fosse manifestato a Israele». </w:t>
      </w:r>
    </w:p>
    <w:p w14:paraId="02F41223" w14:textId="77777777" w:rsidR="00A45FB4" w:rsidRPr="00823173" w:rsidRDefault="00A45FB4" w:rsidP="00665C31">
      <w:pPr>
        <w:spacing w:after="120" w:line="240" w:lineRule="auto"/>
        <w:jc w:val="both"/>
        <w:rPr>
          <w:rFonts w:ascii="Arial" w:eastAsia="Times New Roman" w:hAnsi="Arial" w:cs="Arial"/>
          <w:i/>
          <w:sz w:val="20"/>
          <w:szCs w:val="20"/>
          <w:lang w:eastAsia="it-IT"/>
        </w:rPr>
      </w:pPr>
      <w:r w:rsidRPr="00823173">
        <w:rPr>
          <w:rFonts w:ascii="Arial" w:eastAsia="Times New Roman" w:hAnsi="Arial" w:cs="Arial"/>
          <w:i/>
          <w:sz w:val="20"/>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8686926" w14:textId="77777777" w:rsidR="00A45FB4" w:rsidRPr="00823173" w:rsidRDefault="00A45FB4" w:rsidP="00665C31">
      <w:pPr>
        <w:spacing w:after="120" w:line="240" w:lineRule="auto"/>
        <w:jc w:val="both"/>
        <w:rPr>
          <w:rFonts w:ascii="Arial" w:eastAsia="Times New Roman" w:hAnsi="Arial" w:cs="Arial"/>
          <w:i/>
          <w:sz w:val="20"/>
          <w:szCs w:val="20"/>
          <w:lang w:eastAsia="it-IT"/>
        </w:rPr>
      </w:pPr>
      <w:r w:rsidRPr="00823173">
        <w:rPr>
          <w:rFonts w:ascii="Arial" w:eastAsia="Times New Roman" w:hAnsi="Arial" w:cs="Arial"/>
          <w:b/>
          <w:i/>
          <w:sz w:val="20"/>
          <w:szCs w:val="20"/>
          <w:lang w:eastAsia="it-IT"/>
        </w:rPr>
        <w:t>Il giorno dopo</w:t>
      </w:r>
      <w:r w:rsidRPr="00823173">
        <w:rPr>
          <w:rFonts w:ascii="Arial" w:eastAsia="Times New Roman" w:hAnsi="Arial" w:cs="Arial"/>
          <w:i/>
          <w:sz w:val="20"/>
          <w:szCs w:val="20"/>
          <w:lang w:eastAsia="it-IT"/>
        </w:rPr>
        <w:t xml:space="preserve">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0896BA58" w14:textId="77777777" w:rsidR="00A45FB4" w:rsidRPr="00823173" w:rsidRDefault="00A45FB4" w:rsidP="00665C31">
      <w:pPr>
        <w:spacing w:after="120" w:line="240" w:lineRule="auto"/>
        <w:jc w:val="both"/>
        <w:rPr>
          <w:rFonts w:ascii="Arial" w:eastAsia="Times New Roman" w:hAnsi="Arial" w:cs="Arial"/>
          <w:i/>
          <w:sz w:val="20"/>
          <w:szCs w:val="20"/>
          <w:lang w:eastAsia="it-IT"/>
        </w:rPr>
      </w:pPr>
      <w:r w:rsidRPr="00823173">
        <w:rPr>
          <w:rFonts w:ascii="Arial" w:eastAsia="Times New Roman" w:hAnsi="Arial" w:cs="Arial"/>
          <w:i/>
          <w:sz w:val="20"/>
          <w:szCs w:val="20"/>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197775E6" w14:textId="77777777" w:rsidR="00A45FB4" w:rsidRPr="00823173" w:rsidRDefault="00A45FB4" w:rsidP="00665C31">
      <w:pPr>
        <w:spacing w:after="120" w:line="240" w:lineRule="auto"/>
        <w:jc w:val="both"/>
        <w:rPr>
          <w:rFonts w:ascii="Arial" w:eastAsia="Times New Roman" w:hAnsi="Arial" w:cs="Arial"/>
          <w:i/>
          <w:sz w:val="20"/>
          <w:szCs w:val="20"/>
          <w:lang w:eastAsia="it-IT"/>
        </w:rPr>
      </w:pPr>
      <w:r w:rsidRPr="00823173">
        <w:rPr>
          <w:rFonts w:ascii="Arial" w:eastAsia="Times New Roman" w:hAnsi="Arial" w:cs="Arial"/>
          <w:b/>
          <w:i/>
          <w:sz w:val="20"/>
          <w:szCs w:val="20"/>
          <w:lang w:eastAsia="it-IT"/>
        </w:rPr>
        <w:t>Il giorno dopo</w:t>
      </w:r>
      <w:r w:rsidRPr="00823173">
        <w:rPr>
          <w:rFonts w:ascii="Arial" w:eastAsia="Times New Roman" w:hAnsi="Arial" w:cs="Arial"/>
          <w:i/>
          <w:sz w:val="20"/>
          <w:szCs w:val="20"/>
          <w:lang w:eastAsia="it-IT"/>
        </w:rPr>
        <w:t xml:space="preserve"> Gesù volle partire per </w:t>
      </w:r>
      <w:smartTag w:uri="urn:schemas-microsoft-com:office:smarttags" w:element="PersonName">
        <w:smartTagPr>
          <w:attr w:name="ProductID" w:val="la Galilea"/>
        </w:smartTagPr>
        <w:r w:rsidRPr="00823173">
          <w:rPr>
            <w:rFonts w:ascii="Arial" w:eastAsia="Times New Roman" w:hAnsi="Arial" w:cs="Arial"/>
            <w:i/>
            <w:sz w:val="20"/>
            <w:szCs w:val="20"/>
            <w:lang w:eastAsia="it-IT"/>
          </w:rPr>
          <w:t>la Galilea</w:t>
        </w:r>
      </w:smartTag>
      <w:r w:rsidRPr="00823173">
        <w:rPr>
          <w:rFonts w:ascii="Arial" w:eastAsia="Times New Roman" w:hAnsi="Arial" w:cs="Arial"/>
          <w:i/>
          <w:sz w:val="20"/>
          <w:szCs w:val="20"/>
          <w:lang w:eastAsia="it-IT"/>
        </w:rPr>
        <w:t>;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823173">
        <w:rPr>
          <w:rFonts w:ascii="Arial" w:eastAsia="Times New Roman" w:hAnsi="Arial" w:cs="Arial"/>
          <w:i/>
          <w:position w:val="4"/>
          <w:sz w:val="20"/>
          <w:szCs w:val="20"/>
          <w:lang w:eastAsia="it-IT"/>
        </w:rPr>
        <w:t xml:space="preserve"> </w:t>
      </w:r>
      <w:r w:rsidRPr="00823173">
        <w:rPr>
          <w:rFonts w:ascii="Arial" w:eastAsia="Times New Roman" w:hAnsi="Arial" w:cs="Arial"/>
          <w:i/>
          <w:sz w:val="20"/>
          <w:szCs w:val="20"/>
          <w:lang w:eastAsia="it-IT"/>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1,19-51). </w:t>
      </w:r>
    </w:p>
    <w:p w14:paraId="16F2A750"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Che Cristo Gesù sia Lui lo sposo e i credenti in Lui la sposa, lo attesta già Giovanni il Battista. È la sua ultima testimonianza su Gesù prima di scomparire dal Vangelo secondo Giovanni. </w:t>
      </w:r>
    </w:p>
    <w:p w14:paraId="760968B9" w14:textId="77777777" w:rsidR="00A45FB4" w:rsidRDefault="00A45FB4" w:rsidP="00665C31">
      <w:pPr>
        <w:spacing w:after="120" w:line="240" w:lineRule="auto"/>
        <w:jc w:val="both"/>
        <w:rPr>
          <w:rFonts w:ascii="Arial" w:eastAsia="Times New Roman" w:hAnsi="Arial" w:cs="Arial"/>
          <w:i/>
          <w:sz w:val="20"/>
          <w:szCs w:val="20"/>
          <w:lang w:eastAsia="it-IT"/>
        </w:rPr>
      </w:pPr>
      <w:r w:rsidRPr="008B795A">
        <w:rPr>
          <w:rFonts w:ascii="Arial" w:eastAsia="Times New Roman" w:hAnsi="Arial" w:cs="Arial"/>
          <w:i/>
          <w:sz w:val="20"/>
          <w:szCs w:val="20"/>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w:t>
      </w:r>
    </w:p>
    <w:p w14:paraId="6203780B" w14:textId="77777777" w:rsidR="00A45FB4" w:rsidRPr="008B795A" w:rsidRDefault="00A45FB4" w:rsidP="00665C31">
      <w:pPr>
        <w:spacing w:after="120" w:line="240" w:lineRule="auto"/>
        <w:jc w:val="both"/>
        <w:rPr>
          <w:rFonts w:ascii="Arial" w:eastAsia="Times New Roman" w:hAnsi="Arial" w:cs="Arial"/>
          <w:i/>
          <w:sz w:val="20"/>
          <w:szCs w:val="20"/>
          <w:lang w:eastAsia="it-IT"/>
        </w:rPr>
      </w:pPr>
      <w:r w:rsidRPr="008B795A">
        <w:rPr>
          <w:rFonts w:ascii="Arial" w:eastAsia="Times New Roman" w:hAnsi="Arial" w:cs="Arial"/>
          <w:i/>
          <w:sz w:val="20"/>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3A211B22" w14:textId="77777777" w:rsidR="00A45FB4" w:rsidRPr="008B795A" w:rsidRDefault="00A45FB4" w:rsidP="00665C31">
      <w:pPr>
        <w:spacing w:after="120" w:line="240" w:lineRule="auto"/>
        <w:jc w:val="both"/>
        <w:rPr>
          <w:rFonts w:ascii="Arial" w:eastAsia="Times New Roman" w:hAnsi="Arial" w:cs="Arial"/>
          <w:i/>
          <w:sz w:val="20"/>
          <w:szCs w:val="20"/>
          <w:lang w:eastAsia="it-IT"/>
        </w:rPr>
      </w:pPr>
      <w:r w:rsidRPr="008B795A">
        <w:rPr>
          <w:rFonts w:ascii="Arial" w:eastAsia="Times New Roman" w:hAnsi="Arial" w:cs="Arial"/>
          <w:i/>
          <w:sz w:val="20"/>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14:paraId="231AB8BA"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Qual è il ruolo che svolge la Vergine Maria in questo sposalizio di Cristo Gesù con ogni credente in Lui? Il confronto come Mosè ci aiuterà a comprendere la missione della Madre di Gesù secondo pienezza di verità. Dalla conoscenza della verità della Madre di Dio nasce la nostra verità. Ogni luce vera su di Lei diviene luce vera per noi. Ogni tenebra ed oscurità riversate su di Lei, diviene tenebra ed oscurità anche per noi. Da Maria è la verità di ogni nostra verità. Chi non conosce la verità di Lei, non si conosce. Vive senza verità né umana e né divina.</w:t>
      </w:r>
    </w:p>
    <w:p w14:paraId="532D7516"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Mosè è il Mediatore unico tra Dio e il suo popolo. Da Dio riceve la Legge. Ricevuta la Legge, la dona al popolo. Dopo aver dato la legge sparge il sangue dell’alleanza sull’altare, simbolo di Dio </w:t>
      </w:r>
      <w:r>
        <w:rPr>
          <w:rFonts w:ascii="Arial" w:eastAsia="Times New Roman" w:hAnsi="Arial" w:cs="Arial"/>
          <w:sz w:val="20"/>
          <w:szCs w:val="20"/>
          <w:lang w:eastAsia="it-IT"/>
        </w:rPr>
        <w:lastRenderedPageBreak/>
        <w:t xml:space="preserve">e del popolo, e sul popolo la sposa del Signore. Possiamo affermare che è Mosè il </w:t>
      </w:r>
      <w:r w:rsidRPr="004F75AD">
        <w:rPr>
          <w:rFonts w:ascii="Arial" w:eastAsia="Times New Roman" w:hAnsi="Arial" w:cs="Arial"/>
          <w:i/>
          <w:sz w:val="20"/>
          <w:szCs w:val="20"/>
          <w:lang w:eastAsia="it-IT"/>
        </w:rPr>
        <w:t>“celebrante”</w:t>
      </w:r>
      <w:r>
        <w:rPr>
          <w:rFonts w:ascii="Arial" w:eastAsia="Times New Roman" w:hAnsi="Arial" w:cs="Arial"/>
          <w:sz w:val="20"/>
          <w:szCs w:val="20"/>
          <w:lang w:eastAsia="it-IT"/>
        </w:rPr>
        <w:t xml:space="preserve"> di questo sposalizio unico nella storia di Dio con l’uomo. Quando il popolo diviene idolatra, è lui che intercede, si pone dinanzi al Signore come baluardo di perdono e di salvezza. È Lui che conduce il popolo sulla via verso la Terra Promessa, sempre come Mediatore unico tra il Signore e i figli d’Israele. Mosè è il vero ponte che unisce Dio e l’uomo. </w:t>
      </w:r>
    </w:p>
    <w:p w14:paraId="11F1ABB4"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Nel seno della Vergine Maria avviene lo </w:t>
      </w:r>
      <w:r w:rsidRPr="009860BB">
        <w:rPr>
          <w:rFonts w:ascii="Arial" w:eastAsia="Times New Roman" w:hAnsi="Arial" w:cs="Arial"/>
          <w:i/>
          <w:sz w:val="20"/>
          <w:szCs w:val="20"/>
          <w:lang w:eastAsia="it-IT"/>
        </w:rPr>
        <w:t>“sposalizio eterno, indissolubile, per sempre”</w:t>
      </w:r>
      <w:r>
        <w:rPr>
          <w:rFonts w:ascii="Arial" w:eastAsia="Times New Roman" w:hAnsi="Arial" w:cs="Arial"/>
          <w:sz w:val="20"/>
          <w:szCs w:val="20"/>
          <w:lang w:eastAsia="it-IT"/>
        </w:rPr>
        <w:t xml:space="preserve"> tra Il Verbo che è in principio e che è Dio, che è il Figlio Unigenito del Padre, e la natura umana. È nel seno di Lei che il Verbo si fa carne, diviene vero uomo. </w:t>
      </w:r>
    </w:p>
    <w:p w14:paraId="7F54E2A4"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Nella carne di Cristo, nel suo corpo, nella sua umanità deve celebrarsi e consumarsi lo sposalizio con ogni altra carne, ogni altro uomo e questa carne va assunta sempre nel seno della Vergine Maria per opera dello Spirito Santo. Nel Battesimo lo Spirito Santo concepisce il credente in Cristo “</w:t>
      </w:r>
      <w:r w:rsidRPr="00D1337E">
        <w:rPr>
          <w:rFonts w:ascii="Arial" w:eastAsia="Times New Roman" w:hAnsi="Arial" w:cs="Arial"/>
          <w:i/>
          <w:sz w:val="20"/>
          <w:szCs w:val="20"/>
          <w:lang w:eastAsia="it-IT"/>
        </w:rPr>
        <w:t>vera carne”</w:t>
      </w:r>
      <w:r>
        <w:rPr>
          <w:rFonts w:ascii="Arial" w:eastAsia="Times New Roman" w:hAnsi="Arial" w:cs="Arial"/>
          <w:sz w:val="20"/>
          <w:szCs w:val="20"/>
          <w:lang w:eastAsia="it-IT"/>
        </w:rPr>
        <w:t xml:space="preserve"> di Maria e come “</w:t>
      </w:r>
      <w:r w:rsidRPr="00D1337E">
        <w:rPr>
          <w:rFonts w:ascii="Arial" w:eastAsia="Times New Roman" w:hAnsi="Arial" w:cs="Arial"/>
          <w:i/>
          <w:sz w:val="20"/>
          <w:szCs w:val="20"/>
          <w:lang w:eastAsia="it-IT"/>
        </w:rPr>
        <w:t>vera carne”</w:t>
      </w:r>
      <w:r>
        <w:rPr>
          <w:rFonts w:ascii="Arial" w:eastAsia="Times New Roman" w:hAnsi="Arial" w:cs="Arial"/>
          <w:sz w:val="20"/>
          <w:szCs w:val="20"/>
          <w:lang w:eastAsia="it-IT"/>
        </w:rPr>
        <w:t xml:space="preserve"> di Maria, Cristo l’assume come l’ha assunta, anche se in una modalità diversa, nuova, per farla divenire suo proprio corpo. È questo il grande mistero che avviene nel seno mistico, nel cuore della Madre di Gesù.</w:t>
      </w:r>
    </w:p>
    <w:p w14:paraId="7687AE01"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Lei è vera Madre. In Lei lo Spirito Santo ci genera. In Lei Cristo Gesù ci assume. Chi esce dal seno di Maria non può essere assunto da Cristo e il suo essere discepolo di Gesù è solo formale, ma non sostanziale, manca l’assunzione reale di Cristo della “carne” che deve divenire sua vera carne nella sua carne. Se la Madre di Dio non dona la carne a Cristo, perché l’uomo non ha voluto nascere da Lei, in Lei essere concepito, da Lei partorito nella carne di Cristo, come sua vera carne, mai vi potrà essere discepolato vero. Vi è solo apparenza, ma non realtà. </w:t>
      </w:r>
    </w:p>
    <w:p w14:paraId="4E2B431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Gesù vive in due seni: nel seno del Padre per attingere dal Padre la sua paternità e darla agli uomini, nel seno della Madre sua, per attingere la figliolanza vera di ogni uomo e offrirla al Padre. È nel seno di Maria che il mistero della Redenzione si compie, per opera dello Spirito Santo. Per questo Maria si è presentata come vera </w:t>
      </w:r>
      <w:r w:rsidRPr="00854000">
        <w:rPr>
          <w:rFonts w:ascii="Arial" w:eastAsia="Times New Roman" w:hAnsi="Arial" w:cs="Arial"/>
          <w:i/>
          <w:sz w:val="20"/>
          <w:szCs w:val="20"/>
          <w:lang w:eastAsia="it-IT"/>
        </w:rPr>
        <w:t>“Madre della Redenzione”.</w:t>
      </w:r>
      <w:r>
        <w:rPr>
          <w:rFonts w:ascii="Arial" w:eastAsia="Times New Roman" w:hAnsi="Arial" w:cs="Arial"/>
          <w:sz w:val="20"/>
          <w:szCs w:val="20"/>
          <w:lang w:eastAsia="it-IT"/>
        </w:rPr>
        <w:t xml:space="preserve"> Lei è la Madre che sempre deve offrire la carne a Cristo per opera dello Spirito Santo.</w:t>
      </w:r>
    </w:p>
    <w:p w14:paraId="6CB9A464"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Possiamo ben dire che Maria è essenza, è la carne </w:t>
      </w:r>
      <w:r w:rsidRPr="00854000">
        <w:rPr>
          <w:rFonts w:ascii="Arial" w:eastAsia="Times New Roman" w:hAnsi="Arial" w:cs="Arial"/>
          <w:i/>
          <w:sz w:val="20"/>
          <w:szCs w:val="20"/>
          <w:lang w:eastAsia="it-IT"/>
        </w:rPr>
        <w:t>“dello sposalizio”</w:t>
      </w:r>
      <w:r>
        <w:rPr>
          <w:rFonts w:ascii="Arial" w:eastAsia="Times New Roman" w:hAnsi="Arial" w:cs="Arial"/>
          <w:sz w:val="20"/>
          <w:szCs w:val="20"/>
          <w:lang w:eastAsia="it-IT"/>
        </w:rPr>
        <w:t xml:space="preserve">. Se ogni carne non diviene sua carne, mai potrà essere carne del Figlio dell’altissimo. Cristo Gesù assume la carne solo nel suo seno. Non conosce altri seni nei quali attingere la carne. Senza Maria il suo corpo non si alimenta di nuova </w:t>
      </w:r>
      <w:r w:rsidRPr="00854000">
        <w:rPr>
          <w:rFonts w:ascii="Arial" w:eastAsia="Times New Roman" w:hAnsi="Arial" w:cs="Arial"/>
          <w:i/>
          <w:sz w:val="20"/>
          <w:szCs w:val="20"/>
          <w:lang w:eastAsia="it-IT"/>
        </w:rPr>
        <w:t>“carne”</w:t>
      </w:r>
      <w:r>
        <w:rPr>
          <w:rFonts w:ascii="Arial" w:eastAsia="Times New Roman" w:hAnsi="Arial" w:cs="Arial"/>
          <w:sz w:val="20"/>
          <w:szCs w:val="20"/>
          <w:lang w:eastAsia="it-IT"/>
        </w:rPr>
        <w:t xml:space="preserve"> e rimane senza vita. Nel seno della Vergine Maria è come se avvenisse una </w:t>
      </w:r>
      <w:r w:rsidRPr="00854000">
        <w:rPr>
          <w:rFonts w:ascii="Arial" w:eastAsia="Times New Roman" w:hAnsi="Arial" w:cs="Arial"/>
          <w:i/>
          <w:sz w:val="20"/>
          <w:szCs w:val="20"/>
          <w:lang w:eastAsia="it-IT"/>
        </w:rPr>
        <w:t>“incarnazione mistica”</w:t>
      </w:r>
      <w:r>
        <w:rPr>
          <w:rFonts w:ascii="Arial" w:eastAsia="Times New Roman" w:hAnsi="Arial" w:cs="Arial"/>
          <w:sz w:val="20"/>
          <w:szCs w:val="20"/>
          <w:lang w:eastAsia="it-IT"/>
        </w:rPr>
        <w:t xml:space="preserve"> perpetua. Si noti bene: Non è la persona che si incarna nuovamente. Questo mistero è unico e solo ed è avvenuto una volta per sempre. È il corpo di Cristo che ha bisogno di </w:t>
      </w:r>
      <w:r w:rsidRPr="00854000">
        <w:rPr>
          <w:rFonts w:ascii="Arial" w:eastAsia="Times New Roman" w:hAnsi="Arial" w:cs="Arial"/>
          <w:i/>
          <w:sz w:val="20"/>
          <w:szCs w:val="20"/>
          <w:lang w:eastAsia="it-IT"/>
        </w:rPr>
        <w:t>“nuova carne”</w:t>
      </w:r>
      <w:r>
        <w:rPr>
          <w:rFonts w:ascii="Arial" w:eastAsia="Times New Roman" w:hAnsi="Arial" w:cs="Arial"/>
          <w:sz w:val="20"/>
          <w:szCs w:val="20"/>
          <w:lang w:eastAsia="it-IT"/>
        </w:rPr>
        <w:t xml:space="preserve"> per operare salvezza e per questo ha sempre bisogno della Madre sua. Tutta la salvezza e la redenzione oggettiva è avvenuta per Cristo, avviene in Cristo, con Cristo. Tutta la salvezza e la redenzione soggettiva avviene in Cristo, ma per Maria, in Maria, con Maria. Si esclude Maria, non c’è più redenzione, salvezza soggettiva.</w:t>
      </w:r>
    </w:p>
    <w:p w14:paraId="28E484C5" w14:textId="77777777" w:rsidR="00A45FB4" w:rsidRPr="00510F45" w:rsidRDefault="00A45FB4" w:rsidP="00665C31">
      <w:pPr>
        <w:spacing w:after="120" w:line="240" w:lineRule="auto"/>
        <w:jc w:val="both"/>
        <w:rPr>
          <w:rFonts w:ascii="Arial" w:eastAsia="Times New Roman" w:hAnsi="Arial" w:cs="Arial"/>
          <w:i/>
          <w:sz w:val="20"/>
          <w:szCs w:val="20"/>
          <w:lang w:eastAsia="it-IT"/>
        </w:rPr>
      </w:pPr>
      <w:r w:rsidRPr="00510F45">
        <w:rPr>
          <w:rFonts w:ascii="Arial" w:eastAsia="Times New Roman" w:hAnsi="Arial" w:cs="Arial"/>
          <w:i/>
          <w:sz w:val="20"/>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19,125-27). </w:t>
      </w:r>
    </w:p>
    <w:p w14:paraId="61C63788"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vergine Maria non è figura marginale, superficiale, occasionale, temporanea, nello sposalizio di ogni credente. In questo sposalizio Lei offre </w:t>
      </w:r>
      <w:r w:rsidRPr="003B7796">
        <w:rPr>
          <w:rFonts w:ascii="Arial" w:eastAsia="Times New Roman" w:hAnsi="Arial" w:cs="Arial"/>
          <w:i/>
          <w:sz w:val="20"/>
          <w:szCs w:val="20"/>
          <w:lang w:eastAsia="it-IT"/>
        </w:rPr>
        <w:t>“la carne”</w:t>
      </w:r>
      <w:r>
        <w:rPr>
          <w:rFonts w:ascii="Arial" w:eastAsia="Times New Roman" w:hAnsi="Arial" w:cs="Arial"/>
          <w:sz w:val="20"/>
          <w:szCs w:val="20"/>
          <w:lang w:eastAsia="it-IT"/>
        </w:rPr>
        <w:t xml:space="preserve"> a Cristo, anche se in modo </w:t>
      </w:r>
      <w:r w:rsidRPr="003B7796">
        <w:rPr>
          <w:rFonts w:ascii="Arial" w:eastAsia="Times New Roman" w:hAnsi="Arial" w:cs="Arial"/>
          <w:i/>
          <w:sz w:val="20"/>
          <w:szCs w:val="20"/>
          <w:lang w:eastAsia="it-IT"/>
        </w:rPr>
        <w:t>“mistico”</w:t>
      </w:r>
      <w:r>
        <w:rPr>
          <w:rFonts w:ascii="Arial" w:eastAsia="Times New Roman" w:hAnsi="Arial" w:cs="Arial"/>
          <w:sz w:val="20"/>
          <w:szCs w:val="20"/>
          <w:lang w:eastAsia="it-IT"/>
        </w:rPr>
        <w:t xml:space="preserve"> e non </w:t>
      </w:r>
      <w:r w:rsidRPr="003B7796">
        <w:rPr>
          <w:rFonts w:ascii="Arial" w:eastAsia="Times New Roman" w:hAnsi="Arial" w:cs="Arial"/>
          <w:i/>
          <w:sz w:val="20"/>
          <w:szCs w:val="20"/>
          <w:lang w:eastAsia="it-IT"/>
        </w:rPr>
        <w:t>“reale”,</w:t>
      </w:r>
      <w:r>
        <w:rPr>
          <w:rFonts w:ascii="Arial" w:eastAsia="Times New Roman" w:hAnsi="Arial" w:cs="Arial"/>
          <w:sz w:val="20"/>
          <w:szCs w:val="20"/>
          <w:lang w:eastAsia="it-IT"/>
        </w:rPr>
        <w:t xml:space="preserve"> perché realmente solo a Cristo ha dato la sua carme. Gesù è </w:t>
      </w:r>
      <w:r w:rsidRPr="003B7796">
        <w:rPr>
          <w:rFonts w:ascii="Arial" w:eastAsia="Times New Roman" w:hAnsi="Arial" w:cs="Arial"/>
          <w:i/>
          <w:sz w:val="20"/>
          <w:szCs w:val="20"/>
          <w:lang w:eastAsia="it-IT"/>
        </w:rPr>
        <w:t>“carne reale”</w:t>
      </w:r>
      <w:r>
        <w:rPr>
          <w:rFonts w:ascii="Arial" w:eastAsia="Times New Roman" w:hAnsi="Arial" w:cs="Arial"/>
          <w:sz w:val="20"/>
          <w:szCs w:val="20"/>
          <w:lang w:eastAsia="it-IT"/>
        </w:rPr>
        <w:t xml:space="preserve"> dalla </w:t>
      </w:r>
      <w:r w:rsidRPr="003B7796">
        <w:rPr>
          <w:rFonts w:ascii="Arial" w:eastAsia="Times New Roman" w:hAnsi="Arial" w:cs="Arial"/>
          <w:i/>
          <w:sz w:val="20"/>
          <w:szCs w:val="20"/>
          <w:lang w:eastAsia="it-IT"/>
        </w:rPr>
        <w:t>“carne reale”</w:t>
      </w:r>
      <w:r>
        <w:rPr>
          <w:rFonts w:ascii="Arial" w:eastAsia="Times New Roman" w:hAnsi="Arial" w:cs="Arial"/>
          <w:sz w:val="20"/>
          <w:szCs w:val="20"/>
          <w:lang w:eastAsia="it-IT"/>
        </w:rPr>
        <w:t xml:space="preserve"> di Maria. La carne mistica non è </w:t>
      </w:r>
      <w:r w:rsidRPr="003B7796">
        <w:rPr>
          <w:rFonts w:ascii="Arial" w:eastAsia="Times New Roman" w:hAnsi="Arial" w:cs="Arial"/>
          <w:i/>
          <w:sz w:val="20"/>
          <w:szCs w:val="20"/>
          <w:lang w:eastAsia="it-IT"/>
        </w:rPr>
        <w:t>“meno carne”</w:t>
      </w:r>
      <w:r>
        <w:rPr>
          <w:rFonts w:ascii="Arial" w:eastAsia="Times New Roman" w:hAnsi="Arial" w:cs="Arial"/>
          <w:i/>
          <w:sz w:val="20"/>
          <w:szCs w:val="20"/>
          <w:lang w:eastAsia="it-IT"/>
        </w:rPr>
        <w:t>,</w:t>
      </w:r>
      <w:r w:rsidRPr="003B7796">
        <w:rPr>
          <w:rFonts w:ascii="Arial" w:eastAsia="Times New Roman" w:hAnsi="Arial" w:cs="Arial"/>
          <w:i/>
          <w:sz w:val="20"/>
          <w:szCs w:val="20"/>
          <w:lang w:eastAsia="it-IT"/>
        </w:rPr>
        <w:t xml:space="preserve"> “meno reale”</w:t>
      </w:r>
      <w:r>
        <w:rPr>
          <w:rFonts w:ascii="Arial" w:eastAsia="Times New Roman" w:hAnsi="Arial" w:cs="Arial"/>
          <w:sz w:val="20"/>
          <w:szCs w:val="20"/>
          <w:lang w:eastAsia="it-IT"/>
        </w:rPr>
        <w:t xml:space="preserve">. Maria l’assume nella sua carne misticamente, la fa divenire sua e poi la offre al Figlio come </w:t>
      </w:r>
      <w:r w:rsidRPr="003B7796">
        <w:rPr>
          <w:rFonts w:ascii="Arial" w:eastAsia="Times New Roman" w:hAnsi="Arial" w:cs="Arial"/>
          <w:i/>
          <w:sz w:val="20"/>
          <w:szCs w:val="20"/>
          <w:lang w:eastAsia="it-IT"/>
        </w:rPr>
        <w:t>“sua vera carne”</w:t>
      </w:r>
      <w:r>
        <w:rPr>
          <w:rFonts w:ascii="Arial" w:eastAsia="Times New Roman" w:hAnsi="Arial" w:cs="Arial"/>
          <w:sz w:val="20"/>
          <w:szCs w:val="20"/>
          <w:lang w:eastAsia="it-IT"/>
        </w:rPr>
        <w:t xml:space="preserve">. Senza Maria nessuno sposalizio si compie. Manca dona a Cristo la </w:t>
      </w:r>
      <w:r w:rsidRPr="003B7796">
        <w:rPr>
          <w:rFonts w:ascii="Arial" w:eastAsia="Times New Roman" w:hAnsi="Arial" w:cs="Arial"/>
          <w:i/>
          <w:sz w:val="20"/>
          <w:szCs w:val="20"/>
          <w:lang w:eastAsia="it-IT"/>
        </w:rPr>
        <w:t>“carne”</w:t>
      </w:r>
      <w:r>
        <w:rPr>
          <w:rFonts w:ascii="Arial" w:eastAsia="Times New Roman" w:hAnsi="Arial" w:cs="Arial"/>
          <w:sz w:val="20"/>
          <w:szCs w:val="20"/>
          <w:lang w:eastAsia="it-IT"/>
        </w:rPr>
        <w:t xml:space="preserve"> da assumere. È il mistero di Maria che solo lo Spirito Santo può rivelare al nostro spirito e inciderlo nel nostro cuore.</w:t>
      </w:r>
    </w:p>
    <w:p w14:paraId="0C4D3E91" w14:textId="77777777" w:rsidR="00A45FB4" w:rsidRDefault="00A45FB4" w:rsidP="00073D5A">
      <w:pPr>
        <w:pStyle w:val="Titolo1"/>
        <w:spacing w:before="0" w:after="0" w:line="240" w:lineRule="auto"/>
        <w:jc w:val="center"/>
        <w:rPr>
          <w:rFonts w:ascii="Arial" w:hAnsi="Arial" w:cs="Arial"/>
          <w:sz w:val="40"/>
        </w:rPr>
      </w:pPr>
      <w:bookmarkStart w:id="79" w:name="_Toc461178924"/>
      <w:bookmarkStart w:id="80" w:name="_Toc94189220"/>
      <w:r>
        <w:rPr>
          <w:rFonts w:ascii="Arial" w:hAnsi="Arial" w:cs="Arial"/>
          <w:sz w:val="40"/>
        </w:rPr>
        <w:t>NOVENA IN ONORE DELLA B.V.MARIA</w:t>
      </w:r>
      <w:bookmarkEnd w:id="79"/>
      <w:bookmarkEnd w:id="80"/>
      <w:r>
        <w:rPr>
          <w:rFonts w:ascii="Arial" w:hAnsi="Arial" w:cs="Arial"/>
          <w:sz w:val="40"/>
        </w:rPr>
        <w:t xml:space="preserve"> </w:t>
      </w:r>
    </w:p>
    <w:p w14:paraId="0A65F235" w14:textId="77777777" w:rsidR="00A45FB4" w:rsidRDefault="00A45FB4" w:rsidP="00073D5A">
      <w:pPr>
        <w:pStyle w:val="Titolo1"/>
        <w:spacing w:before="0" w:after="0" w:line="240" w:lineRule="auto"/>
        <w:jc w:val="center"/>
        <w:rPr>
          <w:rFonts w:ascii="Arial" w:hAnsi="Arial" w:cs="Arial"/>
          <w:sz w:val="40"/>
        </w:rPr>
      </w:pPr>
      <w:bookmarkStart w:id="81" w:name="_Toc461178925"/>
      <w:bookmarkStart w:id="82" w:name="_Toc94189221"/>
      <w:r>
        <w:rPr>
          <w:rFonts w:ascii="Arial" w:hAnsi="Arial" w:cs="Arial"/>
          <w:sz w:val="40"/>
        </w:rPr>
        <w:t>DEL SANTO ROSARIO</w:t>
      </w:r>
      <w:bookmarkEnd w:id="81"/>
      <w:bookmarkEnd w:id="82"/>
      <w:r>
        <w:rPr>
          <w:rFonts w:ascii="Arial" w:hAnsi="Arial" w:cs="Arial"/>
          <w:sz w:val="40"/>
        </w:rPr>
        <w:t xml:space="preserve"> </w:t>
      </w:r>
    </w:p>
    <w:p w14:paraId="04099135" w14:textId="77777777" w:rsidR="00A45FB4" w:rsidRPr="00112454" w:rsidRDefault="00A45FB4" w:rsidP="00665C31">
      <w:pPr>
        <w:pStyle w:val="Titolo1"/>
        <w:spacing w:before="120" w:after="0" w:line="240" w:lineRule="auto"/>
        <w:jc w:val="right"/>
        <w:rPr>
          <w:rFonts w:ascii="Arial" w:hAnsi="Arial" w:cs="Arial"/>
          <w:sz w:val="20"/>
        </w:rPr>
      </w:pPr>
      <w:bookmarkStart w:id="83" w:name="_Toc461178926"/>
      <w:bookmarkStart w:id="84" w:name="_Toc94189222"/>
      <w:r w:rsidRPr="00112454">
        <w:rPr>
          <w:rFonts w:ascii="Arial" w:hAnsi="Arial" w:cs="Arial"/>
          <w:sz w:val="20"/>
        </w:rPr>
        <w:t>(29 SETTEMBRE 2016 – 07 0TTOBRE</w:t>
      </w:r>
      <w:r>
        <w:rPr>
          <w:rFonts w:ascii="Arial" w:hAnsi="Arial" w:cs="Arial"/>
          <w:sz w:val="20"/>
        </w:rPr>
        <w:t xml:space="preserve"> 2016</w:t>
      </w:r>
      <w:r w:rsidRPr="00112454">
        <w:rPr>
          <w:rFonts w:ascii="Arial" w:hAnsi="Arial" w:cs="Arial"/>
          <w:sz w:val="20"/>
        </w:rPr>
        <w:t>)</w:t>
      </w:r>
      <w:bookmarkEnd w:id="83"/>
      <w:bookmarkEnd w:id="84"/>
    </w:p>
    <w:p w14:paraId="7E144956"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SECONDO GIORNO </w:t>
      </w:r>
    </w:p>
    <w:p w14:paraId="6B4E5316" w14:textId="77777777" w:rsidR="00A45FB4" w:rsidRDefault="00A45FB4" w:rsidP="00665C31">
      <w:pPr>
        <w:pStyle w:val="Nessunaspaziatura"/>
      </w:pPr>
    </w:p>
    <w:p w14:paraId="36D67418" w14:textId="77777777" w:rsidR="00A45FB4" w:rsidRDefault="00A45FB4" w:rsidP="00665C31">
      <w:pPr>
        <w:pStyle w:val="Titolo1"/>
        <w:spacing w:before="0" w:after="120" w:line="240" w:lineRule="auto"/>
        <w:jc w:val="center"/>
        <w:rPr>
          <w:rFonts w:ascii="Arial" w:hAnsi="Arial" w:cs="Arial"/>
        </w:rPr>
      </w:pPr>
      <w:bookmarkStart w:id="85" w:name="_Toc461178927"/>
      <w:bookmarkStart w:id="86" w:name="_Toc94189223"/>
      <w:r>
        <w:rPr>
          <w:rFonts w:ascii="Arial" w:hAnsi="Arial" w:cs="Arial"/>
        </w:rPr>
        <w:t>GESÙ CON I SUOI DISCEPOLI</w:t>
      </w:r>
      <w:bookmarkEnd w:id="85"/>
      <w:bookmarkEnd w:id="86"/>
    </w:p>
    <w:p w14:paraId="5C30955C" w14:textId="77777777" w:rsidR="00A45FB4" w:rsidRDefault="00A45FB4" w:rsidP="00665C31">
      <w:pPr>
        <w:spacing w:after="120" w:line="240" w:lineRule="auto"/>
        <w:jc w:val="both"/>
        <w:rPr>
          <w:rFonts w:ascii="Arial" w:eastAsia="Times New Roman" w:hAnsi="Arial" w:cs="Arial"/>
          <w:sz w:val="20"/>
          <w:szCs w:val="20"/>
          <w:lang w:eastAsia="it-IT"/>
        </w:rPr>
      </w:pPr>
    </w:p>
    <w:p w14:paraId="4EDEBFB1"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lastRenderedPageBreak/>
        <w:t xml:space="preserve">Sappiamo qual è la missione della Madre di Dio nello sposalizio tra Cristo Gesù e l’umanità. Qual è la missione di Gesù Signore? Di Lui il testo evangelico dice: </w:t>
      </w:r>
      <w:r>
        <w:rPr>
          <w:rFonts w:ascii="Arial" w:eastAsia="Times New Roman" w:hAnsi="Arial" w:cs="Arial"/>
          <w:i/>
          <w:sz w:val="20"/>
          <w:szCs w:val="20"/>
          <w:lang w:eastAsia="it-IT"/>
        </w:rPr>
        <w:t>“</w:t>
      </w:r>
      <w:r w:rsidRPr="00EF190B">
        <w:rPr>
          <w:rFonts w:ascii="Arial" w:eastAsia="Times New Roman" w:hAnsi="Arial" w:cs="Arial"/>
          <w:i/>
          <w:sz w:val="20"/>
          <w:szCs w:val="20"/>
          <w:lang w:eastAsia="it-IT"/>
        </w:rPr>
        <w:t>Fu invitato alle nozze anche Gesù con i suoi discepoli</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Gesù non è </w:t>
      </w:r>
      <w:r w:rsidRPr="00CE0825">
        <w:rPr>
          <w:rFonts w:ascii="Arial" w:eastAsia="Times New Roman" w:hAnsi="Arial" w:cs="Arial"/>
          <w:i/>
          <w:sz w:val="20"/>
          <w:szCs w:val="20"/>
          <w:lang w:eastAsia="it-IT"/>
        </w:rPr>
        <w:t>“semplice invitato”</w:t>
      </w:r>
      <w:r>
        <w:rPr>
          <w:rFonts w:ascii="Arial" w:eastAsia="Times New Roman" w:hAnsi="Arial" w:cs="Arial"/>
          <w:sz w:val="20"/>
          <w:szCs w:val="20"/>
          <w:lang w:eastAsia="it-IT"/>
        </w:rPr>
        <w:t xml:space="preserve">. Lui è lo Sposo e ogni uomo che vuole essere pienamente se stesso, mai potrà esserlo fuori della carne di Cristo, con la quale è chiamato a divenire una sola carne, un solo corpo. </w:t>
      </w:r>
    </w:p>
    <w:p w14:paraId="526CB7E6"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 frutti dello Sposalizio dei Gesù con la nostra carne ce li rivela l’Apostolo Paolo in ogni suo scritto. In questa meditazione si può ottenere scienza di essi, leggendo solo alcuni brani di tre delle sue Lettere: Agli Efesini, ai Filippesi, ai Colossesi. In essi è rivelata la </w:t>
      </w:r>
      <w:r w:rsidRPr="00CE0825">
        <w:rPr>
          <w:rFonts w:ascii="Arial" w:eastAsia="Times New Roman" w:hAnsi="Arial" w:cs="Arial"/>
          <w:i/>
          <w:sz w:val="20"/>
          <w:szCs w:val="20"/>
          <w:lang w:eastAsia="it-IT"/>
        </w:rPr>
        <w:t>“trasformazione”</w:t>
      </w:r>
      <w:r>
        <w:rPr>
          <w:rFonts w:ascii="Arial" w:eastAsia="Times New Roman" w:hAnsi="Arial" w:cs="Arial"/>
          <w:sz w:val="20"/>
          <w:szCs w:val="20"/>
          <w:lang w:eastAsia="it-IT"/>
        </w:rPr>
        <w:t xml:space="preserve"> dell’intero universo che avviene per mezzo della sua incarnazione, passione, morte, risurrezione, ascensione al cielo, dopo aver offerto al Padre il sacrificio di se stesso. </w:t>
      </w:r>
    </w:p>
    <w:p w14:paraId="2FD7E126" w14:textId="77777777" w:rsidR="00A45FB4" w:rsidRPr="00CE0825"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un cristianesimo di tristezza infinita, scoraggiante, mortificante la grandezza dell’uomo, se esso viene ridotto a dare un pezzo di pane a qualche affamato. Senza pane si può vivere. Senza Cristo e il suo mistero mai si potrà vivere. Per questo è giusto immergerci quotidianamente nel mistero di Cristo Signore, perché è solo da esso che conosceremo la nostra vocazione, possiamo attingere la nostra verità, compiere in Lui il cammino della nostra umanizzazione vera. Senza Cristo, il solo vero uomo, nessun uomo potrà dirsi vero. La falsità lo consumerà e l’idolatria lo travolgerà. Le tenebre lo priveranno della vera speranza. </w:t>
      </w:r>
    </w:p>
    <w:p w14:paraId="07E54C8B"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Paolo, apostolo di Cristo Gesù per volontà di Dio, ai santi che sono a Èfeso credenti in Cristo Gesù: grazia a voi e pace da Dio, Padre nostro, e dal Signore Gesù Cristo.</w:t>
      </w:r>
    </w:p>
    <w:p w14:paraId="02B62CE4"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1E4E9BE" w14:textId="77777777" w:rsidR="00A45FB4" w:rsidRPr="00F542A3" w:rsidRDefault="00A45FB4" w:rsidP="00665C31">
      <w:pPr>
        <w:tabs>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5E7D95E"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A8AD699" w14:textId="77777777" w:rsidR="00A45FB4" w:rsidRPr="00F542A3"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B577132"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49E34D3"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45D5C31"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CA69FF6" w14:textId="77777777" w:rsidR="00A45FB4" w:rsidRPr="00F542A3" w:rsidRDefault="00A45FB4" w:rsidP="00665C31">
      <w:pPr>
        <w:tabs>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F542A3">
          <w:rPr>
            <w:rFonts w:ascii="Arial" w:eastAsia="Times New Roman" w:hAnsi="Arial" w:cs="Arial"/>
            <w:i/>
            <w:sz w:val="20"/>
            <w:szCs w:val="20"/>
            <w:lang w:eastAsia="it-IT"/>
          </w:rPr>
          <w:t>la Legge</w:t>
        </w:r>
      </w:smartTag>
      <w:r w:rsidRPr="00F542A3">
        <w:rPr>
          <w:rFonts w:ascii="Arial" w:eastAsia="Times New Roman" w:hAnsi="Arial" w:cs="Arial"/>
          <w:i/>
          <w:sz w:val="20"/>
          <w:szCs w:val="20"/>
          <w:lang w:eastAsia="it-IT"/>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F538A3E"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2EB3953" w14:textId="77777777" w:rsidR="00A45FB4" w:rsidRPr="00D14C5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Paolo, apostolo di Cristo Gesù per volontà di Dio, e il fratello Timòteo, ai santi e credenti fratelli in Cristo che sono a Colosse: grazia a voi e pace da Dio, Padre nostro.</w:t>
      </w:r>
    </w:p>
    <w:p w14:paraId="750305F5" w14:textId="77777777" w:rsidR="00A45FB4" w:rsidRPr="00D14C59" w:rsidRDefault="00A45FB4" w:rsidP="00665C31">
      <w:pPr>
        <w:tabs>
          <w:tab w:val="left" w:pos="851"/>
        </w:tabs>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Noi rendiamo grazie a Dio, Padre del Signore nostro Gesù Cristo, continuamente pregando per voi,</w:t>
      </w:r>
      <w:r w:rsidRPr="00D14C59">
        <w:rPr>
          <w:rFonts w:ascii="Arial" w:eastAsia="Times New Roman" w:hAnsi="Arial" w:cs="Arial"/>
          <w:i/>
          <w:position w:val="4"/>
          <w:sz w:val="20"/>
          <w:szCs w:val="20"/>
          <w:lang w:eastAsia="it-IT"/>
        </w:rPr>
        <w:t xml:space="preserve"> </w:t>
      </w:r>
      <w:r w:rsidRPr="00D14C59">
        <w:rPr>
          <w:rFonts w:ascii="Arial" w:eastAsia="Times New Roman" w:hAnsi="Arial" w:cs="Arial"/>
          <w:i/>
          <w:sz w:val="20"/>
          <w:szCs w:val="20"/>
          <w:lang w:eastAsia="it-IT"/>
        </w:rPr>
        <w:t>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0087BEC"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w:t>
      </w:r>
      <w:r w:rsidRPr="00D14C59">
        <w:rPr>
          <w:rFonts w:ascii="Arial" w:eastAsia="Times New Roman" w:hAnsi="Arial" w:cs="Arial"/>
          <w:i/>
          <w:position w:val="4"/>
          <w:sz w:val="20"/>
          <w:szCs w:val="20"/>
          <w:lang w:eastAsia="it-IT"/>
        </w:rPr>
        <w:t xml:space="preserve"> </w:t>
      </w:r>
      <w:r w:rsidRPr="00D14C59">
        <w:rPr>
          <w:rFonts w:ascii="Arial" w:eastAsia="Times New Roman" w:hAnsi="Arial" w:cs="Arial"/>
          <w:i/>
          <w:sz w:val="20"/>
          <w:szCs w:val="20"/>
          <w:lang w:eastAsia="it-IT"/>
        </w:rPr>
        <w:t>Resi forti di ogni fortezza secondo la potenza della sua gloria, per essere perseveranti e magnanimi in tutto, ringraziate con gioia il Padre che vi ha resi capaci di partecipare alla sorte dei santi nella luce.</w:t>
      </w:r>
    </w:p>
    <w:p w14:paraId="3086C036"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È lui che ci ha liberati dal potere delle tenebre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 ci ha trasferiti nel regno del Figlio del suo amore,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per mezzo del quale abbiamo la redenzione,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il perdono dei peccati.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Egli è immagine del Dio invisibile,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primogenito di tutta la creazione,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perché in lui furono create tutte le cose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nei cieli e sulla terra,</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quelle visibili e quelle invisibili: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Troni, Dominazioni,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Principati e Potenze.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Tutte le cose sono state create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per mezzo di lui e in vista di lui.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Egli è prima di tutte le cose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 tutte in lui sussistono.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Egli è anche il capo del corpo, della Chiesa.</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Egli è principio,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primogenito di quelli che risorgono dai morti,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perché sia lui ad avere il primato su tutte le cose.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È piaciuto infatti a Dio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che abiti in lui tutta la pienezza</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 che per mezzo di lui e in vista di lui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siano riconciliate tutte le cose,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avendo pacificato con il sangue della sua croce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sia le cose che stanno sulla terra,</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sia quelle che stanno nei cieli.</w:t>
      </w:r>
    </w:p>
    <w:p w14:paraId="3C88A94A"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1D35545"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D14C59">
          <w:rPr>
            <w:rFonts w:ascii="Arial" w:eastAsia="Times New Roman" w:hAnsi="Arial" w:cs="Arial"/>
            <w:i/>
            <w:sz w:val="20"/>
            <w:szCs w:val="20"/>
            <w:lang w:eastAsia="it-IT"/>
          </w:rPr>
          <w:t>la Chiesa.</w:t>
        </w:r>
      </w:smartTag>
      <w:r w:rsidRPr="00D14C59">
        <w:rPr>
          <w:rFonts w:ascii="Arial" w:eastAsia="Times New Roman" w:hAnsi="Arial" w:cs="Arial"/>
          <w:i/>
          <w:position w:val="4"/>
          <w:sz w:val="20"/>
          <w:szCs w:val="20"/>
          <w:lang w:eastAsia="it-IT"/>
        </w:rPr>
        <w:t xml:space="preserve"> </w:t>
      </w:r>
      <w:r w:rsidRPr="00D14C59">
        <w:rPr>
          <w:rFonts w:ascii="Arial" w:eastAsia="Times New Roman" w:hAnsi="Arial" w:cs="Arial"/>
          <w:i/>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w:t>
      </w:r>
      <w:r w:rsidRPr="00D14C59">
        <w:rPr>
          <w:rFonts w:ascii="Arial" w:eastAsia="Times New Roman" w:hAnsi="Arial" w:cs="Arial"/>
          <w:i/>
          <w:sz w:val="20"/>
          <w:szCs w:val="20"/>
          <w:lang w:eastAsia="it-IT"/>
        </w:rPr>
        <w:lastRenderedPageBreak/>
        <w:t>istruendo ciascuno con ogni sapienza, per rendere ogni uomo perfetto in Cristo. Per questo mi affatico e lotto, con la forza che viene da lui e che agisc</w:t>
      </w:r>
      <w:r w:rsidRPr="00CE0825">
        <w:rPr>
          <w:rFonts w:ascii="Arial" w:eastAsia="Times New Roman" w:hAnsi="Arial" w:cs="Arial"/>
          <w:i/>
          <w:sz w:val="20"/>
          <w:szCs w:val="20"/>
          <w:lang w:eastAsia="it-IT"/>
        </w:rPr>
        <w:t xml:space="preserve">e in me con potenza (Col 1,1-29). </w:t>
      </w:r>
    </w:p>
    <w:p w14:paraId="037B2CA9" w14:textId="77777777" w:rsidR="00A45FB4" w:rsidRPr="00D14C59" w:rsidRDefault="00A45FB4" w:rsidP="00665C31">
      <w:pPr>
        <w:tabs>
          <w:tab w:val="left" w:pos="851"/>
        </w:tabs>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76CF4C9"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9F78F00"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D14C59">
        <w:rPr>
          <w:rFonts w:ascii="Arial" w:eastAsia="Times New Roman" w:hAnsi="Arial" w:cs="Arial"/>
          <w:i/>
          <w:position w:val="4"/>
          <w:sz w:val="20"/>
          <w:szCs w:val="20"/>
          <w:lang w:eastAsia="it-IT"/>
        </w:rPr>
        <w:t xml:space="preserve"> </w:t>
      </w:r>
      <w:r w:rsidRPr="00D14C59">
        <w:rPr>
          <w:rFonts w:ascii="Arial" w:eastAsia="Times New Roman" w:hAnsi="Arial" w:cs="Arial"/>
          <w:i/>
          <w:sz w:val="20"/>
          <w:szCs w:val="20"/>
          <w:lang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935AD85"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w:t>
      </w:r>
      <w:r w:rsidRPr="00D14C59">
        <w:rPr>
          <w:rFonts w:ascii="Arial" w:eastAsia="Times New Roman" w:hAnsi="Arial" w:cs="Arial"/>
          <w:i/>
          <w:position w:val="4"/>
          <w:sz w:val="20"/>
          <w:szCs w:val="20"/>
          <w:lang w:eastAsia="it-IT"/>
        </w:rPr>
        <w:t xml:space="preserve"> </w:t>
      </w:r>
      <w:r w:rsidRPr="00D14C59">
        <w:rPr>
          <w:rFonts w:ascii="Arial" w:eastAsia="Times New Roman" w:hAnsi="Arial" w:cs="Arial"/>
          <w:i/>
          <w:sz w:val="20"/>
          <w:szCs w:val="20"/>
          <w:lang w:eastAsia="it-IT"/>
        </w:rPr>
        <w:t>costui non si stringe al capo, dal quale tutto il corpo riceve sostentamento e coesione per mezzo di giunture e legamenti e cresce secondo il volere di Dio.</w:t>
      </w:r>
    </w:p>
    <w:p w14:paraId="2B4E9BD6"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w:t>
      </w:r>
      <w:r w:rsidRPr="00CE0825">
        <w:rPr>
          <w:rFonts w:ascii="Arial" w:eastAsia="Times New Roman" w:hAnsi="Arial" w:cs="Arial"/>
          <w:i/>
          <w:sz w:val="20"/>
          <w:szCs w:val="20"/>
          <w:lang w:eastAsia="it-IT"/>
        </w:rPr>
        <w:t xml:space="preserve"> quello di soddisfare la carne (Col 2,1-23). </w:t>
      </w:r>
    </w:p>
    <w:p w14:paraId="01BD3664" w14:textId="77777777" w:rsidR="00A45FB4" w:rsidRPr="00D14C59" w:rsidRDefault="00A45FB4" w:rsidP="00665C31">
      <w:pPr>
        <w:tabs>
          <w:tab w:val="left" w:pos="851"/>
        </w:tabs>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2DC3F0B"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66B62FC"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0C15429" w14:textId="77777777" w:rsidR="00A45FB4" w:rsidRPr="00D14C59" w:rsidRDefault="00A45FB4" w:rsidP="00665C31">
      <w:pPr>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w:t>
      </w:r>
      <w:r w:rsidRPr="00CE0825">
        <w:rPr>
          <w:rFonts w:ascii="Arial" w:eastAsia="Times New Roman" w:hAnsi="Arial" w:cs="Arial"/>
          <w:i/>
          <w:sz w:val="20"/>
          <w:szCs w:val="20"/>
          <w:lang w:eastAsia="it-IT"/>
        </w:rPr>
        <w:t xml:space="preserve">ie per mezzo di lui a Dio Padre (Col 3,1-17). </w:t>
      </w:r>
    </w:p>
    <w:p w14:paraId="53C670FA" w14:textId="77777777" w:rsidR="00A45FB4" w:rsidRPr="00D14C59"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EE8F69E" w14:textId="77777777" w:rsidR="00A45FB4" w:rsidRPr="00D14C59"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Abbiate in voi gli stessi sentimenti di Cristo Gesù:</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egli, pur essendo nella condizione di Dio,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 xml:space="preserve">non ritenne un privilegio </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l’essere come Dio,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ma svuotò se stesso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assumendo una condizione di servo,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diventando simile agli uomini.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Dall’aspetto riconosciuto come uomo,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umiliò se stesso</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facendosi obbediente fino alla morte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 a una morte di croce.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Per questo Dio lo esaltò</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 gli donò il nome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che è al di sopra di ogni nome,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 xml:space="preserve">perché nel nome di </w:t>
      </w:r>
      <w:r w:rsidRPr="00CE0825">
        <w:rPr>
          <w:rFonts w:ascii="Arial" w:eastAsia="Times New Roman" w:hAnsi="Arial" w:cs="Arial"/>
          <w:i/>
          <w:sz w:val="20"/>
          <w:szCs w:val="20"/>
          <w:lang w:eastAsia="it-IT"/>
        </w:rPr>
        <w:t xml:space="preserve">Gesù </w:t>
      </w:r>
      <w:r w:rsidRPr="00D14C59">
        <w:rPr>
          <w:rFonts w:ascii="Arial" w:eastAsia="Times New Roman" w:hAnsi="Arial" w:cs="Arial"/>
          <w:i/>
          <w:sz w:val="20"/>
          <w:szCs w:val="20"/>
          <w:lang w:eastAsia="it-IT"/>
        </w:rPr>
        <w:t>ogni ginocchio si pieghi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nei cieli, sulla terra e sotto terra,</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e ogni lingua proclami:</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«Gesù Cristo è Signore!»,</w:t>
      </w:r>
      <w:r w:rsidRPr="00CE0825">
        <w:rPr>
          <w:rFonts w:ascii="Arial" w:eastAsia="Times New Roman" w:hAnsi="Arial" w:cs="Arial"/>
          <w:i/>
          <w:sz w:val="20"/>
          <w:szCs w:val="20"/>
          <w:lang w:eastAsia="it-IT"/>
        </w:rPr>
        <w:t xml:space="preserve"> </w:t>
      </w:r>
      <w:r w:rsidRPr="00D14C59">
        <w:rPr>
          <w:rFonts w:ascii="Arial" w:eastAsia="Times New Roman" w:hAnsi="Arial" w:cs="Arial"/>
          <w:i/>
          <w:sz w:val="20"/>
          <w:szCs w:val="20"/>
          <w:lang w:eastAsia="it-IT"/>
        </w:rPr>
        <w:t>a gloria di Dio Padre.</w:t>
      </w:r>
    </w:p>
    <w:p w14:paraId="4A49F665" w14:textId="77777777" w:rsidR="00A45FB4" w:rsidRPr="00D14C59"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D14C59">
        <w:rPr>
          <w:rFonts w:ascii="Arial" w:eastAsia="Times New Roman" w:hAnsi="Arial" w:cs="Arial"/>
          <w:i/>
          <w:sz w:val="20"/>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w:t>
      </w:r>
      <w:r w:rsidRPr="00CE0825">
        <w:rPr>
          <w:rFonts w:ascii="Arial" w:eastAsia="Times New Roman" w:hAnsi="Arial" w:cs="Arial"/>
          <w:i/>
          <w:sz w:val="20"/>
          <w:szCs w:val="20"/>
          <w:lang w:eastAsia="it-IT"/>
        </w:rPr>
        <w:t xml:space="preserve"> godetene e rallegratevi con me (Fil 2,1-18). </w:t>
      </w:r>
    </w:p>
    <w:p w14:paraId="127E6938" w14:textId="77777777" w:rsidR="00A45FB4"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sidRPr="00E0143A">
        <w:rPr>
          <w:rFonts w:ascii="Arial" w:eastAsia="Times New Roman" w:hAnsi="Arial" w:cs="Arial"/>
          <w:sz w:val="20"/>
          <w:szCs w:val="20"/>
          <w:lang w:eastAsia="it-IT"/>
        </w:rPr>
        <w:t xml:space="preserve">Con l’incarnazione </w:t>
      </w:r>
      <w:r>
        <w:rPr>
          <w:rFonts w:ascii="Arial" w:eastAsia="Times New Roman" w:hAnsi="Arial" w:cs="Arial"/>
          <w:sz w:val="20"/>
          <w:szCs w:val="20"/>
          <w:lang w:eastAsia="it-IT"/>
        </w:rPr>
        <w:t xml:space="preserve">il Figlio Unigenito del Padre ha sposato in eterno l’umanità e l’ha unita alla sua persona secondo la Legge dell’unione ipostatica (in modo: immutabile, indivisibile, inseparabile, inconfondibile). Ogni uomo è chiamato a divenire la sua sposa. Ma chi diviene realmente sua sposa? Chi attraverso la fede nel Vangelo si converte a Lui, si pente dei suoi peccati, si lascia battezzare, diviene con Lui un solo corpo, una sola vita. Questa verità è così annunciata da San Paolo nella Lettera agli Efesini. </w:t>
      </w:r>
    </w:p>
    <w:p w14:paraId="16974BBC"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Nel timore di Cristo, siate sottomessi gli uni agli altri:</w:t>
      </w:r>
      <w:r w:rsidRPr="00F542A3">
        <w:rPr>
          <w:rFonts w:ascii="Arial" w:eastAsia="Times New Roman" w:hAnsi="Arial" w:cs="Arial"/>
          <w:i/>
          <w:position w:val="4"/>
          <w:sz w:val="20"/>
          <w:szCs w:val="20"/>
          <w:lang w:eastAsia="it-IT"/>
        </w:rPr>
        <w:t xml:space="preserve"> </w:t>
      </w:r>
      <w:r w:rsidRPr="00F542A3">
        <w:rPr>
          <w:rFonts w:ascii="Arial" w:eastAsia="Times New Roman" w:hAnsi="Arial" w:cs="Arial"/>
          <w:i/>
          <w:sz w:val="20"/>
          <w:szCs w:val="20"/>
          <w:lang w:eastAsia="it-IT"/>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F542A3">
          <w:rPr>
            <w:rFonts w:ascii="Arial" w:eastAsia="Times New Roman" w:hAnsi="Arial" w:cs="Arial"/>
            <w:i/>
            <w:sz w:val="20"/>
            <w:szCs w:val="20"/>
            <w:lang w:eastAsia="it-IT"/>
          </w:rPr>
          <w:t>la Chiesa</w:t>
        </w:r>
      </w:smartTag>
      <w:r w:rsidRPr="00F542A3">
        <w:rPr>
          <w:rFonts w:ascii="Arial" w:eastAsia="Times New Roman" w:hAnsi="Arial" w:cs="Arial"/>
          <w:i/>
          <w:sz w:val="20"/>
          <w:szCs w:val="20"/>
          <w:lang w:eastAsia="it-IT"/>
        </w:rPr>
        <w:t xml:space="preserve"> è sottomessa a Cristo, così anche le mogli lo siano ai loro mariti in tutto.</w:t>
      </w:r>
    </w:p>
    <w:p w14:paraId="45411C3A"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E voi, mariti, amate le vostre mogli, come anche Cristo ha amato </w:t>
      </w:r>
      <w:smartTag w:uri="urn:schemas-microsoft-com:office:smarttags" w:element="PersonName">
        <w:smartTagPr>
          <w:attr w:name="ProductID" w:val="la Chiesa"/>
        </w:smartTagPr>
        <w:r w:rsidRPr="00F542A3">
          <w:rPr>
            <w:rFonts w:ascii="Arial" w:eastAsia="Times New Roman" w:hAnsi="Arial" w:cs="Arial"/>
            <w:i/>
            <w:sz w:val="20"/>
            <w:szCs w:val="20"/>
            <w:lang w:eastAsia="it-IT"/>
          </w:rPr>
          <w:t>la Chiesa</w:t>
        </w:r>
      </w:smartTag>
      <w:r w:rsidRPr="00F542A3">
        <w:rPr>
          <w:rFonts w:ascii="Arial" w:eastAsia="Times New Roman" w:hAnsi="Arial" w:cs="Arial"/>
          <w:i/>
          <w:sz w:val="20"/>
          <w:szCs w:val="20"/>
          <w:lang w:eastAsia="it-IT"/>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F542A3">
          <w:rPr>
            <w:rFonts w:ascii="Arial" w:eastAsia="Times New Roman" w:hAnsi="Arial" w:cs="Arial"/>
            <w:i/>
            <w:sz w:val="20"/>
            <w:szCs w:val="20"/>
            <w:lang w:eastAsia="it-IT"/>
          </w:rPr>
          <w:t>la Chiesa</w:t>
        </w:r>
      </w:smartTag>
      <w:r w:rsidRPr="00F542A3">
        <w:rPr>
          <w:rFonts w:ascii="Arial" w:eastAsia="Times New Roman" w:hAnsi="Arial" w:cs="Arial"/>
          <w:i/>
          <w:sz w:val="20"/>
          <w:szCs w:val="20"/>
          <w:lang w:eastAsia="it-IT"/>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F542A3">
          <w:rPr>
            <w:rFonts w:ascii="Arial" w:eastAsia="Times New Roman" w:hAnsi="Arial" w:cs="Arial"/>
            <w:i/>
            <w:sz w:val="20"/>
            <w:szCs w:val="20"/>
            <w:lang w:eastAsia="it-IT"/>
          </w:rPr>
          <w:t>la Chiesa</w:t>
        </w:r>
      </w:smartTag>
      <w:r w:rsidRPr="00F542A3">
        <w:rPr>
          <w:rFonts w:ascii="Arial" w:eastAsia="Times New Roman" w:hAnsi="Arial" w:cs="Arial"/>
          <w:i/>
          <w:sz w:val="20"/>
          <w:szCs w:val="20"/>
          <w:lang w:eastAsia="it-IT"/>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DE4A7FF" w14:textId="77777777" w:rsidR="00A45FB4"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Lo stesso San Paolo nella Seconda Lettera ai Corinzi manifesta qual è il vero fine del suo apostolato. Non è quello di annunziare una morale nobile, alta, eccelsa e neanche quello di rivelare una religione nuova, più pura e più santa di ogni altra fede e religione. Il suo fine è uno solo: presentare ogni uomo a Cristo come vergine pura, casta, incontaminata, per la celebrazione dello sposalizio eterno con Lui. Se lo sposalizio non si compie, la fede è morta e la religione è vana. L’uomo rimane nella sua vecchia umanità. Rimane albero selvatico. Non viene innestato nella carne di Cristo per attingere in essa </w:t>
      </w:r>
      <w:r w:rsidRPr="00E0143A">
        <w:rPr>
          <w:rFonts w:ascii="Arial" w:eastAsia="Times New Roman" w:hAnsi="Arial" w:cs="Arial"/>
          <w:i/>
          <w:sz w:val="20"/>
          <w:szCs w:val="20"/>
          <w:lang w:eastAsia="it-IT"/>
        </w:rPr>
        <w:t>“la divinità”</w:t>
      </w:r>
      <w:r>
        <w:rPr>
          <w:rFonts w:ascii="Arial" w:eastAsia="Times New Roman" w:hAnsi="Arial" w:cs="Arial"/>
          <w:sz w:val="20"/>
          <w:szCs w:val="20"/>
          <w:lang w:eastAsia="it-IT"/>
        </w:rPr>
        <w:t xml:space="preserve"> per essere da essa trasformata in essere divino. È in Cristo che avviene la trasformazione della nostra natura, del nostro essere, della nostra vita, di tutta il nostro presente e il nostro futuro eterno.</w:t>
      </w:r>
    </w:p>
    <w:p w14:paraId="780DD40D" w14:textId="77777777" w:rsidR="00A45FB4" w:rsidRPr="00F542A3"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5B1F32">
        <w:rPr>
          <w:rFonts w:ascii="Arial" w:eastAsia="Times New Roman" w:hAnsi="Arial" w:cs="Arial"/>
          <w:sz w:val="20"/>
          <w:szCs w:val="20"/>
          <w:lang w:eastAsia="it-IT"/>
        </w:rPr>
        <w:t>San Paolo era tutto pervaso di Spirito Santo. Nello Spirito Lui conosceva il grande mistero</w:t>
      </w:r>
      <w:r>
        <w:rPr>
          <w:rFonts w:ascii="Arial" w:eastAsia="Times New Roman" w:hAnsi="Arial" w:cs="Arial"/>
          <w:sz w:val="20"/>
          <w:szCs w:val="20"/>
          <w:lang w:eastAsia="it-IT"/>
        </w:rPr>
        <w:t xml:space="preserve"> compiutosi in Cristo Gesù. Quanta differenza tra lui e noi, che siamo divenuti annunziatori non di una morale alta, non di una religione alta, non di una fede nuova, ma semplicemente di alcuni miseri principi di agire non negoziabili. Miseria e tristezza più nera di questa non esiste. Cristo Gesù è stato spazzato via. Di Lui nulla resta. È come se Lui non fosse la luce, la verità, la vita, la santità di ogni uomo. È questo oggi il peccato cristiano, che ci rende responsabili di tutti i peccati che si commettono in questo mondo. Abbiamo estinto la vera luce e al suo posto abbiamo intronizzato una misera lucerna con stoppino che neanche arde, perché solo emana </w:t>
      </w:r>
      <w:r>
        <w:rPr>
          <w:rFonts w:ascii="Arial" w:eastAsia="Times New Roman" w:hAnsi="Arial" w:cs="Arial"/>
          <w:sz w:val="20"/>
          <w:szCs w:val="20"/>
          <w:lang w:eastAsia="it-IT"/>
        </w:rPr>
        <w:lastRenderedPageBreak/>
        <w:t xml:space="preserve">fumo nero e soffocante. Questi soni i principi non negoziabili della ragione umana: stoppino che emana solo fumo nero, soffocante, asfissiante. Non vi è salvezza dai princìpi, perché la salvezza è una persona ed è salvezza, se con essa si diviene un solo corpo, una sola vita. </w:t>
      </w:r>
    </w:p>
    <w:p w14:paraId="458CDEA6" w14:textId="77777777" w:rsidR="00A45FB4" w:rsidRPr="0029089A" w:rsidRDefault="00A45FB4" w:rsidP="00665C31">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0"/>
          <w:lang w:eastAsia="it-IT"/>
        </w:rPr>
      </w:pPr>
      <w:r w:rsidRPr="0029089A">
        <w:rPr>
          <w:rFonts w:ascii="Arial" w:eastAsia="Times New Roman" w:hAnsi="Arial" w:cs="Arial"/>
          <w:i/>
          <w:sz w:val="20"/>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w:t>
      </w:r>
      <w:r w:rsidRPr="00F542A3">
        <w:rPr>
          <w:rFonts w:ascii="Arial" w:eastAsia="Times New Roman" w:hAnsi="Arial" w:cs="Arial"/>
          <w:i/>
          <w:sz w:val="20"/>
          <w:szCs w:val="20"/>
          <w:lang w:eastAsia="it-IT"/>
        </w:rPr>
        <w:t xml:space="preserve">tutto e per tutto davanti a voi (2Cor 11,1-6). </w:t>
      </w:r>
    </w:p>
    <w:p w14:paraId="48465DBF" w14:textId="77777777" w:rsidR="00A45FB4"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sidRPr="00A52D1F">
        <w:rPr>
          <w:rFonts w:ascii="Arial" w:eastAsia="Times New Roman" w:hAnsi="Arial" w:cs="Arial"/>
          <w:sz w:val="20"/>
          <w:szCs w:val="20"/>
          <w:lang w:eastAsia="it-IT"/>
        </w:rPr>
        <w:t xml:space="preserve">Lo sposalizio con </w:t>
      </w:r>
      <w:r>
        <w:rPr>
          <w:rFonts w:ascii="Arial" w:eastAsia="Times New Roman" w:hAnsi="Arial" w:cs="Arial"/>
          <w:sz w:val="20"/>
          <w:szCs w:val="20"/>
          <w:lang w:eastAsia="it-IT"/>
        </w:rPr>
        <w:t>Cristo Gesù inizia nel tempo e mai finisce. Mentre lo sposalizio umano termina con la morte e un uomo e una donna possono creare con un'altra donna e con un altro uomo un solo corpo, celebrando nuove nozze, con Cristo lo sposalizio rimane in eterno. Ma chi rimane sposa fedele di Cristo Gesù per l’eternità nel suo cielo santo? Solo chi sulla terra è rimasta sposa fedele e casta con il suo Sposo. Se la sposa si è data all’idolatria, all’immoralità, alla trasgressione dei comandamenti, ha vissuto fuori della Parola, senza la Parola, questa sua infedeltà sulla terra, se non è stata trasformata in fedeltà prima della morte, sarà considerata infedeltà eterna e non vi è posto per gli infedeli a Cristo nel suo paradiso. L’Apocalisse rivela che per tutti gli idolatri, gli immorali, per quanti sono stati infedeli alla legge dello sposalizio, saranno esclusi per sempre dalla vista di Cristo Gesù. Non può essere sposa nell’eternità del Signore chi sulla terra lo ha tradito e si è sposato con il principe del mondo. Chi è rimasto fedele a Cristo nel tempo, sarà sposa di Cristo per l’eternità. Chi si è fatto sposa di Satana, sarà con Satana per l’eternità. Ognuno avrà come sposo colui che ha scelto: Cristo, se si è scelto Cristo e si è rimasti a Lui fedeli. Satana, se si è scelto Satana e si è morti tra le sua braccia.</w:t>
      </w:r>
    </w:p>
    <w:p w14:paraId="4E874140" w14:textId="77777777" w:rsidR="00A45FB4" w:rsidRPr="00A52D1F"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Avendo il cristiano cancellato Cristo per un misero stoppino fumigante di qualche principio non negoziabile, ha anche distrutto e cancellato ogni buona verità su di Lui. La prima verità che è stata cancellata, annullata è quella sull’eternità dello sposalizio con Lui. Si può essere sulla terra – questo in fondo annunziano, predicano, insegnano, professano i distruttori di Cristo e della sua verità – spose di Satana. Domani nell’eternità tutti saranno spose di Cristo Gesù. Per cui nessuno si deve più preoccupare di celebrare uno sposalizio con Gesù e rimanere a Lui fedele per sempre. Oggi si può sposare Satana. Questo sposalizio dura solo sino al momento della morte. Poi Satana ci consegna a Cristo come sue spose. Tutti i negatori di Cristo neanche la falsità di Satana conoscono. Parlano falsamente di Satana come parlano falsamente di Gesù, come parlano falsamente dell’uomo e di tutte le altre cose. Satana mai darà a Cristo ciò che lui ha conquistato con l’astuzia del suo male e la furbizia delle sue tenebre. Sempre chi non conosce Dio, non conosce Cristo, non è nello Spirito Santo, non conosce neanche Satana, le sue astuzie, i suoi inganni, le sue menzogne che trascinano l’uomo nella morte eterna. La Parola di Gesù Signore è luce eterna. Lui porterà con sé nella sua tenda solo le spose fedeli. </w:t>
      </w:r>
    </w:p>
    <w:p w14:paraId="35DF1E6D"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F542A3">
          <w:rPr>
            <w:rFonts w:ascii="Arial" w:eastAsia="Times New Roman" w:hAnsi="Arial" w:cs="Arial"/>
            <w:i/>
            <w:sz w:val="20"/>
            <w:szCs w:val="20"/>
            <w:lang w:eastAsia="it-IT"/>
          </w:rPr>
          <w:t>la Gerusalemme</w:t>
        </w:r>
      </w:smartTag>
      <w:r w:rsidRPr="00F542A3">
        <w:rPr>
          <w:rFonts w:ascii="Arial" w:eastAsia="Times New Roman" w:hAnsi="Arial" w:cs="Arial"/>
          <w:i/>
          <w:sz w:val="20"/>
          <w:szCs w:val="20"/>
          <w:lang w:eastAsia="it-IT"/>
        </w:rPr>
        <w:t xml:space="preserv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B9EFDD5"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2D7CC419"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Ma per i vili e gli increduli, gli abietti e gli omicidi, gli immorali, i maghi, gli idolatri e per tutti i mentitori è riservato lo stagno ardente di fuoco e di zolfo. Questa è la seconda morte».</w:t>
      </w:r>
    </w:p>
    <w:p w14:paraId="267BC641"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w:t>
      </w:r>
      <w:r w:rsidRPr="00F542A3">
        <w:rPr>
          <w:rFonts w:ascii="Arial" w:eastAsia="Times New Roman" w:hAnsi="Arial" w:cs="Arial"/>
          <w:i/>
          <w:sz w:val="20"/>
          <w:szCs w:val="20"/>
          <w:lang w:eastAsia="it-IT"/>
        </w:rPr>
        <w:lastRenderedPageBreak/>
        <w:t>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57176EA"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CEBDDE7"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FACBA2A"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06EAF88"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150B8D0"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0CEFD8C"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FE1B29B"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08DE0D6"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F542A3">
          <w:rPr>
            <w:rFonts w:ascii="Arial" w:eastAsia="Times New Roman" w:hAnsi="Arial" w:cs="Arial"/>
            <w:i/>
            <w:sz w:val="20"/>
            <w:szCs w:val="20"/>
            <w:lang w:eastAsia="it-IT"/>
          </w:rPr>
          <w:t>la Fine.</w:t>
        </w:r>
      </w:smartTag>
      <w:r w:rsidRPr="00F542A3">
        <w:rPr>
          <w:rFonts w:ascii="Arial" w:eastAsia="Times New Roman" w:hAnsi="Arial" w:cs="Arial"/>
          <w:i/>
          <w:sz w:val="20"/>
          <w:szCs w:val="20"/>
          <w:lang w:eastAsia="it-IT"/>
        </w:rPr>
        <w:t xml:space="preserve"> Beati coloro che lavano le loro vesti per avere diritto all’albero della vita e, attraverso le porte, entrare nella città. Fuori i cani, i maghi, gli immorali, gli omicidi, gli idolatri e chiunque ama e pratica la menzogna!</w:t>
      </w:r>
    </w:p>
    <w:p w14:paraId="0DF76D9A"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Io, Gesù, ho mandato il mio angelo per testimoniare a voi queste cose riguardo alle Chiese. Io sono la radice e la stirpe di Davide, la stella radiosa del mattino».</w:t>
      </w:r>
    </w:p>
    <w:p w14:paraId="68346A29"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Lo Spirito e la sposa dicono: «Vieni!». E chi ascolta, ripeta: «Vieni!». Chi ha sete, venga; chi vuole, prenda gratuitamente l’acqua della vita.</w:t>
      </w:r>
    </w:p>
    <w:p w14:paraId="3DD99018"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E79C375"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Colui che attesta queste cose dice: «Sì, vengo presto!». Amen. Vieni, Signore Gesù. La grazia del Signore Gesù sia con tutti (Ap 22.121). </w:t>
      </w:r>
    </w:p>
    <w:p w14:paraId="004C3813" w14:textId="77777777" w:rsidR="00A45FB4" w:rsidRDefault="00A45FB4" w:rsidP="00665C31">
      <w:pPr>
        <w:spacing w:after="120" w:line="240" w:lineRule="auto"/>
        <w:jc w:val="both"/>
        <w:rPr>
          <w:rFonts w:ascii="Arial" w:eastAsia="Times New Roman" w:hAnsi="Arial" w:cs="Arial"/>
          <w:sz w:val="20"/>
          <w:szCs w:val="20"/>
          <w:lang w:eastAsia="it-IT"/>
        </w:rPr>
      </w:pPr>
      <w:r w:rsidRPr="003D65A5">
        <w:rPr>
          <w:rFonts w:ascii="Arial" w:eastAsia="Times New Roman" w:hAnsi="Arial" w:cs="Arial"/>
          <w:sz w:val="20"/>
          <w:szCs w:val="20"/>
          <w:lang w:eastAsia="it-IT"/>
        </w:rPr>
        <w:lastRenderedPageBreak/>
        <w:t xml:space="preserve">Quello di </w:t>
      </w:r>
      <w:r>
        <w:rPr>
          <w:rFonts w:ascii="Arial" w:eastAsia="Times New Roman" w:hAnsi="Arial" w:cs="Arial"/>
          <w:sz w:val="20"/>
          <w:szCs w:val="20"/>
          <w:lang w:eastAsia="it-IT"/>
        </w:rPr>
        <w:t>Gesù con ogni uomo è uno sposalizio speciale, particolare. Sposando Gesù ogni persona che crede nel suo Vangelo, si converte, si lascia battezzare nel suo nome, il suo corpo è fatto di molte cellule, molti organi, molte membra. Come si fa a creare e a mantenere in vita l’armonia necessaria perché ogni membro, ogni cellula, ogni organismo dia vita a tutti gli altri e riceva vita da tutti gli altri? Questo ministero è affidato allo Spirito Santo. È Lui che suscita i ministeri. È Lui che dona i carismi secondo la sua volontà. È Lui che guida perché ognuno sia solo di bene agli altri e mai di male. Chi si lascerà condurre dallo Spirito Santo, produrrà frutti di Spirito Santo. Chi invece si lascerà condurre dalla carne genererà frutti secondo la carne.</w:t>
      </w:r>
    </w:p>
    <w:p w14:paraId="070FD8D8"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5FE82D5"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FEDD541"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21AC575"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815D7D8"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(!Cor 12,1-31). </w:t>
      </w:r>
    </w:p>
    <w:p w14:paraId="0906581B"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Se parlassi le lingue degli uomini e degli angeli, ma non avessi la carità, sarei come bronzo che rimbomba o come cimbalo che strepita.</w:t>
      </w:r>
    </w:p>
    <w:p w14:paraId="536EC718"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E se avessi il dono della profezia, se conoscessi tutti i misteri e avessi tutta la conoscenza, se possedessi tanta fede da trasportare le montagne, ma non avessi la carità, non sarei nulla.</w:t>
      </w:r>
    </w:p>
    <w:p w14:paraId="5BD8C1E7"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E se anche dessi in cibo tutti i miei beni e consegnassi il mio corpo per averne vanto, ma non avessi la carità, a nulla mi servirebbe.</w:t>
      </w:r>
    </w:p>
    <w:p w14:paraId="2593A11F"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B98F2D0"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lastRenderedPageBreak/>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5A7D328" w14:textId="77777777" w:rsidR="00A45FB4" w:rsidRPr="00F542A3" w:rsidRDefault="00A45FB4" w:rsidP="00665C31">
      <w:pPr>
        <w:tabs>
          <w:tab w:val="left" w:pos="1418"/>
        </w:tabs>
        <w:spacing w:after="120" w:line="240" w:lineRule="auto"/>
        <w:jc w:val="both"/>
        <w:rPr>
          <w:rFonts w:ascii="Arial" w:eastAsia="Times New Roman" w:hAnsi="Arial" w:cs="Arial"/>
          <w:i/>
          <w:sz w:val="20"/>
          <w:szCs w:val="20"/>
          <w:lang w:eastAsia="it-IT"/>
        </w:rPr>
      </w:pPr>
      <w:r w:rsidRPr="00F542A3">
        <w:rPr>
          <w:rFonts w:ascii="Arial" w:eastAsia="Times New Roman" w:hAnsi="Arial" w:cs="Arial"/>
          <w:i/>
          <w:sz w:val="20"/>
          <w:szCs w:val="20"/>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25C64D9"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Pr>
          <w:rFonts w:ascii="Arial" w:eastAsia="Times New Roman" w:hAnsi="Arial" w:cs="Arial"/>
          <w:sz w:val="20"/>
          <w:szCs w:val="20"/>
          <w:lang w:eastAsia="it-IT"/>
        </w:rPr>
        <w:t xml:space="preserve">Quando lo sposalizio con Cristo dei molti cuori, viene vissuto nell’armonia e nella vera comunione dei doni e dei carismi, noi attestiamo che è lo Spirito del Signore che ci guida. Quando invece regnano discordie, gelosie, rivalità tra le spose di Gesù è segno che è la carne che guida e muove i cuori. È facile sapere se è la carne che ci guida o è lo Spirito del Signore. </w:t>
      </w:r>
    </w:p>
    <w:p w14:paraId="1D959EF8" w14:textId="77777777" w:rsidR="00A45FB4" w:rsidRPr="003D65A5"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3D65A5">
        <w:rPr>
          <w:rFonts w:ascii="Arial" w:eastAsia="Times New Roman" w:hAnsi="Arial" w:cs="Arial"/>
          <w:i/>
          <w:sz w:val="20"/>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w:t>
      </w:r>
      <w:smartTag w:uri="urn:schemas-microsoft-com:office:smarttags" w:element="PersonName">
        <w:smartTagPr>
          <w:attr w:name="ProductID" w:val="la Legge."/>
        </w:smartTagPr>
        <w:r w:rsidRPr="003D65A5">
          <w:rPr>
            <w:rFonts w:ascii="Arial" w:eastAsia="Times New Roman" w:hAnsi="Arial" w:cs="Arial"/>
            <w:i/>
            <w:sz w:val="20"/>
            <w:szCs w:val="20"/>
            <w:lang w:eastAsia="it-IT"/>
          </w:rPr>
          <w:t>la Legge.</w:t>
        </w:r>
      </w:smartTag>
      <w:r w:rsidRPr="003D65A5">
        <w:rPr>
          <w:rFonts w:ascii="Arial" w:eastAsia="Times New Roman" w:hAnsi="Arial" w:cs="Arial"/>
          <w:i/>
          <w:sz w:val="20"/>
          <w:szCs w:val="20"/>
          <w:lang w:eastAsia="it-IT"/>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000442C" w14:textId="77777777" w:rsidR="00A45FB4" w:rsidRPr="003D65A5"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3D65A5">
        <w:rPr>
          <w:rFonts w:ascii="Arial" w:eastAsia="Times New Roman" w:hAnsi="Arial" w:cs="Arial"/>
          <w:i/>
          <w:sz w:val="20"/>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3D65A5">
        <w:rPr>
          <w:rFonts w:ascii="Arial" w:eastAsia="Times New Roman" w:hAnsi="Arial" w:cs="Arial"/>
          <w:i/>
          <w:position w:val="4"/>
          <w:sz w:val="20"/>
          <w:szCs w:val="20"/>
          <w:lang w:eastAsia="it-IT"/>
        </w:rPr>
        <w:t xml:space="preserve"> </w:t>
      </w:r>
      <w:r w:rsidRPr="003D65A5">
        <w:rPr>
          <w:rFonts w:ascii="Arial" w:eastAsia="Times New Roman" w:hAnsi="Arial" w:cs="Arial"/>
          <w:i/>
          <w:sz w:val="20"/>
          <w:szCs w:val="20"/>
          <w:lang w:eastAsia="it-IT"/>
        </w:rPr>
        <w:t>Farebbero meglio a farsi mutilare quelli che vi gettano nello scompiglio!</w:t>
      </w:r>
    </w:p>
    <w:p w14:paraId="754408AC" w14:textId="77777777" w:rsidR="00A45FB4" w:rsidRPr="003D65A5"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3D65A5">
        <w:rPr>
          <w:rFonts w:ascii="Arial" w:eastAsia="Times New Roman" w:hAnsi="Arial" w:cs="Arial"/>
          <w:i/>
          <w:sz w:val="20"/>
          <w:szCs w:val="20"/>
          <w:lang w:eastAsia="it-IT"/>
        </w:rPr>
        <w:t xml:space="preserve">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3D65A5">
          <w:rPr>
            <w:rFonts w:ascii="Arial" w:eastAsia="Times New Roman" w:hAnsi="Arial" w:cs="Arial"/>
            <w:i/>
            <w:sz w:val="20"/>
            <w:szCs w:val="20"/>
            <w:lang w:eastAsia="it-IT"/>
          </w:rPr>
          <w:t>la Legge</w:t>
        </w:r>
      </w:smartTag>
      <w:r w:rsidRPr="003D65A5">
        <w:rPr>
          <w:rFonts w:ascii="Arial" w:eastAsia="Times New Roman" w:hAnsi="Arial" w:cs="Arial"/>
          <w:i/>
          <w:sz w:val="20"/>
          <w:szCs w:val="20"/>
          <w:lang w:eastAsia="it-IT"/>
        </w:rPr>
        <w:t xml:space="preserve"> infatti trova la sua pienezza in un solo precetto: Amerai il tuo prossimo come te stesso. Ma se vi mordete e vi divorate a vicenda, badate almeno di non distruggervi del tutto gli uni gli altri!</w:t>
      </w:r>
    </w:p>
    <w:p w14:paraId="4E0DB3A2" w14:textId="77777777" w:rsidR="00A45FB4" w:rsidRPr="003D65A5"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3D65A5">
        <w:rPr>
          <w:rFonts w:ascii="Arial" w:eastAsia="Times New Roman" w:hAnsi="Arial" w:cs="Arial"/>
          <w:i/>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EB11F25" w14:textId="77777777" w:rsidR="00A45FB4" w:rsidRPr="003D65A5"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3D65A5">
        <w:rPr>
          <w:rFonts w:ascii="Arial" w:eastAsia="Times New Roman" w:hAnsi="Arial" w:cs="Arial"/>
          <w:i/>
          <w:sz w:val="20"/>
          <w:szCs w:val="20"/>
          <w:lang w:eastAsia="it-IT"/>
        </w:rPr>
        <w:t xml:space="preserve">Ma se vi lasciate guidare dallo Spirito, non siete sotto </w:t>
      </w:r>
      <w:smartTag w:uri="urn:schemas-microsoft-com:office:smarttags" w:element="PersonName">
        <w:smartTagPr>
          <w:attr w:name="ProductID" w:val="la Legge."/>
        </w:smartTagPr>
        <w:r w:rsidRPr="003D65A5">
          <w:rPr>
            <w:rFonts w:ascii="Arial" w:eastAsia="Times New Roman" w:hAnsi="Arial" w:cs="Arial"/>
            <w:i/>
            <w:sz w:val="20"/>
            <w:szCs w:val="20"/>
            <w:lang w:eastAsia="it-IT"/>
          </w:rPr>
          <w:t>la Legge.</w:t>
        </w:r>
      </w:smartTag>
      <w:r w:rsidRPr="003D65A5">
        <w:rPr>
          <w:rFonts w:ascii="Arial" w:eastAsia="Times New Roman" w:hAnsi="Arial" w:cs="Arial"/>
          <w:i/>
          <w:sz w:val="20"/>
          <w:szCs w:val="20"/>
          <w:lang w:eastAsia="it-IT"/>
        </w:rPr>
        <w:t xml:space="preserve"> Del resto sono ben note le opere della carne: fornicazione, impurità, dissolutezza, idolatria, stregonerie, inimicizie, discordia, gelosia, dissensi, divisioni, fazioni,</w:t>
      </w:r>
      <w:r w:rsidRPr="003D65A5">
        <w:rPr>
          <w:rFonts w:ascii="Arial" w:eastAsia="Times New Roman" w:hAnsi="Arial" w:cs="Arial"/>
          <w:i/>
          <w:position w:val="4"/>
          <w:sz w:val="20"/>
          <w:szCs w:val="20"/>
          <w:lang w:eastAsia="it-IT"/>
        </w:rPr>
        <w:t xml:space="preserve"> </w:t>
      </w:r>
      <w:r w:rsidRPr="003D65A5">
        <w:rPr>
          <w:rFonts w:ascii="Arial" w:eastAsia="Times New Roman" w:hAnsi="Arial" w:cs="Arial"/>
          <w:i/>
          <w:sz w:val="20"/>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C04D1B7" w14:textId="77777777" w:rsidR="00A45FB4" w:rsidRPr="003D65A5"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3D65A5">
        <w:rPr>
          <w:rFonts w:ascii="Arial" w:eastAsia="Times New Roman" w:hAnsi="Arial" w:cs="Arial"/>
          <w:i/>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FEE3C50" w14:textId="77777777" w:rsidR="00A45FB4"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Cristo Gesù è presente alle Nozze di Cana perché è Lui in verità lo Sposo di ogni cuore. Oggi però non è il tempo della celebrazione delle nozze. Ancora Lui lo Spirito Santo non lo ha versato e senza il dono dello Spirito che cambia il cuore di pietra in cuore di carne, nessuno sposalizio con Lui potrà essere celebrato. Lo Spirito di Dio Lui lo verserà dalla croce, dal suo corpo trafitto, squarciato. Solo dopo potrà essere celebrato lo sposalizio. Oggi il tempo, l’ora non è venuta. Verrà in seguito. Con Dio ogni cosa va fatta a suo tempo. Una verità va subito affermata: o crediamo, riprendiamo a credere che solo nello sposalizio con Cristo, nel divenire con Lui una sola vita, un solo corpo, una sola grazia, una sola verità, nella sua vita, grazia, corpo, verità, luce, oppure per l’uomo mai ci sarà vera vita. È la fede in Cristo e nella sua verità la salvezza del mondo.  Ma la sua verità è una sola: la vita dell’uomo è nello sposalizio con Lui, oggi, in una fedeltà perenne, senza tradimenti né ritorno indietro. Oggi sembra essere tornati ai tempi che neanche Caino ha conosciuto. Questo succede quando si dimentica Cristo Gesù. </w:t>
      </w:r>
    </w:p>
    <w:p w14:paraId="418C9304" w14:textId="77777777" w:rsidR="00A45FB4" w:rsidRDefault="00A45FB4" w:rsidP="00665C31">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sidRPr="00B372DD">
        <w:rPr>
          <w:rFonts w:ascii="Arial" w:eastAsia="Times New Roman" w:hAnsi="Arial" w:cs="Arial"/>
          <w:i/>
          <w:color w:val="000000"/>
          <w:sz w:val="20"/>
          <w:szCs w:val="20"/>
          <w:lang w:eastAsia="it-IT"/>
        </w:rPr>
        <w:t xml:space="preserve">Adamo conobbe Eva sua moglie, che concepì e partorì Caino e disse: «Ho acquistato un uomo grazie al Signore». Poi partorì ancora Abele, suo fratello. Ora Abele era pastore di greggi, </w:t>
      </w:r>
      <w:r w:rsidRPr="00B372DD">
        <w:rPr>
          <w:rFonts w:ascii="Arial" w:eastAsia="Times New Roman" w:hAnsi="Arial" w:cs="Arial"/>
          <w:i/>
          <w:color w:val="000000"/>
          <w:sz w:val="20"/>
          <w:szCs w:val="20"/>
          <w:lang w:eastAsia="it-IT"/>
        </w:rPr>
        <w:lastRenderedPageBreak/>
        <w:t>mentre Caino era lavoratore del suolo.</w:t>
      </w:r>
      <w:r>
        <w:rPr>
          <w:rFonts w:ascii="Arial" w:eastAsia="Times New Roman" w:hAnsi="Arial" w:cs="Arial"/>
          <w:i/>
          <w:color w:val="000000"/>
          <w:sz w:val="20"/>
          <w:szCs w:val="20"/>
          <w:lang w:eastAsia="it-IT"/>
        </w:rPr>
        <w:t xml:space="preserve"> </w:t>
      </w:r>
      <w:r w:rsidRPr="00B372DD">
        <w:rPr>
          <w:rFonts w:ascii="Arial" w:eastAsia="Times New Roman" w:hAnsi="Arial" w:cs="Arial"/>
          <w:i/>
          <w:color w:val="000000"/>
          <w:sz w:val="20"/>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r>
        <w:rPr>
          <w:rFonts w:ascii="Arial" w:eastAsia="Times New Roman" w:hAnsi="Arial" w:cs="Arial"/>
          <w:i/>
          <w:color w:val="000000"/>
          <w:sz w:val="20"/>
          <w:szCs w:val="20"/>
          <w:lang w:eastAsia="it-IT"/>
        </w:rPr>
        <w:t xml:space="preserve"> </w:t>
      </w:r>
      <w:r w:rsidRPr="00B372DD">
        <w:rPr>
          <w:rFonts w:ascii="Arial" w:eastAsia="Times New Roman" w:hAnsi="Arial" w:cs="Arial"/>
          <w:i/>
          <w:color w:val="000000"/>
          <w:sz w:val="20"/>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8F0E502" w14:textId="77777777" w:rsidR="00A45FB4" w:rsidRPr="00BA7CCC" w:rsidRDefault="00A45FB4" w:rsidP="00665C31">
      <w:pPr>
        <w:tabs>
          <w:tab w:val="left" w:pos="851"/>
          <w:tab w:val="left" w:pos="1418"/>
          <w:tab w:val="center" w:pos="4320"/>
        </w:tabs>
        <w:spacing w:after="120" w:line="240" w:lineRule="auto"/>
        <w:jc w:val="both"/>
        <w:rPr>
          <w:rFonts w:ascii="Times New Roman" w:eastAsia="Times New Roman" w:hAnsi="Times New Roman"/>
          <w:position w:val="6"/>
          <w:sz w:val="20"/>
          <w:szCs w:val="20"/>
          <w:vertAlign w:val="superscript"/>
          <w:lang w:eastAsia="it-IT"/>
        </w:rPr>
      </w:pPr>
      <w:r>
        <w:rPr>
          <w:rFonts w:ascii="Arial" w:eastAsia="Times New Roman" w:hAnsi="Arial" w:cs="Arial"/>
          <w:sz w:val="20"/>
          <w:szCs w:val="20"/>
          <w:lang w:eastAsia="it-IT"/>
        </w:rPr>
        <w:t xml:space="preserve">La fede in Cristo ci dona una misura alta, altissima della nostra verità. È grande tristezza osservare come i cristiani da costruttori dell’umanità sulla verità alta di Cristo, si stiano tutti trasformando in distruttori di essa, in nome di qualche </w:t>
      </w:r>
      <w:r w:rsidRPr="00B372DD">
        <w:rPr>
          <w:rFonts w:ascii="Arial" w:eastAsia="Times New Roman" w:hAnsi="Arial" w:cs="Arial"/>
          <w:i/>
          <w:sz w:val="20"/>
          <w:szCs w:val="20"/>
          <w:lang w:eastAsia="it-IT"/>
        </w:rPr>
        <w:t>“verità di ragione”,</w:t>
      </w:r>
      <w:r>
        <w:rPr>
          <w:rFonts w:ascii="Arial" w:eastAsia="Times New Roman" w:hAnsi="Arial" w:cs="Arial"/>
          <w:sz w:val="20"/>
          <w:szCs w:val="20"/>
          <w:lang w:eastAsia="it-IT"/>
        </w:rPr>
        <w:t xml:space="preserve"> infinitamente inferiore a quella che lo stesso Dio aveva dato a Caino come regole di vita. </w:t>
      </w:r>
    </w:p>
    <w:p w14:paraId="5C8E4E6C" w14:textId="77777777" w:rsidR="00A45FB4" w:rsidRDefault="00B1014E" w:rsidP="00073D5A">
      <w:pPr>
        <w:pStyle w:val="Titolo1"/>
        <w:spacing w:before="0" w:after="0" w:line="240" w:lineRule="auto"/>
        <w:jc w:val="center"/>
        <w:rPr>
          <w:rFonts w:ascii="Arial" w:hAnsi="Arial" w:cs="Arial"/>
          <w:sz w:val="40"/>
        </w:rPr>
      </w:pPr>
      <w:bookmarkStart w:id="87" w:name="_Toc461178928"/>
      <w:r>
        <w:rPr>
          <w:rFonts w:ascii="Arial" w:hAnsi="Arial" w:cs="Arial"/>
          <w:sz w:val="40"/>
        </w:rPr>
        <w:br w:type="page"/>
      </w:r>
      <w:bookmarkStart w:id="88" w:name="_Toc94189224"/>
      <w:r w:rsidR="00A45FB4">
        <w:rPr>
          <w:rFonts w:ascii="Arial" w:hAnsi="Arial" w:cs="Arial"/>
          <w:sz w:val="40"/>
        </w:rPr>
        <w:lastRenderedPageBreak/>
        <w:t>NOVENA IN ONORE DELLA B.V.MARIA</w:t>
      </w:r>
      <w:bookmarkEnd w:id="87"/>
      <w:bookmarkEnd w:id="88"/>
      <w:r w:rsidR="00A45FB4">
        <w:rPr>
          <w:rFonts w:ascii="Arial" w:hAnsi="Arial" w:cs="Arial"/>
          <w:sz w:val="40"/>
        </w:rPr>
        <w:t xml:space="preserve"> </w:t>
      </w:r>
    </w:p>
    <w:p w14:paraId="5A637720" w14:textId="77777777" w:rsidR="00A45FB4" w:rsidRDefault="00A45FB4" w:rsidP="00073D5A">
      <w:pPr>
        <w:pStyle w:val="Titolo1"/>
        <w:spacing w:before="0" w:after="0" w:line="240" w:lineRule="auto"/>
        <w:jc w:val="center"/>
        <w:rPr>
          <w:rFonts w:ascii="Arial" w:hAnsi="Arial" w:cs="Arial"/>
          <w:sz w:val="40"/>
        </w:rPr>
      </w:pPr>
      <w:bookmarkStart w:id="89" w:name="_Toc461178929"/>
      <w:bookmarkStart w:id="90" w:name="_Toc94189225"/>
      <w:r>
        <w:rPr>
          <w:rFonts w:ascii="Arial" w:hAnsi="Arial" w:cs="Arial"/>
          <w:sz w:val="40"/>
        </w:rPr>
        <w:t>DEL SANTO ROSARIO</w:t>
      </w:r>
      <w:bookmarkEnd w:id="89"/>
      <w:bookmarkEnd w:id="90"/>
      <w:r>
        <w:rPr>
          <w:rFonts w:ascii="Arial" w:hAnsi="Arial" w:cs="Arial"/>
          <w:sz w:val="40"/>
        </w:rPr>
        <w:t xml:space="preserve"> </w:t>
      </w:r>
    </w:p>
    <w:p w14:paraId="34DDE410" w14:textId="77777777" w:rsidR="00A45FB4" w:rsidRPr="00747D2F" w:rsidRDefault="00A45FB4" w:rsidP="00665C31">
      <w:pPr>
        <w:pStyle w:val="Titolo1"/>
        <w:spacing w:before="120" w:after="0" w:line="240" w:lineRule="auto"/>
        <w:jc w:val="right"/>
        <w:rPr>
          <w:rFonts w:ascii="Arial" w:hAnsi="Arial" w:cs="Arial"/>
          <w:sz w:val="20"/>
        </w:rPr>
      </w:pPr>
      <w:bookmarkStart w:id="91" w:name="_Toc461178930"/>
      <w:bookmarkStart w:id="92" w:name="_Toc94189226"/>
      <w:r w:rsidRPr="00747D2F">
        <w:rPr>
          <w:rFonts w:ascii="Arial" w:hAnsi="Arial" w:cs="Arial"/>
          <w:sz w:val="20"/>
        </w:rPr>
        <w:t>(29 SETTEMBRE 2016 – 07 0TTOBRE</w:t>
      </w:r>
      <w:r>
        <w:rPr>
          <w:rFonts w:ascii="Arial" w:hAnsi="Arial" w:cs="Arial"/>
          <w:sz w:val="20"/>
        </w:rPr>
        <w:t xml:space="preserve"> 2016</w:t>
      </w:r>
      <w:r w:rsidRPr="00747D2F">
        <w:rPr>
          <w:rFonts w:ascii="Arial" w:hAnsi="Arial" w:cs="Arial"/>
          <w:sz w:val="20"/>
        </w:rPr>
        <w:t>)</w:t>
      </w:r>
      <w:bookmarkEnd w:id="91"/>
      <w:bookmarkEnd w:id="92"/>
    </w:p>
    <w:p w14:paraId="3F8300B2"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TERZO GIORNO </w:t>
      </w:r>
    </w:p>
    <w:p w14:paraId="1FBE8010" w14:textId="77777777" w:rsidR="00A45FB4" w:rsidRDefault="00A45FB4" w:rsidP="00665C31">
      <w:pPr>
        <w:pStyle w:val="Nessunaspaziatura"/>
      </w:pPr>
    </w:p>
    <w:p w14:paraId="6A439FA8" w14:textId="77777777" w:rsidR="00A45FB4" w:rsidRPr="007A20FC" w:rsidRDefault="00A45FB4" w:rsidP="00665C31">
      <w:pPr>
        <w:pStyle w:val="Titolo1"/>
        <w:spacing w:before="0" w:after="120" w:line="240" w:lineRule="auto"/>
        <w:jc w:val="center"/>
        <w:rPr>
          <w:rFonts w:ascii="Arial" w:hAnsi="Arial" w:cs="Arial"/>
        </w:rPr>
      </w:pPr>
      <w:bookmarkStart w:id="93" w:name="_Toc461178931"/>
      <w:bookmarkStart w:id="94" w:name="_Toc94189227"/>
      <w:r>
        <w:rPr>
          <w:rFonts w:ascii="Arial" w:hAnsi="Arial" w:cs="Arial"/>
        </w:rPr>
        <w:t>NON HANNO VINO</w:t>
      </w:r>
      <w:bookmarkEnd w:id="93"/>
      <w:bookmarkEnd w:id="94"/>
      <w:r>
        <w:rPr>
          <w:rFonts w:ascii="Arial" w:hAnsi="Arial" w:cs="Arial"/>
        </w:rPr>
        <w:t xml:space="preserve"> </w:t>
      </w:r>
    </w:p>
    <w:p w14:paraId="3F50D290" w14:textId="77777777" w:rsidR="00A45FB4" w:rsidRDefault="00A45FB4" w:rsidP="00665C31">
      <w:pPr>
        <w:spacing w:after="120" w:line="240" w:lineRule="auto"/>
        <w:jc w:val="both"/>
        <w:rPr>
          <w:rFonts w:ascii="Arial" w:eastAsia="Times New Roman" w:hAnsi="Arial" w:cs="Arial"/>
          <w:sz w:val="20"/>
          <w:szCs w:val="20"/>
          <w:lang w:eastAsia="it-IT"/>
        </w:rPr>
      </w:pPr>
    </w:p>
    <w:p w14:paraId="1AAAB2AF"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Madre di Gesù è stata costituita da Dio il </w:t>
      </w:r>
      <w:r w:rsidRPr="001B3465">
        <w:rPr>
          <w:rFonts w:ascii="Arial" w:eastAsia="Times New Roman" w:hAnsi="Arial" w:cs="Arial"/>
          <w:i/>
          <w:sz w:val="20"/>
          <w:szCs w:val="20"/>
          <w:lang w:eastAsia="it-IT"/>
        </w:rPr>
        <w:t>“Motore”</w:t>
      </w:r>
      <w:r>
        <w:rPr>
          <w:rFonts w:ascii="Arial" w:eastAsia="Times New Roman" w:hAnsi="Arial" w:cs="Arial"/>
          <w:sz w:val="20"/>
          <w:szCs w:val="20"/>
          <w:lang w:eastAsia="it-IT"/>
        </w:rPr>
        <w:t xml:space="preserve"> che deve mettere in movimento, per una sua completa trasformazione, l’intera storia, tutto l’universo, il cielo e la terra. Per Lei, in Lei, anche Dio è stato messo in </w:t>
      </w:r>
      <w:r w:rsidRPr="001B3465">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Per Lei, in Lei, anche in Lui è avvenuto un </w:t>
      </w:r>
      <w:r w:rsidRPr="001B3465">
        <w:rPr>
          <w:rFonts w:ascii="Arial" w:eastAsia="Times New Roman" w:hAnsi="Arial" w:cs="Arial"/>
          <w:i/>
          <w:sz w:val="20"/>
          <w:szCs w:val="20"/>
          <w:lang w:eastAsia="it-IT"/>
        </w:rPr>
        <w:t>“movimento”</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di stravolgimento, sconvolgimento, trasformazione. Il Figlio Unigenito del Padre, in Lei, per Lei, per opera dello Spirito Santo si è fatto, è divenuto carne. Prima era solo Dio. Ora è vero Dio e vero uomo. È questo mistero si è compiuto in Maria, per Lei. </w:t>
      </w:r>
    </w:p>
    <w:p w14:paraId="2195AB48" w14:textId="77777777" w:rsidR="00A45FB4" w:rsidRDefault="00A45FB4" w:rsidP="00665C31">
      <w:pPr>
        <w:spacing w:after="120" w:line="240" w:lineRule="auto"/>
        <w:jc w:val="both"/>
        <w:rPr>
          <w:rFonts w:ascii="Arial" w:eastAsia="Times New Roman" w:hAnsi="Arial" w:cs="Arial"/>
          <w:i/>
          <w:sz w:val="20"/>
          <w:szCs w:val="20"/>
          <w:lang w:eastAsia="it-IT"/>
        </w:rPr>
      </w:pPr>
      <w:r>
        <w:rPr>
          <w:rFonts w:ascii="Arial" w:eastAsia="Times New Roman" w:hAnsi="Arial" w:cs="Arial"/>
          <w:sz w:val="20"/>
          <w:szCs w:val="20"/>
          <w:lang w:eastAsia="it-IT"/>
        </w:rPr>
        <w:t xml:space="preserve">Oggi è sempre Lei ha la missione, unica perché appartiene solo a Lei, di sconvolgere e travolgere la storia perché si rivesta di divina verità, nella grazia del suo Figlio, sempre per opera dello Spirito Santo. Dio l’ha rivestita di una onnipotenza di preghiera. Lei chiede a Cristo Gesù e Cristo Gesù, ascoltando la sua invocazione, dona alla storia un nuovo corso. Questo ha un solo significato per noi. Quando vogliamo che la storia riceva un nuovo corso, prenda una nuova direzione, venga sconvolta e stravolta, abbandoni la sua morte ed entri nella vita, vi è una sola via da percorrere: andare dalla Madre di Gesù e manifestare a Lei, che già lo sa, che il vino è finito e che si deve intervenire con urgenza presso Gesù Signore. Lei lo sa che il vino è finito. Vuole però che siamo noi a dirglielo. I figli lo dicono alla Madre, la Madre lo dice al Figlio: </w:t>
      </w:r>
      <w:r w:rsidRPr="00B90591">
        <w:rPr>
          <w:rFonts w:ascii="Arial" w:eastAsia="Times New Roman" w:hAnsi="Arial" w:cs="Arial"/>
          <w:i/>
          <w:sz w:val="20"/>
          <w:szCs w:val="20"/>
          <w:lang w:eastAsia="it-IT"/>
        </w:rPr>
        <w:t>“</w:t>
      </w:r>
      <w:r w:rsidRPr="00146CDE">
        <w:rPr>
          <w:rFonts w:ascii="Arial" w:eastAsia="Times New Roman" w:hAnsi="Arial" w:cs="Arial"/>
          <w:i/>
          <w:sz w:val="20"/>
          <w:szCs w:val="20"/>
          <w:lang w:eastAsia="it-IT"/>
        </w:rPr>
        <w:t>Venuto a mancare il vino, la madre di Gesù gli disse: «Non hanno vino»</w:t>
      </w:r>
      <w:r>
        <w:rPr>
          <w:rFonts w:ascii="Arial" w:eastAsia="Times New Roman" w:hAnsi="Arial" w:cs="Arial"/>
          <w:i/>
          <w:sz w:val="20"/>
          <w:szCs w:val="20"/>
          <w:lang w:eastAsia="it-IT"/>
        </w:rPr>
        <w:t>”.</w:t>
      </w:r>
    </w:p>
    <w:p w14:paraId="05D8BC7B" w14:textId="77777777" w:rsidR="00A45FB4" w:rsidRPr="00B90591"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Ma cosa è il vino? A cosa serve? Leggendo il Salmo appuriamo che il vino serve a dare gioia al cuore. In tal senso, il vino è simbolo dello stesso Dio, della sua verità, grazia, santità, vita, che sempre si attinge nell’obbedienza alla sua Legge. L’umanità è senza Dio. Non hanno più Dio. Senza Dio vi è tristezza infinita. Senza Dio la terra si trasforma in un inferno. Senza Dio regnano e abbondano solo le tenebre e nelle tenebre vi è spazio solo per la disperazione, la morte, ogni falsità. Oggi il mondo è senza Dio. Qual è il frutto di questa assenza? L’umanità è senza l’uomo. Al suo posto abbiamo costruito un esercito di Robot senza anima, senza cuore, senza spirito, senza trascendenza, senza alcuna vita. Siamo una civiltà di macchine ma senza l’uomo, perché l’uomo è servo, schiavo della macchine e non più suo signore. </w:t>
      </w:r>
    </w:p>
    <w:p w14:paraId="66C36D8F" w14:textId="77777777" w:rsidR="00A45FB4" w:rsidRPr="00933A9E"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933A9E">
        <w:rPr>
          <w:rFonts w:ascii="Arial" w:eastAsia="Times New Roman" w:hAnsi="Arial" w:cs="Arial"/>
          <w:i/>
          <w:color w:val="000000"/>
          <w:sz w:val="20"/>
          <w:szCs w:val="20"/>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724EED99" w14:textId="77777777" w:rsidR="00A45FB4" w:rsidRPr="00933A9E"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933A9E">
        <w:rPr>
          <w:rFonts w:ascii="Arial" w:eastAsia="Times New Roman" w:hAnsi="Arial" w:cs="Arial"/>
          <w:i/>
          <w:color w:val="000000"/>
          <w:sz w:val="20"/>
          <w:szCs w:val="20"/>
          <w:lang w:eastAsia="it-IT"/>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w:t>
      </w:r>
    </w:p>
    <w:p w14:paraId="58FE00F0" w14:textId="77777777" w:rsidR="00A45FB4" w:rsidRPr="00933A9E"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933A9E">
        <w:rPr>
          <w:rFonts w:ascii="Arial" w:eastAsia="Times New Roman" w:hAnsi="Arial" w:cs="Arial"/>
          <w:i/>
          <w:color w:val="000000"/>
          <w:sz w:val="20"/>
          <w:szCs w:val="20"/>
          <w:lang w:eastAsia="it-IT"/>
        </w:rPr>
        <w:t>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Quante sono le tue opere, Signore! Le hai fatte tutte con saggezza; la terra è piena delle tue creature.</w:t>
      </w:r>
    </w:p>
    <w:p w14:paraId="2376E8DB" w14:textId="77777777" w:rsidR="00A45FB4"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933A9E">
        <w:rPr>
          <w:rFonts w:ascii="Arial" w:eastAsia="Times New Roman" w:hAnsi="Arial" w:cs="Arial"/>
          <w:i/>
          <w:color w:val="000000"/>
          <w:sz w:val="20"/>
          <w:szCs w:val="20"/>
          <w:lang w:eastAsia="it-IT"/>
        </w:rPr>
        <w:lastRenderedPageBreak/>
        <w:t>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23CFE217"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Dio è il vero vino dell’umanità. Con Lui il cuore respira. Senza di Lui il cuore soffoca. Gli manca l’ossigeno della vita. Si atrofizza. La concupiscenza lo soffoca. Il peccato lo paralizza. Viene il Signore nel cuore e la vita rifiorisce. Anche questa verità è annunziata dai Salmi. Dio dona più vita che un granaio colmo  di grano e infonde più gioia che una cantina ricca di vini pregiati.</w:t>
      </w:r>
    </w:p>
    <w:p w14:paraId="79215F99" w14:textId="77777777" w:rsidR="00A45FB4" w:rsidRPr="00B766F4"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766F4">
        <w:rPr>
          <w:rFonts w:ascii="Arial" w:eastAsia="Times New Roman" w:hAnsi="Arial" w:cs="Arial"/>
          <w:i/>
          <w:color w:val="000000"/>
          <w:sz w:val="20"/>
          <w:szCs w:val="20"/>
          <w:lang w:eastAsia="it-IT"/>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 1-9). </w:t>
      </w:r>
    </w:p>
    <w:p w14:paraId="105D6938" w14:textId="77777777" w:rsidR="00A45FB4"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766F4">
        <w:rPr>
          <w:rFonts w:ascii="Arial" w:eastAsia="Times New Roman" w:hAnsi="Arial" w:cs="Arial"/>
          <w:i/>
          <w:color w:val="000000"/>
          <w:sz w:val="20"/>
          <w:szCs w:val="20"/>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w:t>
      </w:r>
    </w:p>
    <w:p w14:paraId="6A9A4DE7" w14:textId="77777777" w:rsidR="00A45FB4" w:rsidRPr="00B766F4"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766F4">
        <w:rPr>
          <w:rFonts w:ascii="Arial" w:eastAsia="Times New Roman" w:hAnsi="Arial" w:cs="Arial"/>
          <w:i/>
          <w:color w:val="000000"/>
          <w:sz w:val="20"/>
          <w:szCs w:val="20"/>
          <w:lang w:eastAsia="it-IT"/>
        </w:rPr>
        <w:t xml:space="preserve">Ascolta, popolo mio: contro di te voglio testimoniare. </w:t>
      </w:r>
      <w:r w:rsidRPr="00B766F4">
        <w:rPr>
          <w:rFonts w:ascii="Arial" w:eastAsia="Times New Roman" w:hAnsi="Arial" w:cs="Arial"/>
          <w:i/>
          <w:sz w:val="20"/>
          <w:szCs w:val="20"/>
          <w:lang w:eastAsia="it-IT"/>
        </w:rPr>
        <w:t>Israele, se tu mi ascoltassi!</w:t>
      </w:r>
      <w:r>
        <w:rPr>
          <w:rFonts w:ascii="Arial" w:eastAsia="Times New Roman" w:hAnsi="Arial" w:cs="Arial"/>
          <w:i/>
          <w:sz w:val="20"/>
          <w:szCs w:val="20"/>
          <w:lang w:eastAsia="it-IT"/>
        </w:rPr>
        <w:t xml:space="preserve"> </w:t>
      </w:r>
      <w:r w:rsidRPr="00B766F4">
        <w:rPr>
          <w:rFonts w:ascii="Arial" w:eastAsia="Times New Roman" w:hAnsi="Arial" w:cs="Arial"/>
          <w:i/>
          <w:color w:val="000000"/>
          <w:sz w:val="20"/>
          <w:szCs w:val="20"/>
          <w:lang w:eastAsia="it-IT"/>
        </w:rPr>
        <w:t xml:space="preserve">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 (80) 1-17). </w:t>
      </w:r>
    </w:p>
    <w:p w14:paraId="3CAB787A" w14:textId="77777777" w:rsidR="00A45FB4" w:rsidRPr="00B766F4" w:rsidRDefault="00A45FB4" w:rsidP="00665C31">
      <w:pPr>
        <w:tabs>
          <w:tab w:val="left" w:pos="1985"/>
        </w:tabs>
        <w:spacing w:after="120" w:line="240" w:lineRule="auto"/>
        <w:jc w:val="both"/>
        <w:rPr>
          <w:rFonts w:ascii="Arial" w:eastAsia="Times New Roman" w:hAnsi="Arial" w:cs="Arial"/>
          <w:i/>
          <w:color w:val="000000"/>
          <w:sz w:val="20"/>
          <w:szCs w:val="20"/>
          <w:lang w:eastAsia="it-IT"/>
        </w:rPr>
      </w:pPr>
      <w:r w:rsidRPr="005B753D">
        <w:rPr>
          <w:rFonts w:ascii="Arial" w:eastAsia="Times New Roman" w:hAnsi="Arial" w:cs="Arial"/>
          <w:i/>
          <w:color w:val="000000"/>
          <w:sz w:val="20"/>
          <w:szCs w:val="20"/>
          <w:lang w:eastAsia="it-IT"/>
        </w:rPr>
        <w:t>A</w:t>
      </w:r>
      <w:r w:rsidRPr="00B766F4">
        <w:rPr>
          <w:rFonts w:ascii="Arial" w:eastAsia="Times New Roman" w:hAnsi="Arial" w:cs="Arial"/>
          <w:i/>
          <w:color w:val="000000"/>
          <w:sz w:val="20"/>
          <w:szCs w:val="20"/>
          <w:lang w:eastAsia="it-IT"/>
        </w:rPr>
        <w:t>lleluia.</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È bello cantare inni al nostro Dio,</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è dolce innalzare la lode.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Il Signore ricostruisce Gerusalemme,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raduna i dispersi d’Israele;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risana i cuori affranti</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e fascia le loro ferite.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Egli conta il numero delle stelle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e chiama ciascuna per nome.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Grande è il Signore nostro,</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grande nella sua potenza;</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la sua sapienza non si può calcolare.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Il Signore sostiene i poveri,</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ma abbassa fino a terra i malvagi.</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Intonate al Signore un canto di grazie,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sulla cetra cantate inni al nostro Dio.</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Egli copre il cielo di nubi,</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prepara la pioggia per la terra,</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fa germogliare l’erba sui monti,</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provvede il cibo al bestiame,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ai piccoli del corvo che gridano.</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Non apprezza il vigore del cavallo,</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non gradisce la corsa dell’uomo.</w:t>
      </w:r>
    </w:p>
    <w:p w14:paraId="1939A6D5" w14:textId="77777777" w:rsidR="00A45FB4" w:rsidRPr="00B766F4" w:rsidRDefault="00A45FB4" w:rsidP="00665C31">
      <w:pPr>
        <w:tabs>
          <w:tab w:val="left" w:pos="1985"/>
        </w:tabs>
        <w:spacing w:after="120" w:line="240" w:lineRule="auto"/>
        <w:jc w:val="both"/>
        <w:rPr>
          <w:rFonts w:ascii="Arial" w:eastAsia="Times New Roman" w:hAnsi="Arial" w:cs="Arial"/>
          <w:i/>
          <w:color w:val="000000"/>
          <w:sz w:val="20"/>
          <w:szCs w:val="20"/>
          <w:lang w:eastAsia="it-IT"/>
        </w:rPr>
      </w:pPr>
      <w:r w:rsidRPr="00B766F4">
        <w:rPr>
          <w:rFonts w:ascii="Arial" w:eastAsia="Times New Roman" w:hAnsi="Arial" w:cs="Arial"/>
          <w:i/>
          <w:color w:val="000000"/>
          <w:sz w:val="20"/>
          <w:szCs w:val="20"/>
          <w:lang w:eastAsia="it-IT"/>
        </w:rPr>
        <w:t>Al Signore è gradito chi lo teme,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chi spera nel suo amore.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Celebra il Signore, Gerusalemme,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loda il tuo Dio, Sion,</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perché ha rinforzato le sbarre delle tue porte,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in mezzo a te ha benedetto i tuoi figli.</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Egli mette pace nei tuoi confini</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e ti sazia con fiore di frumento.</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Manda sulla terra il suo messaggio:</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la sua parola corre veloce.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Fa scendere la neve come lana,</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come polvere sparge la brina,</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getta come briciole la grandine: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di fronte al suo gelo chi resiste?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Manda la sua parola ed ecco le scioglie,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fa soffiare il suo vento e scorrono le acque.</w:t>
      </w:r>
      <w:r w:rsidRPr="005B753D">
        <w:rPr>
          <w:rFonts w:ascii="Arial" w:eastAsia="Times New Roman" w:hAnsi="Arial" w:cs="Arial"/>
          <w:i/>
          <w:color w:val="000000"/>
          <w:sz w:val="20"/>
          <w:szCs w:val="20"/>
          <w:lang w:eastAsia="it-IT"/>
        </w:rPr>
        <w:t xml:space="preserve"> A</w:t>
      </w:r>
      <w:r w:rsidRPr="00B766F4">
        <w:rPr>
          <w:rFonts w:ascii="Arial" w:eastAsia="Times New Roman" w:hAnsi="Arial" w:cs="Arial"/>
          <w:i/>
          <w:color w:val="000000"/>
          <w:sz w:val="20"/>
          <w:szCs w:val="20"/>
          <w:lang w:eastAsia="it-IT"/>
        </w:rPr>
        <w:t>nnuncia a Giacobbe la sua parola,</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i suoi decreti e i suoi giudizi a Israele.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Così non ha fatto con nessun’altra nazione,</w:t>
      </w:r>
      <w:r w:rsidRPr="005B753D">
        <w:rPr>
          <w:rFonts w:ascii="Arial" w:eastAsia="Times New Roman" w:hAnsi="Arial" w:cs="Arial"/>
          <w:i/>
          <w:color w:val="000000"/>
          <w:sz w:val="20"/>
          <w:szCs w:val="20"/>
          <w:lang w:eastAsia="it-IT"/>
        </w:rPr>
        <w:t xml:space="preserve"> </w:t>
      </w:r>
      <w:r w:rsidRPr="00B766F4">
        <w:rPr>
          <w:rFonts w:ascii="Arial" w:eastAsia="Times New Roman" w:hAnsi="Arial" w:cs="Arial"/>
          <w:i/>
          <w:color w:val="000000"/>
          <w:sz w:val="20"/>
          <w:szCs w:val="20"/>
          <w:lang w:eastAsia="it-IT"/>
        </w:rPr>
        <w:t>non ha fatto conoscere loro i suoi giudizi.</w:t>
      </w:r>
      <w:r w:rsidRPr="005B753D">
        <w:rPr>
          <w:rFonts w:ascii="Arial" w:eastAsia="Times New Roman" w:hAnsi="Arial" w:cs="Arial"/>
          <w:i/>
          <w:color w:val="000000"/>
          <w:sz w:val="20"/>
          <w:szCs w:val="20"/>
          <w:lang w:eastAsia="it-IT"/>
        </w:rPr>
        <w:t xml:space="preserve"> Alleluia (Sal 147 (1-20). </w:t>
      </w:r>
    </w:p>
    <w:p w14:paraId="53C1E9EE" w14:textId="77777777" w:rsidR="00A45FB4"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Frumento, vino, olio, acqua, sono simboli dello stesso Dio. Dio sazia l’uomo di se stesso. Questo è l’unico e solo vero nutrimento dell’uomo. Se l’uomo non si nutre del suo Dio non c’è alcuna vita. Lui infatti non è solo corpo, è anche spirito e anima e spirito e anima non si nutrono di pane tratto dalla terra, si nutrono di pane tratto dal Cielo, si nutrono del Pane che è Dio stesso. La Genesi rivela che al tempo di Abramo vi era un uomo, Melchisedek, sacerdote del Dio Altissimo, al quale lui offriva pane e vino. Offriva a Dio i doni essenziali dati da Dio all’uomo, </w:t>
      </w:r>
      <w:r>
        <w:rPr>
          <w:rFonts w:ascii="Arial" w:eastAsia="Times New Roman" w:hAnsi="Arial" w:cs="Arial"/>
          <w:color w:val="000000"/>
          <w:sz w:val="20"/>
          <w:szCs w:val="20"/>
          <w:lang w:eastAsia="it-IT"/>
        </w:rPr>
        <w:lastRenderedPageBreak/>
        <w:t>simboleggiano in questa offerta sia il dono dell’uomo a Dio, come anche il dono a Dio di Dio stesso. Cristo Gesù non offrì al Padre se stesso e non offrì anche all’uomo tutto se stesso? È il grande mistero racchiuso nel vino. L’umanità non ha Dio. Non può offrire se stessa Dio. In se stessa non può offrire Dio a Dio e Dio è come se rimanesse senza vita.</w:t>
      </w:r>
    </w:p>
    <w:p w14:paraId="51384446" w14:textId="77777777" w:rsidR="00A45FB4" w:rsidRPr="00933A9E"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933A9E">
        <w:rPr>
          <w:rFonts w:ascii="Arial" w:eastAsia="Times New Roman" w:hAnsi="Arial" w:cs="Arial"/>
          <w:i/>
          <w:color w:val="000000"/>
          <w:sz w:val="20"/>
          <w:szCs w:val="20"/>
          <w:lang w:eastAsia="it-IT"/>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14,17-19). </w:t>
      </w:r>
    </w:p>
    <w:p w14:paraId="76A01216" w14:textId="77777777" w:rsidR="00A45FB4" w:rsidRDefault="00A45FB4" w:rsidP="00665C3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C13606">
        <w:rPr>
          <w:rFonts w:ascii="Arial" w:eastAsia="Times New Roman" w:hAnsi="Arial" w:cs="Arial"/>
          <w:color w:val="000000"/>
          <w:sz w:val="20"/>
          <w:szCs w:val="20"/>
          <w:lang w:eastAsia="it-IT"/>
        </w:rPr>
        <w:t>Questa</w:t>
      </w:r>
      <w:r>
        <w:rPr>
          <w:rFonts w:ascii="Arial" w:eastAsia="Times New Roman" w:hAnsi="Arial" w:cs="Arial"/>
          <w:color w:val="000000"/>
          <w:sz w:val="20"/>
          <w:szCs w:val="20"/>
          <w:lang w:eastAsia="it-IT"/>
        </w:rPr>
        <w:t xml:space="preserve"> verità della Scrittura è stata assunta per intero dalla Lettera agli Ebrei, per attestare la verità del nuovo sacrificio di Cristo, che avviene nell’offerta di se stesso al Padre. Gesù offre a Dio se stesso come vero Dio nel suo corpo. È mistero oltre l’umanamente pensabile e immaginabile. Oggi di questo Altissimo mistero tutto è come cancellato. Il nostro immanentismo cristiano ha annullato e divorato ogni trascendenza. In nome di chi e di cosa? Si vuole un cristianesimo tutto e solo immanente, materializzato, dal quale si deve cancellare ogni traccia di divinizzazione, di riferimento alla trascendenza. Si vuole un cristianesimo senza vino. </w:t>
      </w:r>
    </w:p>
    <w:p w14:paraId="75E2BBF7"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651FB2E"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21DBE58"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2A1C1D5F"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139F9277"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BC2A79C"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25A4F759"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4B1C58F"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lastRenderedPageBreak/>
        <w:t xml:space="preserve">Quando infatti Dio fece la promessa ad Abramo, non potendo giurare per uno superiore a sé, </w:t>
      </w:r>
      <w:r w:rsidRPr="00D00AAB">
        <w:rPr>
          <w:rFonts w:ascii="Arial" w:eastAsia="Times New Roman" w:hAnsi="Arial" w:cs="Arial"/>
          <w:i/>
          <w:iCs/>
          <w:sz w:val="20"/>
          <w:szCs w:val="20"/>
          <w:lang w:eastAsia="it-IT"/>
        </w:rPr>
        <w:t>giurò per se stesso</w:t>
      </w:r>
      <w:r w:rsidRPr="00D00AAB">
        <w:rPr>
          <w:rFonts w:ascii="Arial" w:eastAsia="Times New Roman" w:hAnsi="Arial" w:cs="Arial"/>
          <w:i/>
          <w:sz w:val="20"/>
          <w:szCs w:val="20"/>
          <w:lang w:eastAsia="it-IT"/>
        </w:rPr>
        <w:t xml:space="preserve">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2F4C993"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33E6094F"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1AFFEDC0"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67508E41"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pacing w:val="-5"/>
          <w:sz w:val="20"/>
          <w:szCs w:val="20"/>
          <w:lang w:eastAsia="it-IT"/>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w:t>
      </w:r>
      <w:r w:rsidRPr="00D00AAB">
        <w:rPr>
          <w:rFonts w:ascii="Arial" w:eastAsia="Times New Roman" w:hAnsi="Arial" w:cs="Arial"/>
          <w:i/>
          <w:sz w:val="20"/>
          <w:szCs w:val="20"/>
          <w:lang w:eastAsia="it-IT"/>
        </w:rPr>
        <w:t>Tu sei sacerdote per sempre secondo l’ordine di Melchìsedek.</w:t>
      </w:r>
    </w:p>
    <w:p w14:paraId="186E3399"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56BE4235"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w:t>
      </w:r>
    </w:p>
    <w:p w14:paraId="5BFECBFC"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8E46F7E" w14:textId="77777777" w:rsidR="00A45FB4" w:rsidRPr="00D00AAB"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00AAB">
        <w:rPr>
          <w:rFonts w:ascii="Arial" w:eastAsia="Times New Roman" w:hAnsi="Arial" w:cs="Arial"/>
          <w:i/>
          <w:sz w:val="20"/>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4E9612A8" w14:textId="77777777" w:rsidR="00A45FB4" w:rsidRDefault="00A45FB4" w:rsidP="00665C3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D9308F">
        <w:rPr>
          <w:rFonts w:ascii="Arial" w:eastAsia="Times New Roman" w:hAnsi="Arial" w:cs="Arial"/>
          <w:i/>
          <w:color w:val="000000"/>
          <w:sz w:val="20"/>
          <w:szCs w:val="20"/>
          <w:lang w:eastAsia="it-IT"/>
        </w:rPr>
        <w:t>“Non hanno Cristo”, “Non hanno Dio”, “Non hanno lo Spirito Santo”</w:t>
      </w:r>
      <w:r>
        <w:rPr>
          <w:rFonts w:ascii="Arial" w:eastAsia="Times New Roman" w:hAnsi="Arial" w:cs="Arial"/>
          <w:color w:val="000000"/>
          <w:sz w:val="20"/>
          <w:szCs w:val="20"/>
          <w:lang w:eastAsia="it-IT"/>
        </w:rPr>
        <w:t xml:space="preserve">. Questa è la richiesta che sempre la Vergine Maria dovrà fare a Gesù Signore. </w:t>
      </w:r>
      <w:r w:rsidRPr="00D9308F">
        <w:rPr>
          <w:rFonts w:ascii="Arial" w:eastAsia="Times New Roman" w:hAnsi="Arial" w:cs="Arial"/>
          <w:i/>
          <w:color w:val="000000"/>
          <w:sz w:val="20"/>
          <w:szCs w:val="20"/>
          <w:lang w:eastAsia="it-IT"/>
        </w:rPr>
        <w:t>“Non hanno la tua Parola. Non hanno il tuo Vangelo”. Non hanno la tua verità. Non hanno la tua grazia. Non hanno Te, Figlio mio”</w:t>
      </w:r>
      <w:r>
        <w:rPr>
          <w:rFonts w:ascii="Arial" w:eastAsia="Times New Roman" w:hAnsi="Arial" w:cs="Arial"/>
          <w:color w:val="000000"/>
          <w:sz w:val="20"/>
          <w:szCs w:val="20"/>
          <w:lang w:eastAsia="it-IT"/>
        </w:rPr>
        <w:t xml:space="preserve">. È con questa manifestazione della reale condizione dell’umanità che la Madre di Dio si presenta al </w:t>
      </w:r>
      <w:r>
        <w:rPr>
          <w:rFonts w:ascii="Arial" w:eastAsia="Times New Roman" w:hAnsi="Arial" w:cs="Arial"/>
          <w:color w:val="000000"/>
          <w:sz w:val="20"/>
          <w:szCs w:val="20"/>
          <w:lang w:eastAsia="it-IT"/>
        </w:rPr>
        <w:lastRenderedPageBreak/>
        <w:t xml:space="preserve">suo Figlio eterno. Il suo ministero, la sua missione è quella di manifestare al Figlio che sulla tavola dell’umanità non c’è la salvezza, la redenzione, la vita. A Cristo invece la missione, il ministero di intervenire prontamente. A noi che siamo della spiritualità del Movimento Apostolico cosa ha detto, manifestandolo alla nostra Ispiratrice-Fondatrice: </w:t>
      </w:r>
      <w:r w:rsidRPr="00D9308F">
        <w:rPr>
          <w:rFonts w:ascii="Arial" w:eastAsia="Times New Roman" w:hAnsi="Arial" w:cs="Arial"/>
          <w:i/>
          <w:color w:val="000000"/>
          <w:sz w:val="20"/>
          <w:szCs w:val="20"/>
          <w:lang w:eastAsia="it-IT"/>
        </w:rPr>
        <w:t>“Non hanno vino, non hanno la Parola, non hanno il Vangelo, non hanno la vita, non hanno la Chiesa, non hanno Dio, non hanno lo Spirito Santo, non hanno il Paradiso, non hanno la vera eternità”</w:t>
      </w:r>
      <w:r>
        <w:rPr>
          <w:rFonts w:ascii="Arial" w:eastAsia="Times New Roman" w:hAnsi="Arial" w:cs="Arial"/>
          <w:color w:val="000000"/>
          <w:sz w:val="20"/>
          <w:szCs w:val="20"/>
          <w:lang w:eastAsia="it-IT"/>
        </w:rPr>
        <w:t xml:space="preserve">. Prima di dire questa parola all’Ispiratrice la Madre di Dio, l’ha detta al suo Divin Figlio. Il suo Divin Figlio l’ha mandata perché chiedesse all’Ispiratrice che si mettese a disposizione del Figlio al fine di portare la Parola sulla tavola dell’umanità. È sua la missione di mettere in movimento il Cielo e la terra. </w:t>
      </w:r>
    </w:p>
    <w:p w14:paraId="6E56A7B9" w14:textId="77777777" w:rsidR="00A45FB4" w:rsidRDefault="00A45FB4" w:rsidP="00665C3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Che Gesù desideri essere il pane e il vino dell’umanità è Lui stesso che lo rivela ai Giudei nella sinagoga di Cafarnao. Non si tratta di un pane simbolico, di un vino metaforico, si un sangue allegorico e neanche mistico o spirituale. Il pane è il suo corpo, il vino è il suo sangue offerti al Padre come olocausto e sacrificio di salvezza e redenzione e dati all’uomo come vera comunione con la sua vita, la sua verità, la sua grazia, la sua santità. L’umanità ora ha il vino. Secondo la rivelazione fatta da Lei all’Ispiratrice mancano i servi che lo danno, donandolo attraverso la Parola del Vangelo. Cristo Gesù ha accolto la richiesta della Madre. Il vino è dato una volta per sempre, a tutti. Esso però deve essere donato dai servi. Sono i servi che devono prende l’acqua e il pane e trasformarli in corpo e sangue e poi darli all’uomo, ma devono darli donandoli nella sua Parola, per la sua Parola. Senza il dono della Parola, carne e sangue sono donati vanamente, inutilmente, spesso sono anche presi sacrilegamente. </w:t>
      </w:r>
    </w:p>
    <w:p w14:paraId="0D6D453E" w14:textId="77777777" w:rsidR="00A45FB4" w:rsidRPr="00933A9E" w:rsidRDefault="00A45FB4" w:rsidP="00665C31">
      <w:pPr>
        <w:widowControl w:val="0"/>
        <w:tabs>
          <w:tab w:val="left" w:pos="1418"/>
          <w:tab w:val="left" w:pos="2268"/>
        </w:tabs>
        <w:spacing w:after="120" w:line="240" w:lineRule="auto"/>
        <w:jc w:val="both"/>
        <w:rPr>
          <w:rFonts w:ascii="Arial" w:eastAsia="Times New Roman" w:hAnsi="Arial" w:cs="Arial"/>
          <w:i/>
          <w:sz w:val="20"/>
          <w:szCs w:val="20"/>
          <w:lang w:eastAsia="it-IT"/>
        </w:rPr>
      </w:pPr>
      <w:r>
        <w:rPr>
          <w:rFonts w:ascii="Arial" w:eastAsia="Times New Roman" w:hAnsi="Arial" w:cs="Arial"/>
          <w:color w:val="000000"/>
          <w:sz w:val="20"/>
          <w:szCs w:val="20"/>
          <w:lang w:eastAsia="it-IT"/>
        </w:rPr>
        <w:t xml:space="preserve"> </w:t>
      </w:r>
      <w:r w:rsidRPr="00933A9E">
        <w:rPr>
          <w:rFonts w:ascii="Arial" w:eastAsia="Times New Roman" w:hAnsi="Arial" w:cs="Arial"/>
          <w:i/>
          <w:sz w:val="20"/>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40617B1" w14:textId="77777777" w:rsidR="00A45FB4" w:rsidRPr="00933A9E" w:rsidRDefault="00A45FB4" w:rsidP="00665C31">
      <w:pPr>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8C7B5AB" w14:textId="77777777" w:rsidR="00A45FB4" w:rsidRPr="00933A9E" w:rsidRDefault="00A45FB4" w:rsidP="00665C31">
      <w:pPr>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0914F31" w14:textId="77777777" w:rsidR="00A45FB4" w:rsidRPr="00933A9E" w:rsidRDefault="00A45FB4" w:rsidP="00665C31">
      <w:pPr>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197DE1E" w14:textId="77777777" w:rsidR="00A45FB4" w:rsidRPr="00933A9E" w:rsidRDefault="00A45FB4" w:rsidP="00665C31">
      <w:pPr>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 xml:space="preserve">Gesù rispose loro: «Non mormorate tra voi. Nessuno può venire a me, se non lo attira il Padre che mi ha mandato; e io lo risusciterò nell’ultimo giorno. Sta scritto nei profeti: </w:t>
      </w:r>
      <w:r w:rsidRPr="00933A9E">
        <w:rPr>
          <w:rFonts w:ascii="Arial" w:eastAsia="Times New Roman" w:hAnsi="Arial" w:cs="Arial"/>
          <w:i/>
          <w:iCs/>
          <w:sz w:val="20"/>
          <w:szCs w:val="20"/>
          <w:lang w:eastAsia="it-IT"/>
        </w:rPr>
        <w:t>E</w:t>
      </w:r>
      <w:r w:rsidRPr="00933A9E">
        <w:rPr>
          <w:rFonts w:ascii="Arial" w:eastAsia="Times New Roman" w:hAnsi="Arial" w:cs="Arial"/>
          <w:i/>
          <w:sz w:val="20"/>
          <w:szCs w:val="20"/>
          <w:lang w:eastAsia="it-IT"/>
        </w:rPr>
        <w:t xml:space="preserve"> tutti saranno istruiti da Dio. Chiunque ha ascoltato il Padre e ha imparato da lui, viene a me. Non perché qualcuno abbia visto il Padre; solo colui che viene da Dio ha visto il Padre. In verità, in verità io vi dico: chi crede ha la vita eterna.</w:t>
      </w:r>
    </w:p>
    <w:p w14:paraId="6A312480" w14:textId="77777777" w:rsidR="00A45FB4" w:rsidRPr="00933A9E" w:rsidRDefault="00A45FB4" w:rsidP="00665C31">
      <w:pPr>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A522939" w14:textId="77777777" w:rsidR="00A45FB4" w:rsidRPr="00933A9E" w:rsidRDefault="00A45FB4" w:rsidP="00665C31">
      <w:pPr>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lastRenderedPageBreak/>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D047109" w14:textId="77777777" w:rsidR="00A45FB4" w:rsidRPr="00933A9E" w:rsidRDefault="00A45FB4" w:rsidP="00665C31">
      <w:pPr>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933A9E">
        <w:rPr>
          <w:rFonts w:ascii="Arial" w:eastAsia="Times New Roman" w:hAnsi="Arial" w:cs="Arial"/>
          <w:i/>
          <w:position w:val="4"/>
          <w:sz w:val="20"/>
          <w:szCs w:val="20"/>
          <w:lang w:eastAsia="it-IT"/>
        </w:rPr>
        <w:t xml:space="preserve"> </w:t>
      </w:r>
      <w:r w:rsidRPr="00933A9E">
        <w:rPr>
          <w:rFonts w:ascii="Arial" w:eastAsia="Times New Roman" w:hAnsi="Arial" w:cs="Arial"/>
          <w:i/>
          <w:sz w:val="20"/>
          <w:szCs w:val="20"/>
          <w:lang w:eastAsia="it-IT"/>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E712D86" w14:textId="77777777" w:rsidR="00A45FB4" w:rsidRDefault="00A45FB4" w:rsidP="00665C31">
      <w:pPr>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 22-71).</w:t>
      </w:r>
    </w:p>
    <w:p w14:paraId="06EC63EC"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Gesù trasforma in realtà il discorso simbolico, allegorico della sapienza. La sapienza mangiato un tempo in modo spirituale, oggi dovrà essere mangiata in modo reale. Realmente Cristo viene mangiato e bevuto. Realmente preso e donato. Nessun simbolismo e nessuna allegoria. </w:t>
      </w:r>
    </w:p>
    <w:p w14:paraId="35C1FA20" w14:textId="77777777" w:rsidR="00A45FB4" w:rsidRPr="0038454B"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trasformazione del pane e del vino in corpo e in sangue Gesù la compie la sera della sua passione, nella celebrazione della Pasqua. È da questo istante che sulla tavola dell’umanità vi è il vero pane, il vero vino. Ora nessuno potrà più dire: </w:t>
      </w:r>
      <w:r w:rsidRPr="0038454B">
        <w:rPr>
          <w:rFonts w:ascii="Arial" w:eastAsia="Times New Roman" w:hAnsi="Arial" w:cs="Arial"/>
          <w:i/>
          <w:sz w:val="20"/>
          <w:szCs w:val="20"/>
          <w:lang w:eastAsia="it-IT"/>
        </w:rPr>
        <w:t>“Non hanno vino”</w:t>
      </w:r>
      <w:r>
        <w:rPr>
          <w:rFonts w:ascii="Arial" w:eastAsia="Times New Roman" w:hAnsi="Arial" w:cs="Arial"/>
          <w:sz w:val="20"/>
          <w:szCs w:val="20"/>
          <w:lang w:eastAsia="it-IT"/>
        </w:rPr>
        <w:t xml:space="preserve">. Tutti possono dire: </w:t>
      </w:r>
      <w:r w:rsidRPr="0038454B">
        <w:rPr>
          <w:rFonts w:ascii="Arial" w:eastAsia="Times New Roman" w:hAnsi="Arial" w:cs="Arial"/>
          <w:i/>
          <w:sz w:val="20"/>
          <w:szCs w:val="20"/>
          <w:lang w:eastAsia="it-IT"/>
        </w:rPr>
        <w:t>“Nessuno più mi parla di questo vino. Nessuno mi dona la Parola che mi consente di bere il vino e mangiare il pane secondo purissima verità”</w:t>
      </w:r>
      <w:r>
        <w:rPr>
          <w:rFonts w:ascii="Arial" w:eastAsia="Times New Roman" w:hAnsi="Arial" w:cs="Arial"/>
          <w:sz w:val="20"/>
          <w:szCs w:val="20"/>
          <w:lang w:eastAsia="it-IT"/>
        </w:rPr>
        <w:t xml:space="preserve">. Il vino è dato per l’eternità. </w:t>
      </w:r>
    </w:p>
    <w:p w14:paraId="6DA5699A" w14:textId="77777777" w:rsidR="00A45FB4" w:rsidRPr="00933A9E"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933A9E">
        <w:rPr>
          <w:rFonts w:ascii="Arial" w:eastAsia="Times New Roman" w:hAnsi="Arial" w:cs="Arial"/>
          <w:i/>
          <w:color w:val="000000"/>
          <w:sz w:val="20"/>
          <w:szCs w:val="20"/>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DD119D3" w14:textId="77777777" w:rsidR="00A45FB4" w:rsidRPr="00933A9E"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59D8AE9C" w14:textId="77777777" w:rsidR="00A45FB4" w:rsidRPr="00933A9E"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68AF735B" w14:textId="77777777" w:rsidR="00A45FB4" w:rsidRPr="00933A9E"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33A9E">
        <w:rPr>
          <w:rFonts w:ascii="Arial" w:eastAsia="Times New Roman" w:hAnsi="Arial" w:cs="Arial"/>
          <w:i/>
          <w:sz w:val="20"/>
          <w:szCs w:val="20"/>
          <w:lang w:eastAsia="it-IT"/>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 </w:t>
      </w:r>
    </w:p>
    <w:p w14:paraId="2DE95E59" w14:textId="77777777" w:rsidR="00A45FB4" w:rsidRDefault="00A45FB4" w:rsidP="00665C31">
      <w:pPr>
        <w:spacing w:after="120" w:line="240" w:lineRule="auto"/>
        <w:jc w:val="both"/>
        <w:rPr>
          <w:rFonts w:ascii="Arial" w:eastAsia="Times New Roman" w:hAnsi="Arial" w:cs="Arial"/>
          <w:sz w:val="20"/>
          <w:szCs w:val="20"/>
          <w:lang w:eastAsia="it-IT"/>
        </w:rPr>
      </w:pPr>
      <w:r w:rsidRPr="00401F2D">
        <w:rPr>
          <w:rFonts w:ascii="Arial" w:eastAsia="Times New Roman" w:hAnsi="Arial" w:cs="Arial"/>
          <w:sz w:val="20"/>
          <w:szCs w:val="20"/>
          <w:lang w:eastAsia="it-IT"/>
        </w:rPr>
        <w:t xml:space="preserve">San Paolo </w:t>
      </w:r>
      <w:r>
        <w:rPr>
          <w:rFonts w:ascii="Arial" w:eastAsia="Times New Roman" w:hAnsi="Arial" w:cs="Arial"/>
          <w:sz w:val="20"/>
          <w:szCs w:val="20"/>
          <w:lang w:eastAsia="it-IT"/>
        </w:rPr>
        <w:t>ci rivela che spesso questo vino e questo pane sono bevuti e mangiati male, perché non si conosce la loro verità. Chi dona il pane e il vino, sempre deve vigilare che da tutti vengano presi in pienezza di verità. La verità mai deve essere pensata conosciuta. Sempre deve essere pensata da conoscere e di conseguenza sempre data senza mai stancarsi.</w:t>
      </w:r>
    </w:p>
    <w:p w14:paraId="6CD55292"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ECDADDD"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393D6D2"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w:t>
      </w:r>
      <w:r w:rsidRPr="00401F2D">
        <w:rPr>
          <w:rFonts w:ascii="Arial" w:eastAsia="Times New Roman" w:hAnsi="Arial" w:cs="Arial"/>
          <w:i/>
          <w:position w:val="4"/>
          <w:sz w:val="20"/>
          <w:szCs w:val="20"/>
          <w:lang w:eastAsia="it-IT"/>
        </w:rPr>
        <w:t xml:space="preserve"> </w:t>
      </w:r>
      <w:r w:rsidRPr="00401F2D">
        <w:rPr>
          <w:rFonts w:ascii="Arial" w:eastAsia="Times New Roman" w:hAnsi="Arial" w:cs="Arial"/>
          <w:i/>
          <w:sz w:val="20"/>
          <w:szCs w:val="20"/>
          <w:lang w:eastAsia="it-IT"/>
        </w:rPr>
        <w:t>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9A50079"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A0FCEB0"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B7920A2"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0E5D9DD"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Diventate miei imitatori, come io lo sono di Cristo.</w:t>
      </w:r>
    </w:p>
    <w:p w14:paraId="3CE3EC98"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EF8600F"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w:t>
      </w:r>
      <w:r w:rsidRPr="00401F2D">
        <w:rPr>
          <w:rFonts w:ascii="Arial" w:eastAsia="Times New Roman" w:hAnsi="Arial" w:cs="Arial"/>
          <w:i/>
          <w:sz w:val="20"/>
          <w:szCs w:val="20"/>
          <w:lang w:eastAsia="it-IT"/>
        </w:rPr>
        <w:lastRenderedPageBreak/>
        <w:t>capigliatura le è stata data a modo di velo. Se poi qualcuno ha il gusto della contestazione, noi non abbiamo questa consuetudine e neanche le Chiese di Dio.</w:t>
      </w:r>
    </w:p>
    <w:p w14:paraId="6989D4F2"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7BB3C47" w14:textId="77777777" w:rsidR="00A45FB4" w:rsidRPr="00401F2D"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5044D02" w14:textId="77777777" w:rsidR="00A45FB4" w:rsidRDefault="00A45FB4" w:rsidP="00665C31">
      <w:pPr>
        <w:tabs>
          <w:tab w:val="left" w:pos="1418"/>
        </w:tabs>
        <w:spacing w:after="120" w:line="240" w:lineRule="auto"/>
        <w:jc w:val="both"/>
        <w:rPr>
          <w:rFonts w:ascii="Arial" w:eastAsia="Times New Roman" w:hAnsi="Arial" w:cs="Arial"/>
          <w:i/>
          <w:sz w:val="20"/>
          <w:szCs w:val="20"/>
          <w:lang w:eastAsia="it-IT"/>
        </w:rPr>
      </w:pPr>
      <w:r w:rsidRPr="00401F2D">
        <w:rPr>
          <w:rFonts w:ascii="Arial" w:eastAsia="Times New Roman" w:hAnsi="Arial" w:cs="Arial"/>
          <w:i/>
          <w:sz w:val="20"/>
          <w:szCs w:val="20"/>
          <w:lang w:eastAsia="it-IT"/>
        </w:rPr>
        <w:t xml:space="preserve">Perciò, fratelli miei, quando vi radunate per la cena, aspettatevi gli uni gli altri. E se qualcuno ha fame, mangi a casa, perché non vi raduniate a vostra condanna. Quanto alle altre cose, le sistemerò alla mia venuta (1Cor 11,1-34). </w:t>
      </w:r>
    </w:p>
    <w:p w14:paraId="610AF7B4" w14:textId="77777777" w:rsidR="00A45FB4" w:rsidRPr="0050222B" w:rsidRDefault="00A45FB4" w:rsidP="00665C31">
      <w:pPr>
        <w:tabs>
          <w:tab w:val="left" w:pos="1418"/>
        </w:tabs>
        <w:spacing w:after="120" w:line="240" w:lineRule="auto"/>
        <w:jc w:val="both"/>
        <w:rPr>
          <w:rFonts w:ascii="Arial" w:eastAsia="Times New Roman" w:hAnsi="Arial" w:cs="Arial"/>
          <w:sz w:val="20"/>
          <w:szCs w:val="20"/>
          <w:lang w:eastAsia="it-IT"/>
        </w:rPr>
      </w:pPr>
      <w:r w:rsidRPr="0050222B">
        <w:rPr>
          <w:rFonts w:ascii="Arial" w:eastAsia="Times New Roman" w:hAnsi="Arial" w:cs="Arial"/>
          <w:sz w:val="20"/>
          <w:szCs w:val="20"/>
          <w:lang w:eastAsia="it-IT"/>
        </w:rPr>
        <w:t xml:space="preserve">Oggi </w:t>
      </w:r>
      <w:r>
        <w:rPr>
          <w:rFonts w:ascii="Arial" w:eastAsia="Times New Roman" w:hAnsi="Arial" w:cs="Arial"/>
          <w:sz w:val="20"/>
          <w:szCs w:val="20"/>
          <w:lang w:eastAsia="it-IT"/>
        </w:rPr>
        <w:t>la Madre di Gesù sta sempre presso di Lui e sempre gli ripete:</w:t>
      </w:r>
    </w:p>
    <w:p w14:paraId="7CCD9425" w14:textId="77777777" w:rsidR="00A45FB4" w:rsidRDefault="00A45FB4" w:rsidP="00665C31">
      <w:pPr>
        <w:tabs>
          <w:tab w:val="left" w:pos="1418"/>
        </w:tabs>
        <w:spacing w:after="120" w:line="240" w:lineRule="auto"/>
        <w:jc w:val="both"/>
        <w:rPr>
          <w:rFonts w:ascii="Arial" w:eastAsia="Times New Roman" w:hAnsi="Arial" w:cs="Arial"/>
          <w:sz w:val="20"/>
          <w:szCs w:val="20"/>
          <w:lang w:eastAsia="it-IT"/>
        </w:rPr>
      </w:pPr>
      <w:r w:rsidRPr="0050222B">
        <w:rPr>
          <w:rFonts w:ascii="Arial" w:eastAsia="Times New Roman" w:hAnsi="Arial" w:cs="Arial"/>
          <w:i/>
          <w:sz w:val="20"/>
          <w:szCs w:val="20"/>
          <w:lang w:eastAsia="it-IT"/>
        </w:rPr>
        <w:t xml:space="preserve">“Non hanno vino”: </w:t>
      </w:r>
      <w:r>
        <w:rPr>
          <w:rFonts w:ascii="Arial" w:eastAsia="Times New Roman" w:hAnsi="Arial" w:cs="Arial"/>
          <w:sz w:val="20"/>
          <w:szCs w:val="20"/>
          <w:lang w:eastAsia="it-IT"/>
        </w:rPr>
        <w:t>Manca loro il vino del Vangelo, della verità, della Parola. La Parola non viene detta più perché nessuno più crede in essa. Senza la Parola le tenebre copriranno la terra e Satana farà completa strage dell’umanità. La farà diventare tutta idolatra, immorale. Ognuno diventerà adoratore della bestia. Si compirà la profezia descritta nell’Apocalisse.</w:t>
      </w:r>
    </w:p>
    <w:p w14:paraId="75B954E3" w14:textId="77777777" w:rsidR="00A45FB4" w:rsidRPr="0050222B" w:rsidRDefault="00A45FB4" w:rsidP="00665C31">
      <w:pPr>
        <w:spacing w:after="120" w:line="240" w:lineRule="auto"/>
        <w:jc w:val="both"/>
        <w:rPr>
          <w:rFonts w:ascii="Arial" w:eastAsia="Times New Roman" w:hAnsi="Arial" w:cs="Arial"/>
          <w:i/>
          <w:sz w:val="20"/>
          <w:szCs w:val="20"/>
          <w:lang w:eastAsia="it-IT"/>
        </w:rPr>
      </w:pPr>
      <w:r w:rsidRPr="0050222B">
        <w:rPr>
          <w:rFonts w:ascii="Arial" w:eastAsia="Times New Roman" w:hAnsi="Arial" w:cs="Arial"/>
          <w:i/>
          <w:sz w:val="20"/>
          <w:szCs w:val="20"/>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r>
        <w:rPr>
          <w:rFonts w:ascii="Arial" w:eastAsia="Times New Roman" w:hAnsi="Arial" w:cs="Arial"/>
          <w:i/>
          <w:sz w:val="20"/>
          <w:szCs w:val="20"/>
          <w:lang w:eastAsia="it-IT"/>
        </w:rPr>
        <w:t xml:space="preserve"> </w:t>
      </w:r>
      <w:r w:rsidRPr="0050222B">
        <w:rPr>
          <w:rFonts w:ascii="Arial" w:eastAsia="Times New Roman" w:hAnsi="Arial" w:cs="Arial"/>
          <w:i/>
          <w:sz w:val="20"/>
          <w:szCs w:val="20"/>
          <w:lang w:eastAsia="it-IT"/>
        </w:rPr>
        <w:t>Allora la terra intera, presa d’ammirazione, andò dietro alla bestia e gli uomini adorarono il drago perché aveva dato il potere alla bestia, e adorarono la bestia dicendo: «Chi è simile alla bestia e chi può combattere con essa?».</w:t>
      </w:r>
    </w:p>
    <w:p w14:paraId="61FA75A2" w14:textId="77777777" w:rsidR="00A45FB4" w:rsidRPr="0050222B" w:rsidRDefault="00A45FB4" w:rsidP="00665C31">
      <w:pPr>
        <w:spacing w:after="120" w:line="240" w:lineRule="auto"/>
        <w:jc w:val="both"/>
        <w:rPr>
          <w:rFonts w:ascii="Arial" w:eastAsia="Times New Roman" w:hAnsi="Arial" w:cs="Arial"/>
          <w:i/>
          <w:sz w:val="20"/>
          <w:szCs w:val="20"/>
          <w:lang w:eastAsia="it-IT"/>
        </w:rPr>
      </w:pPr>
      <w:r w:rsidRPr="0050222B">
        <w:rPr>
          <w:rFonts w:ascii="Arial" w:eastAsia="Times New Roman" w:hAnsi="Arial" w:cs="Arial"/>
          <w:i/>
          <w:sz w:val="20"/>
          <w:szCs w:val="20"/>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Pr>
          <w:rFonts w:ascii="Arial" w:eastAsia="Times New Roman" w:hAnsi="Arial" w:cs="Arial"/>
          <w:i/>
          <w:sz w:val="20"/>
          <w:szCs w:val="20"/>
          <w:lang w:eastAsia="it-IT"/>
        </w:rPr>
        <w:t xml:space="preserve"> </w:t>
      </w:r>
      <w:r w:rsidRPr="0050222B">
        <w:rPr>
          <w:rFonts w:ascii="Arial" w:eastAsia="Times New Roman" w:hAnsi="Arial" w:cs="Arial"/>
          <w:i/>
          <w:sz w:val="20"/>
          <w:szCs w:val="20"/>
          <w:lang w:eastAsia="it-IT"/>
        </w:rPr>
        <w:t>Chi ha orecchi, ascolti: Colui che deve andare in prigionia, vada in prigionia; colui che deve essere ucciso di spada, di spada sia ucciso. In questo sta la perseveranza e la fede dei santi.</w:t>
      </w:r>
    </w:p>
    <w:p w14:paraId="607FBAB7" w14:textId="77777777" w:rsidR="00A45FB4" w:rsidRPr="0050222B" w:rsidRDefault="00A45FB4" w:rsidP="00665C31">
      <w:pPr>
        <w:spacing w:after="120" w:line="240" w:lineRule="auto"/>
        <w:jc w:val="both"/>
        <w:rPr>
          <w:rFonts w:ascii="Arial" w:eastAsia="Times New Roman" w:hAnsi="Arial" w:cs="Arial"/>
          <w:i/>
          <w:sz w:val="20"/>
          <w:szCs w:val="20"/>
          <w:lang w:eastAsia="it-IT"/>
        </w:rPr>
      </w:pPr>
      <w:r w:rsidRPr="0050222B">
        <w:rPr>
          <w:rFonts w:ascii="Arial" w:eastAsia="Times New Roman" w:hAnsi="Arial" w:cs="Arial"/>
          <w:i/>
          <w:sz w:val="20"/>
          <w:szCs w:val="20"/>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w:t>
      </w:r>
      <w:r w:rsidRPr="0050222B">
        <w:rPr>
          <w:rFonts w:ascii="Arial" w:eastAsia="Times New Roman" w:hAnsi="Arial" w:cs="Arial"/>
          <w:i/>
          <w:sz w:val="20"/>
          <w:szCs w:val="20"/>
          <w:lang w:eastAsia="it-IT"/>
        </w:rPr>
        <w:lastRenderedPageBreak/>
        <w:t xml:space="preserve">ha intelligenza calcoli il numero della bestia: è infatti un numero di uomo, e il suo numero è seicentosessantasei (Ap 13,1-18). </w:t>
      </w:r>
    </w:p>
    <w:p w14:paraId="1F2AE9C8" w14:textId="77777777" w:rsidR="00A45FB4" w:rsidRPr="006C0DBB" w:rsidRDefault="00A45FB4" w:rsidP="00665C31">
      <w:pPr>
        <w:tabs>
          <w:tab w:val="left" w:pos="1418"/>
        </w:tabs>
        <w:spacing w:after="120" w:line="240" w:lineRule="auto"/>
        <w:jc w:val="both"/>
        <w:rPr>
          <w:rFonts w:ascii="Arial" w:eastAsia="Times New Roman" w:hAnsi="Arial" w:cs="Arial"/>
          <w:sz w:val="20"/>
          <w:szCs w:val="20"/>
          <w:lang w:eastAsia="it-IT"/>
        </w:rPr>
      </w:pPr>
      <w:r w:rsidRPr="006C0DBB">
        <w:rPr>
          <w:rFonts w:ascii="Arial" w:eastAsia="Times New Roman" w:hAnsi="Arial" w:cs="Arial"/>
          <w:i/>
          <w:sz w:val="20"/>
          <w:szCs w:val="20"/>
          <w:lang w:eastAsia="it-IT"/>
        </w:rPr>
        <w:t xml:space="preserve">“No hanno vino”: </w:t>
      </w:r>
      <w:r w:rsidRPr="006C0DBB">
        <w:rPr>
          <w:rFonts w:ascii="Arial" w:eastAsia="Times New Roman" w:hAnsi="Arial" w:cs="Arial"/>
          <w:sz w:val="20"/>
          <w:szCs w:val="20"/>
          <w:lang w:eastAsia="it-IT"/>
        </w:rPr>
        <w:t xml:space="preserve">Mancando il vino della Parola, il vino della grazia a nulla serve. </w:t>
      </w:r>
      <w:r>
        <w:rPr>
          <w:rFonts w:ascii="Arial" w:eastAsia="Times New Roman" w:hAnsi="Arial" w:cs="Arial"/>
          <w:sz w:val="20"/>
          <w:szCs w:val="20"/>
          <w:lang w:eastAsia="it-IT"/>
        </w:rPr>
        <w:t xml:space="preserve">Ci si </w:t>
      </w:r>
      <w:r w:rsidRPr="006C0DBB">
        <w:rPr>
          <w:rFonts w:ascii="Arial" w:eastAsia="Times New Roman" w:hAnsi="Arial" w:cs="Arial"/>
          <w:sz w:val="20"/>
          <w:szCs w:val="20"/>
          <w:lang w:eastAsia="it-IT"/>
        </w:rPr>
        <w:t xml:space="preserve">accosta alla grazia in modo inefficace, vano, spesso anche sacrilego. Manca la verità del corpo e del sangue di Cristo, della sua Croce, della sua sofferenza, della sua vita, </w:t>
      </w:r>
    </w:p>
    <w:p w14:paraId="4C575554" w14:textId="77777777" w:rsidR="00A45FB4" w:rsidRPr="006C0DBB" w:rsidRDefault="00A45FB4" w:rsidP="00665C31">
      <w:pPr>
        <w:tabs>
          <w:tab w:val="left" w:pos="1418"/>
        </w:tabs>
        <w:spacing w:after="120" w:line="240" w:lineRule="auto"/>
        <w:jc w:val="both"/>
        <w:rPr>
          <w:rFonts w:ascii="Arial" w:eastAsia="Times New Roman" w:hAnsi="Arial" w:cs="Arial"/>
          <w:sz w:val="20"/>
          <w:szCs w:val="20"/>
          <w:lang w:eastAsia="it-IT"/>
        </w:rPr>
      </w:pPr>
      <w:r w:rsidRPr="006C0DBB">
        <w:rPr>
          <w:rFonts w:ascii="Arial" w:eastAsia="Times New Roman" w:hAnsi="Arial" w:cs="Arial"/>
          <w:i/>
          <w:sz w:val="20"/>
          <w:szCs w:val="20"/>
          <w:lang w:eastAsia="it-IT"/>
        </w:rPr>
        <w:t>“Non hanno vino”.</w:t>
      </w:r>
      <w:r w:rsidRPr="006C0DBB">
        <w:rPr>
          <w:rFonts w:ascii="Arial" w:eastAsia="Times New Roman" w:hAnsi="Arial" w:cs="Arial"/>
          <w:sz w:val="20"/>
          <w:szCs w:val="20"/>
          <w:lang w:eastAsia="it-IT"/>
        </w:rPr>
        <w:t xml:space="preserve"> Mancando la verità della grazia, manca anche la verità della Chiesa, del vero Corpo di Cristo, della comunione, dell’amore, della misericordia.</w:t>
      </w:r>
    </w:p>
    <w:p w14:paraId="4D714FC8" w14:textId="77777777" w:rsidR="00A45FB4" w:rsidRPr="006C0DBB" w:rsidRDefault="00A45FB4" w:rsidP="00665C31">
      <w:pPr>
        <w:tabs>
          <w:tab w:val="left" w:pos="1418"/>
        </w:tabs>
        <w:spacing w:after="120" w:line="240" w:lineRule="auto"/>
        <w:jc w:val="both"/>
        <w:rPr>
          <w:rFonts w:ascii="Arial" w:hAnsi="Arial" w:cs="Arial"/>
          <w:sz w:val="20"/>
          <w:szCs w:val="20"/>
        </w:rPr>
      </w:pPr>
      <w:r w:rsidRPr="006C0DBB">
        <w:rPr>
          <w:rFonts w:ascii="Arial" w:eastAsia="Times New Roman" w:hAnsi="Arial" w:cs="Arial"/>
          <w:i/>
          <w:sz w:val="20"/>
          <w:szCs w:val="20"/>
          <w:lang w:eastAsia="it-IT"/>
        </w:rPr>
        <w:t xml:space="preserve">“Non hanno vino”: </w:t>
      </w:r>
      <w:r w:rsidRPr="006C0DBB">
        <w:rPr>
          <w:rFonts w:ascii="Arial" w:hAnsi="Arial" w:cs="Arial"/>
          <w:sz w:val="20"/>
          <w:szCs w:val="20"/>
        </w:rPr>
        <w:t>Mancando la verità della Chiesa, manca la verità dello sposalizio con Gesù Signore. Si predica una vita terrena falsa che necessariamente genererà una vita eterna altrettanto falsa, perché sarà solo di morte eterna e non di vita eterna</w:t>
      </w:r>
      <w:r>
        <w:rPr>
          <w:rFonts w:ascii="Arial" w:hAnsi="Arial" w:cs="Arial"/>
          <w:sz w:val="20"/>
          <w:szCs w:val="20"/>
        </w:rPr>
        <w:t>,</w:t>
      </w:r>
      <w:r w:rsidRPr="006C0DBB">
        <w:rPr>
          <w:rFonts w:ascii="Arial" w:hAnsi="Arial" w:cs="Arial"/>
          <w:sz w:val="20"/>
          <w:szCs w:val="20"/>
        </w:rPr>
        <w:t xml:space="preserve"> come la falsa profezia sta gridando ai quattro venti. La Chiesa non è più via che conduce al Paradiso. </w:t>
      </w:r>
    </w:p>
    <w:p w14:paraId="0F0E8473" w14:textId="77777777" w:rsidR="00A45FB4" w:rsidRPr="006C0DBB" w:rsidRDefault="00A45FB4" w:rsidP="00665C31">
      <w:pPr>
        <w:tabs>
          <w:tab w:val="left" w:pos="1418"/>
        </w:tabs>
        <w:spacing w:after="120" w:line="240" w:lineRule="auto"/>
        <w:jc w:val="both"/>
        <w:rPr>
          <w:rFonts w:ascii="Arial" w:hAnsi="Arial" w:cs="Arial"/>
          <w:sz w:val="20"/>
          <w:szCs w:val="20"/>
        </w:rPr>
      </w:pPr>
      <w:r w:rsidRPr="006C0DBB">
        <w:rPr>
          <w:rFonts w:ascii="Arial" w:eastAsia="Times New Roman" w:hAnsi="Arial" w:cs="Arial"/>
          <w:i/>
          <w:sz w:val="20"/>
          <w:szCs w:val="20"/>
          <w:lang w:eastAsia="it-IT"/>
        </w:rPr>
        <w:t xml:space="preserve">“No hanno vino”: </w:t>
      </w:r>
      <w:r w:rsidRPr="006C0DBB">
        <w:rPr>
          <w:rFonts w:ascii="Arial" w:hAnsi="Arial" w:cs="Arial"/>
          <w:sz w:val="20"/>
          <w:szCs w:val="20"/>
        </w:rPr>
        <w:t xml:space="preserve">Mancando il corpo di Cristo, la Chiesa, il cristianesimo da fede nella comunione vera si è straformato in </w:t>
      </w:r>
      <w:r>
        <w:rPr>
          <w:rFonts w:ascii="Arial" w:hAnsi="Arial" w:cs="Arial"/>
          <w:sz w:val="20"/>
          <w:szCs w:val="20"/>
        </w:rPr>
        <w:t xml:space="preserve">singolarità isolate, separate, disgiunte l’una dall’altra, spesso in contrapposizione l’una con l’altra. Manca il segno di credibilità per la nascita della vera fede. </w:t>
      </w:r>
    </w:p>
    <w:p w14:paraId="3AFBEC9F" w14:textId="77777777" w:rsidR="00A45FB4" w:rsidRDefault="00A45FB4" w:rsidP="00665C31">
      <w:pPr>
        <w:tabs>
          <w:tab w:val="left" w:pos="1418"/>
        </w:tabs>
        <w:spacing w:after="120" w:line="240" w:lineRule="auto"/>
        <w:jc w:val="both"/>
        <w:rPr>
          <w:rFonts w:ascii="Arial" w:eastAsia="Times New Roman" w:hAnsi="Arial" w:cs="Arial"/>
          <w:sz w:val="20"/>
          <w:szCs w:val="20"/>
          <w:lang w:eastAsia="it-IT"/>
        </w:rPr>
      </w:pPr>
      <w:r w:rsidRPr="006C0DBB">
        <w:rPr>
          <w:rFonts w:ascii="Arial" w:eastAsia="Times New Roman" w:hAnsi="Arial" w:cs="Arial"/>
          <w:i/>
          <w:sz w:val="20"/>
          <w:szCs w:val="20"/>
          <w:lang w:eastAsia="it-IT"/>
        </w:rPr>
        <w:t>“Non hanno vino”.</w:t>
      </w:r>
      <w:r>
        <w:rPr>
          <w:rFonts w:ascii="Arial" w:eastAsia="Times New Roman" w:hAnsi="Arial" w:cs="Arial"/>
          <w:sz w:val="20"/>
          <w:szCs w:val="20"/>
          <w:lang w:eastAsia="it-IT"/>
        </w:rPr>
        <w:t xml:space="preserve"> Manca lo Spirto Santo che trasformi la carne in spirito e il cuore in cuore di Cristo perché si possa amare il Padre celeste con amore veramente filiale, amore di Cristo, amore della Madre di Dio, amore versato in esso dallo Spirito Santo.</w:t>
      </w:r>
    </w:p>
    <w:p w14:paraId="6DB1561E" w14:textId="77777777" w:rsidR="00A45FB4" w:rsidRDefault="00A45FB4" w:rsidP="00665C31">
      <w:pPr>
        <w:tabs>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Cristo Gesù ha dato risposta alla Madre sua: </w:t>
      </w:r>
      <w:r w:rsidRPr="006C0DBB">
        <w:rPr>
          <w:rFonts w:ascii="Arial" w:eastAsia="Times New Roman" w:hAnsi="Arial" w:cs="Arial"/>
          <w:i/>
          <w:sz w:val="20"/>
          <w:szCs w:val="20"/>
          <w:lang w:eastAsia="it-IT"/>
        </w:rPr>
        <w:t>“Va’ sulla terra e trova qualcuno che voglia portare nuovamente sulla mensa dell’umanità il vino della vera Parola, del vero Vangelo, della vera Luce”</w:t>
      </w:r>
      <w:r>
        <w:rPr>
          <w:rFonts w:ascii="Arial" w:eastAsia="Times New Roman" w:hAnsi="Arial" w:cs="Arial"/>
          <w:sz w:val="20"/>
          <w:szCs w:val="20"/>
          <w:lang w:eastAsia="it-IT"/>
        </w:rPr>
        <w:t xml:space="preserve">. La Madre di Gesù ha chiamato noi. Ma chi di noi crede realmente nella sua vocazione? </w:t>
      </w:r>
    </w:p>
    <w:p w14:paraId="4741AC3E" w14:textId="77777777" w:rsidR="00A45FB4" w:rsidRDefault="00A45FB4" w:rsidP="00665C31">
      <w:pPr>
        <w:tabs>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 Si porta il vino della vera Parola di Gesù nel mondo, oppure non c’è speranza di vera vita per esso. Sarà un mondo di tenebra e di grande miseria. La vera Parola è l’inizio della vera vita.</w:t>
      </w:r>
    </w:p>
    <w:p w14:paraId="3D799D5E" w14:textId="77777777" w:rsidR="00A45FB4" w:rsidRPr="006C0DBB" w:rsidRDefault="00A45FB4" w:rsidP="00665C31">
      <w:pPr>
        <w:tabs>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Vergine Maria, Madre della Redenzione, aiutaci ad ascoltare il tuo accorato grido e a dargli compimento. Senza il vino della Parola, ogni altro vino, frutto di essa, scompare, ed è il trionfo sulla terra del principe del mondo. Metti nel nostro cuore il suo stesso desiderio di salvezza e di vera redenzione. Angeli, Santi, non permettete che in noi cada a vuoto questo grido della Madre di Dio, Madre di Gesù, Madre nostra, Madre che ama la salvezza di tutti i suoi figli. </w:t>
      </w:r>
    </w:p>
    <w:p w14:paraId="7D96E6A0" w14:textId="77777777" w:rsidR="00A45FB4" w:rsidRPr="006C0DBB" w:rsidRDefault="00A45FB4" w:rsidP="00665C31">
      <w:pPr>
        <w:tabs>
          <w:tab w:val="left" w:pos="1418"/>
        </w:tabs>
        <w:spacing w:after="120" w:line="240" w:lineRule="auto"/>
        <w:jc w:val="both"/>
        <w:rPr>
          <w:rFonts w:ascii="Arial" w:eastAsia="Times New Roman" w:hAnsi="Arial" w:cs="Arial"/>
          <w:sz w:val="20"/>
          <w:szCs w:val="20"/>
          <w:lang w:eastAsia="it-IT"/>
        </w:rPr>
      </w:pPr>
    </w:p>
    <w:p w14:paraId="211A9345" w14:textId="77777777" w:rsidR="00A45FB4" w:rsidRDefault="00A45FB4" w:rsidP="00073D5A">
      <w:pPr>
        <w:pStyle w:val="Titolo1"/>
        <w:spacing w:before="0" w:after="0" w:line="240" w:lineRule="auto"/>
        <w:jc w:val="center"/>
        <w:rPr>
          <w:rFonts w:ascii="Arial" w:hAnsi="Arial" w:cs="Arial"/>
          <w:sz w:val="40"/>
        </w:rPr>
      </w:pPr>
      <w:bookmarkStart w:id="95" w:name="_Toc461178932"/>
      <w:bookmarkStart w:id="96" w:name="_Toc94189228"/>
      <w:r>
        <w:rPr>
          <w:rFonts w:ascii="Arial" w:hAnsi="Arial" w:cs="Arial"/>
          <w:sz w:val="40"/>
        </w:rPr>
        <w:t>NOVENA IN ONORE DELLA B.V.MARIA</w:t>
      </w:r>
      <w:bookmarkEnd w:id="95"/>
      <w:bookmarkEnd w:id="96"/>
      <w:r>
        <w:rPr>
          <w:rFonts w:ascii="Arial" w:hAnsi="Arial" w:cs="Arial"/>
          <w:sz w:val="40"/>
        </w:rPr>
        <w:t xml:space="preserve"> </w:t>
      </w:r>
    </w:p>
    <w:p w14:paraId="13907D62" w14:textId="77777777" w:rsidR="00A45FB4" w:rsidRDefault="00A45FB4" w:rsidP="00073D5A">
      <w:pPr>
        <w:pStyle w:val="Titolo1"/>
        <w:spacing w:before="0" w:after="0" w:line="240" w:lineRule="auto"/>
        <w:jc w:val="center"/>
        <w:rPr>
          <w:rFonts w:ascii="Arial" w:hAnsi="Arial" w:cs="Arial"/>
          <w:sz w:val="40"/>
        </w:rPr>
      </w:pPr>
      <w:bookmarkStart w:id="97" w:name="_Toc461178933"/>
      <w:bookmarkStart w:id="98" w:name="_Toc94189229"/>
      <w:r>
        <w:rPr>
          <w:rFonts w:ascii="Arial" w:hAnsi="Arial" w:cs="Arial"/>
          <w:sz w:val="40"/>
        </w:rPr>
        <w:t>DEL SANTO ROSARIO</w:t>
      </w:r>
      <w:bookmarkEnd w:id="97"/>
      <w:bookmarkEnd w:id="98"/>
      <w:r>
        <w:rPr>
          <w:rFonts w:ascii="Arial" w:hAnsi="Arial" w:cs="Arial"/>
          <w:sz w:val="40"/>
        </w:rPr>
        <w:t xml:space="preserve"> </w:t>
      </w:r>
    </w:p>
    <w:p w14:paraId="2926DEBC" w14:textId="77777777" w:rsidR="00A45FB4" w:rsidRPr="00ED2532" w:rsidRDefault="00A45FB4" w:rsidP="00665C31">
      <w:pPr>
        <w:pStyle w:val="Titolo1"/>
        <w:spacing w:before="120" w:after="0" w:line="240" w:lineRule="auto"/>
        <w:jc w:val="right"/>
        <w:rPr>
          <w:rFonts w:ascii="Arial" w:hAnsi="Arial" w:cs="Arial"/>
          <w:sz w:val="20"/>
        </w:rPr>
      </w:pPr>
      <w:bookmarkStart w:id="99" w:name="_Toc461178934"/>
      <w:bookmarkStart w:id="100" w:name="_Toc94189230"/>
      <w:r w:rsidRPr="00ED2532">
        <w:rPr>
          <w:rFonts w:ascii="Arial" w:hAnsi="Arial" w:cs="Arial"/>
          <w:sz w:val="20"/>
        </w:rPr>
        <w:t>(2</w:t>
      </w:r>
      <w:r>
        <w:rPr>
          <w:rFonts w:ascii="Arial" w:hAnsi="Arial" w:cs="Arial"/>
          <w:sz w:val="20"/>
        </w:rPr>
        <w:t>9</w:t>
      </w:r>
      <w:r w:rsidRPr="00ED2532">
        <w:rPr>
          <w:rFonts w:ascii="Arial" w:hAnsi="Arial" w:cs="Arial"/>
          <w:sz w:val="20"/>
        </w:rPr>
        <w:t xml:space="preserve"> SETTEMBRE 2016 – 07 0TTOBRE</w:t>
      </w:r>
      <w:r>
        <w:rPr>
          <w:rFonts w:ascii="Arial" w:hAnsi="Arial" w:cs="Arial"/>
          <w:sz w:val="20"/>
        </w:rPr>
        <w:t xml:space="preserve"> 2016</w:t>
      </w:r>
      <w:r w:rsidRPr="00ED2532">
        <w:rPr>
          <w:rFonts w:ascii="Arial" w:hAnsi="Arial" w:cs="Arial"/>
          <w:sz w:val="20"/>
        </w:rPr>
        <w:t>)</w:t>
      </w:r>
      <w:bookmarkEnd w:id="99"/>
      <w:bookmarkEnd w:id="100"/>
    </w:p>
    <w:p w14:paraId="533BACBC"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QUARTO GIORNO </w:t>
      </w:r>
    </w:p>
    <w:p w14:paraId="335E8B5A" w14:textId="77777777" w:rsidR="00A45FB4" w:rsidRDefault="00A45FB4" w:rsidP="00665C31">
      <w:pPr>
        <w:pStyle w:val="Titolo1"/>
        <w:spacing w:before="0" w:after="0" w:line="240" w:lineRule="auto"/>
        <w:jc w:val="center"/>
        <w:rPr>
          <w:rFonts w:ascii="Arial" w:hAnsi="Arial" w:cs="Arial"/>
        </w:rPr>
      </w:pPr>
    </w:p>
    <w:p w14:paraId="4D14DA7B" w14:textId="77777777" w:rsidR="00A45FB4" w:rsidRPr="007A20FC" w:rsidRDefault="00A45FB4" w:rsidP="00665C31">
      <w:pPr>
        <w:pStyle w:val="Titolo1"/>
        <w:spacing w:before="0" w:after="120" w:line="240" w:lineRule="auto"/>
        <w:jc w:val="center"/>
        <w:rPr>
          <w:rFonts w:ascii="Arial" w:hAnsi="Arial" w:cs="Arial"/>
        </w:rPr>
      </w:pPr>
      <w:bookmarkStart w:id="101" w:name="_Toc461178935"/>
      <w:bookmarkStart w:id="102" w:name="_Toc94189231"/>
      <w:r>
        <w:rPr>
          <w:rFonts w:ascii="Arial" w:hAnsi="Arial" w:cs="Arial"/>
        </w:rPr>
        <w:t>DONNA, CHE VUOI DA ME?</w:t>
      </w:r>
      <w:bookmarkEnd w:id="101"/>
      <w:bookmarkEnd w:id="102"/>
      <w:r w:rsidRPr="00E967ED">
        <w:rPr>
          <w:rFonts w:ascii="Times New Roman" w:hAnsi="Times New Roman"/>
          <w:sz w:val="24"/>
          <w:szCs w:val="20"/>
          <w:lang w:eastAsia="it-IT"/>
        </w:rPr>
        <w:t xml:space="preserve"> </w:t>
      </w:r>
    </w:p>
    <w:p w14:paraId="340E71E8" w14:textId="77777777" w:rsidR="00A45FB4" w:rsidRDefault="00A45FB4" w:rsidP="00665C31">
      <w:pPr>
        <w:spacing w:after="120" w:line="240" w:lineRule="auto"/>
        <w:rPr>
          <w:rFonts w:ascii="Arial" w:eastAsia="Times New Roman" w:hAnsi="Arial" w:cs="Arial"/>
          <w:sz w:val="20"/>
          <w:szCs w:val="20"/>
          <w:lang w:eastAsia="it-IT"/>
        </w:rPr>
      </w:pPr>
    </w:p>
    <w:p w14:paraId="2934A73A"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Possiamo dare soluzione di verità alla risposta di Cristo Gesù – </w:t>
      </w:r>
      <w:r>
        <w:rPr>
          <w:rFonts w:ascii="Arial" w:eastAsia="Times New Roman" w:hAnsi="Arial" w:cs="Arial"/>
          <w:i/>
          <w:sz w:val="20"/>
          <w:szCs w:val="20"/>
          <w:lang w:eastAsia="it-IT"/>
        </w:rPr>
        <w:t>“</w:t>
      </w:r>
      <w:r w:rsidRPr="00FF53D6">
        <w:rPr>
          <w:rFonts w:ascii="Arial" w:eastAsia="Times New Roman" w:hAnsi="Arial" w:cs="Arial"/>
          <w:i/>
          <w:sz w:val="20"/>
          <w:szCs w:val="20"/>
          <w:lang w:eastAsia="it-IT"/>
        </w:rPr>
        <w:t>E Gesù le rispose: «Donna, che vuoi da me? Non è ancora giunta la mia ora»</w:t>
      </w:r>
      <w:r>
        <w:rPr>
          <w:rFonts w:ascii="Arial" w:eastAsia="Times New Roman" w:hAnsi="Arial" w:cs="Arial"/>
          <w:i/>
          <w:sz w:val="20"/>
          <w:szCs w:val="20"/>
          <w:lang w:eastAsia="it-IT"/>
        </w:rPr>
        <w:t xml:space="preserve">” –  </w:t>
      </w:r>
      <w:r>
        <w:rPr>
          <w:rFonts w:ascii="Arial" w:eastAsia="Times New Roman" w:hAnsi="Arial" w:cs="Arial"/>
          <w:sz w:val="20"/>
          <w:szCs w:val="20"/>
          <w:lang w:eastAsia="it-IT"/>
        </w:rPr>
        <w:t>servendoci della parola dell’apostolo Paolo. È Dio che governa il tempo e la storia. Tempi e momenti vanno rispettati.</w:t>
      </w:r>
    </w:p>
    <w:p w14:paraId="64001CA8" w14:textId="77777777" w:rsidR="00A45FB4" w:rsidRPr="001253D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1253DC">
        <w:rPr>
          <w:rFonts w:ascii="Arial" w:eastAsia="Times New Roman" w:hAnsi="Arial" w:cs="Arial"/>
          <w:i/>
          <w:sz w:val="20"/>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35848E5"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stessa verità ci insegna l’Apostolo Pietro circa la venuta della fine del mondo. Ci sono momenti e ore che solo il Padre conosce e nessun altro. Solo Dio conosce l’ora per ogni cosa. </w:t>
      </w:r>
    </w:p>
    <w:p w14:paraId="1CF180AA" w14:textId="77777777" w:rsidR="00A45FB4" w:rsidRPr="007C159D" w:rsidRDefault="00A45FB4" w:rsidP="00665C31">
      <w:pPr>
        <w:tabs>
          <w:tab w:val="left" w:pos="1418"/>
        </w:tabs>
        <w:spacing w:after="120" w:line="240" w:lineRule="auto"/>
        <w:jc w:val="both"/>
        <w:rPr>
          <w:rFonts w:ascii="Arial" w:eastAsia="Times New Roman" w:hAnsi="Arial" w:cs="Arial"/>
          <w:i/>
          <w:sz w:val="20"/>
          <w:szCs w:val="20"/>
          <w:lang w:eastAsia="it-IT"/>
        </w:rPr>
      </w:pPr>
      <w:r w:rsidRPr="007C159D">
        <w:rPr>
          <w:rFonts w:ascii="Arial" w:eastAsia="Times New Roman" w:hAnsi="Arial" w:cs="Arial"/>
          <w:i/>
          <w:sz w:val="20"/>
          <w:szCs w:val="20"/>
          <w:lang w:eastAsia="it-IT"/>
        </w:rPr>
        <w:t xml:space="preserve">Questa, o carissimi, è già la seconda lettera che vi scrivo, e in tutte e due con i miei avvertimenti cerco di ridestare in voi il giusto modo di pensare, perché vi ricordiate delle parole già dette dai </w:t>
      </w:r>
      <w:r w:rsidRPr="007C159D">
        <w:rPr>
          <w:rFonts w:ascii="Arial" w:eastAsia="Times New Roman" w:hAnsi="Arial" w:cs="Arial"/>
          <w:i/>
          <w:sz w:val="20"/>
          <w:szCs w:val="20"/>
          <w:lang w:eastAsia="it-IT"/>
        </w:rPr>
        <w:lastRenderedPageBreak/>
        <w:t>santi profeti e del precetto del Signore e salvatore, che gli apostoli vi hanno trasmesso.</w:t>
      </w:r>
      <w:r>
        <w:rPr>
          <w:rFonts w:ascii="Arial" w:eastAsia="Times New Roman" w:hAnsi="Arial" w:cs="Arial"/>
          <w:i/>
          <w:sz w:val="20"/>
          <w:szCs w:val="20"/>
          <w:lang w:eastAsia="it-IT"/>
        </w:rPr>
        <w:t xml:space="preserve"> </w:t>
      </w:r>
      <w:r w:rsidRPr="007C159D">
        <w:rPr>
          <w:rFonts w:ascii="Arial" w:eastAsia="Times New Roman" w:hAnsi="Arial" w:cs="Arial"/>
          <w:i/>
          <w:sz w:val="20"/>
          <w:szCs w:val="20"/>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7E1BCD1" w14:textId="77777777" w:rsidR="00A45FB4" w:rsidRPr="007C159D" w:rsidRDefault="00A45FB4" w:rsidP="00665C31">
      <w:pPr>
        <w:tabs>
          <w:tab w:val="left" w:pos="1418"/>
        </w:tabs>
        <w:spacing w:after="120" w:line="240" w:lineRule="auto"/>
        <w:jc w:val="both"/>
        <w:rPr>
          <w:rFonts w:ascii="Arial" w:eastAsia="Times New Roman" w:hAnsi="Arial" w:cs="Arial"/>
          <w:i/>
          <w:sz w:val="20"/>
          <w:szCs w:val="20"/>
          <w:lang w:eastAsia="it-IT"/>
        </w:rPr>
      </w:pPr>
      <w:r w:rsidRPr="007C159D">
        <w:rPr>
          <w:rFonts w:ascii="Arial" w:eastAsia="Times New Roman" w:hAnsi="Arial" w:cs="Arial"/>
          <w:i/>
          <w:sz w:val="20"/>
          <w:szCs w:val="20"/>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eastAsia="Times New Roman" w:hAnsi="Arial" w:cs="Arial"/>
          <w:i/>
          <w:sz w:val="20"/>
          <w:szCs w:val="20"/>
          <w:lang w:eastAsia="it-IT"/>
        </w:rPr>
        <w:t xml:space="preserve"> </w:t>
      </w:r>
      <w:r w:rsidRPr="007C159D">
        <w:rPr>
          <w:rFonts w:ascii="Arial" w:eastAsia="Times New Roman" w:hAnsi="Arial" w:cs="Arial"/>
          <w:i/>
          <w:sz w:val="20"/>
          <w:szCs w:val="20"/>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A158D92" w14:textId="77777777" w:rsidR="00A45FB4" w:rsidRPr="007C159D" w:rsidRDefault="00A45FB4" w:rsidP="00665C31">
      <w:pPr>
        <w:tabs>
          <w:tab w:val="left" w:pos="1418"/>
        </w:tabs>
        <w:spacing w:after="120" w:line="240" w:lineRule="auto"/>
        <w:jc w:val="both"/>
        <w:rPr>
          <w:rFonts w:ascii="Arial" w:eastAsia="Times New Roman" w:hAnsi="Arial" w:cs="Arial"/>
          <w:i/>
          <w:sz w:val="20"/>
          <w:szCs w:val="20"/>
          <w:lang w:eastAsia="it-IT"/>
        </w:rPr>
      </w:pPr>
      <w:r w:rsidRPr="007C159D">
        <w:rPr>
          <w:rFonts w:ascii="Arial" w:eastAsia="Times New Roman" w:hAnsi="Arial" w:cs="Arial"/>
          <w:i/>
          <w:sz w:val="20"/>
          <w:szCs w:val="20"/>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Pr>
          <w:rFonts w:ascii="Arial" w:eastAsia="Times New Roman" w:hAnsi="Arial" w:cs="Arial"/>
          <w:i/>
          <w:sz w:val="20"/>
          <w:szCs w:val="20"/>
          <w:lang w:eastAsia="it-IT"/>
        </w:rPr>
        <w:t xml:space="preserve"> </w:t>
      </w:r>
      <w:r w:rsidRPr="007C159D">
        <w:rPr>
          <w:rFonts w:ascii="Arial" w:eastAsia="Times New Roman" w:hAnsi="Arial" w:cs="Arial"/>
          <w:i/>
          <w:sz w:val="20"/>
          <w:szCs w:val="20"/>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7E4E665" w14:textId="77777777" w:rsidR="00A45FB4" w:rsidRDefault="00A45FB4" w:rsidP="00665C31">
      <w:pPr>
        <w:spacing w:after="120" w:line="240" w:lineRule="auto"/>
        <w:rPr>
          <w:rFonts w:ascii="Arial" w:eastAsia="Times New Roman" w:hAnsi="Arial" w:cs="Arial"/>
          <w:sz w:val="20"/>
          <w:szCs w:val="20"/>
          <w:lang w:eastAsia="it-IT"/>
        </w:rPr>
      </w:pPr>
      <w:r>
        <w:rPr>
          <w:rFonts w:ascii="Arial" w:eastAsia="Times New Roman" w:hAnsi="Arial" w:cs="Arial"/>
          <w:sz w:val="20"/>
          <w:szCs w:val="20"/>
          <w:lang w:eastAsia="it-IT"/>
        </w:rPr>
        <w:t>Anche gli Atti degli Apostoli iniziano rivelando la stessa verità. Agli Apostoli che chiedono, Gesù risponde che non spetta a loro conoscere i tempi e i momenti nascosti nel cuore del Padre.</w:t>
      </w:r>
    </w:p>
    <w:p w14:paraId="436767B0" w14:textId="77777777" w:rsidR="00A45FB4" w:rsidRPr="007C159D"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7C159D">
        <w:rPr>
          <w:rFonts w:ascii="Arial" w:eastAsia="Times New Roman" w:hAnsi="Arial" w:cs="Arial"/>
          <w:i/>
          <w:sz w:val="20"/>
          <w:szCs w:val="20"/>
          <w:lang w:eastAsia="it-IT"/>
        </w:rPr>
        <w:t>Nel primo racconto, o Teòfilo, ho trattato di tutto quello che Gesù fece e insegnò dagli inizi fino al giorno in cui fu assunto in cielo, dopo aver dato disposizioni agli apostoli che si era scelti per mezzo dello Spirito Santo.</w:t>
      </w:r>
      <w:r>
        <w:rPr>
          <w:rFonts w:ascii="Arial" w:eastAsia="Times New Roman" w:hAnsi="Arial" w:cs="Arial"/>
          <w:i/>
          <w:sz w:val="20"/>
          <w:szCs w:val="20"/>
          <w:lang w:eastAsia="it-IT"/>
        </w:rPr>
        <w:t xml:space="preserve"> </w:t>
      </w:r>
      <w:r w:rsidRPr="007C159D">
        <w:rPr>
          <w:rFonts w:ascii="Arial" w:eastAsia="Times New Roman" w:hAnsi="Arial" w:cs="Arial"/>
          <w:i/>
          <w:sz w:val="20"/>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7101B136" w14:textId="77777777" w:rsidR="00A45FB4" w:rsidRPr="007C159D"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7C159D">
        <w:rPr>
          <w:rFonts w:ascii="Arial" w:eastAsia="Times New Roman" w:hAnsi="Arial" w:cs="Arial"/>
          <w:i/>
          <w:sz w:val="20"/>
          <w:szCs w:val="20"/>
          <w:lang w:eastAsia="it-IT"/>
        </w:rPr>
        <w:t>Quelli dunque che erano con lui gli domandavano: «Signore, è questo il tempo nel quale ricostituirai il regno per Israele?».</w:t>
      </w:r>
      <w:r w:rsidRPr="007C159D">
        <w:rPr>
          <w:rFonts w:ascii="Arial" w:eastAsia="Times New Roman" w:hAnsi="Arial" w:cs="Arial"/>
          <w:i/>
          <w:position w:val="4"/>
          <w:sz w:val="20"/>
          <w:szCs w:val="20"/>
          <w:lang w:eastAsia="it-IT"/>
        </w:rPr>
        <w:t xml:space="preserve"> </w:t>
      </w:r>
      <w:r w:rsidRPr="007C159D">
        <w:rPr>
          <w:rFonts w:ascii="Arial" w:eastAsia="Times New Roman" w:hAnsi="Arial" w:cs="Arial"/>
          <w:i/>
          <w:sz w:val="20"/>
          <w:szCs w:val="20"/>
          <w:lang w:eastAsia="it-IT"/>
        </w:rPr>
        <w:t>Ma egli rispose: «Non spetta a voi conoscere tempi o momenti che il Padre ha riservato al suo potere, ma riceverete la forza dallo Spirito Santo che scenderà su di voi, e di me sarete testimoni a Gerusalemme, in tutta la Giudea e la Samaria e fino ai confini della terra».</w:t>
      </w:r>
      <w:r>
        <w:rPr>
          <w:rFonts w:ascii="Arial" w:eastAsia="Times New Roman" w:hAnsi="Arial" w:cs="Arial"/>
          <w:i/>
          <w:sz w:val="20"/>
          <w:szCs w:val="20"/>
          <w:lang w:eastAsia="it-IT"/>
        </w:rPr>
        <w:t xml:space="preserve"> </w:t>
      </w:r>
      <w:r w:rsidRPr="007C159D">
        <w:rPr>
          <w:rFonts w:ascii="Arial" w:eastAsia="Times New Roman" w:hAnsi="Arial" w:cs="Arial"/>
          <w:i/>
          <w:sz w:val="20"/>
          <w:szCs w:val="20"/>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w:t>
      </w:r>
    </w:p>
    <w:p w14:paraId="68F8627F" w14:textId="77777777" w:rsidR="00A45FB4" w:rsidRPr="007C159D"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7C159D">
        <w:rPr>
          <w:rFonts w:ascii="Arial" w:eastAsia="Times New Roman" w:hAnsi="Arial" w:cs="Arial"/>
          <w:i/>
          <w:sz w:val="20"/>
          <w:szCs w:val="20"/>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1,1-14). </w:t>
      </w:r>
    </w:p>
    <w:p w14:paraId="1BE781F9" w14:textId="77777777" w:rsidR="00A45FB4" w:rsidRPr="00FF53D6" w:rsidRDefault="00A45FB4" w:rsidP="00665C31">
      <w:pPr>
        <w:spacing w:after="120" w:line="240" w:lineRule="auto"/>
        <w:jc w:val="both"/>
        <w:rPr>
          <w:rFonts w:ascii="Arial" w:eastAsia="Times New Roman" w:hAnsi="Arial" w:cs="Arial"/>
          <w:i/>
          <w:sz w:val="20"/>
          <w:szCs w:val="20"/>
          <w:lang w:eastAsia="it-IT"/>
        </w:rPr>
      </w:pPr>
      <w:r>
        <w:rPr>
          <w:rFonts w:ascii="Arial" w:eastAsia="Times New Roman" w:hAnsi="Arial" w:cs="Arial"/>
          <w:sz w:val="20"/>
          <w:szCs w:val="20"/>
          <w:lang w:eastAsia="it-IT"/>
        </w:rPr>
        <w:t xml:space="preserve">Ma cosa ci vuole insegna lo Spirito Santo attraverso questo grido di aiuto della Madre di Dio rivolto al suo Figlio Gesù? La Vergine Maria presenta al figlio lo stesso grido del profeta Isaia. Lui è voce del popolo bisognoso di salvezza. Maria è voce dell’umanità che è senza vino. Manca del vino della vera salvezza e redenzione. Il profeta grida. I tempi però non sono compiuti. Dio non interviene. La Madre di Gesù grida, Gesù le risponde di pazientare un poco. </w:t>
      </w:r>
    </w:p>
    <w:p w14:paraId="1B71ED26" w14:textId="77777777" w:rsidR="00A45FB4" w:rsidRPr="008E4AFA"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7C159D">
        <w:rPr>
          <w:rFonts w:ascii="Arial" w:eastAsia="Times New Roman" w:hAnsi="Arial" w:cs="Arial"/>
          <w:i/>
          <w:color w:val="000000"/>
          <w:sz w:val="20"/>
          <w:szCs w:val="20"/>
          <w:lang w:eastAsia="it-IT"/>
        </w:rPr>
        <w:lastRenderedPageBreak/>
        <w:t>«Chi è costui che viene da Edom,</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da Bosra con le vesti tinte di rosso,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splendido nella sua veste,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che avanza nella pienezza della sua forza?».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«Sono io, che parlo con giustizia,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sono grande nel salvare».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«Perché rossa è la tua veste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i tuoi abiti come quelli di chi pigia nel torchio?».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«Nel tino ho pigiato da solo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del mio popolo nessuno era con me.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Li ho pigiati nella mia ira,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li ho calpestati nella mia collera.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Il loro sangue è sprizzato sulle mie vesti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mi sono macchiato tutti gli abiti,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perché il giorno della vendetta era nel mio cuore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ed è giunto l’anno del mio riscatto.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Guardai: nessuno mi aiutava;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osservai stupito: nessuno mi sosteneva.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Allora mi salvò il mio braccio,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mi sostenne la mia ira.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Calpestai i popoli con sdegno, li ubriacai con ira,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feci scorrere per terra il loro sangue».</w:t>
      </w:r>
      <w:r w:rsidRPr="008E4AFA">
        <w:rPr>
          <w:rFonts w:ascii="Arial" w:eastAsia="Times New Roman" w:hAnsi="Arial" w:cs="Arial"/>
          <w:i/>
          <w:color w:val="000000"/>
          <w:sz w:val="20"/>
          <w:szCs w:val="20"/>
          <w:lang w:eastAsia="it-IT"/>
        </w:rPr>
        <w:t xml:space="preserve"> </w:t>
      </w:r>
    </w:p>
    <w:p w14:paraId="7CA38D6A" w14:textId="77777777" w:rsidR="00A45FB4" w:rsidRPr="008E4AFA"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7C159D">
        <w:rPr>
          <w:rFonts w:ascii="Arial" w:eastAsia="Times New Roman" w:hAnsi="Arial" w:cs="Arial"/>
          <w:i/>
          <w:color w:val="000000"/>
          <w:sz w:val="20"/>
          <w:szCs w:val="20"/>
          <w:lang w:eastAsia="it-IT"/>
        </w:rPr>
        <w:t>Voglio ricordare i benefici del Signore,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le glorie del Signore,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quanto egli ha fatto per noi.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Egli è grande in bontà per la casa d’Israele.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Egli ci trattò secondo la sua misericordia,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secondo la grandezza della sua grazia.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Disse: «Certo, essi sono il mio popolo,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figli che non deluderanno»,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fu per loro un salvatore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in tutte le loro tribolazioni.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Non un inviato né un angelo,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ma egli stesso li ha salvati;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con amore e compassione li ha riscattati,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li ha sollevati e portati su di sé,</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tutti i giorni del passato.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Ma essi si ribellarono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contristarono il suo santo spirito.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Egli perciò divenne loro nemico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mosse loro guerra.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Allora si ricordarono dei giorni antichi,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di Mosè suo servo.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Dov’è colui che lo fece salire dal mare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con il pastore del suo gregge?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Dov’è colui che gli pose nell’intimo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il suo santo spirito,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colui che fece camminare alla destra di Mosè</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il suo braccio glorioso,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che divise le acque davanti a loro</w:t>
      </w:r>
      <w:r w:rsidRPr="008E4AFA">
        <w:rPr>
          <w:rFonts w:ascii="Arial" w:eastAsia="Times New Roman" w:hAnsi="Arial" w:cs="Arial"/>
          <w:i/>
          <w:color w:val="000000"/>
          <w:sz w:val="20"/>
          <w:szCs w:val="20"/>
          <w:lang w:eastAsia="it-IT"/>
        </w:rPr>
        <w:t xml:space="preserve"> a</w:t>
      </w:r>
      <w:r w:rsidRPr="007C159D">
        <w:rPr>
          <w:rFonts w:ascii="Arial" w:eastAsia="Times New Roman" w:hAnsi="Arial" w:cs="Arial"/>
          <w:i/>
          <w:color w:val="000000"/>
          <w:sz w:val="20"/>
          <w:szCs w:val="20"/>
          <w:lang w:eastAsia="it-IT"/>
        </w:rPr>
        <w:t>cquistandosi un nome eterno,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colui che li fece avanzare tra i flutti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come un cavallo nella steppa?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Non inciamparono,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come armento che scende per la valle: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lo spirito del Signore li guidava al riposo.</w:t>
      </w:r>
      <w:r w:rsidRPr="008E4AFA">
        <w:rPr>
          <w:rFonts w:ascii="Arial" w:eastAsia="Times New Roman" w:hAnsi="Arial" w:cs="Arial"/>
          <w:i/>
          <w:color w:val="000000"/>
          <w:sz w:val="20"/>
          <w:szCs w:val="20"/>
          <w:lang w:eastAsia="it-IT"/>
        </w:rPr>
        <w:t xml:space="preserve"> </w:t>
      </w:r>
    </w:p>
    <w:p w14:paraId="297507B5" w14:textId="77777777" w:rsidR="00A45FB4" w:rsidRPr="007C159D"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7C159D">
        <w:rPr>
          <w:rFonts w:ascii="Arial" w:eastAsia="Times New Roman" w:hAnsi="Arial" w:cs="Arial"/>
          <w:i/>
          <w:color w:val="000000"/>
          <w:sz w:val="20"/>
          <w:szCs w:val="20"/>
          <w:lang w:eastAsia="it-IT"/>
        </w:rPr>
        <w:t>Così tu conducesti il tuo popolo,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 acquistarti un nome glorioso.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Guarda dal cielo e osserva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dalla tua dimora santa e gloriosa.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Dove sono il tuo zelo e la tua potenza,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il fremito delle tue viscere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la tua misericordia?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Non forzarti all’insensibilità,</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perché tu sei nostro padre,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poiché Abramo non ci riconosce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Israele non si ricorda di noi.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Tu, Signore, sei nostro padre,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da sempre ti chiami nostro redentore.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Perché, Signore, ci lasci vagare lontano dalle tue vie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lasci indurire il nostro cuore, così che non ti tema?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Ritorna per amore dei tuoi servi,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 amore delle tribù, tua eredità.</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Perché gli empi hanno calpestato il tuo santuario,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i nostri avversari hanno profanato il tuo luogo santo?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Siamo diventati da tempo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gente su cui non comandi più,</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su cui il tuo nome non è stato mai invocato.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Se tu squarciassi i cieli e scendessi!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Davan</w:t>
      </w:r>
      <w:r w:rsidRPr="008E4AFA">
        <w:rPr>
          <w:rFonts w:ascii="Arial" w:eastAsia="Times New Roman" w:hAnsi="Arial" w:cs="Arial"/>
          <w:i/>
          <w:color w:val="000000"/>
          <w:sz w:val="20"/>
          <w:szCs w:val="20"/>
          <w:lang w:eastAsia="it-IT"/>
        </w:rPr>
        <w:t xml:space="preserve">ti a te sussulterebbero i monti  </w:t>
      </w:r>
      <w:r w:rsidRPr="007C159D">
        <w:rPr>
          <w:rFonts w:ascii="Arial" w:eastAsia="Times New Roman" w:hAnsi="Arial" w:cs="Arial"/>
          <w:i/>
          <w:color w:val="000000"/>
          <w:sz w:val="20"/>
          <w:szCs w:val="20"/>
          <w:lang w:eastAsia="it-IT"/>
        </w:rPr>
        <w:t>come il fuoco incendia le stoppie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fa bollire l’acqua,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perché si conosca il tuo nome fra i tuoi nemici,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le genti tremino davanti a te.</w:t>
      </w:r>
    </w:p>
    <w:p w14:paraId="09B56953" w14:textId="77777777" w:rsidR="00A45FB4" w:rsidRPr="007C159D"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7C159D">
        <w:rPr>
          <w:rFonts w:ascii="Arial" w:eastAsia="Times New Roman" w:hAnsi="Arial" w:cs="Arial"/>
          <w:i/>
          <w:color w:val="000000"/>
          <w:sz w:val="20"/>
          <w:szCs w:val="20"/>
          <w:lang w:eastAsia="it-IT"/>
        </w:rPr>
        <w:t>Quando tu compivi cose terribili che non attendevamo,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tu scendesti e davanti a te sussultarono i monti.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Mai si udì parlare da tempi lontani,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orecchio non ha sentito,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occhio non ha visto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che un Dio, fuori di te,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abbia fatto tanto per chi confida in lui.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Tu vai incontro a quelli che praticano con gioia la giustizia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si ricordano delle tue vie.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Ecco, tu sei adirato perché abbiamo peccato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contro di te da lungo tempo e siamo stati ribelli.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Siamo divenuti tutti come una cosa impura,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 come panno immondo sono tutti i nostri atti di giustizia;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tutti siamo avvizziti come foglie,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le nostre iniquità ci hanno portato via come il vento.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Nessuno invocava il tuo nome,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nessuno si risvegliava per stringersi a te;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perché tu avevi nascosto da noi il tuo volto,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ci avevi messo in balìa della nostra iniquità.</w:t>
      </w:r>
    </w:p>
    <w:p w14:paraId="0F963BF8" w14:textId="77777777" w:rsidR="00A45FB4" w:rsidRPr="007C159D"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7C159D">
        <w:rPr>
          <w:rFonts w:ascii="Arial" w:eastAsia="Times New Roman" w:hAnsi="Arial" w:cs="Arial"/>
          <w:i/>
          <w:color w:val="000000"/>
          <w:sz w:val="20"/>
          <w:szCs w:val="20"/>
          <w:lang w:eastAsia="it-IT"/>
        </w:rPr>
        <w:t>Ma, Signore, tu sei nostro padre;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noi siamo argilla e tu colui che ci plasma,</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tutti noi siamo opera delle tue mani.</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Signore, non adirarti fino all’estremo,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non ricordarti per sempre dell’iniquità.</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Ecco, guarda: tutti siamo tuo popolo.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Le tue città sante sono un deserto,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un deserto è diventata Sion,</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Gerusalemme una desolazione.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Il nostro tempio, santo e magnifico,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dove i nostri padri ti hanno lodato,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è divenuto preda del fuoco;</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tutte le nostre cose preziose sono distrutte.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Dopo tutto questo, resterai ancora insensibile, o Signore,</w:t>
      </w:r>
      <w:r w:rsidRPr="008E4AFA">
        <w:rPr>
          <w:rFonts w:ascii="Arial" w:eastAsia="Times New Roman" w:hAnsi="Arial" w:cs="Arial"/>
          <w:i/>
          <w:color w:val="000000"/>
          <w:sz w:val="20"/>
          <w:szCs w:val="20"/>
          <w:lang w:eastAsia="it-IT"/>
        </w:rPr>
        <w:t xml:space="preserve"> </w:t>
      </w:r>
      <w:r w:rsidRPr="007C159D">
        <w:rPr>
          <w:rFonts w:ascii="Arial" w:eastAsia="Times New Roman" w:hAnsi="Arial" w:cs="Arial"/>
          <w:i/>
          <w:color w:val="000000"/>
          <w:sz w:val="20"/>
          <w:szCs w:val="20"/>
          <w:lang w:eastAsia="it-IT"/>
        </w:rPr>
        <w:t>tacerai e ci umilierai fino all’estremo?</w:t>
      </w:r>
      <w:r w:rsidRPr="008E4AFA">
        <w:rPr>
          <w:rFonts w:ascii="Arial" w:eastAsia="Times New Roman" w:hAnsi="Arial" w:cs="Arial"/>
          <w:i/>
          <w:color w:val="000000"/>
          <w:sz w:val="20"/>
          <w:szCs w:val="20"/>
          <w:lang w:eastAsia="it-IT"/>
        </w:rPr>
        <w:t xml:space="preserve"> (Is 63,1-64,11). </w:t>
      </w:r>
    </w:p>
    <w:p w14:paraId="11875005"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L’ora della salvezza ancora non è venuta. Prima Lui deve preparare i suoi Apostoli. Se compisse ora la salvezza, senza la preparazione dei suoi Apostoli, sarebbe la sua una salvezza vana, effimera. Morirebbe lo stesso giorno della sua morte. Le giare ancora non sono riempiete di acqua perché dal suo seno il fiume d’acqua viva non è sgorgato. I servi non sono pronti, perché ancora neanche sanno come si attinge l’acqua e come la si porta a colui che dirige il banchetto. Non rispettare i tempi nell’opera della salvezza e non compiere alcuna salvezza.  Il tempo di Dio a volte sembra lungo. Esso invece è sempre breve per Lui. Secondo l’insegnamento di San Paolo, il tempo ormai si è fatto breve solo per il compimento della salvezza che ciascuno deve portare a realizzazione nella sua vita. Ha solo pochi giorno per compiere nel suo corpo la perfetta realizzazione della morte e della risurrezione di Gesù.</w:t>
      </w:r>
    </w:p>
    <w:p w14:paraId="0F1588C4" w14:textId="77777777" w:rsidR="00A45FB4" w:rsidRPr="00AD2A51" w:rsidRDefault="00A45FB4" w:rsidP="00665C31">
      <w:pPr>
        <w:tabs>
          <w:tab w:val="left" w:pos="1418"/>
        </w:tabs>
        <w:spacing w:after="120" w:line="240" w:lineRule="auto"/>
        <w:jc w:val="both"/>
        <w:rPr>
          <w:rFonts w:ascii="Arial" w:eastAsia="Times New Roman" w:hAnsi="Arial" w:cs="Arial"/>
          <w:i/>
          <w:sz w:val="20"/>
          <w:szCs w:val="24"/>
          <w:lang w:eastAsia="it-IT"/>
        </w:rPr>
      </w:pPr>
      <w:r w:rsidRPr="00AD2A51">
        <w:rPr>
          <w:rFonts w:ascii="Arial" w:eastAsia="Times New Roman" w:hAnsi="Arial" w:cs="Arial"/>
          <w:i/>
          <w:sz w:val="20"/>
          <w:szCs w:val="24"/>
          <w:lang w:eastAsia="it-IT"/>
        </w:rPr>
        <w:lastRenderedPageBreak/>
        <w:t>Riguardo a ciò che mi avete scritto, è cosa buona per l’uomo non toccare donna, ma, a motivo dei casi di immoralità, ciascuno abbia la propria moglie e ogni donna il proprio marito.</w:t>
      </w:r>
      <w:r>
        <w:rPr>
          <w:rFonts w:ascii="Arial" w:eastAsia="Times New Roman" w:hAnsi="Arial" w:cs="Arial"/>
          <w:i/>
          <w:sz w:val="20"/>
          <w:szCs w:val="24"/>
          <w:lang w:eastAsia="it-IT"/>
        </w:rPr>
        <w:t xml:space="preserve"> </w:t>
      </w:r>
      <w:r w:rsidRPr="00AD2A51">
        <w:rPr>
          <w:rFonts w:ascii="Arial" w:eastAsia="Times New Roman" w:hAnsi="Arial" w:cs="Arial"/>
          <w:i/>
          <w:sz w:val="20"/>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r>
        <w:rPr>
          <w:rFonts w:ascii="Arial" w:eastAsia="Times New Roman" w:hAnsi="Arial" w:cs="Arial"/>
          <w:i/>
          <w:sz w:val="20"/>
          <w:szCs w:val="24"/>
          <w:lang w:eastAsia="it-IT"/>
        </w:rPr>
        <w:t xml:space="preserve"> </w:t>
      </w:r>
      <w:r w:rsidRPr="00AD2A51">
        <w:rPr>
          <w:rFonts w:ascii="Arial" w:eastAsia="Times New Roman" w:hAnsi="Arial" w:cs="Arial"/>
          <w:i/>
          <w:sz w:val="20"/>
          <w:szCs w:val="24"/>
          <w:lang w:eastAsia="it-IT"/>
        </w:rPr>
        <w:t>Ai non sposati e alle vedove dico: è cosa buona per loro rimanere come sono io; ma se non sanno dominarsi, si sposino: è meglio sposarsi che bruciare.</w:t>
      </w:r>
      <w:r>
        <w:rPr>
          <w:rFonts w:ascii="Arial" w:eastAsia="Times New Roman" w:hAnsi="Arial" w:cs="Arial"/>
          <w:i/>
          <w:sz w:val="20"/>
          <w:szCs w:val="24"/>
          <w:lang w:eastAsia="it-IT"/>
        </w:rPr>
        <w:t xml:space="preserve"> </w:t>
      </w:r>
      <w:r w:rsidRPr="00AD2A51">
        <w:rPr>
          <w:rFonts w:ascii="Arial" w:eastAsia="Times New Roman" w:hAnsi="Arial" w:cs="Arial"/>
          <w:i/>
          <w:sz w:val="20"/>
          <w:szCs w:val="24"/>
          <w:lang w:eastAsia="it-IT"/>
        </w:rPr>
        <w:t>Agli sposati ordino, non io, ma il Signore: la moglie non si separi dal marito – e qualora si separi, rimanga senza sposarsi o si riconcili con il marito – e il marito non ripudi la moglie.</w:t>
      </w:r>
    </w:p>
    <w:p w14:paraId="482C7C7A" w14:textId="77777777" w:rsidR="00A45FB4" w:rsidRPr="00AD2A51" w:rsidRDefault="00A45FB4" w:rsidP="00665C31">
      <w:pPr>
        <w:tabs>
          <w:tab w:val="left" w:pos="1418"/>
        </w:tabs>
        <w:spacing w:after="120" w:line="240" w:lineRule="auto"/>
        <w:jc w:val="both"/>
        <w:rPr>
          <w:rFonts w:ascii="Arial" w:eastAsia="Times New Roman" w:hAnsi="Arial" w:cs="Arial"/>
          <w:i/>
          <w:sz w:val="20"/>
          <w:szCs w:val="24"/>
          <w:lang w:eastAsia="it-IT"/>
        </w:rPr>
      </w:pPr>
      <w:r w:rsidRPr="00AD2A51">
        <w:rPr>
          <w:rFonts w:ascii="Arial" w:eastAsia="Times New Roman" w:hAnsi="Arial" w:cs="Arial"/>
          <w:i/>
          <w:sz w:val="20"/>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DB033C7" w14:textId="77777777" w:rsidR="00A45FB4" w:rsidRPr="00AD2A51" w:rsidRDefault="00A45FB4" w:rsidP="00665C31">
      <w:pPr>
        <w:tabs>
          <w:tab w:val="left" w:pos="1418"/>
        </w:tabs>
        <w:spacing w:after="120" w:line="240" w:lineRule="auto"/>
        <w:jc w:val="both"/>
        <w:rPr>
          <w:rFonts w:ascii="Arial" w:eastAsia="Times New Roman" w:hAnsi="Arial" w:cs="Arial"/>
          <w:i/>
          <w:sz w:val="20"/>
          <w:szCs w:val="24"/>
          <w:lang w:eastAsia="it-IT"/>
        </w:rPr>
      </w:pPr>
      <w:r w:rsidRPr="00AD2A51">
        <w:rPr>
          <w:rFonts w:ascii="Arial" w:eastAsia="Times New Roman" w:hAnsi="Arial" w:cs="Arial"/>
          <w:i/>
          <w:sz w:val="20"/>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BBF42DF" w14:textId="77777777" w:rsidR="00A45FB4" w:rsidRPr="00AD2A51" w:rsidRDefault="00A45FB4" w:rsidP="00665C31">
      <w:pPr>
        <w:tabs>
          <w:tab w:val="left" w:pos="1418"/>
        </w:tabs>
        <w:spacing w:after="120" w:line="240" w:lineRule="auto"/>
        <w:jc w:val="both"/>
        <w:rPr>
          <w:rFonts w:ascii="Arial" w:eastAsia="Times New Roman" w:hAnsi="Arial" w:cs="Arial"/>
          <w:i/>
          <w:sz w:val="20"/>
          <w:szCs w:val="24"/>
          <w:lang w:eastAsia="it-IT"/>
        </w:rPr>
      </w:pPr>
      <w:r w:rsidRPr="00AD2A51">
        <w:rPr>
          <w:rFonts w:ascii="Arial" w:eastAsia="Times New Roman" w:hAnsi="Arial" w:cs="Arial"/>
          <w:i/>
          <w:sz w:val="20"/>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137515F1" w14:textId="77777777" w:rsidR="00A45FB4" w:rsidRPr="00AD2A51" w:rsidRDefault="00A45FB4" w:rsidP="00665C31">
      <w:pPr>
        <w:tabs>
          <w:tab w:val="left" w:pos="1418"/>
        </w:tabs>
        <w:spacing w:after="120" w:line="240" w:lineRule="auto"/>
        <w:jc w:val="both"/>
        <w:rPr>
          <w:rFonts w:ascii="Arial" w:eastAsia="Times New Roman" w:hAnsi="Arial" w:cs="Arial"/>
          <w:i/>
          <w:sz w:val="20"/>
          <w:szCs w:val="24"/>
          <w:lang w:eastAsia="it-IT"/>
        </w:rPr>
      </w:pPr>
      <w:r w:rsidRPr="00AD2A51">
        <w:rPr>
          <w:rFonts w:ascii="Arial" w:eastAsia="Times New Roman" w:hAnsi="Arial" w:cs="Arial"/>
          <w:i/>
          <w:sz w:val="20"/>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0DD7897C" w14:textId="77777777" w:rsidR="00A45FB4" w:rsidRPr="00AD2A51" w:rsidRDefault="00A45FB4" w:rsidP="00665C31">
      <w:pPr>
        <w:tabs>
          <w:tab w:val="left" w:pos="1418"/>
        </w:tabs>
        <w:spacing w:after="120" w:line="240" w:lineRule="auto"/>
        <w:jc w:val="both"/>
        <w:rPr>
          <w:rFonts w:ascii="Arial" w:eastAsia="Times New Roman" w:hAnsi="Arial" w:cs="Arial"/>
          <w:i/>
          <w:sz w:val="20"/>
          <w:szCs w:val="24"/>
          <w:lang w:eastAsia="it-IT"/>
        </w:rPr>
      </w:pPr>
      <w:r w:rsidRPr="00AD2A51">
        <w:rPr>
          <w:rFonts w:ascii="Arial" w:eastAsia="Times New Roman" w:hAnsi="Arial" w:cs="Arial"/>
          <w:i/>
          <w:sz w:val="20"/>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20C1FFBD" w14:textId="77777777" w:rsidR="00A45FB4" w:rsidRPr="00AD2A51" w:rsidRDefault="00A45FB4" w:rsidP="00665C31">
      <w:pPr>
        <w:tabs>
          <w:tab w:val="left" w:pos="1418"/>
        </w:tabs>
        <w:spacing w:after="120" w:line="240" w:lineRule="auto"/>
        <w:jc w:val="both"/>
        <w:rPr>
          <w:rFonts w:ascii="Arial" w:eastAsia="Times New Roman" w:hAnsi="Arial" w:cs="Arial"/>
          <w:i/>
          <w:sz w:val="20"/>
          <w:szCs w:val="24"/>
          <w:lang w:eastAsia="it-IT"/>
        </w:rPr>
      </w:pPr>
      <w:r w:rsidRPr="00AD2A51">
        <w:rPr>
          <w:rFonts w:ascii="Arial" w:eastAsia="Times New Roman" w:hAnsi="Arial" w:cs="Arial"/>
          <w:i/>
          <w:sz w:val="20"/>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4D7CB726"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lastRenderedPageBreak/>
        <w:t xml:space="preserve">Lo Spirito Santo ci rivela così il grande amore di salvezza che è tutto nel cuore della Madre di Gesù. Lei in questo momento è voce dei profeti, dei giusti, dei patriarchi, di quanti da anni attendono la salvezza del loro Dio. Come voce dell’umanità, manifesta che l’umanità di cui ella è Madre già per decreto dell’Eterno Padre, ha bisogno del vino. Ma forse che Gesù nei desideri è da meno della Madre sua? La Madre è Madre e vorrebbe accorciare i tempi. Cristo è Cristo e risponde che certi tempi non possono essere accorciati. Urge l’amore dell’attesa. Anche il desiderio di Gesù è forte, intenso. E Lui sempre lo rivela nel Vangelo. </w:t>
      </w:r>
    </w:p>
    <w:p w14:paraId="448AFD34" w14:textId="77777777" w:rsidR="00A45FB4" w:rsidRPr="00D6430A" w:rsidRDefault="00A45FB4" w:rsidP="00665C31">
      <w:pPr>
        <w:spacing w:after="120" w:line="240" w:lineRule="auto"/>
        <w:jc w:val="both"/>
        <w:rPr>
          <w:rFonts w:ascii="Arial" w:eastAsia="Times New Roman" w:hAnsi="Arial" w:cs="Arial"/>
          <w:i/>
          <w:sz w:val="20"/>
          <w:szCs w:val="20"/>
          <w:lang w:eastAsia="it-IT"/>
        </w:rPr>
      </w:pPr>
      <w:r w:rsidRPr="00D6430A">
        <w:rPr>
          <w:rFonts w:ascii="Arial" w:eastAsia="Times New Roman" w:hAnsi="Arial" w:cs="Arial"/>
          <w:i/>
          <w:sz w:val="20"/>
          <w:szCs w:val="20"/>
          <w:lang w:eastAsia="it-IT"/>
        </w:rPr>
        <w:t xml:space="preserve">Sono venuto a gettare fuoco sulla terra, e quanto vorrei che fosse già acceso! Ho un battesimo nel quale sarò battezzato, e come sono angosciato finché non sia compiuto! (Lc 12,49-50). </w:t>
      </w:r>
    </w:p>
    <w:p w14:paraId="232089E9" w14:textId="77777777" w:rsidR="00A45FB4" w:rsidRPr="00AD2A51"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Anche prima di celebrare il rito perenne dell’Eucaristia e lasciarlo come suo memoriale di vita eterna, consegnandolo nelle mani dei suoi discepoli, Lui manifesta ed esprime lo stesso desiderio. Lui vuole morire, vuole donarsi al padre, vuole redimere il mondo, vuole farsi olocausto, vittima, sacrificio di salvezza. vuole essere sacramento di vita eterna per il mondo. </w:t>
      </w:r>
    </w:p>
    <w:p w14:paraId="32577734" w14:textId="77777777" w:rsidR="00A45FB4" w:rsidRPr="00D6430A" w:rsidRDefault="00A45FB4" w:rsidP="00665C31">
      <w:pPr>
        <w:spacing w:after="120" w:line="240" w:lineRule="auto"/>
        <w:jc w:val="both"/>
        <w:rPr>
          <w:rFonts w:ascii="Arial" w:eastAsia="Times New Roman" w:hAnsi="Arial" w:cs="Arial"/>
          <w:i/>
          <w:sz w:val="20"/>
          <w:szCs w:val="20"/>
          <w:lang w:eastAsia="it-IT"/>
        </w:rPr>
      </w:pPr>
      <w:r w:rsidRPr="00D6430A">
        <w:rPr>
          <w:rFonts w:ascii="Arial" w:eastAsia="Times New Roman" w:hAnsi="Arial" w:cs="Arial"/>
          <w:i/>
          <w:sz w:val="20"/>
          <w:szCs w:val="20"/>
          <w:lang w:eastAsia="it-IT"/>
        </w:rPr>
        <w:t>Quando venne l’ora, prese posto a tavola e gli apostoli con lui,</w:t>
      </w:r>
      <w:r w:rsidRPr="00D6430A">
        <w:rPr>
          <w:rFonts w:ascii="Arial" w:eastAsia="Times New Roman" w:hAnsi="Arial" w:cs="Arial"/>
          <w:i/>
          <w:position w:val="4"/>
          <w:sz w:val="20"/>
          <w:szCs w:val="20"/>
          <w:lang w:eastAsia="it-IT"/>
        </w:rPr>
        <w:t xml:space="preserve"> </w:t>
      </w:r>
      <w:r w:rsidRPr="00D6430A">
        <w:rPr>
          <w:rFonts w:ascii="Arial" w:eastAsia="Times New Roman" w:hAnsi="Arial" w:cs="Arial"/>
          <w:i/>
          <w:sz w:val="20"/>
          <w:szCs w:val="20"/>
          <w:lang w:eastAsia="it-IT"/>
        </w:rPr>
        <w:t>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6084CB46"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Salmo ci manifesta quanto forte, potente sia il desiderio di Cristo Gesù nel compimento della volontà del Padre. Lui vive per essa. Attende con infinito amore che essa si compia, avvenga, sia portata a pieno compimento e realizzazione. Il desiderio in Cristo è purissimo amore. Lui ama il Padre più della sua stessa vita. La sua vita è un purissimo dono di amore al Padre. </w:t>
      </w:r>
    </w:p>
    <w:p w14:paraId="61771DE9" w14:textId="77777777" w:rsidR="00A45FB4" w:rsidRPr="00D6430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D6430A">
        <w:rPr>
          <w:rFonts w:ascii="Arial" w:eastAsia="Times New Roman" w:hAnsi="Arial" w:cs="Arial"/>
          <w:i/>
          <w:color w:val="000000"/>
          <w:sz w:val="20"/>
          <w:szCs w:val="20"/>
          <w:lang w:eastAsia="it-IT"/>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 (41) 1-12). </w:t>
      </w:r>
    </w:p>
    <w:p w14:paraId="31C3598C" w14:textId="77777777" w:rsidR="00A45FB4" w:rsidRPr="00D6430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D6430A">
        <w:rPr>
          <w:rFonts w:ascii="Arial" w:eastAsia="Times New Roman" w:hAnsi="Arial" w:cs="Arial"/>
          <w:i/>
          <w:color w:val="000000"/>
          <w:sz w:val="20"/>
          <w:szCs w:val="20"/>
          <w:lang w:eastAsia="it-IT"/>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w:t>
      </w:r>
    </w:p>
    <w:p w14:paraId="2E4F2AE6"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Secondo l’Evangelista Giovanni, Gesù nelle ore immediatamente prima della passione e morte, si chiude nel Cenacolo con i discepoli e a loro offre l’ultima preparazione. Poi darà loro Spirito Santo, da lui versato l’indomi dalla croce, e li manderà per il mondo a portare il vino all’umanità. È la sua una preparazione nella quale manifesta tutto il suo cuore. Quanto differenza con la preparazione dei futuri discepoli di Gesù, spesso affidata a degli scienziati che nulla conoscono del cuore del Maestro, perché nel loro cuore non c’è il cuore di Cristo, allo stesso modo che nel cuore di Cristo dimorava il cuore del Padre. Neanche il cuore della Madre di Dio regna.</w:t>
      </w:r>
    </w:p>
    <w:p w14:paraId="2E2D87A2" w14:textId="77777777" w:rsidR="00A45FB4" w:rsidRPr="00D6430A" w:rsidRDefault="00A45FB4" w:rsidP="00665C31">
      <w:pPr>
        <w:spacing w:after="120" w:line="240" w:lineRule="auto"/>
        <w:jc w:val="both"/>
        <w:rPr>
          <w:rFonts w:ascii="Arial" w:eastAsia="Times New Roman" w:hAnsi="Arial" w:cs="Arial"/>
          <w:i/>
          <w:sz w:val="20"/>
          <w:szCs w:val="20"/>
          <w:lang w:eastAsia="it-IT"/>
        </w:rPr>
      </w:pPr>
      <w:r w:rsidRPr="00D6430A">
        <w:rPr>
          <w:rFonts w:ascii="Arial" w:eastAsia="Times New Roman" w:hAnsi="Arial" w:cs="Arial"/>
          <w:i/>
          <w:sz w:val="20"/>
          <w:szCs w:val="20"/>
          <w:lang w:eastAsia="it-IT"/>
        </w:rPr>
        <w:t xml:space="preserve">Prima della festa di Pasqua Gesù, sapendo che era venuta la sua ora di passare da questo mondo al Padre, avendo amato i suoi che erano nel mondo, li amò fino alla fine. Durante la </w:t>
      </w:r>
      <w:r w:rsidRPr="00D6430A">
        <w:rPr>
          <w:rFonts w:ascii="Arial" w:eastAsia="Times New Roman" w:hAnsi="Arial" w:cs="Arial"/>
          <w:i/>
          <w:sz w:val="20"/>
          <w:szCs w:val="20"/>
          <w:lang w:eastAsia="it-IT"/>
        </w:rPr>
        <w:lastRenderedPageBreak/>
        <w:t>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D6430A">
        <w:rPr>
          <w:rFonts w:ascii="Arial" w:eastAsia="Times New Roman" w:hAnsi="Arial" w:cs="Arial"/>
          <w:i/>
          <w:position w:val="4"/>
          <w:sz w:val="20"/>
          <w:szCs w:val="20"/>
          <w:lang w:eastAsia="it-IT"/>
        </w:rPr>
        <w:t xml:space="preserve"> </w:t>
      </w:r>
      <w:r w:rsidRPr="00D6430A">
        <w:rPr>
          <w:rFonts w:ascii="Arial" w:eastAsia="Times New Roman" w:hAnsi="Arial" w:cs="Arial"/>
          <w:i/>
          <w:sz w:val="20"/>
          <w:szCs w:val="20"/>
          <w:lang w:eastAsia="it-IT"/>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3B90FAB" w14:textId="77777777" w:rsidR="00A45FB4" w:rsidRPr="00D6430A" w:rsidRDefault="00A45FB4" w:rsidP="00665C31">
      <w:pPr>
        <w:spacing w:after="120" w:line="240" w:lineRule="auto"/>
        <w:jc w:val="both"/>
        <w:rPr>
          <w:rFonts w:ascii="Arial" w:eastAsia="Times New Roman" w:hAnsi="Arial" w:cs="Arial"/>
          <w:i/>
          <w:sz w:val="20"/>
          <w:szCs w:val="20"/>
          <w:lang w:eastAsia="it-IT"/>
        </w:rPr>
      </w:pPr>
      <w:r w:rsidRPr="00D6430A">
        <w:rPr>
          <w:rFonts w:ascii="Arial" w:eastAsia="Times New Roman" w:hAnsi="Arial" w:cs="Arial"/>
          <w:i/>
          <w:sz w:val="20"/>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sidRPr="00D6430A">
        <w:rPr>
          <w:rFonts w:ascii="Arial" w:eastAsia="Times New Roman" w:hAnsi="Arial" w:cs="Arial"/>
          <w:i/>
          <w:iCs/>
          <w:sz w:val="20"/>
          <w:szCs w:val="20"/>
          <w:lang w:eastAsia="it-IT"/>
        </w:rPr>
        <w:t>ha</w:t>
      </w:r>
      <w:r w:rsidRPr="00D6430A">
        <w:rPr>
          <w:rFonts w:ascii="Arial" w:eastAsia="Times New Roman" w:hAnsi="Arial" w:cs="Arial"/>
          <w:i/>
          <w:sz w:val="20"/>
          <w:szCs w:val="20"/>
          <w:lang w:eastAsia="it-IT"/>
        </w:rPr>
        <w:t xml:space="preserve"> alzato contro di me il suo calcagno. Ve lo dico fin d’ora, prima che accada, perché, quando sarà avvenuto, crediate che Io Sono. In verità, in verità io vi dico: chi accoglie colui che io manderò, accoglie me; chi accoglie me, accoglie colui che mi ha mandato».</w:t>
      </w:r>
    </w:p>
    <w:p w14:paraId="0D9AE758" w14:textId="77777777" w:rsidR="00A45FB4" w:rsidRPr="00D6430A" w:rsidRDefault="00A45FB4" w:rsidP="00665C31">
      <w:pPr>
        <w:spacing w:after="120" w:line="240" w:lineRule="auto"/>
        <w:jc w:val="both"/>
        <w:rPr>
          <w:rFonts w:ascii="Arial" w:eastAsia="Times New Roman" w:hAnsi="Arial" w:cs="Arial"/>
          <w:i/>
          <w:sz w:val="20"/>
          <w:szCs w:val="20"/>
          <w:lang w:eastAsia="it-IT"/>
        </w:rPr>
      </w:pPr>
      <w:r w:rsidRPr="00D6430A">
        <w:rPr>
          <w:rFonts w:ascii="Arial" w:eastAsia="Times New Roman" w:hAnsi="Arial" w:cs="Arial"/>
          <w:i/>
          <w:sz w:val="20"/>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D6430A">
        <w:rPr>
          <w:rFonts w:ascii="Arial" w:eastAsia="Times New Roman" w:hAnsi="Arial" w:cs="Arial"/>
          <w:i/>
          <w:position w:val="4"/>
          <w:sz w:val="20"/>
          <w:szCs w:val="20"/>
          <w:lang w:eastAsia="it-IT"/>
        </w:rPr>
        <w:t xml:space="preserve"> </w:t>
      </w:r>
      <w:r w:rsidRPr="00D6430A">
        <w:rPr>
          <w:rFonts w:ascii="Arial" w:eastAsia="Times New Roman" w:hAnsi="Arial" w:cs="Arial"/>
          <w:i/>
          <w:sz w:val="20"/>
          <w:szCs w:val="20"/>
          <w:lang w:eastAsia="it-IT"/>
        </w:rPr>
        <w:t>alcuni infatti pensavano che, poiché Giuda teneva la cassa, Gesù gli avesse detto: «Compra quello che ci occorre per la festa», oppure che dovesse dare qualche cosa ai poveri. Egli, preso il boccone, subito uscì. Ed era notte.</w:t>
      </w:r>
    </w:p>
    <w:p w14:paraId="0AA9D4BE" w14:textId="77777777" w:rsidR="00A45FB4" w:rsidRPr="00D6430A" w:rsidRDefault="00A45FB4" w:rsidP="00665C31">
      <w:pPr>
        <w:spacing w:after="120" w:line="240" w:lineRule="auto"/>
        <w:jc w:val="both"/>
        <w:rPr>
          <w:rFonts w:ascii="Arial" w:eastAsia="Times New Roman" w:hAnsi="Arial" w:cs="Arial"/>
          <w:i/>
          <w:sz w:val="20"/>
          <w:szCs w:val="20"/>
          <w:lang w:eastAsia="it-IT"/>
        </w:rPr>
      </w:pPr>
      <w:r w:rsidRPr="00D6430A">
        <w:rPr>
          <w:rFonts w:ascii="Arial" w:eastAsia="Times New Roman" w:hAnsi="Arial" w:cs="Arial"/>
          <w:i/>
          <w:sz w:val="20"/>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0533239" w14:textId="77777777" w:rsidR="00A45FB4" w:rsidRPr="00D6430A" w:rsidRDefault="00A45FB4" w:rsidP="00665C31">
      <w:pPr>
        <w:spacing w:after="120" w:line="240" w:lineRule="auto"/>
        <w:jc w:val="both"/>
        <w:rPr>
          <w:rFonts w:ascii="Arial" w:eastAsia="Times New Roman" w:hAnsi="Arial" w:cs="Arial"/>
          <w:i/>
          <w:sz w:val="20"/>
          <w:szCs w:val="20"/>
          <w:lang w:eastAsia="it-IT"/>
        </w:rPr>
      </w:pPr>
      <w:r w:rsidRPr="00D6430A">
        <w:rPr>
          <w:rFonts w:ascii="Arial" w:eastAsia="Times New Roman" w:hAnsi="Arial" w:cs="Arial"/>
          <w:i/>
          <w:sz w:val="20"/>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02BA8D34" w14:textId="77777777" w:rsidR="00A45FB4" w:rsidRDefault="00A45FB4" w:rsidP="00665C31">
      <w:pPr>
        <w:spacing w:after="120" w:line="240" w:lineRule="auto"/>
        <w:jc w:val="both"/>
        <w:rPr>
          <w:rFonts w:ascii="Arial" w:eastAsia="Times New Roman" w:hAnsi="Arial" w:cs="Arial"/>
          <w:sz w:val="20"/>
          <w:szCs w:val="20"/>
          <w:lang w:eastAsia="it-IT"/>
        </w:rPr>
      </w:pPr>
      <w:r w:rsidRPr="00EA2898">
        <w:rPr>
          <w:rFonts w:ascii="Arial" w:eastAsia="Times New Roman" w:hAnsi="Arial" w:cs="Arial"/>
          <w:sz w:val="20"/>
          <w:szCs w:val="20"/>
          <w:lang w:eastAsia="it-IT"/>
        </w:rPr>
        <w:t xml:space="preserve">Prima </w:t>
      </w:r>
      <w:r>
        <w:rPr>
          <w:rFonts w:ascii="Arial" w:eastAsia="Times New Roman" w:hAnsi="Arial" w:cs="Arial"/>
          <w:sz w:val="20"/>
          <w:szCs w:val="20"/>
          <w:lang w:eastAsia="it-IT"/>
        </w:rPr>
        <w:t>della morte la preparazione di Gesù dei suoi discepoli termina con la preghiera nella quale Gesù Signore, parlando al Padre, svela ai suoi apostoli qual è il suo desiderio sulla loro vita. Se questo desiderio di Cristo non viene realizzato, nessun vino sarà portato sulla mensa dell’umanità. Non c’è vino, perché il vino si attinge giorno per giorno nel cuore di Cristo e per attingerlo nel cuore di Cristo, in questo cuore si deve abitare allora stesso modo che Cristo Gesù abita nel cuore del Padre. Si abita nel cuore del Padre facendo la volontà del Padre, allo stesso modo di Gesù Signore, con il dono totale della propria vita.</w:t>
      </w:r>
    </w:p>
    <w:p w14:paraId="49C7A4DC"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B0C62C5" w14:textId="77777777" w:rsidR="00A45FB4" w:rsidRPr="001803C5" w:rsidRDefault="00A45FB4" w:rsidP="00665C31">
      <w:pPr>
        <w:spacing w:after="120" w:line="240" w:lineRule="auto"/>
        <w:jc w:val="both"/>
        <w:rPr>
          <w:rFonts w:ascii="Arial" w:eastAsia="Times New Roman" w:hAnsi="Arial" w:cs="Arial"/>
          <w:i/>
          <w:position w:val="4"/>
          <w:sz w:val="20"/>
          <w:szCs w:val="20"/>
          <w:lang w:eastAsia="it-IT"/>
        </w:rPr>
      </w:pPr>
      <w:r w:rsidRPr="001803C5">
        <w:rPr>
          <w:rFonts w:ascii="Arial" w:eastAsia="Times New Roman" w:hAnsi="Arial" w:cs="Arial"/>
          <w:i/>
          <w:sz w:val="20"/>
          <w:szCs w:val="20"/>
          <w:lang w:eastAsia="it-IT"/>
        </w:rPr>
        <w:t xml:space="preserve">Ho manifestato il tuo nome agli uomini che mi hai dato dal mondo. Erano tuoi e li hai dati a me, ed essi hanno osservato la tua parola. Ora essi sanno che tutte le cose che mi hai dato </w:t>
      </w:r>
      <w:r w:rsidRPr="001803C5">
        <w:rPr>
          <w:rFonts w:ascii="Arial" w:eastAsia="Times New Roman" w:hAnsi="Arial" w:cs="Arial"/>
          <w:i/>
          <w:sz w:val="20"/>
          <w:szCs w:val="20"/>
          <w:lang w:eastAsia="it-IT"/>
        </w:rPr>
        <w:lastRenderedPageBreak/>
        <w:t>vengono da te, perché le parole che hai dato a me io le ho date a loro. Essi le hanno accolte e sanno veramente che sono uscito da te e hanno creduto che tu mi hai mandato.</w:t>
      </w:r>
      <w:r w:rsidRPr="001803C5">
        <w:rPr>
          <w:rFonts w:ascii="Arial" w:eastAsia="Times New Roman" w:hAnsi="Arial" w:cs="Arial"/>
          <w:i/>
          <w:position w:val="4"/>
          <w:sz w:val="20"/>
          <w:szCs w:val="20"/>
          <w:lang w:eastAsia="it-IT"/>
        </w:rPr>
        <w:t xml:space="preserve"> </w:t>
      </w:r>
    </w:p>
    <w:p w14:paraId="7535D7AF"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DA056A7"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B2904BA"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FA75F62"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30330B6"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C705E35"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Padre, voglio che quelli che mi hai dato siano anch’essi con me dove sono io, perché contemplino la mia gloria, quella che tu mi hai dato; poiché mi hai amato prima della creazione del mondo.</w:t>
      </w:r>
    </w:p>
    <w:p w14:paraId="6DDAD18C"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EA5E4D6"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L’ultimo insegnamento Gesù lo dona a Pietro e agli altri discepoli presso il Mare di Galilea. Se Pietro e gli altri vogliono prendere pesci nella rete del regno, devono sempre gettare la rete sulla Parola di Gesù. Si va nel mondo senza Parola, vuoti si va e vuoti si ritorna. Ma non c’è solo il mondo da portare nella rete, ci sono i pesci nella rete che devono,  che sempre dovranno essere conservati nella verità, nella giustizia, nel grande amore. Perché questo avvenga, Pietro dovrà pascere pecore e agnelli con lo stesso amore di Cristo Gesù. amore di verità, amore di carità, amore di fortezza, amore di misericordia, amore di Parola del Signore. </w:t>
      </w:r>
    </w:p>
    <w:p w14:paraId="3D48E50C"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3087C837"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6418AB10"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216770C9"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 xml:space="preserve">Quand’ebbero mangiato, Gesù disse a Simon Pietro: «Simone, figlio di Giovanni, mi ami più di costoro?». Gli rispose: «Certo, Signore, tu lo sai che ti voglio bene». Gli disse: «Pasci i miei </w:t>
      </w:r>
      <w:r w:rsidRPr="001803C5">
        <w:rPr>
          <w:rFonts w:ascii="Arial" w:eastAsia="Times New Roman" w:hAnsi="Arial" w:cs="Arial"/>
          <w:i/>
          <w:sz w:val="20"/>
          <w:szCs w:val="20"/>
          <w:lang w:eastAsia="it-IT"/>
        </w:rPr>
        <w:lastRenderedPageBreak/>
        <w:t>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1803C5">
        <w:rPr>
          <w:rFonts w:ascii="Arial" w:eastAsia="Times New Roman" w:hAnsi="Arial" w:cs="Arial"/>
          <w:i/>
          <w:position w:val="4"/>
          <w:sz w:val="20"/>
          <w:szCs w:val="20"/>
          <w:lang w:eastAsia="it-IT"/>
        </w:rPr>
        <w:t xml:space="preserve"> </w:t>
      </w:r>
      <w:r w:rsidRPr="001803C5">
        <w:rPr>
          <w:rFonts w:ascii="Arial" w:eastAsia="Times New Roman" w:hAnsi="Arial" w:cs="Arial"/>
          <w:i/>
          <w:sz w:val="20"/>
          <w:szCs w:val="20"/>
          <w:lang w:eastAsia="it-IT"/>
        </w:rPr>
        <w:t>Questo disse per indicare con quale morte egli avrebbe glorificato Dio. E, detto questo, aggiunse: «Seguimi».</w:t>
      </w:r>
    </w:p>
    <w:p w14:paraId="185E9F0C"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0108428A" w14:textId="77777777" w:rsidR="00A45FB4" w:rsidRPr="001803C5" w:rsidRDefault="00A45FB4" w:rsidP="00665C31">
      <w:pPr>
        <w:spacing w:after="120" w:line="240" w:lineRule="auto"/>
        <w:jc w:val="both"/>
        <w:rPr>
          <w:rFonts w:ascii="Arial" w:eastAsia="Times New Roman" w:hAnsi="Arial" w:cs="Arial"/>
          <w:i/>
          <w:sz w:val="20"/>
          <w:szCs w:val="20"/>
          <w:lang w:eastAsia="it-IT"/>
        </w:rPr>
      </w:pPr>
      <w:r w:rsidRPr="001803C5">
        <w:rPr>
          <w:rFonts w:ascii="Arial" w:eastAsia="Times New Roman" w:hAnsi="Arial" w:cs="Arial"/>
          <w:i/>
          <w:sz w:val="20"/>
          <w:szCs w:val="20"/>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34ED5DEF"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Madre di Gesù, piena come Lei di Spirito Santo, non sa, sempre nello Spirito, che Gesù deve rispettare i tempi e i momenti necessari per la preparazione dei suoi discepoli? Lei lo sa. Ma il suo cuore traboccante di desiderio di salvezza per l’umanità è come se volesse chiedere a Gesù un miracolo ancora più grande: che preparasse i discepoli quasi accorciando i tempi.</w:t>
      </w:r>
    </w:p>
    <w:p w14:paraId="11395D5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giusto che Lei manifesti questo suo grande amore. Ma è anche giusto che Cristo Gesù le manifesti la verità di ogni cosa. Amore e verità, verità e amore devono essere una cosa sola. Il giorno in cui essi vengono separati e l’amore cammina senza la verità e la verità senza l’amore è la rovina dell’umanità. Avremo un amore inefficace e una verità incapace di salvezza. Questa unita tra amore e verità è insegnata sia dall’Apostolo Paolo che da Giovanni, il discepolo che Gesù amava. Il loro è un insegnamento eterno. </w:t>
      </w:r>
    </w:p>
    <w:p w14:paraId="60BE8478" w14:textId="77777777" w:rsidR="00A45FB4" w:rsidRPr="009B036D"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8739F6">
        <w:rPr>
          <w:rFonts w:ascii="Arial" w:eastAsia="Times New Roman" w:hAnsi="Arial" w:cs="Arial"/>
          <w:i/>
          <w:sz w:val="20"/>
          <w:szCs w:val="20"/>
          <w:lang w:eastAsia="it-IT"/>
        </w:rPr>
        <w:t>Ed egli ha dato ad alcuni di essere apostoli, ad altri di essere profeti, ad altri ancora di essere evangelisti, ad altri di essere</w:t>
      </w:r>
      <w:r w:rsidRPr="008739F6">
        <w:rPr>
          <w:rFonts w:ascii="Arial" w:eastAsia="Times New Roman" w:hAnsi="Arial" w:cs="Arial"/>
          <w:b/>
          <w:i/>
          <w:sz w:val="20"/>
          <w:szCs w:val="20"/>
          <w:lang w:eastAsia="it-IT"/>
        </w:rPr>
        <w:t xml:space="preserve"> </w:t>
      </w:r>
      <w:r w:rsidRPr="008739F6">
        <w:rPr>
          <w:rFonts w:ascii="Arial" w:eastAsia="Times New Roman" w:hAnsi="Arial" w:cs="Arial"/>
          <w:i/>
          <w:sz w:val="20"/>
          <w:szCs w:val="20"/>
          <w:lang w:eastAsia="it-IT"/>
        </w:rPr>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w:t>
      </w:r>
      <w:r w:rsidRPr="009B036D">
        <w:rPr>
          <w:rFonts w:ascii="Arial" w:eastAsia="Times New Roman" w:hAnsi="Arial" w:cs="Arial"/>
          <w:i/>
          <w:sz w:val="20"/>
          <w:szCs w:val="20"/>
          <w:lang w:eastAsia="it-IT"/>
        </w:rPr>
        <w:t>dificare se stesso nella carità (Ef 4,11-16).</w:t>
      </w:r>
    </w:p>
    <w:p w14:paraId="07ECD816" w14:textId="77777777" w:rsidR="00A45FB4" w:rsidRPr="009B036D" w:rsidRDefault="00A45FB4" w:rsidP="00665C31">
      <w:pPr>
        <w:spacing w:after="120" w:line="240" w:lineRule="auto"/>
        <w:jc w:val="both"/>
        <w:rPr>
          <w:rFonts w:ascii="Arial" w:eastAsia="Times New Roman" w:hAnsi="Arial" w:cs="Arial"/>
          <w:i/>
          <w:sz w:val="20"/>
          <w:szCs w:val="20"/>
          <w:lang w:eastAsia="it-IT"/>
        </w:rPr>
      </w:pPr>
      <w:r w:rsidRPr="009B036D">
        <w:rPr>
          <w:rFonts w:ascii="Arial" w:eastAsia="Times New Roman" w:hAnsi="Arial" w:cs="Arial"/>
          <w:i/>
          <w:sz w:val="20"/>
          <w:szCs w:val="20"/>
          <w:lang w:eastAsia="it-IT"/>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242A6FC1" w14:textId="77777777" w:rsidR="00A45FB4" w:rsidRPr="009B036D" w:rsidRDefault="00A45FB4" w:rsidP="00665C31">
      <w:pPr>
        <w:spacing w:after="120" w:line="240" w:lineRule="auto"/>
        <w:jc w:val="both"/>
        <w:rPr>
          <w:rFonts w:ascii="Arial" w:eastAsia="Times New Roman" w:hAnsi="Arial" w:cs="Arial"/>
          <w:i/>
          <w:sz w:val="20"/>
          <w:szCs w:val="20"/>
          <w:lang w:eastAsia="it-IT"/>
        </w:rPr>
      </w:pPr>
      <w:r w:rsidRPr="009B036D">
        <w:rPr>
          <w:rFonts w:ascii="Arial" w:eastAsia="Times New Roman" w:hAnsi="Arial" w:cs="Arial"/>
          <w:i/>
          <w:sz w:val="20"/>
          <w:szCs w:val="20"/>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0B0DF597" w14:textId="77777777" w:rsidR="00A45FB4" w:rsidRPr="009B036D" w:rsidRDefault="00A45FB4" w:rsidP="00665C31">
      <w:pPr>
        <w:spacing w:after="120" w:line="240" w:lineRule="auto"/>
        <w:jc w:val="both"/>
        <w:rPr>
          <w:rFonts w:ascii="Arial" w:eastAsia="Times New Roman" w:hAnsi="Arial" w:cs="Arial"/>
          <w:i/>
          <w:sz w:val="20"/>
          <w:szCs w:val="20"/>
          <w:lang w:eastAsia="it-IT"/>
        </w:rPr>
      </w:pPr>
      <w:r w:rsidRPr="009B036D">
        <w:rPr>
          <w:rFonts w:ascii="Arial" w:eastAsia="Times New Roman" w:hAnsi="Arial" w:cs="Arial"/>
          <w:i/>
          <w:sz w:val="20"/>
          <w:szCs w:val="20"/>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3193575B" w14:textId="77777777" w:rsidR="00A45FB4" w:rsidRDefault="00A45FB4" w:rsidP="00665C31">
      <w:pPr>
        <w:spacing w:after="120" w:line="240" w:lineRule="auto"/>
        <w:jc w:val="both"/>
        <w:rPr>
          <w:rFonts w:ascii="Arial" w:eastAsia="Times New Roman" w:hAnsi="Arial" w:cs="Arial"/>
          <w:sz w:val="20"/>
          <w:szCs w:val="20"/>
          <w:lang w:eastAsia="it-IT"/>
        </w:rPr>
      </w:pPr>
      <w:r w:rsidRPr="009B036D">
        <w:rPr>
          <w:rFonts w:ascii="Arial" w:eastAsia="Times New Roman" w:hAnsi="Arial" w:cs="Arial"/>
          <w:sz w:val="20"/>
          <w:szCs w:val="20"/>
          <w:lang w:eastAsia="it-IT"/>
        </w:rPr>
        <w:t xml:space="preserve">Ogni discepolo </w:t>
      </w:r>
      <w:r>
        <w:rPr>
          <w:rFonts w:ascii="Arial" w:eastAsia="Times New Roman" w:hAnsi="Arial" w:cs="Arial"/>
          <w:sz w:val="20"/>
          <w:szCs w:val="20"/>
          <w:lang w:eastAsia="it-IT"/>
        </w:rPr>
        <w:t xml:space="preserve">di Gesù deve cammina con due cuori nel suo petto: con il cuore dell’amore materno di Maria che sempre chiede a Cristo Gesù che affretti l’ora della nostra salvezza piena </w:t>
      </w:r>
      <w:r>
        <w:rPr>
          <w:rFonts w:ascii="Arial" w:eastAsia="Times New Roman" w:hAnsi="Arial" w:cs="Arial"/>
          <w:sz w:val="20"/>
          <w:szCs w:val="20"/>
          <w:lang w:eastAsia="it-IT"/>
        </w:rPr>
        <w:lastRenderedPageBreak/>
        <w:t>e con il cuore di Gesù che invita la Vergine Maria a rispettare i tempi perché la salvezza possa compiersi secondo il desiderio e la volontà del Padre.</w:t>
      </w:r>
    </w:p>
    <w:p w14:paraId="7C8B0C0E"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Oggi è questo il peccato più grande dell’uomo: il non rispetto del tempo, il non rispetto della verità di nessun’altra cosa. Per questo la vera salvezza è fatta da due cuori: dal cuore della Vergine Maria che chiede a Cristo, del cuore di Cristo che chiede al Padre. Il Padre risponde a Cristo, Cristo risponde alla Madre. La Madre obbedisce a Cristo, Cristo obbedisce al Padre.</w:t>
      </w:r>
    </w:p>
    <w:p w14:paraId="7D5A78A8"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Quando l’amore obbedisce al Padre è purissima verità. Quando la verità obbedisce al Padre è essa purissimo amore. L’amore della Madre di Gesù è sempre purissimo amore perché vissuto in ogni obbedienza a Cristo. La verità di Cristo è purissimo amore perché vissuta nell’obbedienza al Padre. Il Padre è la fonte unica dell’amore e della verità.</w:t>
      </w:r>
    </w:p>
    <w:p w14:paraId="12D3C3BD"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Perché allora è necessario l’amore di Maria? Cosa esso aggiunge alla verità di Cristo Signore? L’amore di Maria serve a dare </w:t>
      </w:r>
      <w:r w:rsidRPr="001561FA">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perenne alla verità di salvezza di Gesù Signore. La verità ha sempre bisogno della spinta, del motore dell’amore. L’amore di uno da solo non è sufficiente, occorre l’amore dell’altro, perché esso si trasformi in purissimo e verissimo amore di salvezza eterna. Ma qualcuno potrebbe pensare: ma l’amore  di Cristo da solo non è sufficiente, non basta per mettere in </w:t>
      </w:r>
      <w:r w:rsidRPr="001561FA">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tutta la sua verità di salvezza? La risposta è nel mistero trinitario del Padre. In esso ogni Persona divina </w:t>
      </w:r>
      <w:r w:rsidRPr="001561FA">
        <w:rPr>
          <w:rFonts w:ascii="Arial" w:eastAsia="Times New Roman" w:hAnsi="Arial" w:cs="Arial"/>
          <w:i/>
          <w:sz w:val="20"/>
          <w:szCs w:val="20"/>
          <w:lang w:eastAsia="it-IT"/>
        </w:rPr>
        <w:t>“è motore eterno”</w:t>
      </w:r>
      <w:r>
        <w:rPr>
          <w:rFonts w:ascii="Arial" w:eastAsia="Times New Roman" w:hAnsi="Arial" w:cs="Arial"/>
          <w:sz w:val="20"/>
          <w:szCs w:val="20"/>
          <w:lang w:eastAsia="it-IT"/>
        </w:rPr>
        <w:t xml:space="preserve"> dell’amore e della verità dell’altro. Così nella creazione Dio ha stabilito che lo stesso </w:t>
      </w:r>
      <w:r w:rsidRPr="001561FA">
        <w:rPr>
          <w:rFonts w:ascii="Arial" w:eastAsia="Times New Roman" w:hAnsi="Arial" w:cs="Arial"/>
          <w:i/>
          <w:sz w:val="20"/>
          <w:szCs w:val="20"/>
          <w:lang w:eastAsia="it-IT"/>
        </w:rPr>
        <w:t>“movimento di amore e di verità”</w:t>
      </w:r>
      <w:r>
        <w:rPr>
          <w:rFonts w:ascii="Arial" w:eastAsia="Times New Roman" w:hAnsi="Arial" w:cs="Arial"/>
          <w:sz w:val="20"/>
          <w:szCs w:val="20"/>
          <w:lang w:eastAsia="it-IT"/>
        </w:rPr>
        <w:t xml:space="preserve"> si compia tra Cristo e la Madre sua. </w:t>
      </w:r>
    </w:p>
    <w:p w14:paraId="6108E321"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Vergine Maria è il </w:t>
      </w:r>
      <w:r w:rsidRPr="001561FA">
        <w:rPr>
          <w:rFonts w:ascii="Arial" w:eastAsia="Times New Roman" w:hAnsi="Arial" w:cs="Arial"/>
          <w:i/>
          <w:sz w:val="20"/>
          <w:szCs w:val="20"/>
          <w:lang w:eastAsia="it-IT"/>
        </w:rPr>
        <w:t>“movimento perenne”</w:t>
      </w:r>
      <w:r>
        <w:rPr>
          <w:rFonts w:ascii="Arial" w:eastAsia="Times New Roman" w:hAnsi="Arial" w:cs="Arial"/>
          <w:sz w:val="20"/>
          <w:szCs w:val="20"/>
          <w:lang w:eastAsia="it-IT"/>
        </w:rPr>
        <w:t xml:space="preserve"> della verità di Cristo perché si trasformi tutta in amore purissimo di salvezza. Cristo Signore è il </w:t>
      </w:r>
      <w:r w:rsidRPr="001561FA">
        <w:rPr>
          <w:rFonts w:ascii="Arial" w:eastAsia="Times New Roman" w:hAnsi="Arial" w:cs="Arial"/>
          <w:i/>
          <w:sz w:val="20"/>
          <w:szCs w:val="20"/>
          <w:lang w:eastAsia="it-IT"/>
        </w:rPr>
        <w:t>“movimento perenne”</w:t>
      </w:r>
      <w:r>
        <w:rPr>
          <w:rFonts w:ascii="Arial" w:eastAsia="Times New Roman" w:hAnsi="Arial" w:cs="Arial"/>
          <w:sz w:val="20"/>
          <w:szCs w:val="20"/>
          <w:lang w:eastAsia="it-IT"/>
        </w:rPr>
        <w:t xml:space="preserve"> della carità della Vergine Maria perché sia sempre amore purissimo di salvezza nella più grande obbedienza alla verità e all’amore che sono nel cuore del Padre. Così la Vergine Maria porta Cristo Gesù nella carità e nella verità del Padre e Cristo Gesù porta la Madre sua nel cuore della verità e della carità del Padre. È in questo </w:t>
      </w:r>
      <w:r w:rsidRPr="00A548C9">
        <w:rPr>
          <w:rFonts w:ascii="Arial" w:eastAsia="Times New Roman" w:hAnsi="Arial" w:cs="Arial"/>
          <w:i/>
          <w:sz w:val="20"/>
          <w:szCs w:val="20"/>
          <w:lang w:eastAsia="it-IT"/>
        </w:rPr>
        <w:t>“duplice movimento”</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della Madre e del Figlio che il vino di Cristo Signore viene portato sulla tavola degli invitati alle nozze dell’Agnello. </w:t>
      </w:r>
    </w:p>
    <w:p w14:paraId="2CFE4F0B"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Questo stesso </w:t>
      </w:r>
      <w:r w:rsidRPr="00A548C9">
        <w:rPr>
          <w:rFonts w:ascii="Arial" w:eastAsia="Times New Roman" w:hAnsi="Arial" w:cs="Arial"/>
          <w:i/>
          <w:sz w:val="20"/>
          <w:szCs w:val="20"/>
          <w:lang w:eastAsia="it-IT"/>
        </w:rPr>
        <w:t>“duplice movimento”</w:t>
      </w:r>
      <w:r>
        <w:rPr>
          <w:rFonts w:ascii="Arial" w:eastAsia="Times New Roman" w:hAnsi="Arial" w:cs="Arial"/>
          <w:sz w:val="20"/>
          <w:szCs w:val="20"/>
          <w:lang w:eastAsia="it-IT"/>
        </w:rPr>
        <w:t xml:space="preserve"> verrà ricomposto presso la croce tra la Vergine Maria e il discepolo. Tra Madre e figlio dovrà viversi in eterno lo stesso </w:t>
      </w:r>
      <w:r w:rsidRPr="00A548C9">
        <w:rPr>
          <w:rFonts w:ascii="Arial" w:eastAsia="Times New Roman" w:hAnsi="Arial" w:cs="Arial"/>
          <w:i/>
          <w:sz w:val="20"/>
          <w:szCs w:val="20"/>
          <w:lang w:eastAsia="it-IT"/>
        </w:rPr>
        <w:t>“movimento di verità e di carità”</w:t>
      </w:r>
      <w:r>
        <w:rPr>
          <w:rFonts w:ascii="Arial" w:eastAsia="Times New Roman" w:hAnsi="Arial" w:cs="Arial"/>
          <w:sz w:val="20"/>
          <w:szCs w:val="20"/>
          <w:lang w:eastAsia="it-IT"/>
        </w:rPr>
        <w:t xml:space="preserve"> che è stato vissuto tra Cristo e la madre. Il giorno in cui il discepolo si separerà dalla Madre vivrà una verità senza amore e un amore senza verità. Saranno un amore e una verità che non danno vera salvezza. Questo movimento di vera salvezza potrà viversi nello Spirito Santo. Come tutto lo Spirito nella sua pienezza è nella Vergine Maria, così tutto in pienezza dovrà essere nel discepolo. Se il discepolo si distacca dallo Spirito non è più capace di ascoltare la Madre e il suo amore sarà vano, inefficace. La sua verità sarà inutile. Non saranno più amore e verità attinti nel cuore del Padre.</w:t>
      </w:r>
    </w:p>
    <w:p w14:paraId="332B1B9C"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Alle Nozze di Cana, che sono simbolo perenne di tutto il mistero della salvezza, è la Vergine Maria che mette in </w:t>
      </w:r>
      <w:r w:rsidRPr="009A5BB5">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Gesù Signore. Nella storia della salvezza in ogni tempo, dovrà essere sempre la Vergine Maria a mettere in “movimento” il discepolo. Per questo la Madre di Gesù dovrà essere sempre presente nella sua vita allo stesso modo che è presente alle Nozze di Cana. Senza la presenza di Maria, il discepolo diviene essere statico, immobile, indifferente. </w:t>
      </w:r>
    </w:p>
    <w:p w14:paraId="17CEF582"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Vergine Maria, Madre della Redenzione, vieni e metti in “movimento” il cuore di ogni discepolo di Gesù perché trasformi la sua verità e la sua carità in opera di vera salvezza. Angeli, Santi, non permettete che i discepoli di Gesù si separino dalla loro Madre. Si separeranno dal cuore del Padre. Cammineranno per vie di immanenza che mai daranno salvezza al mondo. Senza la Vergine Maria il cuore del discepolo si arresta, si ferma. Manca colei che lo pone in movimento. </w:t>
      </w:r>
    </w:p>
    <w:p w14:paraId="79AD3ACA" w14:textId="77777777" w:rsidR="00A45FB4" w:rsidRDefault="00A45FB4" w:rsidP="00665C31">
      <w:pPr>
        <w:spacing w:after="120" w:line="240" w:lineRule="auto"/>
        <w:jc w:val="both"/>
        <w:rPr>
          <w:rFonts w:ascii="Arial" w:eastAsia="Times New Roman" w:hAnsi="Arial" w:cs="Arial"/>
          <w:sz w:val="20"/>
          <w:szCs w:val="20"/>
          <w:lang w:eastAsia="it-IT"/>
        </w:rPr>
      </w:pPr>
    </w:p>
    <w:p w14:paraId="05B54AED" w14:textId="77777777" w:rsidR="00A45FB4" w:rsidRPr="009B036D" w:rsidRDefault="00A45FB4" w:rsidP="00665C31">
      <w:pPr>
        <w:spacing w:after="120" w:line="240" w:lineRule="auto"/>
        <w:jc w:val="both"/>
        <w:rPr>
          <w:rFonts w:ascii="Arial" w:eastAsia="Times New Roman" w:hAnsi="Arial" w:cs="Arial"/>
          <w:sz w:val="20"/>
          <w:szCs w:val="20"/>
          <w:lang w:eastAsia="it-IT"/>
        </w:rPr>
      </w:pPr>
    </w:p>
    <w:p w14:paraId="17081D2C" w14:textId="77777777" w:rsidR="00A45FB4" w:rsidRPr="008739F6"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p>
    <w:p w14:paraId="2D53E7DE" w14:textId="77777777" w:rsidR="00A45FB4" w:rsidRDefault="00A45FB4" w:rsidP="00665C31">
      <w:pPr>
        <w:spacing w:after="120" w:line="240" w:lineRule="auto"/>
        <w:jc w:val="both"/>
        <w:rPr>
          <w:rFonts w:ascii="Arial" w:eastAsia="Times New Roman" w:hAnsi="Arial" w:cs="Arial"/>
          <w:sz w:val="20"/>
          <w:szCs w:val="20"/>
          <w:lang w:eastAsia="it-IT"/>
        </w:rPr>
      </w:pPr>
    </w:p>
    <w:p w14:paraId="06F3030C" w14:textId="77777777" w:rsidR="00A45FB4" w:rsidRPr="00EA2898" w:rsidRDefault="00A45FB4" w:rsidP="00665C31">
      <w:pPr>
        <w:spacing w:after="0" w:line="240" w:lineRule="auto"/>
        <w:ind w:left="851" w:hanging="851"/>
        <w:jc w:val="both"/>
        <w:rPr>
          <w:rFonts w:ascii="Arial" w:eastAsia="Times New Roman" w:hAnsi="Arial" w:cs="Arial"/>
          <w:sz w:val="20"/>
          <w:szCs w:val="20"/>
          <w:lang w:eastAsia="it-IT"/>
        </w:rPr>
      </w:pPr>
    </w:p>
    <w:p w14:paraId="33C89D35" w14:textId="77777777" w:rsidR="00A45FB4" w:rsidRPr="007A20FC" w:rsidRDefault="00A45FB4" w:rsidP="00665C31">
      <w:pPr>
        <w:spacing w:after="120" w:line="240" w:lineRule="auto"/>
        <w:jc w:val="both"/>
        <w:rPr>
          <w:rFonts w:ascii="Arial" w:eastAsia="Times New Roman" w:hAnsi="Arial" w:cs="Arial"/>
          <w:sz w:val="20"/>
          <w:szCs w:val="20"/>
          <w:lang w:eastAsia="it-IT"/>
        </w:rPr>
      </w:pPr>
    </w:p>
    <w:p w14:paraId="3243B66C" w14:textId="77777777" w:rsidR="00A45FB4" w:rsidRPr="007A20FC" w:rsidRDefault="00A45FB4" w:rsidP="00665C31">
      <w:pPr>
        <w:spacing w:after="120" w:line="240" w:lineRule="auto"/>
        <w:jc w:val="both"/>
        <w:rPr>
          <w:rFonts w:ascii="Arial" w:eastAsia="Times New Roman" w:hAnsi="Arial" w:cs="Arial"/>
          <w:sz w:val="20"/>
          <w:szCs w:val="20"/>
          <w:lang w:eastAsia="it-IT"/>
        </w:rPr>
      </w:pPr>
    </w:p>
    <w:p w14:paraId="6ABA219A" w14:textId="77777777" w:rsidR="00A45FB4" w:rsidRDefault="00A45FB4" w:rsidP="00073D5A">
      <w:pPr>
        <w:pStyle w:val="Titolo1"/>
        <w:spacing w:before="0" w:after="0" w:line="240" w:lineRule="auto"/>
        <w:jc w:val="center"/>
        <w:rPr>
          <w:rFonts w:ascii="Arial" w:hAnsi="Arial" w:cs="Arial"/>
          <w:sz w:val="40"/>
        </w:rPr>
      </w:pPr>
      <w:bookmarkStart w:id="103" w:name="_Toc461178936"/>
      <w:bookmarkStart w:id="104" w:name="_Toc94189232"/>
      <w:r>
        <w:rPr>
          <w:rFonts w:ascii="Arial" w:hAnsi="Arial" w:cs="Arial"/>
          <w:sz w:val="40"/>
        </w:rPr>
        <w:lastRenderedPageBreak/>
        <w:t>NOVENA IN ONORE DELLA B.V.MARIA</w:t>
      </w:r>
      <w:bookmarkEnd w:id="103"/>
      <w:bookmarkEnd w:id="104"/>
      <w:r>
        <w:rPr>
          <w:rFonts w:ascii="Arial" w:hAnsi="Arial" w:cs="Arial"/>
          <w:sz w:val="40"/>
        </w:rPr>
        <w:t xml:space="preserve"> </w:t>
      </w:r>
    </w:p>
    <w:p w14:paraId="01A7FF05" w14:textId="77777777" w:rsidR="00A45FB4" w:rsidRDefault="00A45FB4" w:rsidP="00073D5A">
      <w:pPr>
        <w:pStyle w:val="Titolo1"/>
        <w:spacing w:before="0" w:after="0" w:line="240" w:lineRule="auto"/>
        <w:jc w:val="center"/>
        <w:rPr>
          <w:rFonts w:ascii="Arial" w:hAnsi="Arial" w:cs="Arial"/>
          <w:sz w:val="40"/>
        </w:rPr>
      </w:pPr>
      <w:bookmarkStart w:id="105" w:name="_Toc461178937"/>
      <w:bookmarkStart w:id="106" w:name="_Toc94189233"/>
      <w:r>
        <w:rPr>
          <w:rFonts w:ascii="Arial" w:hAnsi="Arial" w:cs="Arial"/>
          <w:sz w:val="40"/>
        </w:rPr>
        <w:t>DEL SANTO ROSARIO</w:t>
      </w:r>
      <w:bookmarkEnd w:id="105"/>
      <w:bookmarkEnd w:id="106"/>
      <w:r>
        <w:rPr>
          <w:rFonts w:ascii="Arial" w:hAnsi="Arial" w:cs="Arial"/>
          <w:sz w:val="40"/>
        </w:rPr>
        <w:t xml:space="preserve"> </w:t>
      </w:r>
    </w:p>
    <w:p w14:paraId="24EF0FC6" w14:textId="77777777" w:rsidR="00A45FB4" w:rsidRPr="00392FC6" w:rsidRDefault="00A45FB4" w:rsidP="00665C31">
      <w:pPr>
        <w:pStyle w:val="Titolo1"/>
        <w:spacing w:before="120" w:after="0" w:line="240" w:lineRule="auto"/>
        <w:jc w:val="right"/>
        <w:rPr>
          <w:rFonts w:ascii="Arial" w:hAnsi="Arial" w:cs="Arial"/>
          <w:sz w:val="20"/>
        </w:rPr>
      </w:pPr>
      <w:bookmarkStart w:id="107" w:name="_Toc461178938"/>
      <w:bookmarkStart w:id="108" w:name="_Toc94189234"/>
      <w:r w:rsidRPr="00392FC6">
        <w:rPr>
          <w:rFonts w:ascii="Arial" w:hAnsi="Arial" w:cs="Arial"/>
          <w:sz w:val="20"/>
        </w:rPr>
        <w:t>(29 SETTEMBRE 2016 – 07 0TTOBRE</w:t>
      </w:r>
      <w:r>
        <w:rPr>
          <w:rFonts w:ascii="Arial" w:hAnsi="Arial" w:cs="Arial"/>
          <w:sz w:val="20"/>
        </w:rPr>
        <w:t xml:space="preserve"> 2016</w:t>
      </w:r>
      <w:r w:rsidRPr="00392FC6">
        <w:rPr>
          <w:rFonts w:ascii="Arial" w:hAnsi="Arial" w:cs="Arial"/>
          <w:sz w:val="20"/>
        </w:rPr>
        <w:t>)</w:t>
      </w:r>
      <w:bookmarkEnd w:id="107"/>
      <w:bookmarkEnd w:id="108"/>
    </w:p>
    <w:p w14:paraId="023CF82D"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QUINTO GIORNO </w:t>
      </w:r>
    </w:p>
    <w:p w14:paraId="78097BC5" w14:textId="77777777" w:rsidR="00A45FB4" w:rsidRDefault="00A45FB4" w:rsidP="00665C31">
      <w:pPr>
        <w:pStyle w:val="Nessunaspaziatura"/>
      </w:pPr>
    </w:p>
    <w:p w14:paraId="1EDE3D94" w14:textId="77777777" w:rsidR="00A45FB4" w:rsidRPr="007A20FC" w:rsidRDefault="00A45FB4" w:rsidP="00665C31">
      <w:pPr>
        <w:pStyle w:val="Titolo1"/>
        <w:spacing w:before="0" w:after="120" w:line="240" w:lineRule="auto"/>
        <w:jc w:val="center"/>
        <w:rPr>
          <w:rFonts w:ascii="Arial" w:hAnsi="Arial" w:cs="Arial"/>
        </w:rPr>
      </w:pPr>
      <w:bookmarkStart w:id="109" w:name="_Toc461178939"/>
      <w:bookmarkStart w:id="110" w:name="_Toc94189235"/>
      <w:r>
        <w:rPr>
          <w:rFonts w:ascii="Arial" w:hAnsi="Arial" w:cs="Arial"/>
        </w:rPr>
        <w:t>QUALSIASI COSA VI DICA, FATELA</w:t>
      </w:r>
      <w:bookmarkEnd w:id="109"/>
      <w:bookmarkEnd w:id="110"/>
      <w:r>
        <w:rPr>
          <w:rFonts w:ascii="Arial" w:hAnsi="Arial" w:cs="Arial"/>
        </w:rPr>
        <w:t xml:space="preserve"> </w:t>
      </w:r>
    </w:p>
    <w:p w14:paraId="4EED1315" w14:textId="77777777" w:rsidR="00A45FB4" w:rsidRDefault="00A45FB4" w:rsidP="00665C31">
      <w:pPr>
        <w:spacing w:after="120" w:line="240" w:lineRule="auto"/>
        <w:rPr>
          <w:rFonts w:ascii="Arial" w:eastAsia="Times New Roman" w:hAnsi="Arial" w:cs="Arial"/>
          <w:sz w:val="20"/>
          <w:szCs w:val="20"/>
          <w:lang w:eastAsia="it-IT"/>
        </w:rPr>
      </w:pPr>
    </w:p>
    <w:p w14:paraId="7801EEEF" w14:textId="77777777" w:rsidR="00A45FB4" w:rsidRPr="002621C7"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Quanto alle Nozze di Cana la vergine Maria dice ai servi – </w:t>
      </w:r>
      <w:r>
        <w:rPr>
          <w:rFonts w:ascii="Arial" w:eastAsia="Times New Roman" w:hAnsi="Arial" w:cs="Arial"/>
          <w:i/>
          <w:sz w:val="20"/>
          <w:szCs w:val="20"/>
          <w:lang w:eastAsia="it-IT"/>
        </w:rPr>
        <w:t>“</w:t>
      </w:r>
      <w:r w:rsidRPr="000B4288">
        <w:rPr>
          <w:rFonts w:ascii="Arial" w:eastAsia="Times New Roman" w:hAnsi="Arial" w:cs="Arial"/>
          <w:i/>
          <w:sz w:val="20"/>
          <w:szCs w:val="20"/>
          <w:lang w:eastAsia="it-IT"/>
        </w:rPr>
        <w:t>Sua madre disse ai servitori: «Qualsiasi cosa vi dica, fatela»</w:t>
      </w:r>
      <w:r>
        <w:rPr>
          <w:rFonts w:ascii="Arial" w:eastAsia="Times New Roman" w:hAnsi="Arial" w:cs="Arial"/>
          <w:i/>
          <w:sz w:val="20"/>
          <w:szCs w:val="20"/>
          <w:lang w:eastAsia="it-IT"/>
        </w:rPr>
        <w:t xml:space="preserve">” –  </w:t>
      </w:r>
      <w:r>
        <w:rPr>
          <w:rFonts w:ascii="Arial" w:eastAsia="Times New Roman" w:hAnsi="Arial" w:cs="Arial"/>
          <w:sz w:val="20"/>
          <w:szCs w:val="20"/>
          <w:lang w:eastAsia="it-IT"/>
        </w:rPr>
        <w:t xml:space="preserve">è altissima professione di fede nella più pura e santa verità del suo Divin Figlio. Lui è costituito dal Padre mediatore unico tra Cielo e universo. Gesù è il solo, l’unico mediatore nella creazione, nella redenzione, nella salvezza, nella grazia, nella verità. Tutto il Padre si è messo nelle sue mani. Si è consegnato a Lui. Chi vuole il Padre deve ascoltare Cristo. Senza l’ascolto di Cristo, non vi è alcun dono del Padre all’uomo. Il Faraone, re di tutto l’Egitto, pose tutta la gestione di quella terra nelle mani di Giuseppe. Chi aveva bisogno di qualsiasi cosa, si doveva rivolgere a Giuseppe: </w:t>
      </w:r>
      <w:r w:rsidRPr="002621C7">
        <w:rPr>
          <w:rFonts w:ascii="Arial" w:eastAsia="Times New Roman" w:hAnsi="Arial" w:cs="Arial"/>
          <w:i/>
          <w:sz w:val="20"/>
          <w:szCs w:val="20"/>
          <w:lang w:eastAsia="it-IT"/>
        </w:rPr>
        <w:t>“Fate quello che egli vi dirà”</w:t>
      </w:r>
      <w:r>
        <w:rPr>
          <w:rFonts w:ascii="Arial" w:eastAsia="Times New Roman" w:hAnsi="Arial" w:cs="Arial"/>
          <w:sz w:val="20"/>
          <w:szCs w:val="20"/>
          <w:lang w:eastAsia="it-IT"/>
        </w:rPr>
        <w:t xml:space="preserve">. Obbedite a Lui, ascoltate Lui, e avrete la vita. Non ascoltate Lui, sarete arsi e bruciati dalla carestia. </w:t>
      </w:r>
    </w:p>
    <w:p w14:paraId="7D382CA6" w14:textId="77777777" w:rsidR="00A45FB4" w:rsidRPr="009526C9"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9526C9">
        <w:rPr>
          <w:rFonts w:ascii="Arial" w:eastAsia="Times New Roman" w:hAnsi="Arial" w:cs="Arial"/>
          <w:i/>
          <w:color w:val="000000"/>
          <w:sz w:val="20"/>
          <w:szCs w:val="20"/>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6F15D6CF" w14:textId="77777777" w:rsidR="00A45FB4" w:rsidRPr="009526C9"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9526C9">
        <w:rPr>
          <w:rFonts w:ascii="Arial" w:eastAsia="Times New Roman" w:hAnsi="Arial" w:cs="Arial"/>
          <w:i/>
          <w:color w:val="000000"/>
          <w:sz w:val="20"/>
          <w:szCs w:val="20"/>
          <w:lang w:eastAsia="it-IT"/>
        </w:rPr>
        <w:t>Alla mattina il suo spirito ne era turbato, perciò convocò tutti gli indovini e tutti i saggi dell’Egitto. Il faraone raccontò loro il sogno, ma nessuno sapeva interpretarlo al faraone.</w:t>
      </w:r>
      <w:r>
        <w:rPr>
          <w:rFonts w:ascii="Arial" w:eastAsia="Times New Roman" w:hAnsi="Arial" w:cs="Arial"/>
          <w:i/>
          <w:color w:val="000000"/>
          <w:sz w:val="20"/>
          <w:szCs w:val="20"/>
          <w:lang w:eastAsia="it-IT"/>
        </w:rPr>
        <w:t xml:space="preserve"> </w:t>
      </w:r>
      <w:r w:rsidRPr="009526C9">
        <w:rPr>
          <w:rFonts w:ascii="Arial" w:eastAsia="Times New Roman" w:hAnsi="Arial" w:cs="Arial"/>
          <w:i/>
          <w:color w:val="000000"/>
          <w:sz w:val="20"/>
          <w:szCs w:val="20"/>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33DEC2CE" w14:textId="77777777" w:rsidR="00A45FB4" w:rsidRPr="009526C9"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9526C9">
        <w:rPr>
          <w:rFonts w:ascii="Arial" w:eastAsia="Times New Roman" w:hAnsi="Arial" w:cs="Arial"/>
          <w:i/>
          <w:color w:val="000000"/>
          <w:sz w:val="20"/>
          <w:szCs w:val="20"/>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r>
        <w:rPr>
          <w:rFonts w:ascii="Arial" w:eastAsia="Times New Roman" w:hAnsi="Arial" w:cs="Arial"/>
          <w:i/>
          <w:color w:val="000000"/>
          <w:sz w:val="20"/>
          <w:szCs w:val="20"/>
          <w:lang w:eastAsia="it-IT"/>
        </w:rPr>
        <w:t xml:space="preserve"> </w:t>
      </w:r>
      <w:r w:rsidRPr="009526C9">
        <w:rPr>
          <w:rFonts w:ascii="Arial" w:eastAsia="Times New Roman" w:hAnsi="Arial" w:cs="Arial"/>
          <w:i/>
          <w:color w:val="000000"/>
          <w:sz w:val="20"/>
          <w:szCs w:val="20"/>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3E41934" w14:textId="77777777" w:rsidR="00A45FB4" w:rsidRPr="009526C9"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9526C9">
        <w:rPr>
          <w:rFonts w:ascii="Arial" w:eastAsia="Times New Roman" w:hAnsi="Arial" w:cs="Arial"/>
          <w:i/>
          <w:color w:val="000000"/>
          <w:sz w:val="20"/>
          <w:szCs w:val="20"/>
          <w:lang w:eastAsia="it-IT"/>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w:t>
      </w:r>
      <w:r w:rsidRPr="009526C9">
        <w:rPr>
          <w:rFonts w:ascii="Arial" w:eastAsia="Times New Roman" w:hAnsi="Arial" w:cs="Arial"/>
          <w:i/>
          <w:color w:val="000000"/>
          <w:sz w:val="20"/>
          <w:szCs w:val="20"/>
          <w:lang w:eastAsia="it-IT"/>
        </w:rPr>
        <w:lastRenderedPageBreak/>
        <w:t>carestia successiva, perché sarà molto dura. Quanto al fatto che il sogno del faraone si è ripetuto due volte, significa che la cosa è decisa da Dio e che Dio si affretta a eseguirla.</w:t>
      </w:r>
    </w:p>
    <w:p w14:paraId="60A7947D" w14:textId="77777777" w:rsidR="00A45FB4" w:rsidRPr="009526C9"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9526C9">
        <w:rPr>
          <w:rFonts w:ascii="Arial" w:eastAsia="Times New Roman" w:hAnsi="Arial" w:cs="Arial"/>
          <w:i/>
          <w:color w:val="000000"/>
          <w:sz w:val="20"/>
          <w:szCs w:val="20"/>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r>
        <w:rPr>
          <w:rFonts w:ascii="Arial" w:eastAsia="Times New Roman" w:hAnsi="Arial" w:cs="Arial"/>
          <w:i/>
          <w:color w:val="000000"/>
          <w:sz w:val="20"/>
          <w:szCs w:val="20"/>
          <w:lang w:eastAsia="it-IT"/>
        </w:rPr>
        <w:t xml:space="preserve"> </w:t>
      </w:r>
      <w:r w:rsidRPr="009526C9">
        <w:rPr>
          <w:rFonts w:ascii="Arial" w:eastAsia="Times New Roman" w:hAnsi="Arial" w:cs="Arial"/>
          <w:i/>
          <w:color w:val="000000"/>
          <w:sz w:val="20"/>
          <w:szCs w:val="20"/>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17F86CE2" w14:textId="77777777" w:rsidR="00A45FB4" w:rsidRPr="009526C9"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9526C9">
        <w:rPr>
          <w:rFonts w:ascii="Arial" w:eastAsia="Times New Roman" w:hAnsi="Arial" w:cs="Arial"/>
          <w:i/>
          <w:color w:val="000000"/>
          <w:sz w:val="20"/>
          <w:szCs w:val="20"/>
          <w:lang w:eastAsia="it-IT"/>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9526C9">
        <w:rPr>
          <w:rFonts w:ascii="Arial" w:eastAsia="Times New Roman" w:hAnsi="Arial" w:cs="Arial"/>
          <w:i/>
          <w:color w:val="000000"/>
          <w:sz w:val="20"/>
          <w:szCs w:val="20"/>
          <w:lang w:eastAsia="it-IT"/>
        </w:rPr>
        <w:noBreakHyphen/>
        <w:t>Panèach e gli diede in moglie Asenat, figlia di Potifera, sacerdote di Eliòpoli. Giuseppe partì per visitare l’Egitto. Giuseppe aveva trent’anni quando entrò al servizio del faraone, re d’Egitto.</w:t>
      </w:r>
      <w:r>
        <w:rPr>
          <w:rFonts w:ascii="Arial" w:eastAsia="Times New Roman" w:hAnsi="Arial" w:cs="Arial"/>
          <w:i/>
          <w:color w:val="000000"/>
          <w:sz w:val="20"/>
          <w:szCs w:val="20"/>
          <w:lang w:eastAsia="it-IT"/>
        </w:rPr>
        <w:t xml:space="preserve"> </w:t>
      </w:r>
      <w:r w:rsidRPr="009526C9">
        <w:rPr>
          <w:rFonts w:ascii="Arial" w:eastAsia="Times New Roman" w:hAnsi="Arial" w:cs="Arial"/>
          <w:i/>
          <w:color w:val="000000"/>
          <w:sz w:val="20"/>
          <w:szCs w:val="20"/>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075DC0A" w14:textId="77777777" w:rsidR="00A45FB4" w:rsidRPr="009526C9"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9526C9">
        <w:rPr>
          <w:rFonts w:ascii="Arial" w:eastAsia="Times New Roman" w:hAnsi="Arial" w:cs="Arial"/>
          <w:i/>
          <w:color w:val="000000"/>
          <w:sz w:val="20"/>
          <w:szCs w:val="20"/>
          <w:lang w:eastAsia="it-IT"/>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r>
        <w:rPr>
          <w:rFonts w:ascii="Arial" w:eastAsia="Times New Roman" w:hAnsi="Arial" w:cs="Arial"/>
          <w:i/>
          <w:color w:val="000000"/>
          <w:sz w:val="20"/>
          <w:szCs w:val="20"/>
          <w:lang w:eastAsia="it-IT"/>
        </w:rPr>
        <w:t xml:space="preserve"> </w:t>
      </w:r>
      <w:r w:rsidRPr="009526C9">
        <w:rPr>
          <w:rFonts w:ascii="Arial" w:eastAsia="Times New Roman" w:hAnsi="Arial" w:cs="Arial"/>
          <w:i/>
          <w:color w:val="000000"/>
          <w:sz w:val="20"/>
          <w:szCs w:val="20"/>
          <w:lang w:eastAsia="it-IT"/>
        </w:rPr>
        <w:t>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p>
    <w:p w14:paraId="34873F7B" w14:textId="77777777" w:rsidR="00A45FB4" w:rsidRPr="002621C7" w:rsidRDefault="00A45FB4" w:rsidP="00665C3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Perché la grazia scenda in ogni cuore, urge ascoltare Cristo Gesù: </w:t>
      </w:r>
      <w:r w:rsidRPr="002621C7">
        <w:rPr>
          <w:rFonts w:ascii="Arial" w:eastAsia="Times New Roman" w:hAnsi="Arial" w:cs="Arial"/>
          <w:i/>
          <w:color w:val="000000"/>
          <w:sz w:val="20"/>
          <w:szCs w:val="20"/>
          <w:lang w:eastAsia="it-IT"/>
        </w:rPr>
        <w:t>“Qualsiasi cosa vi dica, fatela e osservatela”.</w:t>
      </w:r>
      <w:r>
        <w:rPr>
          <w:rFonts w:ascii="Arial" w:eastAsia="Times New Roman" w:hAnsi="Arial" w:cs="Arial"/>
          <w:color w:val="000000"/>
          <w:sz w:val="20"/>
          <w:szCs w:val="20"/>
          <w:lang w:eastAsia="it-IT"/>
        </w:rPr>
        <w:t xml:space="preserve"> La nostra religione è obbedienza. La nostra vita è obbedienza. Il nostro amore è obbedienza alla Parola di Cristo Gesù, compresa e vissuta nella scienza, nel consiglio, nella fortezza dello spirito Santo. Quanto Cristo Gesù ha detto, lo conosciamo, perché è stato racchiuso dall’Evangelista Matteo nel Discorso della Montagna. Al cristiano non è chiesto altro. La sua santità è in queste parole. Vive queste parole, ascolta Cristo. Non le vive, Cristo da Lui non è ascoltato. Trasformare la Parola di Gesù da fede, obbedienza, ascolto, in qualche pratica religiosa, sempre si può, ma senza alcun frutto di vita eterna. Ascoltiamo e comprenderemo. </w:t>
      </w:r>
    </w:p>
    <w:p w14:paraId="439B0EFA"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E9A56A0"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Voi siete il sale della terra; ma se il sale perde il sapore, con che cosa lo si renderà salato? A null’altro serve che ad essere gettato via e calpestato dalla gente.</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 xml:space="preserve">Voi siete la luce del mondo; </w:t>
      </w:r>
      <w:r w:rsidRPr="009526C9">
        <w:rPr>
          <w:rFonts w:ascii="Arial" w:eastAsia="Times New Roman" w:hAnsi="Arial" w:cs="Arial"/>
          <w:i/>
          <w:sz w:val="20"/>
          <w:szCs w:val="20"/>
          <w:lang w:eastAsia="it-IT"/>
        </w:rPr>
        <w:lastRenderedPageBreak/>
        <w:t>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1FA0EBD"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 xml:space="preserve">Non crediate che io sia venuto ad abolire </w:t>
      </w:r>
      <w:smartTag w:uri="urn:schemas-microsoft-com:office:smarttags" w:element="PersonName">
        <w:smartTagPr>
          <w:attr w:name="ProductID" w:val="la Legge"/>
        </w:smartTagPr>
        <w:r w:rsidRPr="009526C9">
          <w:rPr>
            <w:rFonts w:ascii="Arial" w:eastAsia="Times New Roman" w:hAnsi="Arial" w:cs="Arial"/>
            <w:i/>
            <w:sz w:val="20"/>
            <w:szCs w:val="20"/>
            <w:lang w:eastAsia="it-IT"/>
          </w:rPr>
          <w:t>la Legge</w:t>
        </w:r>
      </w:smartTag>
      <w:r w:rsidRPr="009526C9">
        <w:rPr>
          <w:rFonts w:ascii="Arial" w:eastAsia="Times New Roman" w:hAnsi="Arial" w:cs="Arial"/>
          <w:i/>
          <w:sz w:val="20"/>
          <w:szCs w:val="20"/>
          <w:lang w:eastAsia="it-IT"/>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11467F7"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Io vi dico infatti: se la vostra giustizia non supererà quella degli scribi e dei farisei, non entrerete nel regno dei cieli.</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Avete inteso che fu detto agli antichi: Non ucciderai</w:t>
      </w:r>
      <w:r w:rsidRPr="009526C9">
        <w:rPr>
          <w:rFonts w:ascii="Arial" w:eastAsia="Times New Roman" w:hAnsi="Arial" w:cs="Arial"/>
          <w:i/>
          <w:iCs/>
          <w:sz w:val="20"/>
          <w:szCs w:val="20"/>
          <w:lang w:eastAsia="it-IT"/>
        </w:rPr>
        <w:t>;</w:t>
      </w:r>
      <w:r w:rsidRPr="009526C9">
        <w:rPr>
          <w:rFonts w:ascii="Arial" w:eastAsia="Times New Roman" w:hAnsi="Arial" w:cs="Arial"/>
          <w:i/>
          <w:sz w:val="20"/>
          <w:szCs w:val="20"/>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6E53996"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Avete inteso che fu detto: Non commetterai adulterio. Ma io vi dico: chiunque guarda una donna per desiderarla, ha già commesso adulterio con lei nel proprio cuore.</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Se il tuo occhio destro ti è motivo di scandalo, cavalo e gettalo via da te: ti conviene infatti perdere una delle tue membra, piuttosto che tutto il tuo corpo venga gettato nella Geènna.</w:t>
      </w:r>
      <w:r w:rsidRPr="009526C9">
        <w:rPr>
          <w:rFonts w:ascii="Arial" w:eastAsia="Times New Roman" w:hAnsi="Arial" w:cs="Arial"/>
          <w:i/>
          <w:position w:val="6"/>
          <w:sz w:val="20"/>
          <w:szCs w:val="20"/>
          <w:lang w:eastAsia="it-IT"/>
        </w:rPr>
        <w:t xml:space="preserve"> </w:t>
      </w:r>
      <w:r w:rsidRPr="009526C9">
        <w:rPr>
          <w:rFonts w:ascii="Arial" w:eastAsia="Times New Roman" w:hAnsi="Arial" w:cs="Arial"/>
          <w:i/>
          <w:sz w:val="20"/>
          <w:szCs w:val="20"/>
          <w:lang w:eastAsia="it-IT"/>
        </w:rPr>
        <w:t>E se la tua mano destra ti è motivo di scandalo, tagliala e gettala via da te: ti conviene infatti perdere una delle tue membra, piuttosto che tutto il tuo corpo vada a finire nella Geènna.</w:t>
      </w:r>
    </w:p>
    <w:p w14:paraId="42DEF494"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7E59975F"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9526C9">
        <w:rPr>
          <w:rFonts w:ascii="Arial" w:eastAsia="Times New Roman" w:hAnsi="Arial" w:cs="Arial"/>
          <w:i/>
          <w:position w:val="6"/>
          <w:sz w:val="20"/>
          <w:szCs w:val="20"/>
          <w:lang w:eastAsia="it-IT"/>
        </w:rPr>
        <w:t xml:space="preserve"> </w:t>
      </w:r>
      <w:r w:rsidRPr="009526C9">
        <w:rPr>
          <w:rFonts w:ascii="Arial" w:eastAsia="Times New Roman" w:hAnsi="Arial" w:cs="Arial"/>
          <w:i/>
          <w:sz w:val="20"/>
          <w:szCs w:val="20"/>
          <w:lang w:eastAsia="it-IT"/>
        </w:rPr>
        <w:t>Sia invece il vostro parlare: “Sì, sì”, “No, no”; il di più viene dal Maligno.</w:t>
      </w:r>
    </w:p>
    <w:p w14:paraId="4E110DE6"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9526C9">
        <w:rPr>
          <w:rFonts w:ascii="Arial" w:eastAsia="Times New Roman" w:hAnsi="Arial" w:cs="Arial"/>
          <w:i/>
          <w:position w:val="6"/>
          <w:sz w:val="20"/>
          <w:szCs w:val="20"/>
          <w:lang w:eastAsia="it-IT"/>
        </w:rPr>
        <w:t xml:space="preserve"> </w:t>
      </w:r>
      <w:r w:rsidRPr="009526C9">
        <w:rPr>
          <w:rFonts w:ascii="Arial" w:eastAsia="Times New Roman" w:hAnsi="Arial" w:cs="Arial"/>
          <w:i/>
          <w:sz w:val="20"/>
          <w:szCs w:val="20"/>
          <w:lang w:eastAsia="it-IT"/>
        </w:rPr>
        <w:t>E se uno ti costringerà ad accompagnarlo per un miglio, tu con lui fanne due. Da’ a chi ti chiede, e a chi desidera da te un prestito non voltare le spalle.</w:t>
      </w:r>
    </w:p>
    <w:p w14:paraId="7F4F0A17"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64316E2"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6D19FC4"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2EAD681"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lastRenderedPageBreak/>
        <w:t>Pregando, non sprecate parole come i pagani: essi credono di venire ascoltati a forza di parole. Non siate dunque come loro, perché il Padre vostro sa di quali cose avete bisogno prima ancora che gliele chiediate.</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Se voi infatti perdonerete agli altri le loro colpe, il Padre vostro che è nei cieli perdonerà anche a voi; ma se voi non perdonerete agli altri, neppure il Padre vostro perdonerà le vostre colpe.</w:t>
      </w:r>
    </w:p>
    <w:p w14:paraId="1633E477"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FD05549"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Nessuno può servire due padroni, perché o odierà l’uno e amerà l’altro, oppure si affezionerà all’uno e disprezzerà l’altro. Non potete servire Dio e la ricchezza.</w:t>
      </w:r>
    </w:p>
    <w:p w14:paraId="5664CA3A"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3AF04CF"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Non date le cose sante ai cani e non gettate le vostre perle davanti ai porci, perché non le calpestino con le loro zampe e poi si voltino per sbranarvi.</w:t>
      </w:r>
    </w:p>
    <w:p w14:paraId="1C586F10"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7A98804"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 xml:space="preserve">Tutto quanto volete che gli uomini facciano a voi, anche voi fatelo a loro: questa infatti è </w:t>
      </w:r>
      <w:smartTag w:uri="urn:schemas-microsoft-com:office:smarttags" w:element="PersonName">
        <w:smartTagPr>
          <w:attr w:name="ProductID" w:val="la Legge"/>
        </w:smartTagPr>
        <w:r w:rsidRPr="009526C9">
          <w:rPr>
            <w:rFonts w:ascii="Arial" w:eastAsia="Times New Roman" w:hAnsi="Arial" w:cs="Arial"/>
            <w:i/>
            <w:sz w:val="20"/>
            <w:szCs w:val="20"/>
            <w:lang w:eastAsia="it-IT"/>
          </w:rPr>
          <w:t>la Legge</w:t>
        </w:r>
      </w:smartTag>
      <w:r w:rsidRPr="009526C9">
        <w:rPr>
          <w:rFonts w:ascii="Arial" w:eastAsia="Times New Roman" w:hAnsi="Arial" w:cs="Arial"/>
          <w:i/>
          <w:sz w:val="20"/>
          <w:szCs w:val="20"/>
          <w:lang w:eastAsia="it-IT"/>
        </w:rPr>
        <w:t xml:space="preserve"> e i Profeti.</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0DD3B4B5"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DC84086"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 xml:space="preserve">Non chiunque mi dice: “Signore, Signore”, entrerà nel regno dei cieli, ma colui che fa la volontà del Padre mio che è nei cieli. In quel giorno molti mi diranno: “Signore, Signore, non abbiamo </w:t>
      </w:r>
      <w:r w:rsidRPr="009526C9">
        <w:rPr>
          <w:rFonts w:ascii="Arial" w:eastAsia="Times New Roman" w:hAnsi="Arial" w:cs="Arial"/>
          <w:i/>
          <w:sz w:val="20"/>
          <w:szCs w:val="20"/>
          <w:lang w:eastAsia="it-IT"/>
        </w:rPr>
        <w:lastRenderedPageBreak/>
        <w:t>forse profetato nel tuo nome? E nel tuo nome non abbiamo forse scacciato demòni? E nel tuo nome non abbiamo forse compiuto molti prodigi?”. Ma allora io dichiarerò loro: “Non vi ho mai conosciuti. Allontanatevi da me, voi che operate l’iniquità!”.</w:t>
      </w:r>
    </w:p>
    <w:p w14:paraId="56601411" w14:textId="77777777" w:rsidR="00A45FB4" w:rsidRPr="009526C9"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9526C9">
        <w:rPr>
          <w:rFonts w:ascii="Arial" w:eastAsia="Times New Roman" w:hAnsi="Arial" w:cs="Arial"/>
          <w:i/>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eastAsia="Times New Roman" w:hAnsi="Arial" w:cs="Arial"/>
          <w:i/>
          <w:sz w:val="20"/>
          <w:szCs w:val="20"/>
          <w:lang w:eastAsia="it-IT"/>
        </w:rPr>
        <w:t xml:space="preserve"> </w:t>
      </w:r>
      <w:r w:rsidRPr="009526C9">
        <w:rPr>
          <w:rFonts w:ascii="Arial" w:eastAsia="Times New Roman" w:hAnsi="Arial" w:cs="Arial"/>
          <w:i/>
          <w:sz w:val="20"/>
          <w:szCs w:val="20"/>
          <w:lang w:eastAsia="it-IT"/>
        </w:rPr>
        <w:t xml:space="preserve">Quando Gesù ebbe terminato questi discorsi, le folle erano stupite del suo insegnamento: egli infatti insegnava loro come uno che ha autorità, e non come i loro scribi (Mt 7,1-29). </w:t>
      </w:r>
    </w:p>
    <w:p w14:paraId="3EEEC3A4" w14:textId="77777777" w:rsidR="00A45FB4" w:rsidRPr="0023480C"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un forte tempo di crisi della fede, l’Autore della Lettera agli Ebrei, con grande forza di argomentazione, attesta a quanti stavano per vacillare che tutto è dall’Ascolto di Cristo, perché ieri Dio ha parlato per mezzo dei profeti, oggi parla per mezzo di Gesù Signore. È Lui oggi la Parola della vera fede. Chi ascolta Gesù entra nella salvezza, perché la salvezza è in Lui, per Lui, con Lui e si ottiene mediante la fede in ogni sua Parola. Chi non ascolta Lui, non entrerà nel luogo del riposo di Dio, perché non ha ascoltato la Parola che introduce nel riposo della verità, della grazia, della luce, della vera comunione con Dio. Senza l’ascolto di Gesù non si entra nella tenda del Signore, nella Santa Gerusalemme. Non ci sarà alcun riposo. </w:t>
      </w:r>
    </w:p>
    <w:p w14:paraId="68D440E5"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1CA749F"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Infatti, a quale degli angeli Dio ha mai detto: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Tu sei mio figlio, oggi ti ho generato?</w:t>
      </w:r>
      <w:r>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 ancora:</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Io sarò per lui padre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ed egli sarà per me figlio?</w:t>
      </w:r>
      <w:r>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Quando invece introduce il primogenito nel mondo, dice: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Lo adorino tutti gli angeli di Dio.</w:t>
      </w:r>
      <w:r>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Mentre degli angeli dice: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Egli fa i suoi angeli simili al vento,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 i suoi ministri come fiamma di fuoco,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al Figlio invece dice: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Il tuo trono, Dio, sta nei secoli dei secoli;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Lo scettro del tuo regno è scettro di equità;</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hai amato la giustizia e odiato l’iniquità,</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perciò Dio, il tuo Dio, ti ha consacrato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con olio di esultanza, a preferenza dei tuoi compagni.</w:t>
      </w:r>
    </w:p>
    <w:p w14:paraId="3EE8D306"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E ancora:</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In principio tu, Signore, hai fondato la terra</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 i cieli sono opera delle tue mani.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Essi periranno, ma tu rimani;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tutti si logoreranno come un vestito.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Come un mantello li avvolgerai,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come un vestito anch’essi saranno cambiati;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ma tu rimani lo stesso e i tuoi anni non avranno fine.</w:t>
      </w:r>
      <w:r>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 a quale degli angeli poi ha mai detto: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Siedi alla mia destra,</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finché io non abbia messo i tuoi nemici a sgabello dei tuoi piedi?</w:t>
      </w:r>
      <w:r>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Non sono forse tutti spiriti incaricati di un ministero, inviati a servire coloro che erediteranno la salvezza?</w:t>
      </w:r>
      <w:r w:rsidRPr="009526C9">
        <w:rPr>
          <w:rFonts w:ascii="Arial" w:eastAsia="Times New Roman" w:hAnsi="Arial" w:cs="Arial"/>
          <w:i/>
          <w:sz w:val="20"/>
          <w:szCs w:val="20"/>
          <w:lang w:eastAsia="it-IT"/>
        </w:rPr>
        <w:t xml:space="preserve"> (Eb 1,1-14). </w:t>
      </w:r>
    </w:p>
    <w:p w14:paraId="04F4702A"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307FACB6"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Non certo a degli angeli Dio ha sottomesso il mondo futuro, del quale parliamo. Anzi, in un passo della Scrittura qualcuno ha dichiarato: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 xml:space="preserve">Che cos’è l’uomo perché di lui ti ricordi </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o il figlio dell’uomo perché te ne curi?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Di poco l’hai fatto inferiore agli angeli,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di gloria e di onore l’hai coronato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 hai messo ogni cosa sotto i suoi piedi.</w:t>
      </w:r>
      <w:r>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D119776"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 xml:space="preserve">Annuncerò il tuo nome </w:t>
      </w:r>
      <w:r w:rsidRPr="00C15F88">
        <w:rPr>
          <w:rFonts w:ascii="Arial" w:eastAsia="Times New Roman" w:hAnsi="Arial" w:cs="Arial"/>
          <w:i/>
          <w:sz w:val="20"/>
          <w:szCs w:val="20"/>
          <w:lang w:eastAsia="it-IT"/>
        </w:rPr>
        <w:lastRenderedPageBreak/>
        <w:t>ai miei fratelli,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in mezzo all’assemblea canterò le tue lodi;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 ancora:</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Io metterò la mia fiducia in lui;</w:t>
      </w:r>
      <w:r w:rsidRPr="009526C9">
        <w:rPr>
          <w:rFonts w:ascii="Arial" w:eastAsia="Times New Roman" w:hAnsi="Arial" w:cs="Arial"/>
          <w:i/>
          <w:sz w:val="20"/>
          <w:szCs w:val="20"/>
          <w:lang w:eastAsia="it-IT"/>
        </w:rPr>
        <w:t xml:space="preserve"> e</w:t>
      </w:r>
      <w:r w:rsidRPr="00C15F88">
        <w:rPr>
          <w:rFonts w:ascii="Arial" w:eastAsia="Times New Roman" w:hAnsi="Arial" w:cs="Arial"/>
          <w:i/>
          <w:sz w:val="20"/>
          <w:szCs w:val="20"/>
          <w:lang w:eastAsia="it-IT"/>
        </w:rPr>
        <w:t xml:space="preserve"> inoltre: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Eccomi, io e i figli che Dio mi ha dato.</w:t>
      </w:r>
    </w:p>
    <w:p w14:paraId="16EC5F70"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w:t>
      </w:r>
      <w:r w:rsidRPr="009526C9">
        <w:rPr>
          <w:rFonts w:ascii="Arial" w:eastAsia="Times New Roman" w:hAnsi="Arial" w:cs="Arial"/>
          <w:i/>
          <w:sz w:val="20"/>
          <w:szCs w:val="20"/>
          <w:lang w:eastAsia="it-IT"/>
        </w:rPr>
        <w:t xml:space="preserve">a quelli che subiscono la prova (Eb 2,1-18). </w:t>
      </w:r>
    </w:p>
    <w:p w14:paraId="05160FCD"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C15F88">
        <w:rPr>
          <w:rFonts w:ascii="Arial" w:eastAsia="Times New Roman" w:hAnsi="Arial" w:cs="Arial"/>
          <w:i/>
          <w:iCs/>
          <w:sz w:val="20"/>
          <w:szCs w:val="20"/>
          <w:lang w:eastAsia="it-IT"/>
        </w:rPr>
        <w:t>come</w:t>
      </w:r>
      <w:r w:rsidRPr="00C15F88">
        <w:rPr>
          <w:rFonts w:ascii="Arial" w:eastAsia="Times New Roman" w:hAnsi="Arial" w:cs="Arial"/>
          <w:i/>
          <w:sz w:val="20"/>
          <w:szCs w:val="20"/>
          <w:lang w:eastAsia="it-IT"/>
        </w:rPr>
        <w:t xml:space="preserve"> servitore, per dare testimonianza di ciò che doveva essere annunciato più tardi. Cristo, invece, lo fu come figlio, posto sopra la sua casa. E la sua casa siamo noi, se conserviamo la libertà e la speranza di cui ci vantiamo.</w:t>
      </w:r>
    </w:p>
    <w:p w14:paraId="3A68E338"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Per questo, come dice lo Spirito Santo: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Oggi, se udite la sua voce,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non indurite i vostri cuori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come nel giorno della ribellione,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il giorno della tentazione nel deserto,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dove mi tentarono i vostri padri mettendomi alla prova,</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pur avendo visto per quarant’anni le mie opere.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Perciò mi disgustai di quella generazione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e dissi: hanno sempre il cuore sviato.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Non hanno conosciuto le mie vie.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Così ho giurato nella mia ira:</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non entreranno nel mio riposo.</w:t>
      </w:r>
    </w:p>
    <w:p w14:paraId="64E1BA93"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Oggi, se udite la sua voce,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non indurite i vostri cuori</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come nel giorno della ribellione,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w:t>
      </w:r>
      <w:r w:rsidRPr="009526C9">
        <w:rPr>
          <w:rFonts w:ascii="Arial" w:eastAsia="Times New Roman" w:hAnsi="Arial" w:cs="Arial"/>
          <w:i/>
          <w:sz w:val="20"/>
          <w:szCs w:val="20"/>
          <w:lang w:eastAsia="it-IT"/>
        </w:rPr>
        <w:t xml:space="preserve">usa della loro mancanza di fede (Eb 3,1-19). </w:t>
      </w:r>
    </w:p>
    <w:p w14:paraId="42BF946F"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Così ho giurato nella mia ira:</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non entreranno nel mio riposo!</w:t>
      </w:r>
    </w:p>
    <w:p w14:paraId="4AAE49E7"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Oggi, se udite la sua voce,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non indurite i vostri cuori!</w:t>
      </w:r>
    </w:p>
    <w:p w14:paraId="1B560C1F"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F1BB5A3"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51406C7"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pacing w:val="-5"/>
          <w:sz w:val="20"/>
          <w:szCs w:val="20"/>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w:t>
      </w:r>
      <w:r w:rsidRPr="00C15F88">
        <w:rPr>
          <w:rFonts w:ascii="Arial" w:eastAsia="Times New Roman" w:hAnsi="Arial" w:cs="Arial"/>
          <w:i/>
          <w:spacing w:val="-5"/>
          <w:sz w:val="20"/>
          <w:szCs w:val="20"/>
          <w:lang w:eastAsia="it-IT"/>
        </w:rPr>
        <w:lastRenderedPageBreak/>
        <w:t>come noi, escluso il peccato. Accostiamoci dunque con piena fiducia al trono della grazia per ricevere misericordia e trovare grazia, così da esse</w:t>
      </w:r>
      <w:r w:rsidRPr="009526C9">
        <w:rPr>
          <w:rFonts w:ascii="Arial" w:eastAsia="Times New Roman" w:hAnsi="Arial" w:cs="Arial"/>
          <w:i/>
          <w:spacing w:val="-5"/>
          <w:sz w:val="20"/>
          <w:szCs w:val="20"/>
          <w:lang w:eastAsia="it-IT"/>
        </w:rPr>
        <w:t xml:space="preserve">re aiutati al momento opportuno (Eb 4,1-16). </w:t>
      </w:r>
    </w:p>
    <w:p w14:paraId="1C54F4F5"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2462DCE"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Tu sei sacerdote per sempre,</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secondo l’ordine di Melchìsedek.</w:t>
      </w:r>
      <w:r w:rsidRPr="009526C9">
        <w:rPr>
          <w:rFonts w:ascii="Arial" w:eastAsia="Times New Roman" w:hAnsi="Arial" w:cs="Arial"/>
          <w:i/>
          <w:sz w:val="20"/>
          <w:szCs w:val="20"/>
          <w:lang w:eastAsia="it-IT"/>
        </w:rPr>
        <w:t xml:space="preserve"> </w:t>
      </w:r>
      <w:r w:rsidRPr="00C15F88">
        <w:rPr>
          <w:rFonts w:ascii="Arial" w:eastAsia="Times New Roman" w:hAnsi="Arial" w:cs="Arial"/>
          <w:i/>
          <w:sz w:val="20"/>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5957E04C" w14:textId="77777777" w:rsidR="00A45FB4" w:rsidRPr="00C15F8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C15F88">
        <w:rPr>
          <w:rFonts w:ascii="Arial" w:eastAsia="Times New Roman" w:hAnsi="Arial" w:cs="Arial"/>
          <w:i/>
          <w:sz w:val="20"/>
          <w:szCs w:val="20"/>
          <w:lang w:eastAsia="it-IT"/>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w:t>
      </w:r>
      <w:r w:rsidRPr="009526C9">
        <w:rPr>
          <w:rFonts w:ascii="Arial" w:eastAsia="Times New Roman" w:hAnsi="Arial" w:cs="Arial"/>
          <w:i/>
          <w:sz w:val="20"/>
          <w:szCs w:val="20"/>
          <w:lang w:eastAsia="it-IT"/>
        </w:rPr>
        <w:t xml:space="preserve"> a distinguere il bene dal male (Eb 5,1-14). </w:t>
      </w:r>
    </w:p>
    <w:p w14:paraId="1B44A0C0" w14:textId="77777777" w:rsidR="00A45FB4" w:rsidRPr="00413787"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Capitolo Undici della stessa Lettera è un inno alla fede. Ma cosa è nella sua verità più pura la fede? È ascolto della Parola di Dio che risuona nell’orecchio dei suoi fedeli. Dio parla, l’uomo ascolta, diviene via di vita per sé e per il mondo. Non ascolta si fa strada di morte per sé, per il mondo. Tuttavia l’ascolto dei padri della voce di Dio, trova il suo compimento, la sua piena realizzazione nell’ascolto della Parola di Gesù Signore. Quell’ascolto non è perfetto per tutti. È stato perfetto nel momento in cui è stato dato. Ad esso si deve oggi aggiungere l’ascolto di Cristo. A Cristo Gesù nessun’altra Parola dovrà essere aggiunta. La sua Parola è la perfezione assoluta, piena, definitiva, della verità della salvezza e della redenzione. Chi ascolta e obbedisce alla Parola di Gesù diviene via di salvezza e redenzione per il mondo. Chi non ascolta è un albero anche bello nelle apparenze, ma privo di qualsiasi frutto di vita eterna. </w:t>
      </w:r>
    </w:p>
    <w:p w14:paraId="32D7A7C3"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La fede è fondamento di ciò che si spera e prova di ciò che non si vede. Per questa fede i nostri antenati sono stati approvati da Dio.</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noi sappiamo che i mondi furono formati dalla parola di Dio, sicché dall’invisibile ha preso origine il mondo visibile.</w:t>
      </w:r>
      <w:r>
        <w:rPr>
          <w:rFonts w:ascii="Arial" w:eastAsia="Times New Roman" w:hAnsi="Arial" w:cs="Arial"/>
          <w:i/>
          <w:sz w:val="20"/>
          <w:szCs w:val="20"/>
          <w:lang w:eastAsia="it-IT"/>
        </w:rPr>
        <w:t xml:space="preserve"> </w:t>
      </w:r>
    </w:p>
    <w:p w14:paraId="164BBEA8"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Per fede, Abele offrì a Dio un sacrificio migliore di quello di Caino e in base ad essa fu dichiarato giusto, avendo Dio attestato di gradire i suoi doni; per essa, benché morto, parla ancora.</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72DDEC33"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Per fede, Abramo, chiamato da Dio, obbedì partendo per un luogo che doveva ricevere in eredità, e partì senza sapere dove andava.</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6BB5112"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Nella fede morirono tutti costoro, senza aver ottenuto i beni promessi, ma li videro e li salutarono solo da lontano, dichiarando di essere stranieri e pellegrini sulla terra.</w:t>
      </w:r>
      <w:r w:rsidRPr="0023480C">
        <w:rPr>
          <w:rFonts w:ascii="Arial" w:eastAsia="Times New Roman" w:hAnsi="Arial" w:cs="Arial"/>
          <w:i/>
          <w:position w:val="4"/>
          <w:sz w:val="20"/>
          <w:szCs w:val="20"/>
          <w:lang w:eastAsia="it-IT"/>
        </w:rPr>
        <w:t xml:space="preserve"> </w:t>
      </w:r>
      <w:r w:rsidRPr="0023480C">
        <w:rPr>
          <w:rFonts w:ascii="Arial" w:eastAsia="Times New Roman" w:hAnsi="Arial" w:cs="Arial"/>
          <w:i/>
          <w:sz w:val="20"/>
          <w:szCs w:val="20"/>
          <w:lang w:eastAsia="it-IT"/>
        </w:rPr>
        <w:t xml:space="preserve">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w:t>
      </w:r>
      <w:r w:rsidRPr="0023480C">
        <w:rPr>
          <w:rFonts w:ascii="Arial" w:eastAsia="Times New Roman" w:hAnsi="Arial" w:cs="Arial"/>
          <w:i/>
          <w:sz w:val="20"/>
          <w:szCs w:val="20"/>
          <w:lang w:eastAsia="it-IT"/>
        </w:rPr>
        <w:lastRenderedPageBreak/>
        <w:t>per loro una città.</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B21F2C9"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Per fede, Isacco benedisse Giacobbe ed Esaù anche in vista di beni futuri.</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Giacobbe, morente, benedisse ciascuno dei figli di Giuseppe e si prostrò, appoggiandosi sull’estremità del bastone.</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Giuseppe, alla fine della vita, si ricordò dell’esodo dei figli d’Israele e diede disposizioni circa le proprie ossa.</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Mosè, appena nato, fu tenuto nascosto per tre mesi dai suoi genitori, perché videro che il bambino era bello; e non ebbero paura dell’editto del re.</w:t>
      </w:r>
    </w:p>
    <w:p w14:paraId="006BDB4C"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egli lasciò l’Egitto, senza temere l’ira del re; infatti rimase saldo, come se vedesse l’invisibile.</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 xml:space="preserve">Per fede, egli celebrò </w:t>
      </w:r>
      <w:smartTag w:uri="urn:schemas-microsoft-com:office:smarttags" w:element="PersonName">
        <w:smartTagPr>
          <w:attr w:name="ProductID" w:val="la Pasqua"/>
        </w:smartTagPr>
        <w:r w:rsidRPr="0023480C">
          <w:rPr>
            <w:rFonts w:ascii="Arial" w:eastAsia="Times New Roman" w:hAnsi="Arial" w:cs="Arial"/>
            <w:i/>
            <w:sz w:val="20"/>
            <w:szCs w:val="20"/>
            <w:lang w:eastAsia="it-IT"/>
          </w:rPr>
          <w:t>la Pasqua</w:t>
        </w:r>
      </w:smartTag>
      <w:r w:rsidRPr="0023480C">
        <w:rPr>
          <w:rFonts w:ascii="Arial" w:eastAsia="Times New Roman" w:hAnsi="Arial" w:cs="Arial"/>
          <w:i/>
          <w:sz w:val="20"/>
          <w:szCs w:val="20"/>
          <w:lang w:eastAsia="it-IT"/>
        </w:rPr>
        <w:t xml:space="preserve"> e fece l’aspersione del sangue, perché colui che sterminava i primogeniti non toccasse quelli degli Israeliti.</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essi passarono il Mar Rosso come fosse terra asciutta. Quando gli Egiziani tentarono di farlo, vi furono inghiottiti.</w:t>
      </w:r>
      <w:r>
        <w:rPr>
          <w:rFonts w:ascii="Arial" w:eastAsia="Times New Roman" w:hAnsi="Arial" w:cs="Arial"/>
          <w:i/>
          <w:sz w:val="20"/>
          <w:szCs w:val="20"/>
          <w:lang w:eastAsia="it-IT"/>
        </w:rPr>
        <w:t xml:space="preserve"> </w:t>
      </w:r>
    </w:p>
    <w:p w14:paraId="44C890A8"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Per fede, caddero le mura di Gerico, dopo che ne avevano fatto il giro per sette giorni.</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Per fede, Raab, la prostituta, non perì con gli increduli, perché aveva accolto con benevolenza gli esploratori.</w:t>
      </w:r>
    </w:p>
    <w:p w14:paraId="5D6250A7"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r>
        <w:rPr>
          <w:rFonts w:ascii="Arial" w:eastAsia="Times New Roman" w:hAnsi="Arial" w:cs="Arial"/>
          <w:i/>
          <w:sz w:val="20"/>
          <w:szCs w:val="20"/>
          <w:lang w:eastAsia="it-IT"/>
        </w:rPr>
        <w:t xml:space="preserve"> </w:t>
      </w:r>
      <w:r w:rsidRPr="0023480C">
        <w:rPr>
          <w:rFonts w:ascii="Arial" w:eastAsia="Times New Roman" w:hAnsi="Arial" w:cs="Arial"/>
          <w:i/>
          <w:sz w:val="20"/>
          <w:szCs w:val="20"/>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1FBCF0E2" w14:textId="77777777" w:rsidR="00A45FB4"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Cristo Gesù non è solo mediatore della Parola della fede. Lui è Mediatore di tutto il Padre e lo Spirito Santo. La sua Mediazione è di via, verità, vita. È Lui la via. Ma è anche Lui la verità e la vita. Lui è la via che conduce a Lui, a Gesù. In Lui si diviene verità e vita nella sua verità e nella sua vita. Come vita e verità della sua verità e della sua vita, per Lui che è la via si accede al Padre e il Padre viene ad abitare in noi, abitando in Lui, con Lui. </w:t>
      </w:r>
    </w:p>
    <w:p w14:paraId="2E71DC41" w14:textId="77777777" w:rsidR="00A45FB4" w:rsidRPr="00413787"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Nella Parola della Vergine Maria è racchiuso tutto il mistero di Cristo e dell’uomo. Se l’uomo vuole portare il vino della grazia e della verità, vuole portare Dio, vita e verità in Cristo di ogni uomo, deve ascoltare Cristo, obbedendo ad ogni sua Parola. Una sola Parola non ascoltata di Gesù Signore e l’acqua non si trasforma più in vino. Manca la purissima obbedienza ad ogni Parola di Gesù. </w:t>
      </w:r>
      <w:r w:rsidRPr="00413787">
        <w:rPr>
          <w:rFonts w:ascii="Arial" w:eastAsia="Times New Roman" w:hAnsi="Arial" w:cs="Arial"/>
          <w:i/>
          <w:sz w:val="20"/>
          <w:szCs w:val="20"/>
          <w:lang w:eastAsia="it-IT"/>
        </w:rPr>
        <w:t>“Qualsiasi cosa vi dica, fatela”.</w:t>
      </w:r>
      <w:r>
        <w:rPr>
          <w:rFonts w:ascii="Arial" w:eastAsia="Times New Roman" w:hAnsi="Arial" w:cs="Arial"/>
          <w:sz w:val="20"/>
          <w:szCs w:val="20"/>
          <w:lang w:eastAsia="it-IT"/>
        </w:rPr>
        <w:t xml:space="preserve"> È questo il comando che sempre deve risuonare all’orecchio di ogni discepolo di Gesù, il solo Mediatore di Dio sulla nostra terra e nei cieli. </w:t>
      </w:r>
    </w:p>
    <w:p w14:paraId="611B6E65" w14:textId="77777777" w:rsidR="00A45FB4" w:rsidRPr="0023480C"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23480C">
        <w:rPr>
          <w:rFonts w:ascii="Arial" w:eastAsia="Times New Roman" w:hAnsi="Arial" w:cs="Arial"/>
          <w:i/>
          <w:sz w:val="20"/>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4670F26" w14:textId="77777777" w:rsidR="00A45FB4" w:rsidRDefault="00A45FB4" w:rsidP="00665C31">
      <w:pPr>
        <w:spacing w:after="120" w:line="240" w:lineRule="auto"/>
        <w:jc w:val="both"/>
        <w:rPr>
          <w:rFonts w:ascii="Arial" w:eastAsia="Times New Roman" w:hAnsi="Arial" w:cs="Arial"/>
          <w:sz w:val="20"/>
          <w:szCs w:val="20"/>
          <w:lang w:eastAsia="it-IT"/>
        </w:rPr>
      </w:pPr>
      <w:r w:rsidRPr="00A42DFA">
        <w:rPr>
          <w:rFonts w:ascii="Arial" w:eastAsia="Times New Roman" w:hAnsi="Arial" w:cs="Arial"/>
          <w:i/>
          <w:sz w:val="20"/>
          <w:szCs w:val="20"/>
          <w:lang w:eastAsia="it-IT"/>
        </w:rPr>
        <w:t>“Sic stantibus rebus</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una domanda urge che venga fatta ad ogni cristiano: Se la vita nasce dalla fede nella Parola, se la nostra fede è nella Parola di Cristo Gesù, se la fede è ascolto della Parola di Gesù, perché il cristiano ha sostituito la Parola di Gesù Signore con i suoi pensieri, la sua volontà, i suoi sentimenti, il suo cuore, la sua scienza? </w:t>
      </w:r>
    </w:p>
    <w:p w14:paraId="30BD2BAD"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Gesù è stato onesto con l’uomo: gli ha fatto una proposta. La proposta si può accogliere o rifiutare. A nessuno Gesù ha dato potere, facoltà, permesso di trasformarla, modificarla, </w:t>
      </w:r>
      <w:r>
        <w:rPr>
          <w:rFonts w:ascii="Arial" w:eastAsia="Times New Roman" w:hAnsi="Arial" w:cs="Arial"/>
          <w:sz w:val="20"/>
          <w:szCs w:val="20"/>
          <w:lang w:eastAsia="it-IT"/>
        </w:rPr>
        <w:lastRenderedPageBreak/>
        <w:t xml:space="preserve">alterala. La vuoi, la prendi. Non la vuoi, la lasci. Gesù non ti costringe a credere nella sua Parola. Ti chiede però l’onestà di non insegnare in suo nome, per suo conto, con la sua autorità, il contrario di ciò che Lui ha detto, facendo passare per suo ciò che è semplicemente tuo. Tu devi avere l’onestà non morale, ma semplicemente intellettuale, poiché sei maestro e dottore, di dire ai tuoi allievi: </w:t>
      </w:r>
      <w:r w:rsidRPr="00EE59FF">
        <w:rPr>
          <w:rFonts w:ascii="Arial" w:eastAsia="Times New Roman" w:hAnsi="Arial" w:cs="Arial"/>
          <w:i/>
          <w:sz w:val="20"/>
          <w:szCs w:val="20"/>
          <w:lang w:eastAsia="it-IT"/>
        </w:rPr>
        <w:t>“Questo, signori, è l’insegnamento di Gesù, il suo Vangelo. Questo è l’insegnamento di San Paolo, San Giovanni, San Pietro, San Giacomo, San Giuda, della Lettera agli Ebrei”</w:t>
      </w:r>
      <w:r>
        <w:rPr>
          <w:rFonts w:ascii="Arial" w:eastAsia="Times New Roman" w:hAnsi="Arial" w:cs="Arial"/>
          <w:sz w:val="20"/>
          <w:szCs w:val="20"/>
          <w:lang w:eastAsia="it-IT"/>
        </w:rPr>
        <w:t xml:space="preserve">. E lo riferisci così come esso è, senza nulla aggiungere e nulla togliere. </w:t>
      </w:r>
      <w:r w:rsidRPr="00386671">
        <w:rPr>
          <w:rFonts w:ascii="Arial" w:eastAsia="Times New Roman" w:hAnsi="Arial" w:cs="Arial"/>
          <w:i/>
          <w:sz w:val="20"/>
          <w:szCs w:val="20"/>
          <w:lang w:eastAsia="it-IT"/>
        </w:rPr>
        <w:t xml:space="preserve">“Questo invece, signori, è il mio insegnamento, il mio dire, la mia parola, la mia </w:t>
      </w:r>
      <w:r>
        <w:rPr>
          <w:rFonts w:ascii="Arial" w:eastAsia="Times New Roman" w:hAnsi="Arial" w:cs="Arial"/>
          <w:i/>
          <w:sz w:val="20"/>
          <w:szCs w:val="20"/>
          <w:lang w:eastAsia="it-IT"/>
        </w:rPr>
        <w:t>filosofia</w:t>
      </w:r>
      <w:r w:rsidRPr="00386671">
        <w:rPr>
          <w:rFonts w:ascii="Arial" w:eastAsia="Times New Roman" w:hAnsi="Arial" w:cs="Arial"/>
          <w:i/>
          <w:sz w:val="20"/>
          <w:szCs w:val="20"/>
          <w:lang w:eastAsia="it-IT"/>
        </w:rPr>
        <w:t>, la mia morale, la mia antropologia, la mia escatologia”.</w:t>
      </w:r>
      <w:r>
        <w:rPr>
          <w:rFonts w:ascii="Arial" w:eastAsia="Times New Roman" w:hAnsi="Arial" w:cs="Arial"/>
          <w:sz w:val="20"/>
          <w:szCs w:val="20"/>
          <w:lang w:eastAsia="it-IT"/>
        </w:rPr>
        <w:t xml:space="preserve"> Nel tuo nome potrai dire quello che vuoi. Sei intellettualmente onesto. Distingue ciò che è tuo e ciò che e degli altri.</w:t>
      </w:r>
    </w:p>
    <w:p w14:paraId="644163E3"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Madre di Gesù sa chi è Cristo Gesù. Sa che la vita della grazia e della verità risplende nel mondo solo dall’ascolto della Parola di Gesù. Anche oggi Lei viene e cosa chiede? Cosa vuole? Cosa manifesta? Ecco le sue parole: </w:t>
      </w:r>
      <w:r w:rsidRPr="00EE59FF">
        <w:rPr>
          <w:rFonts w:ascii="Arial" w:eastAsia="Times New Roman" w:hAnsi="Arial" w:cs="Arial"/>
          <w:i/>
          <w:sz w:val="20"/>
          <w:szCs w:val="20"/>
          <w:lang w:eastAsia="it-IT"/>
        </w:rPr>
        <w:t>“Il mondo ha dimenticato la Parola di mio figlio Gesù. Volete ricordarla?. Volete fare voi tutto quello che Lui vi dice, in modo che per voi il vino della grazia e della verità ritorni a rallegrare il mondo?”</w:t>
      </w:r>
      <w:r>
        <w:rPr>
          <w:rFonts w:ascii="Arial" w:eastAsia="Times New Roman" w:hAnsi="Arial" w:cs="Arial"/>
          <w:sz w:val="20"/>
          <w:szCs w:val="20"/>
          <w:lang w:eastAsia="it-IT"/>
        </w:rPr>
        <w:t xml:space="preserve">. Oggi e sempre la Madre di Gesù ha solo quest’unico desiderio: </w:t>
      </w:r>
      <w:r w:rsidRPr="00505DAF">
        <w:rPr>
          <w:rFonts w:ascii="Arial" w:eastAsia="Times New Roman" w:hAnsi="Arial" w:cs="Arial"/>
          <w:i/>
          <w:sz w:val="20"/>
          <w:szCs w:val="20"/>
          <w:lang w:eastAsia="it-IT"/>
        </w:rPr>
        <w:t>“Che suo Figlio Gesù venga ascoltato”</w:t>
      </w:r>
      <w:r>
        <w:rPr>
          <w:rFonts w:ascii="Arial" w:eastAsia="Times New Roman" w:hAnsi="Arial" w:cs="Arial"/>
          <w:sz w:val="20"/>
          <w:szCs w:val="20"/>
          <w:lang w:eastAsia="it-IT"/>
        </w:rPr>
        <w:t xml:space="preserve">.  </w:t>
      </w:r>
    </w:p>
    <w:p w14:paraId="3BA1E5B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peccato di altro tradimento predicare nel nome di Gesù Signore i pensieri del proprio cuore. Se poi chi è preposto nella Chiesa a vigilare sulla sana dottrina, omette di richiamare perché entri nella verità chi in nome di Gesù e della Chiesa, nella Chiesa predica falsità e menzogne, è lui responsabile in eterno dinanzi al Padre dei Cieli, a Cristo Gesù, allo Spirito Santo e anche alla Madre di Dio. Nessuno potrà mai dire di amare la Vergine Maria, se disattende questo suo preciso comando: </w:t>
      </w:r>
      <w:r w:rsidRPr="00F21909">
        <w:rPr>
          <w:rFonts w:ascii="Arial" w:eastAsia="Times New Roman" w:hAnsi="Arial" w:cs="Arial"/>
          <w:i/>
          <w:sz w:val="20"/>
          <w:szCs w:val="20"/>
          <w:lang w:eastAsia="it-IT"/>
        </w:rPr>
        <w:t>“Fate quello che egli vi dirà”. “Dite quello che Lui ha detto”. “Non aggiungete e non togliete nulla alle sue Parole. Solo esse sono Parole di vita eterna”</w:t>
      </w:r>
      <w:r>
        <w:rPr>
          <w:rFonts w:ascii="Arial" w:eastAsia="Times New Roman" w:hAnsi="Arial" w:cs="Arial"/>
          <w:sz w:val="20"/>
          <w:szCs w:val="20"/>
          <w:lang w:eastAsia="it-IT"/>
        </w:rPr>
        <w:t xml:space="preserve">. </w:t>
      </w:r>
    </w:p>
    <w:p w14:paraId="4CF666AF" w14:textId="77777777" w:rsidR="00A45FB4" w:rsidRPr="00A42DFA"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Vergine Maria, Madre della Redenzione, aiuta ogni uomo che si professa discepolo di Gesù perché mai tradisca il suo Maestro e Signore, infangando il suo nome, insegnando falsità e menzogne. Angeli, Santi, custoditi i cristiani nella Parola di Gesù e nella sana dottrina della fede. Per la vostra potente intercessione, ogni discepolo di Cristo sia vera luce, vero sale. </w:t>
      </w:r>
    </w:p>
    <w:p w14:paraId="23CE332C" w14:textId="77777777" w:rsidR="00A45FB4" w:rsidRDefault="00A45FB4" w:rsidP="00073D5A">
      <w:pPr>
        <w:pStyle w:val="Titolo1"/>
        <w:spacing w:before="0" w:after="0" w:line="240" w:lineRule="auto"/>
        <w:jc w:val="center"/>
        <w:rPr>
          <w:rFonts w:ascii="Arial" w:hAnsi="Arial" w:cs="Arial"/>
          <w:sz w:val="40"/>
        </w:rPr>
      </w:pPr>
      <w:bookmarkStart w:id="111" w:name="_Toc461178940"/>
      <w:bookmarkStart w:id="112" w:name="_Toc94189236"/>
      <w:r>
        <w:rPr>
          <w:rFonts w:ascii="Arial" w:hAnsi="Arial" w:cs="Arial"/>
          <w:sz w:val="40"/>
        </w:rPr>
        <w:t>NOVENA IN ONORE DELLA B.V.MARIA</w:t>
      </w:r>
      <w:bookmarkEnd w:id="111"/>
      <w:bookmarkEnd w:id="112"/>
      <w:r>
        <w:rPr>
          <w:rFonts w:ascii="Arial" w:hAnsi="Arial" w:cs="Arial"/>
          <w:sz w:val="40"/>
        </w:rPr>
        <w:t xml:space="preserve"> </w:t>
      </w:r>
    </w:p>
    <w:p w14:paraId="388DF288" w14:textId="77777777" w:rsidR="00A45FB4" w:rsidRDefault="00A45FB4" w:rsidP="00073D5A">
      <w:pPr>
        <w:pStyle w:val="Titolo1"/>
        <w:spacing w:before="0" w:after="0" w:line="240" w:lineRule="auto"/>
        <w:jc w:val="center"/>
        <w:rPr>
          <w:rFonts w:ascii="Arial" w:hAnsi="Arial" w:cs="Arial"/>
          <w:sz w:val="40"/>
        </w:rPr>
      </w:pPr>
      <w:bookmarkStart w:id="113" w:name="_Toc461178941"/>
      <w:bookmarkStart w:id="114" w:name="_Toc94189237"/>
      <w:r>
        <w:rPr>
          <w:rFonts w:ascii="Arial" w:hAnsi="Arial" w:cs="Arial"/>
          <w:sz w:val="40"/>
        </w:rPr>
        <w:t>DEL SANTO ROSARIO</w:t>
      </w:r>
      <w:bookmarkEnd w:id="113"/>
      <w:bookmarkEnd w:id="114"/>
      <w:r>
        <w:rPr>
          <w:rFonts w:ascii="Arial" w:hAnsi="Arial" w:cs="Arial"/>
          <w:sz w:val="40"/>
        </w:rPr>
        <w:t xml:space="preserve"> </w:t>
      </w:r>
    </w:p>
    <w:p w14:paraId="389E1330" w14:textId="77777777" w:rsidR="00A45FB4" w:rsidRPr="00A92A05" w:rsidRDefault="00A45FB4" w:rsidP="00665C31">
      <w:pPr>
        <w:pStyle w:val="Titolo1"/>
        <w:spacing w:before="120" w:after="0" w:line="240" w:lineRule="auto"/>
        <w:jc w:val="right"/>
        <w:rPr>
          <w:rFonts w:ascii="Arial" w:hAnsi="Arial" w:cs="Arial"/>
          <w:sz w:val="20"/>
        </w:rPr>
      </w:pPr>
      <w:bookmarkStart w:id="115" w:name="_Toc461178942"/>
      <w:bookmarkStart w:id="116" w:name="_Toc94189238"/>
      <w:r w:rsidRPr="00A92A05">
        <w:rPr>
          <w:rFonts w:ascii="Arial" w:hAnsi="Arial" w:cs="Arial"/>
          <w:sz w:val="20"/>
        </w:rPr>
        <w:t>(29 SETTEMBRE 2016 – 07 0TTOBRE</w:t>
      </w:r>
      <w:r>
        <w:rPr>
          <w:rFonts w:ascii="Arial" w:hAnsi="Arial" w:cs="Arial"/>
          <w:sz w:val="20"/>
        </w:rPr>
        <w:t xml:space="preserve"> 2016</w:t>
      </w:r>
      <w:r w:rsidRPr="00A92A05">
        <w:rPr>
          <w:rFonts w:ascii="Arial" w:hAnsi="Arial" w:cs="Arial"/>
          <w:sz w:val="20"/>
        </w:rPr>
        <w:t>)</w:t>
      </w:r>
      <w:bookmarkEnd w:id="115"/>
      <w:bookmarkEnd w:id="116"/>
    </w:p>
    <w:p w14:paraId="2352F2BA"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SESTO GIORNO </w:t>
      </w:r>
    </w:p>
    <w:p w14:paraId="40369EB0" w14:textId="77777777" w:rsidR="00A45FB4" w:rsidRDefault="00A45FB4" w:rsidP="00665C31">
      <w:pPr>
        <w:pStyle w:val="Nessunaspaziatura"/>
      </w:pPr>
    </w:p>
    <w:p w14:paraId="0A72ACF8" w14:textId="77777777" w:rsidR="00A45FB4" w:rsidRPr="007A20FC" w:rsidRDefault="00A45FB4" w:rsidP="00665C31">
      <w:pPr>
        <w:pStyle w:val="Titolo1"/>
        <w:spacing w:before="0" w:after="120" w:line="240" w:lineRule="auto"/>
        <w:jc w:val="center"/>
        <w:rPr>
          <w:rFonts w:ascii="Arial" w:hAnsi="Arial" w:cs="Arial"/>
        </w:rPr>
      </w:pPr>
      <w:bookmarkStart w:id="117" w:name="_Toc461178943"/>
      <w:bookmarkStart w:id="118" w:name="_Toc94189239"/>
      <w:r>
        <w:rPr>
          <w:rFonts w:ascii="Arial" w:hAnsi="Arial" w:cs="Arial"/>
        </w:rPr>
        <w:t>RIEMPITE D’ACQUA LE ANFORE</w:t>
      </w:r>
      <w:bookmarkEnd w:id="117"/>
      <w:bookmarkEnd w:id="118"/>
      <w:r>
        <w:rPr>
          <w:rFonts w:ascii="Arial" w:hAnsi="Arial" w:cs="Arial"/>
        </w:rPr>
        <w:t xml:space="preserve"> </w:t>
      </w:r>
    </w:p>
    <w:p w14:paraId="6C625033" w14:textId="77777777" w:rsidR="00A45FB4" w:rsidRDefault="00A45FB4" w:rsidP="00665C31">
      <w:pPr>
        <w:spacing w:after="120" w:line="240" w:lineRule="auto"/>
        <w:jc w:val="both"/>
        <w:rPr>
          <w:rFonts w:ascii="Arial" w:eastAsia="Times New Roman" w:hAnsi="Arial" w:cs="Arial"/>
          <w:sz w:val="20"/>
          <w:szCs w:val="20"/>
          <w:lang w:eastAsia="it-IT"/>
        </w:rPr>
      </w:pPr>
    </w:p>
    <w:p w14:paraId="12ABB7E1"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L’acqua nella Scrittura è la fonte della vita. Dove c’è acqua si vive. Dove non c’è acqua si muore. Dove abbonda l’acqua vi è un giardino di delizie. Dove l’acqua è assente vi è sempre un deserto. La Genesi ci rivela  che il Signore, dove aver creato l’uomo, pianta un giardino, che è attraversato da ben quattro fiumi e in esso colloca la creatura fatta da Lui a sua immagine e somiglianza. L’uomo riceve la vita da Dio. È posto in un guardino di vita. Può attingere da esso ogni vita. Nulla gli manca. In verità una cosa manca all’uomo. Dio la vita la dona dalla sua natura. La dona per creazione. La dona perché soffia il suo alito di vita. L’uomo invece non può dare la vita. Ma anche questa non possibilità subito viene eliminata dal Signore Dio e l’uomo, essere vivente, diviene anche lui padre di vita dalla sua natura. A tutto pensa però il Signore. </w:t>
      </w:r>
    </w:p>
    <w:p w14:paraId="60B9F63F" w14:textId="77777777" w:rsidR="00A45FB4" w:rsidRPr="00266F2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66F23">
        <w:rPr>
          <w:rFonts w:ascii="Arial" w:eastAsia="Times New Roman" w:hAnsi="Arial" w:cs="Arial"/>
          <w:i/>
          <w:color w:val="000000"/>
          <w:sz w:val="20"/>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928C1FA" w14:textId="77777777" w:rsidR="00A45FB4" w:rsidRPr="00266F2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66F23">
        <w:rPr>
          <w:rFonts w:ascii="Arial" w:eastAsia="Times New Roman" w:hAnsi="Arial" w:cs="Arial"/>
          <w:i/>
          <w:color w:val="000000"/>
          <w:sz w:val="20"/>
          <w:szCs w:val="20"/>
          <w:lang w:eastAsia="it-IT"/>
        </w:rPr>
        <w:t>Queste sono le origini del cielo e della terra, quando vennero creati.</w:t>
      </w:r>
      <w:r>
        <w:rPr>
          <w:rFonts w:ascii="Arial" w:eastAsia="Times New Roman" w:hAnsi="Arial" w:cs="Arial"/>
          <w:i/>
          <w:color w:val="000000"/>
          <w:sz w:val="20"/>
          <w:szCs w:val="20"/>
          <w:lang w:eastAsia="it-IT"/>
        </w:rPr>
        <w:t xml:space="preserve"> </w:t>
      </w:r>
      <w:r w:rsidRPr="00266F23">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BA66DAA" w14:textId="77777777" w:rsidR="00A45FB4" w:rsidRPr="00266F2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66F23">
        <w:rPr>
          <w:rFonts w:ascii="Arial" w:eastAsia="Times New Roman" w:hAnsi="Arial" w:cs="Arial"/>
          <w:i/>
          <w:color w:val="000000"/>
          <w:sz w:val="20"/>
          <w:szCs w:val="20"/>
          <w:lang w:eastAsia="it-IT"/>
        </w:rPr>
        <w:t xml:space="preserve">Poi il Signore Dio piantò un giardino in Eden, a oriente, e vi collocò l’uomo che aveva plasmato. </w:t>
      </w:r>
      <w:r w:rsidRPr="00266F23">
        <w:rPr>
          <w:rFonts w:ascii="Arial" w:eastAsia="Times New Roman" w:hAnsi="Arial" w:cs="Arial"/>
          <w:i/>
          <w:color w:val="000000"/>
          <w:sz w:val="20"/>
          <w:szCs w:val="20"/>
          <w:lang w:eastAsia="it-IT"/>
        </w:rPr>
        <w:lastRenderedPageBreak/>
        <w:t>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r>
        <w:rPr>
          <w:rFonts w:ascii="Arial" w:eastAsia="Times New Roman" w:hAnsi="Arial" w:cs="Arial"/>
          <w:i/>
          <w:color w:val="000000"/>
          <w:sz w:val="20"/>
          <w:szCs w:val="20"/>
          <w:lang w:eastAsia="it-IT"/>
        </w:rPr>
        <w:t xml:space="preserve"> </w:t>
      </w:r>
      <w:r w:rsidRPr="00266F23">
        <w:rPr>
          <w:rFonts w:ascii="Arial" w:eastAsia="Times New Roman" w:hAnsi="Arial" w:cs="Arial"/>
          <w:i/>
          <w:color w:val="000000"/>
          <w:sz w:val="20"/>
          <w:szCs w:val="20"/>
          <w:lang w:eastAsia="it-IT"/>
        </w:rPr>
        <w:t>Il Signore Dio prese l’uomo e lo pose nel giardino di Eden, perché lo coltivasse e lo custodisse.</w:t>
      </w:r>
      <w:r>
        <w:rPr>
          <w:rFonts w:ascii="Arial" w:eastAsia="Times New Roman" w:hAnsi="Arial" w:cs="Arial"/>
          <w:i/>
          <w:color w:val="000000"/>
          <w:sz w:val="20"/>
          <w:szCs w:val="20"/>
          <w:lang w:eastAsia="it-IT"/>
        </w:rPr>
        <w:t xml:space="preserve"> </w:t>
      </w:r>
      <w:r w:rsidRPr="00266F23">
        <w:rPr>
          <w:rFonts w:ascii="Arial" w:eastAsia="Times New Roman" w:hAnsi="Arial" w:cs="Arial"/>
          <w:i/>
          <w:color w:val="000000"/>
          <w:sz w:val="20"/>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0AC9BE12" w14:textId="77777777" w:rsidR="00A45FB4" w:rsidRPr="00266F2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66F23">
        <w:rPr>
          <w:rFonts w:ascii="Arial" w:eastAsia="Times New Roman" w:hAnsi="Arial" w:cs="Arial"/>
          <w:i/>
          <w:color w:val="000000"/>
          <w:sz w:val="20"/>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Pr>
          <w:rFonts w:ascii="Arial" w:eastAsia="Times New Roman" w:hAnsi="Arial" w:cs="Arial"/>
          <w:i/>
          <w:color w:val="000000"/>
          <w:sz w:val="20"/>
          <w:szCs w:val="20"/>
          <w:lang w:eastAsia="it-IT"/>
        </w:rPr>
        <w:t xml:space="preserve"> </w:t>
      </w:r>
      <w:r w:rsidRPr="00266F23">
        <w:rPr>
          <w:rFonts w:ascii="Arial" w:eastAsia="Times New Roman" w:hAnsi="Arial" w:cs="Arial"/>
          <w:i/>
          <w:color w:val="000000"/>
          <w:sz w:val="20"/>
          <w:szCs w:val="20"/>
          <w:lang w:eastAsia="it-IT"/>
        </w:rPr>
        <w:t>Per questo l’uomo lascerà suo padre e sua madre e si unirà a sua moglie, e i due saranno un’unica carne.</w:t>
      </w:r>
      <w:r>
        <w:rPr>
          <w:rFonts w:ascii="Arial" w:eastAsia="Times New Roman" w:hAnsi="Arial" w:cs="Arial"/>
          <w:i/>
          <w:color w:val="000000"/>
          <w:sz w:val="20"/>
          <w:szCs w:val="20"/>
          <w:lang w:eastAsia="it-IT"/>
        </w:rPr>
        <w:t xml:space="preserve"> </w:t>
      </w:r>
      <w:r w:rsidRPr="00266F23">
        <w:rPr>
          <w:rFonts w:ascii="Arial" w:eastAsia="Times New Roman" w:hAnsi="Arial" w:cs="Arial"/>
          <w:i/>
          <w:color w:val="000000"/>
          <w:sz w:val="20"/>
          <w:szCs w:val="20"/>
          <w:lang w:eastAsia="it-IT"/>
        </w:rPr>
        <w:t xml:space="preserve">Ora tutti e due erano nudi, l’uomo e sua moglie, e non provavano vergogna (Gn 2,1-25). </w:t>
      </w:r>
    </w:p>
    <w:p w14:paraId="788D6B90"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testo sacro rivela che nella casa degli sposi vi era acqua in abbondanza: </w:t>
      </w:r>
      <w:r>
        <w:rPr>
          <w:rFonts w:ascii="Arial" w:eastAsia="Times New Roman" w:hAnsi="Arial" w:cs="Arial"/>
          <w:i/>
          <w:sz w:val="20"/>
          <w:szCs w:val="20"/>
          <w:lang w:eastAsia="it-IT"/>
        </w:rPr>
        <w:t>“</w:t>
      </w:r>
      <w:r w:rsidRPr="004B0E0B">
        <w:rPr>
          <w:rFonts w:ascii="Arial" w:eastAsia="Times New Roman" w:hAnsi="Arial" w:cs="Arial"/>
          <w:i/>
          <w:sz w:val="20"/>
          <w:szCs w:val="20"/>
          <w:lang w:eastAsia="it-IT"/>
        </w:rPr>
        <w:t>Vi erano là sei anfore di pietra per la purificazione rituale dei Giudei, contenenti ciascuna da ottanta a centoventi litri. E Gesù disse loro: «Riempite d’acqua le anfore»; e le riempirono fino all’orlo</w:t>
      </w:r>
      <w:r>
        <w:rPr>
          <w:rFonts w:ascii="Arial" w:eastAsia="Times New Roman" w:hAnsi="Arial" w:cs="Arial"/>
          <w:i/>
          <w:sz w:val="20"/>
          <w:szCs w:val="20"/>
          <w:lang w:eastAsia="it-IT"/>
        </w:rPr>
        <w:t>”</w:t>
      </w:r>
      <w:r w:rsidRPr="004B0E0B">
        <w:rPr>
          <w:rFonts w:ascii="Arial" w:eastAsia="Times New Roman" w:hAnsi="Arial" w:cs="Arial"/>
          <w:i/>
          <w:sz w:val="20"/>
          <w:szCs w:val="20"/>
          <w:lang w:eastAsia="it-IT"/>
        </w:rPr>
        <w:t>.</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Possiamo pensare che le sue idrie o anfore abbiamo un duplice significato o siano rivestite di un duplice simbolismo: sono figura dei sei giorni della creazione, durante i quali Dio ha fatto ogni cosa con sapienza e amore. Non portata però a pieno compimento, perché tale compito apparteneva all’uomo e lui con il suo peccato tutto ha mandato in fumo. Anziché essere un portatore di vita e di bellezza nella creazione di Dio, portò solo morte, desolazione, distruzione, rovina, guerre, devastazione, deturpamento di quanto Dio aveva fatto bene, molto bene. È un’acqua che andava portata a compimento. A causa della ribellione dell’uomo al suo Dio, questa missione mai più potrà essere assolta. Solo il Signore, con la creazione di cieli nuovi e di terra nuova, potrà dare alla sua creazione uno splendore pari alla sua onnipotenza.</w:t>
      </w:r>
    </w:p>
    <w:p w14:paraId="646467E6"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Ma possiamo anche pensare che le sei idrie o anfore siano simbolo o figura dell’Antico Testamento. Il Signore nella Legge ha nuovamente dato la vita al suo popolo. Bisogna solo compiere ciò che manca. Urge solo trasformare l’Antico Testamento in Nuovo Testamento. Osserviamo bene. Non vi è rottura tra l’Antico e il Nuovo Testamento. Vi è solo compimento, perfezione assoluta. Vi è la trasformazione della vita di Dio nell’uomo. Anche l’uomo più perfetto dell’Antico Testamento, quale Giovanni il Battista, il più grande tra i nati da donna, è acqua per rapporto ad una persona del Nuovo Testamento che è stato reso partecipe della natura divina, che è stato fatto vero vino in Cristo Gesù, vino umano ed eterno, dal quale si attinge ogni salvezza. Ecco cosa avviene nel Nuovo Testamento: la natura umana che è acqua viene trasformata in vino, in vita di Dio, viene colmata di Spirito Santo, resa abitazione di Dio, dimora della grazia santificante, casa della Grazia increata e creata. È un miracolo questo che va ben oltre l’immaginabile. È questo anche il motivo per cui Gesù dice che la sua ora non è ancora venuta. Perché il cristiano sia inondato di Dio, prima Cristo deve morire in Croce. </w:t>
      </w:r>
    </w:p>
    <w:p w14:paraId="7AF2D4AB"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Le sei anfore o idrie possono essere viste e pensate anche come figura del cristiano. Lui è acqua purissima in Cristo, per Cristo, con Cristo. Deve giungere alla perfetta conformazione a Cristo Gesù, attraverso la completa spiritualizzazione del suo corpo. Muore con Cristo al peccato. Rinasce come vera acqua di vita. Deve trasformarsi in vino di grazia, salvezza, redenzione per ogni altro uomo. Questa verità in qualche modo è annunziata da San Paolo nella Lettera ai Romani.  È in questa Lettera che lui insegna al cristiano come trasformarsi in vino nuovo, fino a divenire vino di Cristo per il mondo. La sua è verità altissima.</w:t>
      </w:r>
    </w:p>
    <w:p w14:paraId="50D59676" w14:textId="77777777" w:rsidR="00A45FB4" w:rsidRPr="00C02DD5" w:rsidRDefault="00A45FB4" w:rsidP="00665C31">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w:t>
      </w:r>
      <w:r w:rsidRPr="00C02DD5">
        <w:rPr>
          <w:rFonts w:ascii="Arial" w:eastAsia="Times New Roman" w:hAnsi="Arial" w:cs="Arial"/>
          <w:i/>
          <w:sz w:val="20"/>
          <w:szCs w:val="20"/>
          <w:lang w:eastAsia="it-IT"/>
        </w:rPr>
        <w:lastRenderedPageBreak/>
        <w:t>la virtù provata la speranza. La speranza poi non delude, perché l’amore di Dio è stato riversato nei nostri cuori per mezzo dello Spirito Santo che ci è stato dato.</w:t>
      </w:r>
    </w:p>
    <w:p w14:paraId="2CFA0DE7"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FF41304"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18A277E"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C19D89A"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6975EE5"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La Legge poi sopravvenne perché abbondasse la caduta; ma dove abbondò il peccato, sovrabbondò la grazia. Di modo che, come regnò il peccato nella morte, così regni anche la grazia mediante la giustizia per la vita eterna, per mezz</w:t>
      </w:r>
      <w:r w:rsidRPr="00261A82">
        <w:rPr>
          <w:rFonts w:ascii="Arial" w:eastAsia="Times New Roman" w:hAnsi="Arial" w:cs="Arial"/>
          <w:i/>
          <w:sz w:val="20"/>
          <w:szCs w:val="20"/>
          <w:lang w:eastAsia="it-IT"/>
        </w:rPr>
        <w:t>o di Gesù Cristo nostro Signore (Rm 5,1.21).</w:t>
      </w:r>
    </w:p>
    <w:p w14:paraId="48202D97" w14:textId="77777777" w:rsidR="00A45FB4" w:rsidRPr="00C02DD5" w:rsidRDefault="00A45FB4" w:rsidP="00665C31">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581CEC1"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FE56DDF"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FB4E0DA"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922C0B2"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5473AAA"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lastRenderedPageBreak/>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w:t>
      </w:r>
      <w:r w:rsidRPr="00261A82">
        <w:rPr>
          <w:rFonts w:ascii="Arial" w:eastAsia="Times New Roman" w:hAnsi="Arial" w:cs="Arial"/>
          <w:i/>
          <w:sz w:val="20"/>
          <w:szCs w:val="20"/>
          <w:lang w:eastAsia="it-IT"/>
        </w:rPr>
        <w:t xml:space="preserve"> nostro Signore (Rm 6,1-23). </w:t>
      </w:r>
    </w:p>
    <w:p w14:paraId="08A268F9" w14:textId="77777777" w:rsidR="00A45FB4" w:rsidRPr="00C02DD5" w:rsidRDefault="00A45FB4" w:rsidP="00665C31">
      <w:pPr>
        <w:tabs>
          <w:tab w:val="left" w:pos="1418"/>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9A1CA6F"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 xml:space="preserve">Che diremo dunque? Che </w:t>
      </w:r>
      <w:smartTag w:uri="urn:schemas-microsoft-com:office:smarttags" w:element="PersonName">
        <w:smartTagPr>
          <w:attr w:name="ProductID" w:val="la Legge"/>
        </w:smartTagPr>
        <w:r w:rsidRPr="00C02DD5">
          <w:rPr>
            <w:rFonts w:ascii="Arial" w:eastAsia="Times New Roman" w:hAnsi="Arial" w:cs="Arial"/>
            <w:i/>
            <w:sz w:val="20"/>
            <w:szCs w:val="20"/>
            <w:lang w:eastAsia="it-IT"/>
          </w:rPr>
          <w:t>la Legge</w:t>
        </w:r>
      </w:smartTag>
      <w:r w:rsidRPr="00C02DD5">
        <w:rPr>
          <w:rFonts w:ascii="Arial" w:eastAsia="Times New Roman" w:hAnsi="Arial" w:cs="Arial"/>
          <w:i/>
          <w:sz w:val="20"/>
          <w:szCs w:val="20"/>
          <w:lang w:eastAsia="it-IT"/>
        </w:rPr>
        <w:t xml:space="preserve"> è peccato? No, certamente! Però io non ho conosciuto il peccato se non mediante </w:t>
      </w:r>
      <w:smartTag w:uri="urn:schemas-microsoft-com:office:smarttags" w:element="PersonName">
        <w:smartTagPr>
          <w:attr w:name="ProductID" w:val="la Legge. Infatti"/>
        </w:smartTagPr>
        <w:r w:rsidRPr="00C02DD5">
          <w:rPr>
            <w:rFonts w:ascii="Arial" w:eastAsia="Times New Roman" w:hAnsi="Arial" w:cs="Arial"/>
            <w:i/>
            <w:sz w:val="20"/>
            <w:szCs w:val="20"/>
            <w:lang w:eastAsia="it-IT"/>
          </w:rPr>
          <w:t>la Legge. Infatti</w:t>
        </w:r>
      </w:smartTag>
      <w:r w:rsidRPr="00C02DD5">
        <w:rPr>
          <w:rFonts w:ascii="Arial" w:eastAsia="Times New Roman" w:hAnsi="Arial" w:cs="Arial"/>
          <w:i/>
          <w:sz w:val="20"/>
          <w:szCs w:val="20"/>
          <w:lang w:eastAsia="it-IT"/>
        </w:rPr>
        <w:t xml:space="preserve"> non avrei conosciuto la concupiscenza, se </w:t>
      </w:r>
      <w:smartTag w:uri="urn:schemas-microsoft-com:office:smarttags" w:element="PersonName">
        <w:smartTagPr>
          <w:attr w:name="ProductID" w:val="la Legge"/>
        </w:smartTagPr>
        <w:r w:rsidRPr="00C02DD5">
          <w:rPr>
            <w:rFonts w:ascii="Arial" w:eastAsia="Times New Roman" w:hAnsi="Arial" w:cs="Arial"/>
            <w:i/>
            <w:sz w:val="20"/>
            <w:szCs w:val="20"/>
            <w:lang w:eastAsia="it-IT"/>
          </w:rPr>
          <w:t>la Legge</w:t>
        </w:r>
      </w:smartTag>
      <w:r w:rsidRPr="00C02DD5">
        <w:rPr>
          <w:rFonts w:ascii="Arial" w:eastAsia="Times New Roman" w:hAnsi="Arial" w:cs="Arial"/>
          <w:i/>
          <w:sz w:val="20"/>
          <w:szCs w:val="20"/>
          <w:lang w:eastAsia="it-IT"/>
        </w:rPr>
        <w:t xml:space="preserve"> non avesse detto: Non desiderare. Ma, presa l’occasione, il peccato scatenò in me, mediante il comandamento, ogni sorta di desideri. Senza </w:t>
      </w:r>
      <w:smartTag w:uri="urn:schemas-microsoft-com:office:smarttags" w:element="PersonName">
        <w:smartTagPr>
          <w:attr w:name="ProductID" w:val="la Legge"/>
        </w:smartTagPr>
        <w:r w:rsidRPr="00C02DD5">
          <w:rPr>
            <w:rFonts w:ascii="Arial" w:eastAsia="Times New Roman" w:hAnsi="Arial" w:cs="Arial"/>
            <w:i/>
            <w:sz w:val="20"/>
            <w:szCs w:val="20"/>
            <w:lang w:eastAsia="it-IT"/>
          </w:rPr>
          <w:t>la Legge</w:t>
        </w:r>
      </w:smartTag>
      <w:r w:rsidRPr="00C02DD5">
        <w:rPr>
          <w:rFonts w:ascii="Arial" w:eastAsia="Times New Roman" w:hAnsi="Arial" w:cs="Arial"/>
          <w:i/>
          <w:sz w:val="20"/>
          <w:szCs w:val="20"/>
          <w:lang w:eastAsia="it-IT"/>
        </w:rPr>
        <w:t xml:space="preserve"> infatti il peccato è morto. E un tempo io vivevo senza </w:t>
      </w:r>
      <w:smartTag w:uri="urn:schemas-microsoft-com:office:smarttags" w:element="PersonName">
        <w:smartTagPr>
          <w:attr w:name="ProductID" w:val="la Legge"/>
        </w:smartTagPr>
        <w:r w:rsidRPr="00C02DD5">
          <w:rPr>
            <w:rFonts w:ascii="Arial" w:eastAsia="Times New Roman" w:hAnsi="Arial" w:cs="Arial"/>
            <w:i/>
            <w:sz w:val="20"/>
            <w:szCs w:val="20"/>
            <w:lang w:eastAsia="it-IT"/>
          </w:rPr>
          <w:t>la Legge</w:t>
        </w:r>
      </w:smartTag>
      <w:r w:rsidRPr="00C02DD5">
        <w:rPr>
          <w:rFonts w:ascii="Arial" w:eastAsia="Times New Roman" w:hAnsi="Arial" w:cs="Arial"/>
          <w:i/>
          <w:sz w:val="20"/>
          <w:szCs w:val="20"/>
          <w:lang w:eastAsia="it-IT"/>
        </w:rPr>
        <w:t xml:space="preserve"> ma, sopraggiunto il precetto, il peccato ha ripreso vita e io sono morto. Il comandamento, che doveva servire per la vita, è divenuto per me motivo di morte. Il peccato infatti, presa l’occasione, mediante il comandamento mi ha sedotto e per mezzo di esso mi ha dato la morte. Così </w:t>
      </w:r>
      <w:smartTag w:uri="urn:schemas-microsoft-com:office:smarttags" w:element="PersonName">
        <w:smartTagPr>
          <w:attr w:name="ProductID" w:val="la Legge"/>
        </w:smartTagPr>
        <w:r w:rsidRPr="00C02DD5">
          <w:rPr>
            <w:rFonts w:ascii="Arial" w:eastAsia="Times New Roman" w:hAnsi="Arial" w:cs="Arial"/>
            <w:i/>
            <w:sz w:val="20"/>
            <w:szCs w:val="20"/>
            <w:lang w:eastAsia="it-IT"/>
          </w:rPr>
          <w:t>la Legge</w:t>
        </w:r>
      </w:smartTag>
      <w:r w:rsidRPr="00C02DD5">
        <w:rPr>
          <w:rFonts w:ascii="Arial" w:eastAsia="Times New Roman" w:hAnsi="Arial" w:cs="Arial"/>
          <w:i/>
          <w:sz w:val="20"/>
          <w:szCs w:val="20"/>
          <w:lang w:eastAsia="it-IT"/>
        </w:rPr>
        <w:t xml:space="preserv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EDFE415"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 xml:space="preserve">Sappiamo infatti che </w:t>
      </w:r>
      <w:smartTag w:uri="urn:schemas-microsoft-com:office:smarttags" w:element="PersonName">
        <w:smartTagPr>
          <w:attr w:name="ProductID" w:val="la Legge"/>
        </w:smartTagPr>
        <w:r w:rsidRPr="00C02DD5">
          <w:rPr>
            <w:rFonts w:ascii="Arial" w:eastAsia="Times New Roman" w:hAnsi="Arial" w:cs="Arial"/>
            <w:i/>
            <w:sz w:val="20"/>
            <w:szCs w:val="20"/>
            <w:lang w:eastAsia="it-IT"/>
          </w:rPr>
          <w:t>la Legge</w:t>
        </w:r>
      </w:smartTag>
      <w:r w:rsidRPr="00C02DD5">
        <w:rPr>
          <w:rFonts w:ascii="Arial" w:eastAsia="Times New Roman" w:hAnsi="Arial" w:cs="Arial"/>
          <w:i/>
          <w:sz w:val="20"/>
          <w:szCs w:val="20"/>
          <w:lang w:eastAsia="it-IT"/>
        </w:rPr>
        <w:t xml:space="preserve"> è spirituale, mentre io sono carnale, venduto come schiavo del peccato. Non riesco a capire ciò che faccio: infatti io faccio non quello che voglio, ma quello che detesto. Ora, se faccio quello che non voglio, riconosco che </w:t>
      </w:r>
      <w:smartTag w:uri="urn:schemas-microsoft-com:office:smarttags" w:element="PersonName">
        <w:smartTagPr>
          <w:attr w:name="ProductID" w:val="la Legge"/>
        </w:smartTagPr>
        <w:r w:rsidRPr="00C02DD5">
          <w:rPr>
            <w:rFonts w:ascii="Arial" w:eastAsia="Times New Roman" w:hAnsi="Arial" w:cs="Arial"/>
            <w:i/>
            <w:sz w:val="20"/>
            <w:szCs w:val="20"/>
            <w:lang w:eastAsia="it-IT"/>
          </w:rPr>
          <w:t>la Legge</w:t>
        </w:r>
      </w:smartTag>
      <w:r w:rsidRPr="00C02DD5">
        <w:rPr>
          <w:rFonts w:ascii="Arial" w:eastAsia="Times New Roman" w:hAnsi="Arial" w:cs="Arial"/>
          <w:i/>
          <w:sz w:val="20"/>
          <w:szCs w:val="20"/>
          <w:lang w:eastAsia="it-IT"/>
        </w:rPr>
        <w:t xml:space="preserv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w:t>
      </w:r>
      <w:r w:rsidRPr="00261A82">
        <w:rPr>
          <w:rFonts w:ascii="Arial" w:eastAsia="Times New Roman" w:hAnsi="Arial" w:cs="Arial"/>
          <w:i/>
          <w:sz w:val="20"/>
          <w:szCs w:val="20"/>
          <w:lang w:eastAsia="it-IT"/>
        </w:rPr>
        <w:t xml:space="preserve">rne invece la legge del peccato (Rm 7,1-25). </w:t>
      </w:r>
    </w:p>
    <w:p w14:paraId="5E3DD8B6" w14:textId="77777777" w:rsidR="00A45FB4" w:rsidRPr="00C02DD5" w:rsidRDefault="00A45FB4" w:rsidP="00665C31">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5AFAB37"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F482270"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pacing w:val="-5"/>
          <w:sz w:val="20"/>
          <w:szCs w:val="20"/>
          <w:lang w:eastAsia="it-IT"/>
        </w:rPr>
      </w:pPr>
      <w:r w:rsidRPr="00C02DD5">
        <w:rPr>
          <w:rFonts w:ascii="Arial" w:eastAsia="Times New Roman" w:hAnsi="Arial" w:cs="Arial"/>
          <w:i/>
          <w:spacing w:val="-5"/>
          <w:sz w:val="20"/>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D5E0B23"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pacing w:val="-5"/>
          <w:sz w:val="20"/>
          <w:szCs w:val="20"/>
          <w:lang w:eastAsia="it-IT"/>
        </w:rPr>
        <w:t xml:space="preserve">Così dunque, fratelli, noi siamo debitori non verso la carne, per vivere secondo i desideri carnali, perché, se vivete secondo la carne, morirete. Se, invece, mediante lo Spirito fate morire le opere del corpo, vivrete. </w:t>
      </w:r>
      <w:r w:rsidRPr="00C02DD5">
        <w:rPr>
          <w:rFonts w:ascii="Arial" w:eastAsia="Times New Roman" w:hAnsi="Arial" w:cs="Arial"/>
          <w:i/>
          <w:sz w:val="20"/>
          <w:szCs w:val="20"/>
          <w:lang w:eastAsia="it-IT"/>
        </w:rPr>
        <w:t xml:space="preserve">Infatti tutti quelli che sono guidati dallo Spirito di Dio, questi sono figli di Dio. E voi </w:t>
      </w:r>
      <w:r w:rsidRPr="00C02DD5">
        <w:rPr>
          <w:rFonts w:ascii="Arial" w:eastAsia="Times New Roman" w:hAnsi="Arial" w:cs="Arial"/>
          <w:i/>
          <w:sz w:val="20"/>
          <w:szCs w:val="20"/>
          <w:lang w:eastAsia="it-IT"/>
        </w:rPr>
        <w:lastRenderedPageBreak/>
        <w:t>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BDE1F7F"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36B268E"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0B2B9C7"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38DD6DE"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378D8BE" w14:textId="77777777" w:rsidR="00A45FB4" w:rsidRPr="00261A82"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Chi ci separerà dall’amore di Cristo? Forse la tribolazione, l’angoscia, la persecuzione, la fame, la nudità, il pericolo, la spada? Come sta scritto:</w:t>
      </w:r>
      <w:r w:rsidRPr="00261A82">
        <w:rPr>
          <w:rFonts w:ascii="Arial" w:eastAsia="Times New Roman" w:hAnsi="Arial" w:cs="Arial"/>
          <w:i/>
          <w:sz w:val="20"/>
          <w:szCs w:val="20"/>
          <w:lang w:eastAsia="it-IT"/>
        </w:rPr>
        <w:t xml:space="preserve"> </w:t>
      </w:r>
      <w:r w:rsidRPr="00C02DD5">
        <w:rPr>
          <w:rFonts w:ascii="Arial" w:eastAsia="Times New Roman" w:hAnsi="Arial" w:cs="Arial"/>
          <w:i/>
          <w:sz w:val="20"/>
          <w:szCs w:val="20"/>
          <w:lang w:eastAsia="it-IT"/>
        </w:rPr>
        <w:t>Per causa tua siamo messi a morte tutto il giorno,</w:t>
      </w:r>
      <w:r w:rsidRPr="00261A82">
        <w:rPr>
          <w:rFonts w:ascii="Arial" w:eastAsia="Times New Roman" w:hAnsi="Arial" w:cs="Arial"/>
          <w:i/>
          <w:sz w:val="20"/>
          <w:szCs w:val="20"/>
          <w:lang w:eastAsia="it-IT"/>
        </w:rPr>
        <w:t xml:space="preserve"> </w:t>
      </w:r>
      <w:r w:rsidRPr="00C02DD5">
        <w:rPr>
          <w:rFonts w:ascii="Arial" w:eastAsia="Times New Roman" w:hAnsi="Arial" w:cs="Arial"/>
          <w:i/>
          <w:sz w:val="20"/>
          <w:szCs w:val="20"/>
          <w:lang w:eastAsia="it-IT"/>
        </w:rPr>
        <w:t>siamo considerati come pecore da macello.</w:t>
      </w:r>
      <w:r w:rsidRPr="00261A82">
        <w:rPr>
          <w:rFonts w:ascii="Arial" w:eastAsia="Times New Roman" w:hAnsi="Arial" w:cs="Arial"/>
          <w:i/>
          <w:sz w:val="20"/>
          <w:szCs w:val="20"/>
          <w:lang w:eastAsia="it-IT"/>
        </w:rPr>
        <w:t xml:space="preserve"> </w:t>
      </w:r>
    </w:p>
    <w:p w14:paraId="1E1FBF8D" w14:textId="77777777" w:rsidR="00A45FB4" w:rsidRPr="00C02DD5" w:rsidRDefault="00A45FB4" w:rsidP="00665C31">
      <w:pPr>
        <w:tabs>
          <w:tab w:val="left" w:pos="0"/>
          <w:tab w:val="left" w:pos="851"/>
          <w:tab w:val="center" w:pos="4320"/>
        </w:tabs>
        <w:spacing w:after="120" w:line="240" w:lineRule="auto"/>
        <w:jc w:val="both"/>
        <w:rPr>
          <w:rFonts w:ascii="Arial" w:eastAsia="Times New Roman" w:hAnsi="Arial" w:cs="Arial"/>
          <w:i/>
          <w:sz w:val="20"/>
          <w:szCs w:val="20"/>
          <w:lang w:eastAsia="it-IT"/>
        </w:rPr>
      </w:pPr>
      <w:r w:rsidRPr="00C02DD5">
        <w:rPr>
          <w:rFonts w:ascii="Arial" w:eastAsia="Times New Roman" w:hAnsi="Arial" w:cs="Arial"/>
          <w:i/>
          <w:sz w:val="20"/>
          <w:szCs w:val="20"/>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w:t>
      </w:r>
      <w:r w:rsidRPr="00261A82">
        <w:rPr>
          <w:rFonts w:ascii="Arial" w:eastAsia="Times New Roman" w:hAnsi="Arial" w:cs="Arial"/>
          <w:i/>
          <w:sz w:val="20"/>
          <w:szCs w:val="20"/>
          <w:lang w:eastAsia="it-IT"/>
        </w:rPr>
        <w:t xml:space="preserve">nore (Rm 8,1-39). </w:t>
      </w:r>
    </w:p>
    <w:p w14:paraId="4304457C"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Divenire vino nuovo si può. Prima però si deve divenire acqua nello Spirito Santo. Divenendo ogni giorno acqua sempre più pura nello Spirito del Signore, possiamo trasformarci in vino purissimo, in Cristo, per Cristo, con Cristo, portando ogni frutto di vita eterna. Questa verità è annunziata dal profeta Ezechiele ed è stata compiuta da Gesù Signore il giorno della morte sulla Croce. È dal suo corpo trafitto che sgorga sia l’acqua che il sangue. Ci si immerge nell’acqua dello Spirito per mezzo del Battesimo, ci si nutre del vino che è Cristo nel sacramento della sua Eucaristia. Dove l’Eucaristia è assente, mai il cristiano, anche se immerso nell’acqua dello Spirito, potrà divenire ottimo vino di redenzione e di salvezza in Cristo Gesù. Questa unità tra Battesimo ed Eucaristia va sempre illuminata, sempre difesa, sempre ricomposta. Dove lo Spirito della verità è carente – ed è carente in tutti i cristiani che sono costruiti fuori della roccia che è Pietro – mai la verità sarà trasformata in vera carne. Anche se c’è l’Eucaristia, manca la pienezza della verità dello Spirito del Signore. Dove però l’Eucaristia manca – e manca in tutte quelle comunità cristiane che sono prive del sacramento del presbiterato e dell’episcopato – li non c’è vera fruttificazione.  Manca il vino buono che è Cristo. Anche questa unità intrinseca tra acqua e vino, tra Battesimo ed Eucaristia, tra Lo Spirito Santo e Cristo meriterebbe una trattazione più ampia. A noi interessa manifestarla, rivelarla, in modo che ogni credente in Cristo sappia che questa unità è indispensabile, necessaria, obbligatoria se vuole che la sua sia acqua purissima e se desidera che l’acqua purissima sia trasformata in ottimo vino. Cristo e lo Spirito Santo abitano in pienezza di grazia, verità, luce in quella Chiesa che è fondata su Pietro, perché quella è la Chiesa di Gesù Signore. </w:t>
      </w:r>
    </w:p>
    <w:p w14:paraId="15EA87E8" w14:textId="77777777" w:rsidR="00A45FB4" w:rsidRPr="00266F23"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266F23">
        <w:rPr>
          <w:rFonts w:ascii="Arial" w:eastAsia="Times New Roman" w:hAnsi="Arial" w:cs="Arial"/>
          <w:i/>
          <w:color w:val="000000"/>
          <w:sz w:val="20"/>
          <w:szCs w:val="20"/>
          <w:lang w:eastAsia="it-IT"/>
        </w:rPr>
        <w:t>Mi condusse poi all’ingresso del tempio e vidi che sotto la soglia del tempio usciva</w:t>
      </w:r>
      <w:r w:rsidRPr="00266F23">
        <w:rPr>
          <w:rFonts w:ascii="Arial" w:eastAsia="Times New Roman" w:hAnsi="Arial" w:cs="Arial"/>
          <w:i/>
          <w:color w:val="000000"/>
          <w:sz w:val="18"/>
          <w:szCs w:val="20"/>
          <w:lang w:eastAsia="it-IT"/>
        </w:rPr>
        <w:t xml:space="preserve"> </w:t>
      </w:r>
      <w:r w:rsidRPr="00266F23">
        <w:rPr>
          <w:rFonts w:ascii="Arial" w:eastAsia="Times New Roman" w:hAnsi="Arial" w:cs="Arial"/>
          <w:i/>
          <w:color w:val="000000"/>
          <w:sz w:val="20"/>
          <w:szCs w:val="20"/>
          <w:lang w:eastAsia="it-IT"/>
        </w:rPr>
        <w:t xml:space="preserve">acqua verso oriente, poiché la facciata del tempio era verso oriente. Quell’acqua scendeva sotto il lato </w:t>
      </w:r>
      <w:r w:rsidRPr="00266F23">
        <w:rPr>
          <w:rFonts w:ascii="Arial" w:eastAsia="Times New Roman" w:hAnsi="Arial" w:cs="Arial"/>
          <w:i/>
          <w:color w:val="000000"/>
          <w:sz w:val="20"/>
          <w:szCs w:val="20"/>
          <w:lang w:eastAsia="it-IT"/>
        </w:rPr>
        <w:lastRenderedPageBreak/>
        <w:t>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16C8B4C" w14:textId="77777777" w:rsidR="00A45FB4" w:rsidRPr="00266F23"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266F23">
        <w:rPr>
          <w:rFonts w:ascii="Arial" w:eastAsia="Times New Roman" w:hAnsi="Arial" w:cs="Arial"/>
          <w:i/>
          <w:color w:val="000000"/>
          <w:sz w:val="20"/>
          <w:szCs w:val="20"/>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C28CF68" w14:textId="77777777" w:rsidR="00A45FB4" w:rsidRPr="00C04B66" w:rsidRDefault="00A45FB4" w:rsidP="00665C31">
      <w:pPr>
        <w:tabs>
          <w:tab w:val="left" w:pos="851"/>
          <w:tab w:val="left" w:pos="1134"/>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L’Apostolo Giovanni ha come tema portante del suo Vangelo l’acqua e il suo altissimo simbolismo. Lui rivela che l’acqua è un suo dono. Chi crede in Lui, riceve questo dona. In chi riceve questo dono e vive nella fede nella sua Parola, il dono diventerà una sorgente che zampilla per la vita eterna. Il cristiano che crede e vive di Cristo, con Cristo, per Cristo, diviene un portatore nel suo seno dello Spirito Santo e un datore di esso. </w:t>
      </w:r>
    </w:p>
    <w:p w14:paraId="64A998BA" w14:textId="77777777" w:rsidR="00A45FB4" w:rsidRPr="00266F23" w:rsidRDefault="00A45FB4" w:rsidP="00665C31">
      <w:pPr>
        <w:spacing w:after="120" w:line="240" w:lineRule="auto"/>
        <w:jc w:val="both"/>
        <w:rPr>
          <w:rFonts w:ascii="Arial" w:eastAsia="Times New Roman" w:hAnsi="Arial" w:cs="Arial"/>
          <w:i/>
          <w:sz w:val="20"/>
          <w:szCs w:val="20"/>
          <w:lang w:eastAsia="it-IT"/>
        </w:rPr>
      </w:pPr>
      <w:r w:rsidRPr="00266F23">
        <w:rPr>
          <w:rFonts w:ascii="Arial" w:eastAsia="Times New Roman" w:hAnsi="Arial" w:cs="Arial"/>
          <w:i/>
          <w:sz w:val="20"/>
          <w:szCs w:val="20"/>
          <w:lang w:eastAsia="it-IT"/>
        </w:rPr>
        <w:t xml:space="preserve">Gesù venne a sapere che i farisei avevano sentito dire: «Gesù fa più discepoli e battezza più di Giovanni» – sebbene non fosse Gesù in persona a battezzare, ma i suoi discepoli –, lasciò allora </w:t>
      </w:r>
      <w:smartTag w:uri="urn:schemas-microsoft-com:office:smarttags" w:element="PersonName">
        <w:smartTagPr>
          <w:attr w:name="ProductID" w:val="la Giudea"/>
        </w:smartTagPr>
        <w:r w:rsidRPr="00266F23">
          <w:rPr>
            <w:rFonts w:ascii="Arial" w:eastAsia="Times New Roman" w:hAnsi="Arial" w:cs="Arial"/>
            <w:i/>
            <w:sz w:val="20"/>
            <w:szCs w:val="20"/>
            <w:lang w:eastAsia="it-IT"/>
          </w:rPr>
          <w:t>la Giudea</w:t>
        </w:r>
      </w:smartTag>
      <w:r w:rsidRPr="00266F23">
        <w:rPr>
          <w:rFonts w:ascii="Arial" w:eastAsia="Times New Roman" w:hAnsi="Arial" w:cs="Arial"/>
          <w:i/>
          <w:sz w:val="20"/>
          <w:szCs w:val="20"/>
          <w:lang w:eastAsia="it-IT"/>
        </w:rPr>
        <w:t xml:space="preserve"> e si diresse di nuovo verso </w:t>
      </w:r>
      <w:smartTag w:uri="urn:schemas-microsoft-com:office:smarttags" w:element="PersonName">
        <w:smartTagPr>
          <w:attr w:name="ProductID" w:val="la Galilea."/>
        </w:smartTagPr>
        <w:r w:rsidRPr="00266F23">
          <w:rPr>
            <w:rFonts w:ascii="Arial" w:eastAsia="Times New Roman" w:hAnsi="Arial" w:cs="Arial"/>
            <w:i/>
            <w:sz w:val="20"/>
            <w:szCs w:val="20"/>
            <w:lang w:eastAsia="it-IT"/>
          </w:rPr>
          <w:t>la Galilea.</w:t>
        </w:r>
      </w:smartTag>
      <w:r w:rsidRPr="00266F23">
        <w:rPr>
          <w:rFonts w:ascii="Arial" w:eastAsia="Times New Roman" w:hAnsi="Arial" w:cs="Arial"/>
          <w:i/>
          <w:sz w:val="20"/>
          <w:szCs w:val="20"/>
          <w:lang w:eastAsia="it-IT"/>
        </w:rPr>
        <w:t xml:space="preserve"> Doveva perciò attraversare </w:t>
      </w:r>
      <w:smartTag w:uri="urn:schemas-microsoft-com:office:smarttags" w:element="PersonName">
        <w:smartTagPr>
          <w:attr w:name="ProductID" w:val="la Samaria."/>
        </w:smartTagPr>
        <w:r w:rsidRPr="00266F23">
          <w:rPr>
            <w:rFonts w:ascii="Arial" w:eastAsia="Times New Roman" w:hAnsi="Arial" w:cs="Arial"/>
            <w:i/>
            <w:sz w:val="20"/>
            <w:szCs w:val="20"/>
            <w:lang w:eastAsia="it-IT"/>
          </w:rPr>
          <w:t>la Samaria.</w:t>
        </w:r>
      </w:smartTag>
    </w:p>
    <w:p w14:paraId="59551081" w14:textId="77777777" w:rsidR="00A45FB4" w:rsidRPr="00266F23" w:rsidRDefault="00A45FB4" w:rsidP="00665C31">
      <w:pPr>
        <w:spacing w:after="120" w:line="240" w:lineRule="auto"/>
        <w:jc w:val="both"/>
        <w:rPr>
          <w:rFonts w:ascii="Arial" w:eastAsia="Times New Roman" w:hAnsi="Arial" w:cs="Arial"/>
          <w:i/>
          <w:sz w:val="20"/>
          <w:szCs w:val="20"/>
          <w:lang w:eastAsia="it-IT"/>
        </w:rPr>
      </w:pPr>
      <w:r w:rsidRPr="00266F23">
        <w:rPr>
          <w:rFonts w:ascii="Arial" w:eastAsia="Times New Roman" w:hAnsi="Arial" w:cs="Arial"/>
          <w:i/>
          <w:sz w:val="20"/>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2F670526" w14:textId="77777777" w:rsidR="00A45FB4" w:rsidRPr="00266F23" w:rsidRDefault="00A45FB4" w:rsidP="00665C31">
      <w:pPr>
        <w:spacing w:after="120" w:line="240" w:lineRule="auto"/>
        <w:jc w:val="both"/>
        <w:rPr>
          <w:rFonts w:ascii="Arial" w:eastAsia="Times New Roman" w:hAnsi="Arial" w:cs="Arial"/>
          <w:i/>
          <w:sz w:val="20"/>
          <w:szCs w:val="20"/>
          <w:lang w:eastAsia="it-IT"/>
        </w:rPr>
      </w:pPr>
      <w:r w:rsidRPr="00266F23">
        <w:rPr>
          <w:rFonts w:ascii="Arial" w:eastAsia="Times New Roman" w:hAnsi="Arial" w:cs="Arial"/>
          <w:i/>
          <w:sz w:val="20"/>
          <w:szCs w:val="20"/>
          <w:lang w:eastAsia="it-IT"/>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266F23">
          <w:rPr>
            <w:rFonts w:ascii="Arial" w:eastAsia="Times New Roman" w:hAnsi="Arial" w:cs="Arial"/>
            <w:i/>
            <w:sz w:val="20"/>
            <w:szCs w:val="20"/>
            <w:lang w:eastAsia="it-IT"/>
          </w:rPr>
          <w:t>la Scrittura</w:t>
        </w:r>
      </w:smartTag>
      <w:r w:rsidRPr="00266F23">
        <w:rPr>
          <w:rFonts w:ascii="Arial" w:eastAsia="Times New Roman" w:hAnsi="Arial" w:cs="Arial"/>
          <w:i/>
          <w:sz w:val="20"/>
          <w:szCs w:val="20"/>
          <w:lang w:eastAsia="it-IT"/>
        </w:rPr>
        <w:t xml:space="preserve">: Dal suo grembo sgorgheranno fiumi di acqua viva». Questo egli disse dello Spirito che avrebbero ricevuto i credenti in lui: infatti non vi era ancora lo Spirito, perché Gesù non era ancora stato glorificato (Gv 7,37-39). </w:t>
      </w:r>
    </w:p>
    <w:p w14:paraId="1E3D45F1" w14:textId="77777777" w:rsidR="00A45FB4" w:rsidRPr="00E26E52" w:rsidRDefault="00A45FB4" w:rsidP="00665C31">
      <w:pPr>
        <w:tabs>
          <w:tab w:val="left" w:pos="851"/>
          <w:tab w:val="left" w:pos="1134"/>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 xml:space="preserve">Gesù versa l’acqua e il sangue dal suo corpo morto, nel momento in cui viene trafitto. La lancia che avrebbe dovuto constatare la morte, diviene operatrice del dono dei doni di Gesù. Da questo istante ogni uomo, se vuole raggiungere la perfezione di se stesso, cioè la sua piena </w:t>
      </w:r>
      <w:r w:rsidRPr="00E26E52">
        <w:rPr>
          <w:rFonts w:ascii="Arial" w:eastAsia="Times New Roman" w:hAnsi="Arial" w:cs="Arial"/>
          <w:i/>
          <w:color w:val="000000"/>
          <w:sz w:val="20"/>
          <w:szCs w:val="20"/>
          <w:lang w:eastAsia="it-IT"/>
        </w:rPr>
        <w:t>“divinizzazione”</w:t>
      </w:r>
      <w:r>
        <w:rPr>
          <w:rFonts w:ascii="Arial" w:eastAsia="Times New Roman" w:hAnsi="Arial" w:cs="Arial"/>
          <w:i/>
          <w:color w:val="000000"/>
          <w:sz w:val="20"/>
          <w:szCs w:val="20"/>
          <w:lang w:eastAsia="it-IT"/>
        </w:rPr>
        <w:t xml:space="preserve"> </w:t>
      </w:r>
      <w:r>
        <w:rPr>
          <w:rFonts w:ascii="Arial" w:eastAsia="Times New Roman" w:hAnsi="Arial" w:cs="Arial"/>
          <w:color w:val="000000"/>
          <w:sz w:val="20"/>
          <w:szCs w:val="20"/>
          <w:lang w:eastAsia="it-IT"/>
        </w:rPr>
        <w:t xml:space="preserve">dovrà essere immerso sempre in questa cristica sorgente. Dovrà dissetarsi con l’acqua dello Spirito Santo e con il sangue dell’Eucaristia e di ogni altra grazia di Cristo Gesù. </w:t>
      </w:r>
    </w:p>
    <w:p w14:paraId="2FB0FECD" w14:textId="77777777" w:rsidR="00A45FB4" w:rsidRPr="00266F23" w:rsidRDefault="00A45FB4" w:rsidP="00665C31">
      <w:pPr>
        <w:spacing w:after="120" w:line="240" w:lineRule="auto"/>
        <w:jc w:val="both"/>
        <w:rPr>
          <w:rFonts w:ascii="Arial" w:eastAsia="Times New Roman" w:hAnsi="Arial" w:cs="Arial"/>
          <w:i/>
          <w:sz w:val="20"/>
          <w:szCs w:val="20"/>
          <w:lang w:eastAsia="it-IT"/>
        </w:rPr>
      </w:pPr>
      <w:r w:rsidRPr="00266F23">
        <w:rPr>
          <w:rFonts w:ascii="Arial" w:eastAsia="Times New Roman" w:hAnsi="Arial" w:cs="Arial"/>
          <w:i/>
          <w:sz w:val="20"/>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266F23">
          <w:rPr>
            <w:rFonts w:ascii="Arial" w:eastAsia="Times New Roman" w:hAnsi="Arial" w:cs="Arial"/>
            <w:i/>
            <w:sz w:val="20"/>
            <w:szCs w:val="20"/>
            <w:lang w:eastAsia="it-IT"/>
          </w:rPr>
          <w:t>la Scrittura</w:t>
        </w:r>
      </w:smartTag>
      <w:r w:rsidRPr="00266F23">
        <w:rPr>
          <w:rFonts w:ascii="Arial" w:eastAsia="Times New Roman" w:hAnsi="Arial" w:cs="Arial"/>
          <w:i/>
          <w:sz w:val="20"/>
          <w:szCs w:val="20"/>
          <w:lang w:eastAsia="it-IT"/>
        </w:rPr>
        <w:t xml:space="preserve">: Non gli sarà spezzato alcun osso. E un altro passo della Scrittura dice ancora: Volgeranno lo sguardo a colui che hanno trafitto (Gv 19,31-37). </w:t>
      </w:r>
    </w:p>
    <w:p w14:paraId="342BC68E" w14:textId="77777777" w:rsidR="00A45FB4" w:rsidRDefault="00A45FB4" w:rsidP="00665C31">
      <w:pPr>
        <w:spacing w:after="120" w:line="240" w:lineRule="auto"/>
        <w:jc w:val="both"/>
        <w:rPr>
          <w:rFonts w:ascii="Arial" w:eastAsia="Times New Roman" w:hAnsi="Arial" w:cs="Arial"/>
          <w:sz w:val="20"/>
          <w:szCs w:val="20"/>
          <w:lang w:eastAsia="it-IT"/>
        </w:rPr>
      </w:pPr>
      <w:r w:rsidRPr="00FB6AFC">
        <w:rPr>
          <w:rFonts w:ascii="Arial" w:eastAsia="Times New Roman" w:hAnsi="Arial" w:cs="Arial"/>
          <w:sz w:val="20"/>
          <w:szCs w:val="20"/>
          <w:lang w:eastAsia="it-IT"/>
        </w:rPr>
        <w:t xml:space="preserve">San Paolo </w:t>
      </w:r>
      <w:r>
        <w:rPr>
          <w:rFonts w:ascii="Arial" w:eastAsia="Times New Roman" w:hAnsi="Arial" w:cs="Arial"/>
          <w:sz w:val="20"/>
          <w:szCs w:val="20"/>
          <w:lang w:eastAsia="it-IT"/>
        </w:rPr>
        <w:t xml:space="preserve">mette in guardia quanti si sono immersi nella fonte dello Spirito Santo. Non basta l’immersione nel Battesimo per giungere nella luce eterna. Urge porre ogni attenzione a camminare nello Spirito del Signore. I figli di Israele tutti passarono il Mare, tutti si abbeverarono alle acque sgorgate dalla rupe, ma solo due entrarono nella Terra Promessa. </w:t>
      </w:r>
    </w:p>
    <w:p w14:paraId="0E6D0563" w14:textId="77777777" w:rsidR="00A45FB4" w:rsidRPr="00266F23" w:rsidRDefault="00A45FB4" w:rsidP="00665C31">
      <w:pPr>
        <w:tabs>
          <w:tab w:val="left" w:pos="1418"/>
        </w:tabs>
        <w:spacing w:after="120" w:line="240" w:lineRule="auto"/>
        <w:jc w:val="both"/>
        <w:rPr>
          <w:rFonts w:ascii="Arial" w:eastAsia="Times New Roman" w:hAnsi="Arial" w:cs="Arial"/>
          <w:i/>
          <w:sz w:val="20"/>
          <w:szCs w:val="24"/>
          <w:lang w:eastAsia="it-IT"/>
        </w:rPr>
      </w:pPr>
      <w:r w:rsidRPr="00266F23">
        <w:rPr>
          <w:rFonts w:ascii="Arial" w:eastAsia="Times New Roman" w:hAnsi="Arial" w:cs="Arial"/>
          <w:i/>
          <w:sz w:val="20"/>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7746B9A" w14:textId="77777777" w:rsidR="00A45FB4" w:rsidRPr="00266F23" w:rsidRDefault="00A45FB4" w:rsidP="00665C31">
      <w:pPr>
        <w:tabs>
          <w:tab w:val="left" w:pos="1418"/>
        </w:tabs>
        <w:spacing w:after="120" w:line="240" w:lineRule="auto"/>
        <w:jc w:val="both"/>
        <w:rPr>
          <w:rFonts w:ascii="Arial" w:eastAsia="Times New Roman" w:hAnsi="Arial" w:cs="Arial"/>
          <w:i/>
          <w:sz w:val="20"/>
          <w:szCs w:val="24"/>
          <w:lang w:eastAsia="it-IT"/>
        </w:rPr>
      </w:pPr>
      <w:r w:rsidRPr="00266F23">
        <w:rPr>
          <w:rFonts w:ascii="Arial" w:eastAsia="Times New Roman" w:hAnsi="Arial" w:cs="Arial"/>
          <w:i/>
          <w:sz w:val="20"/>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850B51C" w14:textId="77777777" w:rsidR="00A45FB4" w:rsidRPr="00266F23" w:rsidRDefault="00A45FB4" w:rsidP="00665C31">
      <w:pPr>
        <w:tabs>
          <w:tab w:val="left" w:pos="1418"/>
        </w:tabs>
        <w:spacing w:after="120" w:line="240" w:lineRule="auto"/>
        <w:jc w:val="both"/>
        <w:rPr>
          <w:rFonts w:ascii="Arial" w:eastAsia="Times New Roman" w:hAnsi="Arial" w:cs="Arial"/>
          <w:i/>
          <w:sz w:val="20"/>
          <w:szCs w:val="24"/>
          <w:lang w:eastAsia="it-IT"/>
        </w:rPr>
      </w:pPr>
      <w:r w:rsidRPr="00266F23">
        <w:rPr>
          <w:rFonts w:ascii="Arial" w:eastAsia="Times New Roman" w:hAnsi="Arial" w:cs="Arial"/>
          <w:i/>
          <w:sz w:val="20"/>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w:t>
      </w:r>
      <w:r w:rsidRPr="00266F23">
        <w:rPr>
          <w:rFonts w:ascii="Arial" w:eastAsia="Times New Roman" w:hAnsi="Arial" w:cs="Arial"/>
          <w:i/>
          <w:position w:val="4"/>
          <w:sz w:val="20"/>
          <w:szCs w:val="24"/>
          <w:lang w:eastAsia="it-IT"/>
        </w:rPr>
        <w:t xml:space="preserve"> </w:t>
      </w:r>
      <w:r w:rsidRPr="00266F23">
        <w:rPr>
          <w:rFonts w:ascii="Arial" w:eastAsia="Times New Roman" w:hAnsi="Arial" w:cs="Arial"/>
          <w:i/>
          <w:sz w:val="20"/>
          <w:szCs w:val="24"/>
          <w:lang w:eastAsia="it-IT"/>
        </w:rPr>
        <w:t>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r>
        <w:rPr>
          <w:rFonts w:ascii="Arial" w:eastAsia="Times New Roman" w:hAnsi="Arial" w:cs="Arial"/>
          <w:i/>
          <w:sz w:val="20"/>
          <w:szCs w:val="24"/>
          <w:lang w:eastAsia="it-IT"/>
        </w:rPr>
        <w:t xml:space="preserve"> </w:t>
      </w:r>
      <w:r w:rsidRPr="00266F23">
        <w:rPr>
          <w:rFonts w:ascii="Arial" w:eastAsia="Times New Roman" w:hAnsi="Arial" w:cs="Arial"/>
          <w:i/>
          <w:sz w:val="20"/>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B40B58E" w14:textId="77777777" w:rsidR="00A45FB4" w:rsidRPr="00266F23" w:rsidRDefault="00A45FB4" w:rsidP="00665C31">
      <w:pPr>
        <w:tabs>
          <w:tab w:val="left" w:pos="1418"/>
        </w:tabs>
        <w:spacing w:after="120" w:line="240" w:lineRule="auto"/>
        <w:jc w:val="both"/>
        <w:rPr>
          <w:rFonts w:ascii="Arial" w:eastAsia="Times New Roman" w:hAnsi="Arial" w:cs="Arial"/>
          <w:i/>
          <w:sz w:val="20"/>
          <w:szCs w:val="24"/>
          <w:lang w:eastAsia="it-IT"/>
        </w:rPr>
      </w:pPr>
      <w:r w:rsidRPr="00266F23">
        <w:rPr>
          <w:rFonts w:ascii="Arial" w:eastAsia="Times New Roman" w:hAnsi="Arial" w:cs="Arial"/>
          <w:i/>
          <w:sz w:val="20"/>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C82063E" w14:textId="77777777" w:rsidR="00A45FB4" w:rsidRPr="00266F23" w:rsidRDefault="00A45FB4" w:rsidP="00665C31">
      <w:pPr>
        <w:tabs>
          <w:tab w:val="left" w:pos="1418"/>
        </w:tabs>
        <w:spacing w:after="120" w:line="240" w:lineRule="auto"/>
        <w:jc w:val="both"/>
        <w:rPr>
          <w:rFonts w:ascii="Arial" w:eastAsia="Times New Roman" w:hAnsi="Arial" w:cs="Arial"/>
          <w:i/>
          <w:sz w:val="20"/>
          <w:szCs w:val="24"/>
          <w:lang w:eastAsia="it-IT"/>
        </w:rPr>
      </w:pPr>
      <w:r w:rsidRPr="00266F23">
        <w:rPr>
          <w:rFonts w:ascii="Arial" w:eastAsia="Times New Roman" w:hAnsi="Arial" w:cs="Arial"/>
          <w:i/>
          <w:sz w:val="20"/>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3364388"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lastRenderedPageBreak/>
        <w:t xml:space="preserve">Il Signore denuncia i peccati del suo popolo. Hanno trasformato il Giardino da Lui preparato in un deserto. Hanno abbandonato Lui, sorgente di acqua viva per dissetarsi a delle cisterne screpolata che contengono solo fango. Questo sempre accade ad ogni uomo quando abbandona il vero Dio per consegnarsi alla falsità e alla menzogna degli idoli. </w:t>
      </w:r>
    </w:p>
    <w:p w14:paraId="23C96511" w14:textId="77777777" w:rsidR="00A45FB4" w:rsidRPr="00FB6AFC"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FB6AFC">
        <w:rPr>
          <w:rFonts w:ascii="Arial" w:eastAsia="Times New Roman" w:hAnsi="Arial" w:cs="Arial"/>
          <w:i/>
          <w:color w:val="000000"/>
          <w:sz w:val="20"/>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0036FA8C" w14:textId="77777777" w:rsidR="00A45FB4" w:rsidRPr="00FB6AFC"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FB6AFC">
        <w:rPr>
          <w:rFonts w:ascii="Arial" w:eastAsia="Times New Roman" w:hAnsi="Arial" w:cs="Arial"/>
          <w:i/>
          <w:color w:val="000000"/>
          <w:sz w:val="20"/>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8367745" w14:textId="77777777" w:rsidR="00A45FB4" w:rsidRPr="00FB6AFC"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FB6AFC">
        <w:rPr>
          <w:rFonts w:ascii="Arial" w:eastAsia="Times New Roman" w:hAnsi="Arial" w:cs="Arial"/>
          <w:i/>
          <w:color w:val="000000"/>
          <w:sz w:val="20"/>
          <w:szCs w:val="20"/>
          <w:lang w:eastAsia="it-IT"/>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3C8A6491" w14:textId="77777777" w:rsidR="00A45FB4" w:rsidRPr="00FB6AFC"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FB6AFC">
        <w:rPr>
          <w:rFonts w:ascii="Arial" w:eastAsia="Times New Roman" w:hAnsi="Arial" w:cs="Arial"/>
          <w:i/>
          <w:color w:val="000000"/>
          <w:sz w:val="20"/>
          <w:szCs w:val="20"/>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2440D004" w14:textId="77777777" w:rsidR="00A45FB4" w:rsidRPr="00FB6AFC"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FB6AFC">
        <w:rPr>
          <w:rFonts w:ascii="Arial" w:eastAsia="Times New Roman" w:hAnsi="Arial" w:cs="Arial"/>
          <w:i/>
          <w:color w:val="000000"/>
          <w:sz w:val="20"/>
          <w:szCs w:val="20"/>
          <w:lang w:eastAsia="it-IT"/>
        </w:rPr>
        <w:t>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6578EBEA" w14:textId="77777777" w:rsidR="00A45FB4" w:rsidRPr="00FB6AFC"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FB6AFC">
        <w:rPr>
          <w:rFonts w:ascii="Arial" w:eastAsia="Times New Roman" w:hAnsi="Arial" w:cs="Arial"/>
          <w:i/>
          <w:color w:val="000000"/>
          <w:sz w:val="20"/>
          <w:szCs w:val="20"/>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6AFF4E44" w14:textId="77777777" w:rsidR="00A45FB4" w:rsidRPr="00FB6AFC"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FB6AFC">
        <w:rPr>
          <w:rFonts w:ascii="Arial" w:eastAsia="Times New Roman" w:hAnsi="Arial" w:cs="Arial"/>
          <w:i/>
          <w:color w:val="000000"/>
          <w:sz w:val="20"/>
          <w:szCs w:val="20"/>
          <w:lang w:eastAsia="it-IT"/>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w:t>
      </w:r>
      <w:r w:rsidRPr="00FB6AFC">
        <w:rPr>
          <w:rFonts w:ascii="Arial" w:eastAsia="Times New Roman" w:hAnsi="Arial" w:cs="Arial"/>
          <w:i/>
          <w:color w:val="000000"/>
          <w:sz w:val="20"/>
          <w:szCs w:val="20"/>
          <w:lang w:eastAsia="it-IT"/>
        </w:rPr>
        <w:lastRenderedPageBreak/>
        <w:t xml:space="preserve">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F6A73DF" w14:textId="77777777" w:rsidR="00A45FB4" w:rsidRPr="00AB36B8"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Gesù rivela a Nicodemo che la vita dell’uomo inizia nel momento in cui nasce dall’alto da acqua e da Spirito Santo. Si nasce dallo Spirito, si cammina nello Spirito, ci si alimenta di sangue, si raggiunge la perfezione. Acqua e sangue devono essere una cosa sola, mai farne due. Mai abolirne uno, mai cancellarli tutti e due. L’uomo rimane nella sua morte spirituale. </w:t>
      </w:r>
    </w:p>
    <w:p w14:paraId="11EC24E1" w14:textId="77777777" w:rsidR="00A45FB4" w:rsidRPr="00E26E52" w:rsidRDefault="00A45FB4" w:rsidP="00665C31">
      <w:pPr>
        <w:tabs>
          <w:tab w:val="left" w:pos="1418"/>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2B4F90AD"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È cosa giusta dare una parola di luce su questa nascita dall’alto. Il Battesimo è annunziato da Gesù come via necessaria per entrare nel suo regno. È via necessaria perché altrimenti non ci si può alimentare con il suo sangue, la sua carne, il vino buono della nuova vita e si rimane nella morte. Se la Parola di Gesù è purissima luce di amore, carità, compassione, pietà verso l’uomo, perché l’uomo pensa di amare l’uomo più di Cristo Gesù, cancellando questa via divina per la divinizzazione dell’uomo e affermando che il solo desiderio di salvezza è sufficiente?</w:t>
      </w:r>
    </w:p>
    <w:p w14:paraId="266DF485"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È questione di fede! O crediamo che Gesù ha indicato a noi la vera via, quella santa, e altre non esistono, per la rigenerazione piena dell’uomo, oppure tutta la sua Parola va in frantumi. Se una parola solenne di Gesù, come quella riferita a Nicodemo, può essere cancellata, allora tutte le altre parole possono essere cancellate.  A nulla serve l’Eucaristia. Infatti quanti cancellano il Battesimo anche l’Eucaristia cancellano, gli altri Sacramenti cancellano, il corpo visibile di Cristo che è la sua Chiesa, cancellano, il Vangelo come via verso la vita eterna cancellano.</w:t>
      </w:r>
    </w:p>
    <w:p w14:paraId="634A6A95"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Rimane solo l’uomo senza il vero Dio, il vero Cristo, il vero Spirito Santo, la vera Madre di Dio, il vero Corpo di Cristo, la vera Chiesa, la vera visibilità dei frutti dell’acqua e del sangue che oggi dovranno essere prodotti da ogni discepolo di Gesù. La coscienza da sola, il desidero da solo non può portare a compimento la vera umanizzazione dell’uomo. Occorre questa potente, divina forza che discende dall’Alto e che sgorga perennemente dal corpo di Cristo.</w:t>
      </w:r>
    </w:p>
    <w:p w14:paraId="38E7AEEB"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Prima si è cancellato il Battesimo, poi gli altra sacramenti, poi si è detto che Cristo Gesù è un fondatore di religione come tutti gli altri, uguale agli altri, poi si è cancellato il Vangelo come via verso la vita eterna, infine si è cancellata anche la via della vita eterna. Il Paradiso è dato ad ogni uomo, perché nell’eternità esiste solo il Paradiso e nessun inferno. Distruggi oggi e distruggi domani, alla fine ci si trova con in mano il vuoto assoluto. Nessuna verità né di Cristo, né della Scrittura Santa guida più la nostra vita.</w:t>
      </w:r>
    </w:p>
    <w:p w14:paraId="2B2E5094"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È l’acqua che si trasforma in vino. Si toglie l’acqua rimangono recipienti vuoti. È il pane e il vino che si trasforma in Eucaristia. Si toglie il pane e il vino rimane un altare spoglio e vuoto. È il battezzato che si divinizza, nutrendosi di Dio nel corpo e nel sangue di Cristo, per il corpo e il sangue di Cristo. Si toglie il battezzato, manca la divinizzazione. L’uomo rimane nella sua vecchia natura. È la Parola del Vangelo che deve trasformarsi in carità e in speranza nell’uomo. Si abolisce la Parola, rimane un uomo senza carità e senza speranza.</w:t>
      </w:r>
    </w:p>
    <w:p w14:paraId="2AD60420"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Aggiungiamo una riflessione sul mistero dell’Eucaristia. Quando il discepolo di Gesù, nello Spirito Santo, conoscerà in pienezza cosa è l’Eucaristia, solo allora comincerà a gridare sulla necessità e l’urgenza del Battesimo. Senza l’acqua mai ci sarà il vino. Senza il vino, nell’uomo non scorre la vita del suo Signore. Il peccato non è vinto e neanche la morte. </w:t>
      </w:r>
    </w:p>
    <w:p w14:paraId="6F69089A"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p>
    <w:p w14:paraId="2B7BF901" w14:textId="77777777" w:rsidR="00A45FB4" w:rsidRPr="00E26E52" w:rsidRDefault="00B1014E" w:rsidP="00665C31">
      <w:pPr>
        <w:pStyle w:val="NormaleWeb"/>
        <w:spacing w:before="0" w:beforeAutospacing="0" w:after="0" w:afterAutospacing="0"/>
        <w:jc w:val="center"/>
        <w:rPr>
          <w:rFonts w:ascii="Arial" w:hAnsi="Arial" w:cs="Arial"/>
          <w:b/>
          <w:color w:val="000000"/>
          <w:sz w:val="28"/>
          <w:szCs w:val="22"/>
        </w:rPr>
      </w:pPr>
      <w:r>
        <w:rPr>
          <w:rFonts w:ascii="Arial" w:hAnsi="Arial" w:cs="Arial"/>
          <w:b/>
          <w:color w:val="000000"/>
          <w:sz w:val="28"/>
          <w:szCs w:val="22"/>
        </w:rPr>
        <w:br w:type="page"/>
      </w:r>
      <w:r w:rsidR="00A45FB4" w:rsidRPr="00E26E52">
        <w:rPr>
          <w:rFonts w:ascii="Arial" w:hAnsi="Arial" w:cs="Arial"/>
          <w:b/>
          <w:color w:val="000000"/>
          <w:sz w:val="28"/>
          <w:szCs w:val="22"/>
        </w:rPr>
        <w:lastRenderedPageBreak/>
        <w:t xml:space="preserve">EUCARISTIA SACRAMENTALE ED EUCARISTIA REALE </w:t>
      </w:r>
    </w:p>
    <w:p w14:paraId="4E0C54FC" w14:textId="77777777" w:rsidR="00A45FB4" w:rsidRPr="00E26E52" w:rsidRDefault="00A45FB4" w:rsidP="00665C31">
      <w:pPr>
        <w:pStyle w:val="NormaleWeb"/>
        <w:spacing w:before="0" w:beforeAutospacing="0" w:after="0" w:afterAutospacing="0"/>
        <w:jc w:val="center"/>
        <w:rPr>
          <w:rFonts w:ascii="Arial" w:hAnsi="Arial" w:cs="Arial"/>
          <w:b/>
          <w:color w:val="000000"/>
          <w:sz w:val="36"/>
          <w:szCs w:val="22"/>
        </w:rPr>
      </w:pPr>
      <w:r w:rsidRPr="00E26E52">
        <w:rPr>
          <w:rFonts w:ascii="Arial" w:hAnsi="Arial" w:cs="Arial"/>
          <w:b/>
          <w:color w:val="000000"/>
          <w:sz w:val="36"/>
          <w:szCs w:val="22"/>
        </w:rPr>
        <w:t xml:space="preserve">UNA SOLA EUCARISTIA </w:t>
      </w:r>
    </w:p>
    <w:p w14:paraId="4A25152C" w14:textId="77777777" w:rsidR="00A45FB4" w:rsidRPr="00E26E52" w:rsidRDefault="00A45FB4" w:rsidP="00665C31">
      <w:pPr>
        <w:pStyle w:val="NormaleWeb"/>
        <w:spacing w:before="0" w:beforeAutospacing="0" w:after="0" w:afterAutospacing="0"/>
        <w:jc w:val="right"/>
        <w:rPr>
          <w:rFonts w:ascii="Arial" w:hAnsi="Arial" w:cs="Arial"/>
          <w:b/>
          <w:bCs/>
          <w:color w:val="000000"/>
          <w:sz w:val="20"/>
          <w:szCs w:val="22"/>
        </w:rPr>
      </w:pPr>
      <w:r w:rsidRPr="00E26E52">
        <w:rPr>
          <w:rFonts w:ascii="Arial" w:hAnsi="Arial" w:cs="Arial"/>
          <w:color w:val="000000"/>
          <w:sz w:val="20"/>
          <w:szCs w:val="22"/>
        </w:rPr>
        <w:t xml:space="preserve">      </w:t>
      </w:r>
    </w:p>
    <w:p w14:paraId="0BAA19B8" w14:textId="77777777" w:rsidR="00A45FB4" w:rsidRPr="00E26E52" w:rsidRDefault="00A45FB4" w:rsidP="00665C31">
      <w:pPr>
        <w:pStyle w:val="NormaleWeb"/>
        <w:spacing w:before="0" w:beforeAutospacing="0" w:after="120" w:afterAutospacing="0"/>
        <w:rPr>
          <w:rFonts w:ascii="Arial" w:hAnsi="Arial" w:cs="Arial"/>
          <w:b/>
          <w:bCs/>
          <w:color w:val="000000"/>
          <w:sz w:val="20"/>
          <w:szCs w:val="20"/>
        </w:rPr>
      </w:pPr>
    </w:p>
    <w:p w14:paraId="17A96E6E"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 xml:space="preserve">    </w:t>
      </w:r>
    </w:p>
    <w:p w14:paraId="59FE297B"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PREMESSA</w:t>
      </w:r>
    </w:p>
    <w:p w14:paraId="068A4461"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La parzialità nell’insegnamento del mistero di Dio distrugge la fede, corrompe la morale, disorienta l’ascesi, impedisce il cammino nella verità, non permette che si possa costruire il vero discepolo di Gesù. </w:t>
      </w:r>
    </w:p>
    <w:p w14:paraId="016DF7E9"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72CC61BC" w14:textId="77777777" w:rsidR="00A45FB4" w:rsidRPr="00E26E52" w:rsidRDefault="00A45FB4" w:rsidP="00665C31">
      <w:pPr>
        <w:spacing w:after="120" w:line="240" w:lineRule="auto"/>
        <w:jc w:val="both"/>
        <w:rPr>
          <w:rFonts w:ascii="Arial" w:hAnsi="Arial" w:cs="Arial"/>
          <w:i/>
          <w:sz w:val="20"/>
        </w:rPr>
      </w:pPr>
      <w:r w:rsidRPr="00E26E52">
        <w:rPr>
          <w:rFonts w:ascii="Arial" w:hAnsi="Arial" w:cs="Arial"/>
          <w:i/>
          <w:sz w:val="20"/>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25CE5D10" w14:textId="77777777" w:rsidR="00A45FB4" w:rsidRPr="00E26E52"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78D50640"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1F5DC47B"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6B4766A4"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p>
    <w:p w14:paraId="2D39981E"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MISTERO DI UNITÀ</w:t>
      </w:r>
    </w:p>
    <w:p w14:paraId="158D782A"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6F479EC0"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9A20E22"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La prima narrazione della creazione pone l’uomo al vertice del creato. Lo pone però in questa mirabile unità. Unità creata da Dio, affidata all’uomo perché in essa si costruisca.</w:t>
      </w:r>
    </w:p>
    <w:p w14:paraId="4904F4DC" w14:textId="77777777" w:rsidR="00A45FB4" w:rsidRPr="00E26E52"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w:t>
      </w:r>
      <w:r w:rsidRPr="00E26E52">
        <w:rPr>
          <w:rFonts w:ascii="Arial" w:eastAsia="Times New Roman" w:hAnsi="Arial" w:cs="Arial"/>
          <w:i/>
          <w:color w:val="000000"/>
          <w:sz w:val="20"/>
          <w:szCs w:val="20"/>
          <w:lang w:eastAsia="it-IT"/>
        </w:rPr>
        <w:lastRenderedPageBreak/>
        <w:t xml:space="preserve">riempite la terra e soggiogatela, dominate sui pesci del mare e sugli uccelli del cielo e su ogni essere vivente che striscia sulla terra» (Gen 1,26-28). </w:t>
      </w:r>
    </w:p>
    <w:p w14:paraId="5E3272D6"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suo progetto,  lo ha dotato di scienza e di sapienza, lo ha corredato di volontà e operosità, lo ha anche reso partecipe del mistero del dono della vita. Ora tutto è nelle mani dell’uomo. </w:t>
      </w:r>
    </w:p>
    <w:p w14:paraId="506C708E"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L’uomo ha il posto di Dio. Tanto grande è il suo ministero,  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14:paraId="6B26D83E"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4C42A880"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Questa verità viene rivelata in un modo ancora più mirabile nel secondo racconto della creazione, che secondo gli esegeti, è il più antico. Leggiamo prima il teso.</w:t>
      </w:r>
    </w:p>
    <w:p w14:paraId="34471895" w14:textId="77777777" w:rsidR="00A45FB4" w:rsidRPr="00E26E52"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686DD0E" w14:textId="77777777" w:rsidR="00A45FB4" w:rsidRPr="00E26E52"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1EDB1C28"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Il uomo è solo. Nonostante avesse in lui l’alito della vita che lo unisce e la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56D3FB9A"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1D683151"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4138B942"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L’unità non è solamente tra l’uomo e la donna, è anche tra l’uomo, la donna, divenuti una sola carne e Dio. Non vi è vita umana sulla terra senza la cooperazione dell’uomo e della donna </w:t>
      </w:r>
      <w:r w:rsidRPr="00E26E52">
        <w:rPr>
          <w:rFonts w:ascii="Arial" w:hAnsi="Arial" w:cs="Arial"/>
          <w:bCs/>
          <w:color w:val="000000"/>
          <w:sz w:val="20"/>
          <w:szCs w:val="20"/>
        </w:rPr>
        <w:lastRenderedPageBreak/>
        <w:t>divenuti un solo corpo, una sola carne e il Signore che alla carne data dall’uomo dona l’alito dello spirito, l’alito dell’immortalità, della responsabilità, l’alito che fa il nuovo essere vero uomo.</w:t>
      </w:r>
    </w:p>
    <w:p w14:paraId="3827E1BC"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Perché vi sia vita vera, vita umana, sempre vi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6D0BAB15"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73AF30E6"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p>
    <w:p w14:paraId="22F3D387"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MISTERO DI DISGREGAZIONE</w:t>
      </w:r>
    </w:p>
    <w:p w14:paraId="7F06B22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3EECEF96" w14:textId="77777777" w:rsidR="00A45FB4" w:rsidRPr="00E26E52" w:rsidRDefault="00A45FB4" w:rsidP="00665C31">
      <w:pPr>
        <w:spacing w:after="120" w:line="240" w:lineRule="auto"/>
        <w:jc w:val="both"/>
        <w:rPr>
          <w:rFonts w:ascii="Arial" w:hAnsi="Arial" w:cs="Arial"/>
          <w:i/>
          <w:sz w:val="20"/>
        </w:rPr>
      </w:pPr>
      <w:r w:rsidRPr="00E26E52">
        <w:rPr>
          <w:rFonts w:ascii="Arial" w:hAnsi="Arial" w:cs="Arial"/>
          <w:i/>
          <w:sz w:val="20"/>
        </w:rPr>
        <w:t>Alla donna disse: «Moltiplicherò i tuoi dolori e le tue gravidanze, con dolore partorirai figli. Verso tuo marito sarà il tuo istinto, ed egli ti dominerà».</w:t>
      </w:r>
    </w:p>
    <w:p w14:paraId="22B02589" w14:textId="77777777" w:rsidR="00A45FB4" w:rsidRPr="00E26E52" w:rsidRDefault="00A45FB4" w:rsidP="00665C31">
      <w:pPr>
        <w:spacing w:after="120" w:line="240" w:lineRule="auto"/>
        <w:jc w:val="both"/>
        <w:rPr>
          <w:rFonts w:ascii="Arial" w:hAnsi="Arial" w:cs="Arial"/>
          <w:i/>
          <w:sz w:val="20"/>
        </w:rPr>
      </w:pPr>
      <w:r w:rsidRPr="00E26E52">
        <w:rPr>
          <w:rFonts w:ascii="Arial" w:hAnsi="Arial" w:cs="Arial"/>
          <w:i/>
          <w:sz w:val="20"/>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5A9CBCA7" w14:textId="77777777" w:rsidR="00A45FB4" w:rsidRPr="00E26E52" w:rsidRDefault="00A45FB4" w:rsidP="00665C31">
      <w:pPr>
        <w:spacing w:after="120" w:line="240" w:lineRule="auto"/>
        <w:jc w:val="both"/>
        <w:rPr>
          <w:rFonts w:ascii="Arial" w:hAnsi="Arial" w:cs="Arial"/>
          <w:sz w:val="20"/>
        </w:rPr>
      </w:pPr>
      <w:r w:rsidRPr="00E26E52">
        <w:rPr>
          <w:rFonts w:ascii="Arial" w:hAnsi="Arial" w:cs="Arial"/>
          <w:sz w:val="20"/>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49FE423C" w14:textId="77777777" w:rsidR="00A45FB4" w:rsidRPr="00E26E52" w:rsidRDefault="00A45FB4" w:rsidP="00665C31">
      <w:pPr>
        <w:spacing w:after="120" w:line="240" w:lineRule="auto"/>
        <w:jc w:val="both"/>
        <w:rPr>
          <w:rFonts w:ascii="Arial" w:hAnsi="Arial" w:cs="Arial"/>
          <w:sz w:val="20"/>
        </w:rPr>
      </w:pPr>
      <w:r w:rsidRPr="00E26E52">
        <w:rPr>
          <w:rFonts w:ascii="Arial" w:hAnsi="Arial" w:cs="Arial"/>
          <w:sz w:val="20"/>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3A3FE365" w14:textId="77777777" w:rsidR="00A45FB4" w:rsidRPr="00E26E52" w:rsidRDefault="00A45FB4" w:rsidP="00665C31">
      <w:pPr>
        <w:spacing w:after="120" w:line="240" w:lineRule="auto"/>
        <w:jc w:val="both"/>
        <w:rPr>
          <w:rFonts w:ascii="Arial" w:hAnsi="Arial" w:cs="Arial"/>
          <w:sz w:val="20"/>
        </w:rPr>
      </w:pPr>
      <w:r w:rsidRPr="00E26E52">
        <w:rPr>
          <w:rFonts w:ascii="Arial" w:hAnsi="Arial" w:cs="Arial"/>
          <w:sz w:val="20"/>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40036D3D" w14:textId="77777777" w:rsidR="00A45FB4" w:rsidRPr="00E26E52" w:rsidRDefault="00A45FB4" w:rsidP="00665C31">
      <w:pPr>
        <w:tabs>
          <w:tab w:val="num" w:pos="1418"/>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E26E52">
        <w:rPr>
          <w:rFonts w:ascii="Arial" w:eastAsia="Times New Roman" w:hAnsi="Arial" w:cs="Arial"/>
          <w:i/>
          <w:position w:val="4"/>
          <w:sz w:val="20"/>
          <w:szCs w:val="20"/>
          <w:lang w:eastAsia="it-IT"/>
        </w:rPr>
        <w:t xml:space="preserve"> </w:t>
      </w:r>
      <w:r w:rsidRPr="00E26E52">
        <w:rPr>
          <w:rFonts w:ascii="Arial" w:eastAsia="Times New Roman" w:hAnsi="Arial" w:cs="Arial"/>
          <w:i/>
          <w:sz w:val="20"/>
          <w:szCs w:val="20"/>
          <w:lang w:eastAsia="it-IT"/>
        </w:rPr>
        <w:t>Essi dunque non hanno alcun motivo di scusa perché, pur avendo conosciuto Dio, non lo hanno glorificato né ringraziato come Dio, ma si sono perduti nei loro vani ragionamenti e la loro mente ottusa si è ottenebrata.</w:t>
      </w:r>
      <w:r w:rsidRPr="00E26E52">
        <w:rPr>
          <w:rFonts w:ascii="Arial" w:eastAsia="Times New Roman" w:hAnsi="Arial" w:cs="Arial"/>
          <w:i/>
          <w:position w:val="4"/>
          <w:sz w:val="20"/>
          <w:szCs w:val="20"/>
          <w:lang w:eastAsia="it-IT"/>
        </w:rPr>
        <w:t xml:space="preserve"> </w:t>
      </w:r>
      <w:r w:rsidRPr="00E26E52">
        <w:rPr>
          <w:rFonts w:ascii="Arial" w:eastAsia="Times New Roman" w:hAnsi="Arial" w:cs="Arial"/>
          <w:i/>
          <w:sz w:val="20"/>
          <w:szCs w:val="20"/>
          <w:lang w:eastAsia="it-IT"/>
        </w:rPr>
        <w:t>Mentre si dichiaravano sapienti, sono diventati stolti e hanno scambiato la gloria del Dio incorruttibile con un’immagine e una figura di uomo corruttibile, di uccelli, di quadrupedi e di rettili.</w:t>
      </w:r>
    </w:p>
    <w:p w14:paraId="5E8284F1" w14:textId="77777777" w:rsidR="00A45FB4" w:rsidRPr="00E26E52" w:rsidRDefault="00A45FB4" w:rsidP="00665C31">
      <w:pPr>
        <w:tabs>
          <w:tab w:val="num" w:pos="1418"/>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032EBD7" w14:textId="77777777" w:rsidR="00A45FB4" w:rsidRPr="00E26E52" w:rsidRDefault="00A45FB4" w:rsidP="00665C31">
      <w:pPr>
        <w:tabs>
          <w:tab w:val="num" w:pos="1418"/>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w:t>
      </w:r>
      <w:r w:rsidRPr="00E26E52">
        <w:rPr>
          <w:rFonts w:ascii="Arial" w:eastAsia="Times New Roman" w:hAnsi="Arial" w:cs="Arial"/>
          <w:i/>
          <w:sz w:val="20"/>
          <w:szCs w:val="20"/>
          <w:lang w:eastAsia="it-IT"/>
        </w:rPr>
        <w:lastRenderedPageBreak/>
        <w:t xml:space="preserve">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C8E6C39" w14:textId="77777777" w:rsidR="00A45FB4" w:rsidRPr="00E26E52" w:rsidRDefault="00A45FB4" w:rsidP="00665C31">
      <w:pPr>
        <w:spacing w:after="120" w:line="240" w:lineRule="auto"/>
        <w:jc w:val="both"/>
        <w:rPr>
          <w:rFonts w:ascii="Arial" w:hAnsi="Arial" w:cs="Arial"/>
          <w:sz w:val="20"/>
        </w:rPr>
      </w:pPr>
      <w:r w:rsidRPr="00E26E52">
        <w:rPr>
          <w:rFonts w:ascii="Arial" w:hAnsi="Arial" w:cs="Arial"/>
          <w:sz w:val="20"/>
        </w:rPr>
        <w:t xml:space="preserve">Chiaramente San Paolo si rifà al Libro della Sapienza. Essa descrive questo mondo di peccato, frutto dell’idolatria, dell’empietà, della stoltezza dell’uomo. </w:t>
      </w:r>
    </w:p>
    <w:p w14:paraId="0EDAADBD" w14:textId="77777777" w:rsidR="00A45FB4" w:rsidRPr="00E26E52"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647D5C4" w14:textId="77777777" w:rsidR="00A45FB4" w:rsidRPr="00E26E52" w:rsidRDefault="00A45FB4" w:rsidP="00665C31">
      <w:pPr>
        <w:spacing w:after="120" w:line="240" w:lineRule="auto"/>
        <w:jc w:val="both"/>
        <w:rPr>
          <w:rFonts w:ascii="Arial" w:hAnsi="Arial" w:cs="Arial"/>
          <w:sz w:val="20"/>
        </w:rPr>
      </w:pPr>
      <w:r w:rsidRPr="00E26E52">
        <w:rPr>
          <w:rFonts w:ascii="Arial" w:hAnsi="Arial" w:cs="Arial"/>
          <w:sz w:val="20"/>
        </w:rPr>
        <w:t>Sia la Sapienza che Paolo omettono di avvisarci che più crescere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3CE0C38E" w14:textId="77777777" w:rsidR="00A45FB4" w:rsidRPr="00E26E52" w:rsidRDefault="00A45FB4" w:rsidP="00665C31">
      <w:pPr>
        <w:spacing w:after="120" w:line="240" w:lineRule="auto"/>
        <w:jc w:val="both"/>
        <w:rPr>
          <w:rFonts w:ascii="Arial" w:hAnsi="Arial" w:cs="Arial"/>
          <w:sz w:val="20"/>
        </w:rPr>
      </w:pPr>
      <w:r w:rsidRPr="00E26E52">
        <w:rPr>
          <w:rFonts w:ascii="Arial" w:hAnsi="Arial" w:cs="Arial"/>
          <w:sz w:val="20"/>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15BAE219" w14:textId="77777777" w:rsidR="00A45FB4" w:rsidRPr="00E26E52" w:rsidRDefault="00A45FB4" w:rsidP="00665C31">
      <w:pPr>
        <w:spacing w:after="120" w:line="240" w:lineRule="auto"/>
        <w:jc w:val="both"/>
        <w:rPr>
          <w:rFonts w:ascii="Arial" w:hAnsi="Arial" w:cs="Arial"/>
          <w:sz w:val="20"/>
        </w:rPr>
      </w:pPr>
      <w:r w:rsidRPr="00E26E52">
        <w:rPr>
          <w:rFonts w:ascii="Arial" w:hAnsi="Arial" w:cs="Arial"/>
          <w:sz w:val="20"/>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3D80A5CF" w14:textId="77777777" w:rsidR="00A45FB4" w:rsidRPr="00E26E52" w:rsidRDefault="00A45FB4" w:rsidP="00665C31">
      <w:pPr>
        <w:spacing w:after="120" w:line="240" w:lineRule="auto"/>
        <w:jc w:val="both"/>
        <w:rPr>
          <w:rFonts w:ascii="Arial" w:hAnsi="Arial" w:cs="Arial"/>
          <w:sz w:val="20"/>
        </w:rPr>
      </w:pPr>
    </w:p>
    <w:p w14:paraId="0B65D00B"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MISTERO DI INCARNAZIONE</w:t>
      </w:r>
    </w:p>
    <w:p w14:paraId="5BEAE14E"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14:paraId="5CD246B9"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9F01BCD" w14:textId="77777777" w:rsidR="00A45FB4" w:rsidRPr="00E26E52"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5B672CDC" w14:textId="77777777" w:rsidR="00A45FB4" w:rsidRPr="00E26E52"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lastRenderedPageBreak/>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2030E644" w14:textId="77777777" w:rsidR="00A45FB4" w:rsidRPr="00E26E52"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Mi condusse poi all’ingresso del tempio e vidi che sotto la soglia del tempio usciva</w:t>
      </w:r>
      <w:r w:rsidRPr="00E26E52">
        <w:rPr>
          <w:rFonts w:ascii="Arial" w:eastAsia="Times New Roman" w:hAnsi="Arial" w:cs="Arial"/>
          <w:i/>
          <w:color w:val="000000"/>
          <w:sz w:val="18"/>
          <w:szCs w:val="20"/>
          <w:lang w:eastAsia="it-IT"/>
        </w:rPr>
        <w:t xml:space="preserve"> </w:t>
      </w:r>
      <w:r w:rsidRPr="00E26E52">
        <w:rPr>
          <w:rFonts w:ascii="Arial" w:eastAsia="Times New Roman" w:hAnsi="Arial" w:cs="Arial"/>
          <w:i/>
          <w:color w:val="000000"/>
          <w:sz w:val="20"/>
          <w:szCs w:val="20"/>
          <w:lang w:eastAsia="it-IT"/>
        </w:rPr>
        <w:t>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EFE793A" w14:textId="77777777" w:rsidR="00A45FB4" w:rsidRPr="00E26E52"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537D543A" w14:textId="77777777" w:rsidR="00A45FB4" w:rsidRPr="00E26E52"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E26E52">
        <w:rPr>
          <w:rFonts w:ascii="Arial" w:eastAsia="Times New Roman" w:hAnsi="Arial" w:cs="Arial"/>
          <w:i/>
          <w:color w:val="000000"/>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(Ez7,1-10). </w:t>
      </w:r>
    </w:p>
    <w:p w14:paraId="0A150AB8"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6448D98F"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w:t>
      </w:r>
      <w:r w:rsidRPr="00E26E52">
        <w:rPr>
          <w:rFonts w:ascii="Arial" w:eastAsia="Times New Roman" w:hAnsi="Arial" w:cs="Arial"/>
          <w:i/>
          <w:sz w:val="20"/>
          <w:szCs w:val="20"/>
          <w:lang w:eastAsia="it-IT"/>
        </w:rPr>
        <w:lastRenderedPageBreak/>
        <w:t>testimone per dare testimonianza alla luce, perché tutti credessero per mezzo di lui. Non era lui la luce, ma doveva dare testimonianza alla luce.</w:t>
      </w:r>
    </w:p>
    <w:p w14:paraId="59CF1CF0"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99602CB"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E26E52">
          <w:rPr>
            <w:rFonts w:ascii="Arial" w:eastAsia="Times New Roman" w:hAnsi="Arial" w:cs="Arial"/>
            <w:i/>
            <w:sz w:val="20"/>
            <w:szCs w:val="20"/>
            <w:lang w:eastAsia="it-IT"/>
          </w:rPr>
          <w:t>la Legge</w:t>
        </w:r>
      </w:smartTag>
      <w:r w:rsidRPr="00E26E52">
        <w:rPr>
          <w:rFonts w:ascii="Arial" w:eastAsia="Times New Roman" w:hAnsi="Arial" w:cs="Arial"/>
          <w:i/>
          <w:sz w:val="20"/>
          <w:szCs w:val="20"/>
          <w:lang w:eastAsia="it-IT"/>
        </w:rPr>
        <w:t xml:space="preserve"> fu data per mezzo di Mosè, la grazia e la verità vennero per mezzo di Gesù Cristo. Dio, nessuno lo ha mai visto: il Figlio unigenito, che è Dio ed è nel seno del Padre, è lui che lo ha rivelato (Gv 1,1-18). </w:t>
      </w:r>
    </w:p>
    <w:p w14:paraId="0AF61D43" w14:textId="77777777" w:rsidR="00A45FB4" w:rsidRPr="00E26E52" w:rsidRDefault="00A45FB4" w:rsidP="00665C31">
      <w:pPr>
        <w:spacing w:after="120" w:line="240" w:lineRule="auto"/>
        <w:jc w:val="both"/>
        <w:rPr>
          <w:rFonts w:ascii="Arial" w:eastAsia="Times New Roman" w:hAnsi="Arial" w:cs="Arial"/>
          <w:sz w:val="20"/>
          <w:szCs w:val="20"/>
          <w:lang w:eastAsia="it-IT"/>
        </w:rPr>
      </w:pPr>
      <w:r w:rsidRPr="00E26E52">
        <w:rPr>
          <w:rFonts w:ascii="Arial" w:eastAsia="Times New Roman" w:hAnsi="Arial" w:cs="Arial"/>
          <w:sz w:val="20"/>
          <w:szCs w:val="20"/>
          <w:lang w:eastAsia="it-IT"/>
        </w:rPr>
        <w:t xml:space="preserve">Il Verbo eterno di fa carne, per dare ad ogni uomo la grazia e la verità. Non avrebbe potuto dare Dio la grazia e la verità, senza incarnazione? Non avrebbe potuto abolire la disgregazione dell’uomo per un atto della sua onnipotenza semplice. Possiamo rispondere a questa domanda dicendo puramente e semplicemente che prima della grazia e della verità, occorre l’espiazione del peccato, dell’offesa arrecata a Dio. Questa espiazione solo Dio la può operare, me attraverso la carne dell’uomo. Ma questo è solo il primo frutto dell’incarnazione. Questo frutto lo produce l’obbedienza di Gesù Signore che vince nella sua carne tutta la potenza disgregatrice del peccato che con violenza indicibile si abbatte contro di Lui. </w:t>
      </w:r>
    </w:p>
    <w:p w14:paraId="1ECD3C07" w14:textId="77777777" w:rsidR="00A45FB4" w:rsidRPr="00E26E52" w:rsidRDefault="00A45FB4" w:rsidP="00665C31">
      <w:pPr>
        <w:spacing w:after="120" w:line="240" w:lineRule="auto"/>
        <w:jc w:val="both"/>
        <w:rPr>
          <w:rFonts w:ascii="Arial" w:eastAsia="Times New Roman" w:hAnsi="Arial" w:cs="Arial"/>
          <w:sz w:val="20"/>
          <w:szCs w:val="20"/>
          <w:lang w:eastAsia="it-IT"/>
        </w:rPr>
      </w:pPr>
      <w:r w:rsidRPr="00E26E52">
        <w:rPr>
          <w:rFonts w:ascii="Arial" w:eastAsia="Times New Roman" w:hAnsi="Arial" w:cs="Arial"/>
          <w:sz w:val="20"/>
          <w:szCs w:val="20"/>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copro di Cristo non vi è vera salvezza. Le potenze del male domineranno sempre ogni corpo fuori del corpo di Cristo.</w:t>
      </w:r>
    </w:p>
    <w:p w14:paraId="4284A439" w14:textId="77777777" w:rsidR="00A45FB4" w:rsidRPr="00E26E52" w:rsidRDefault="00A45FB4" w:rsidP="00665C31">
      <w:pPr>
        <w:spacing w:after="120" w:line="240" w:lineRule="auto"/>
        <w:jc w:val="both"/>
        <w:rPr>
          <w:rFonts w:ascii="Arial" w:eastAsia="Times New Roman" w:hAnsi="Arial" w:cs="Arial"/>
          <w:sz w:val="20"/>
          <w:szCs w:val="20"/>
          <w:lang w:eastAsia="it-IT"/>
        </w:rPr>
      </w:pPr>
      <w:r w:rsidRPr="00E26E52">
        <w:rPr>
          <w:rFonts w:ascii="Arial" w:eastAsia="Times New Roman" w:hAnsi="Arial" w:cs="Arial"/>
          <w:sz w:val="20"/>
          <w:szCs w:val="20"/>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14:paraId="759CE3B7" w14:textId="77777777" w:rsidR="00A45FB4" w:rsidRPr="00E26E52" w:rsidRDefault="00A45FB4" w:rsidP="00665C31">
      <w:pPr>
        <w:spacing w:after="120" w:line="240" w:lineRule="auto"/>
        <w:jc w:val="both"/>
        <w:rPr>
          <w:rFonts w:ascii="Arial" w:eastAsia="Times New Roman" w:hAnsi="Arial" w:cs="Arial"/>
          <w:sz w:val="20"/>
          <w:szCs w:val="20"/>
          <w:lang w:eastAsia="it-IT"/>
        </w:rPr>
      </w:pPr>
      <w:r w:rsidRPr="00E26E52">
        <w:rPr>
          <w:rFonts w:ascii="Arial" w:eastAsia="Times New Roman" w:hAnsi="Arial" w:cs="Arial"/>
          <w:sz w:val="20"/>
          <w:szCs w:val="20"/>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1ED8C87C" w14:textId="77777777" w:rsidR="00A45FB4" w:rsidRPr="00E26E52" w:rsidRDefault="00A45FB4" w:rsidP="00665C31">
      <w:pPr>
        <w:spacing w:after="120" w:line="240" w:lineRule="auto"/>
        <w:jc w:val="both"/>
        <w:rPr>
          <w:rFonts w:ascii="Arial" w:eastAsia="Times New Roman" w:hAnsi="Arial" w:cs="Arial"/>
          <w:sz w:val="20"/>
          <w:szCs w:val="20"/>
          <w:lang w:eastAsia="it-IT"/>
        </w:rPr>
      </w:pPr>
    </w:p>
    <w:p w14:paraId="7D901130"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MISTERO DI SACRIFICIO</w:t>
      </w:r>
    </w:p>
    <w:p w14:paraId="1AF05DF8"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1251AC91" w14:textId="77777777" w:rsidR="00A45FB4" w:rsidRPr="00E26E52"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255F65D" w14:textId="77777777" w:rsidR="00A45FB4" w:rsidRPr="00E26E52"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Allora il diavolo lo portò nella città santa, lo pose sul punto più alto del tempio</w:t>
      </w:r>
      <w:r w:rsidRPr="00E26E52">
        <w:rPr>
          <w:rFonts w:ascii="Arial" w:eastAsia="Times New Roman" w:hAnsi="Arial" w:cs="Arial"/>
          <w:i/>
          <w:sz w:val="20"/>
          <w:szCs w:val="24"/>
          <w:lang w:eastAsia="it-IT"/>
        </w:rPr>
        <w:t xml:space="preserve"> </w:t>
      </w:r>
      <w:r w:rsidRPr="00E26E52">
        <w:rPr>
          <w:rFonts w:ascii="Arial" w:eastAsia="Times New Roman" w:hAnsi="Arial" w:cs="Arial"/>
          <w:i/>
          <w:sz w:val="20"/>
          <w:szCs w:val="20"/>
          <w:lang w:eastAsia="it-IT"/>
        </w:rPr>
        <w:t xml:space="preserve">e gli disse: «Se tu sei Figlio di Dio, gèttati giù; sta scritto infatti: Ai suoi angeli darà ordini a tuo riguardo ed essi ti </w:t>
      </w:r>
      <w:r w:rsidRPr="00E26E52">
        <w:rPr>
          <w:rFonts w:ascii="Arial" w:eastAsia="Times New Roman" w:hAnsi="Arial" w:cs="Arial"/>
          <w:i/>
          <w:sz w:val="20"/>
          <w:szCs w:val="20"/>
          <w:lang w:eastAsia="it-IT"/>
        </w:rPr>
        <w:lastRenderedPageBreak/>
        <w:t>porteranno sulle loro mani perché il tuo piede non inciampi in una pietra». Gesù gli rispose: «Sta scritto anche: Non metterai alla prova il Signore Dio tuo».</w:t>
      </w:r>
    </w:p>
    <w:p w14:paraId="16D936C3" w14:textId="77777777" w:rsidR="00A45FB4" w:rsidRPr="00E26E52"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6169CAD"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4C85576A"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32774AAF"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Gesù rispose loro: «È venuta l’ora che il Figlio dell’uomo sia glorificato. In verità, in verità io vi dico: se il chicco di grano, caduto in terra, non muore, rimane solo; se invece muore, produce molto frutto.</w:t>
      </w:r>
      <w:r w:rsidRPr="00E26E52">
        <w:rPr>
          <w:rFonts w:ascii="Arial" w:eastAsia="Times New Roman" w:hAnsi="Arial" w:cs="Arial"/>
          <w:i/>
          <w:position w:val="4"/>
          <w:sz w:val="20"/>
          <w:szCs w:val="20"/>
          <w:lang w:eastAsia="it-IT"/>
        </w:rPr>
        <w:t xml:space="preserve"> </w:t>
      </w:r>
      <w:r w:rsidRPr="00E26E52">
        <w:rPr>
          <w:rFonts w:ascii="Arial" w:eastAsia="Times New Roman" w:hAnsi="Arial" w:cs="Arial"/>
          <w:i/>
          <w:sz w:val="20"/>
          <w:szCs w:val="20"/>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578F8DD"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CEFEF3B" w14:textId="77777777" w:rsidR="00A45FB4" w:rsidRPr="00E26E52" w:rsidRDefault="00A45FB4" w:rsidP="00665C31">
      <w:pPr>
        <w:spacing w:after="120" w:line="240" w:lineRule="auto"/>
        <w:jc w:val="both"/>
        <w:rPr>
          <w:rFonts w:ascii="Arial" w:eastAsia="Times New Roman" w:hAnsi="Arial" w:cs="Arial"/>
          <w:sz w:val="20"/>
          <w:szCs w:val="20"/>
          <w:lang w:eastAsia="it-IT"/>
        </w:rPr>
      </w:pPr>
      <w:r w:rsidRPr="00E26E52">
        <w:rPr>
          <w:rFonts w:ascii="Arial" w:eastAsia="Times New Roman" w:hAnsi="Arial" w:cs="Arial"/>
          <w:sz w:val="20"/>
          <w:szCs w:val="20"/>
          <w:lang w:eastAsia="it-IT"/>
        </w:rPr>
        <w:t>Pensare così l’Eucaristia, ed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0BB98613" w14:textId="77777777" w:rsidR="00A45FB4" w:rsidRPr="00E26E52" w:rsidRDefault="00A45FB4" w:rsidP="00665C31">
      <w:pPr>
        <w:spacing w:after="120" w:line="240" w:lineRule="auto"/>
        <w:jc w:val="both"/>
        <w:rPr>
          <w:rFonts w:ascii="Arial" w:hAnsi="Arial" w:cs="Arial"/>
          <w:i/>
          <w:color w:val="3A3A3A"/>
          <w:sz w:val="20"/>
          <w:szCs w:val="20"/>
        </w:rPr>
      </w:pPr>
      <w:r w:rsidRPr="00E26E52">
        <w:rPr>
          <w:rFonts w:ascii="Arial" w:hAnsi="Arial" w:cs="Arial"/>
          <w:i/>
          <w:color w:val="3A3A3A"/>
          <w:sz w:val="20"/>
          <w:szCs w:val="20"/>
        </w:rPr>
        <w:t>"Lasciatemi essere il nutrimento delle belve, dalle quali mi sarà dato di godere Dio. lo sono frumento di Dio. Bisogna che sia macinato dai denti delle belve, affinché sia trovato puro pane di Cristo". "Accarezzatele affinché siano la mia tomba e non faccian restare nulla del mio corpo, e i miei funerali non sia a carico di nessuno”.</w:t>
      </w:r>
    </w:p>
    <w:p w14:paraId="67593FFF" w14:textId="77777777" w:rsidR="00A45FB4" w:rsidRPr="00E26E52" w:rsidRDefault="00A45FB4" w:rsidP="00665C31">
      <w:pPr>
        <w:spacing w:after="120" w:line="240" w:lineRule="auto"/>
        <w:jc w:val="both"/>
        <w:rPr>
          <w:rFonts w:ascii="Arial" w:eastAsia="Times New Roman" w:hAnsi="Arial" w:cs="Arial"/>
          <w:sz w:val="20"/>
          <w:szCs w:val="20"/>
          <w:lang w:eastAsia="it-IT"/>
        </w:rPr>
      </w:pPr>
      <w:r w:rsidRPr="00E26E52">
        <w:rPr>
          <w:rFonts w:ascii="Arial" w:eastAsia="Times New Roman" w:hAnsi="Arial" w:cs="Arial"/>
          <w:sz w:val="20"/>
          <w:szCs w:val="20"/>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65F90335" w14:textId="77777777" w:rsidR="00A45FB4" w:rsidRPr="00E26E52" w:rsidRDefault="00A45FB4" w:rsidP="00665C31">
      <w:pPr>
        <w:spacing w:after="120" w:line="240" w:lineRule="auto"/>
        <w:jc w:val="both"/>
        <w:rPr>
          <w:rFonts w:ascii="Arial" w:eastAsia="Times New Roman" w:hAnsi="Arial" w:cs="Arial"/>
          <w:sz w:val="20"/>
          <w:szCs w:val="20"/>
          <w:lang w:eastAsia="it-IT"/>
        </w:rPr>
      </w:pPr>
      <w:r w:rsidRPr="00E26E52">
        <w:rPr>
          <w:rFonts w:ascii="Arial" w:eastAsia="Times New Roman" w:hAnsi="Arial" w:cs="Arial"/>
          <w:sz w:val="20"/>
          <w:szCs w:val="20"/>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1CFD05D6" w14:textId="77777777" w:rsidR="00A45FB4" w:rsidRPr="00E26E52" w:rsidRDefault="00A45FB4" w:rsidP="00665C31">
      <w:pPr>
        <w:spacing w:after="120" w:line="240" w:lineRule="auto"/>
        <w:jc w:val="both"/>
        <w:rPr>
          <w:rFonts w:ascii="Arial" w:eastAsia="Times New Roman" w:hAnsi="Arial" w:cs="Arial"/>
          <w:sz w:val="20"/>
          <w:szCs w:val="20"/>
          <w:lang w:eastAsia="it-IT"/>
        </w:rPr>
      </w:pPr>
    </w:p>
    <w:p w14:paraId="31D5A6B4"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MISTERO DI  RISURREZIONE</w:t>
      </w:r>
    </w:p>
    <w:p w14:paraId="6C691790"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w:t>
      </w:r>
      <w:r w:rsidRPr="00E26E52">
        <w:rPr>
          <w:rFonts w:ascii="Arial" w:hAnsi="Arial" w:cs="Arial"/>
          <w:bCs/>
          <w:color w:val="000000"/>
          <w:sz w:val="20"/>
          <w:szCs w:val="20"/>
        </w:rPr>
        <w:lastRenderedPageBreak/>
        <w:t>sottrarre a Dio la sua gloria di essere Lui il Signore e non l’uomo. L’uomo fin dal primo istante avrebbe voluto essere lui il signore di Cristo.</w:t>
      </w:r>
    </w:p>
    <w:p w14:paraId="16B9D6CB"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7271D760"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14606F78" w14:textId="77777777" w:rsidR="00A45FB4" w:rsidRPr="00E26E52" w:rsidRDefault="00A45FB4" w:rsidP="00665C31">
      <w:pPr>
        <w:tabs>
          <w:tab w:val="left" w:pos="1418"/>
        </w:tabs>
        <w:spacing w:after="120" w:line="240" w:lineRule="auto"/>
        <w:jc w:val="both"/>
        <w:rPr>
          <w:rFonts w:ascii="Arial" w:eastAsia="Times New Roman" w:hAnsi="Arial" w:cs="Arial"/>
          <w:i/>
          <w:sz w:val="20"/>
          <w:szCs w:val="24"/>
          <w:lang w:eastAsia="it-IT"/>
        </w:rPr>
      </w:pPr>
      <w:r w:rsidRPr="00E26E52">
        <w:rPr>
          <w:rFonts w:ascii="Arial" w:eastAsia="Times New Roman" w:hAnsi="Arial" w:cs="Arial"/>
          <w:i/>
          <w:sz w:val="20"/>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2A11028" w14:textId="77777777" w:rsidR="00A45FB4" w:rsidRPr="00E26E52" w:rsidRDefault="00A45FB4" w:rsidP="00665C31">
      <w:pPr>
        <w:spacing w:after="120" w:line="240" w:lineRule="auto"/>
        <w:jc w:val="both"/>
        <w:rPr>
          <w:rFonts w:ascii="Arial" w:hAnsi="Arial" w:cs="Arial"/>
          <w:i/>
          <w:sz w:val="20"/>
        </w:rPr>
      </w:pPr>
      <w:r w:rsidRPr="00E26E52">
        <w:rPr>
          <w:rFonts w:ascii="Arial" w:hAnsi="Arial" w:cs="Arial"/>
          <w:i/>
          <w:sz w:val="20"/>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07F5A5E7"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75EA3A7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35D13C1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36FA66C4"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w:t>
      </w:r>
      <w:r w:rsidRPr="00E26E52">
        <w:rPr>
          <w:rFonts w:ascii="Arial" w:hAnsi="Arial" w:cs="Arial"/>
          <w:bCs/>
          <w:color w:val="000000"/>
          <w:sz w:val="20"/>
          <w:szCs w:val="20"/>
        </w:rPr>
        <w:lastRenderedPageBreak/>
        <w:t>perché anche loro divenendo un solo corpo in Lui, per Lui, con Lui, si lasciano anche loro fare una Eucaristia reale per la salvezza del mondo.</w:t>
      </w:r>
    </w:p>
    <w:p w14:paraId="3F453A14"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p>
    <w:p w14:paraId="5DD1F90A"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MISTERO DI SOLO CORPO</w:t>
      </w:r>
    </w:p>
    <w:p w14:paraId="5B4BE46D"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98703BD"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1BA730D8"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7809975F" w14:textId="77777777" w:rsidR="00A45FB4" w:rsidRPr="00E26E52" w:rsidRDefault="00A45FB4" w:rsidP="00665C31">
      <w:pPr>
        <w:tabs>
          <w:tab w:val="left" w:pos="1418"/>
        </w:tabs>
        <w:spacing w:after="120" w:line="240" w:lineRule="auto"/>
        <w:jc w:val="both"/>
        <w:rPr>
          <w:rFonts w:ascii="Arial" w:eastAsia="Times New Roman" w:hAnsi="Arial" w:cs="Arial"/>
          <w:i/>
          <w:sz w:val="20"/>
          <w:szCs w:val="24"/>
          <w:lang w:eastAsia="it-IT"/>
        </w:rPr>
      </w:pPr>
      <w:r w:rsidRPr="00E26E52">
        <w:rPr>
          <w:rFonts w:ascii="Arial" w:eastAsia="Times New Roman" w:hAnsi="Arial" w:cs="Arial"/>
          <w:i/>
          <w:sz w:val="20"/>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3010D9A" w14:textId="77777777" w:rsidR="00A45FB4" w:rsidRPr="00E26E52" w:rsidRDefault="00A45FB4" w:rsidP="00665C31">
      <w:pPr>
        <w:tabs>
          <w:tab w:val="left" w:pos="1418"/>
        </w:tabs>
        <w:spacing w:after="120" w:line="240" w:lineRule="auto"/>
        <w:jc w:val="both"/>
        <w:rPr>
          <w:rFonts w:ascii="Arial" w:eastAsia="Times New Roman" w:hAnsi="Arial" w:cs="Arial"/>
          <w:i/>
          <w:sz w:val="20"/>
          <w:szCs w:val="24"/>
          <w:lang w:eastAsia="it-IT"/>
        </w:rPr>
      </w:pPr>
      <w:r w:rsidRPr="00E26E52">
        <w:rPr>
          <w:rFonts w:ascii="Arial" w:eastAsia="Times New Roman" w:hAnsi="Arial" w:cs="Arial"/>
          <w:i/>
          <w:sz w:val="20"/>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A738A9C" w14:textId="77777777" w:rsidR="00A45FB4" w:rsidRPr="00E26E52" w:rsidRDefault="00A45FB4" w:rsidP="00665C31">
      <w:pPr>
        <w:tabs>
          <w:tab w:val="left" w:pos="1418"/>
        </w:tabs>
        <w:spacing w:after="120" w:line="240" w:lineRule="auto"/>
        <w:jc w:val="both"/>
        <w:rPr>
          <w:rFonts w:ascii="Arial" w:eastAsia="Times New Roman" w:hAnsi="Arial" w:cs="Arial"/>
          <w:i/>
          <w:sz w:val="20"/>
          <w:szCs w:val="24"/>
          <w:lang w:eastAsia="it-IT"/>
        </w:rPr>
      </w:pPr>
      <w:r w:rsidRPr="00E26E52">
        <w:rPr>
          <w:rFonts w:ascii="Arial" w:eastAsia="Times New Roman" w:hAnsi="Arial" w:cs="Arial"/>
          <w:i/>
          <w:sz w:val="20"/>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3D996F52"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42505EF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lastRenderedPageBreak/>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20577908"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Questo però è solo l’inizio. Man mano che si cresce nel divenire Eucaristia, a poco a poco oltre alla condivisione dei beni materiali, altre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56CAD8D5"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3EED54AC"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31D6168A"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p>
    <w:p w14:paraId="7D2B6D9E"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 xml:space="preserve">MISTERO DI RICOMPOSIZIONE DELL’UNITÀ </w:t>
      </w:r>
    </w:p>
    <w:p w14:paraId="06193D2A"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114C23FE" w14:textId="77777777" w:rsidR="00A45FB4" w:rsidRPr="00E26E52"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10D6F70" w14:textId="77777777" w:rsidR="00A45FB4" w:rsidRPr="00E26E52"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Ed egli ha dato ad alcuni di essere apostoli, ad altri di essere profeti, ad altri ancora di essere evangelisti, ad altri di essere</w:t>
      </w:r>
      <w:r w:rsidRPr="00E26E52">
        <w:rPr>
          <w:rFonts w:ascii="Arial" w:eastAsia="Times New Roman" w:hAnsi="Arial" w:cs="Arial"/>
          <w:b/>
          <w:i/>
          <w:sz w:val="20"/>
          <w:szCs w:val="20"/>
          <w:lang w:eastAsia="it-IT"/>
        </w:rPr>
        <w:t xml:space="preserve"> </w:t>
      </w:r>
      <w:r w:rsidRPr="00E26E52">
        <w:rPr>
          <w:rFonts w:ascii="Arial" w:eastAsia="Times New Roman" w:hAnsi="Arial" w:cs="Arial"/>
          <w:i/>
          <w:sz w:val="20"/>
          <w:szCs w:val="20"/>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E26E52">
        <w:rPr>
          <w:rFonts w:ascii="Arial" w:eastAsia="Times New Roman" w:hAnsi="Arial" w:cs="Arial"/>
          <w:i/>
          <w:sz w:val="20"/>
          <w:szCs w:val="20"/>
          <w:lang w:eastAsia="it-IT"/>
        </w:rPr>
        <w:lastRenderedPageBreak/>
        <w:t xml:space="preserve">giuntura, secondo l’energia propria di ogni membro, cresce in modo da edificare se stesso nella carità (Ef 4,1-16). </w:t>
      </w:r>
    </w:p>
    <w:p w14:paraId="6B78DCF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16C1382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E26E52">
        <w:rPr>
          <w:rFonts w:ascii="Arial" w:hAnsi="Arial" w:cs="Arial"/>
          <w:bCs/>
          <w:i/>
          <w:color w:val="000000"/>
          <w:sz w:val="20"/>
          <w:szCs w:val="20"/>
        </w:rPr>
        <w:t>“affare privato”,</w:t>
      </w:r>
      <w:r w:rsidRPr="00E26E52">
        <w:rPr>
          <w:rFonts w:ascii="Arial" w:hAnsi="Arial" w:cs="Arial"/>
          <w:bCs/>
          <w:color w:val="000000"/>
          <w:sz w:val="20"/>
          <w:szCs w:val="20"/>
        </w:rPr>
        <w:t xml:space="preserve"> una relazione per attingere una qualche grazia per osservare qualche legge morale anche difficile o impossibile per il mio corpo e la mia carne. Questa visione </w:t>
      </w:r>
      <w:r w:rsidRPr="00E26E52">
        <w:rPr>
          <w:rFonts w:ascii="Arial" w:hAnsi="Arial" w:cs="Arial"/>
          <w:bCs/>
          <w:i/>
          <w:color w:val="000000"/>
          <w:sz w:val="20"/>
          <w:szCs w:val="20"/>
        </w:rPr>
        <w:t>“privata”</w:t>
      </w:r>
      <w:r w:rsidRPr="00E26E52">
        <w:rPr>
          <w:rFonts w:ascii="Arial" w:hAnsi="Arial" w:cs="Arial"/>
          <w:bCs/>
          <w:color w:val="000000"/>
          <w:sz w:val="20"/>
          <w:szCs w:val="20"/>
        </w:rPr>
        <w:t xml:space="preserve"> non è la verità piena dell’Eucaristia.</w:t>
      </w:r>
    </w:p>
    <w:p w14:paraId="0D9352E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67DF7C78"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03B6F5AB"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1CFB4E15"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6FEF2E81"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45D7F184"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0859291A"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p>
    <w:p w14:paraId="5F8A7D3F"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 xml:space="preserve">MISTERO DEL COMPIMENTO DI OGNI MISTERO IN CRISTO </w:t>
      </w:r>
    </w:p>
    <w:p w14:paraId="5EF3B992"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4722EE28"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dell’Incarnazione</w:t>
      </w:r>
      <w:r w:rsidRPr="00E26E52">
        <w:rPr>
          <w:rFonts w:ascii="Arial" w:hAnsi="Arial" w:cs="Arial"/>
          <w:bCs/>
          <w:color w:val="000000"/>
          <w:sz w:val="20"/>
          <w:szCs w:val="20"/>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22173F6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dell’Evangelizzazione</w:t>
      </w:r>
      <w:r w:rsidRPr="00E26E52">
        <w:rPr>
          <w:rFonts w:ascii="Arial" w:hAnsi="Arial" w:cs="Arial"/>
          <w:bCs/>
          <w:color w:val="000000"/>
          <w:sz w:val="20"/>
          <w:szCs w:val="20"/>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70E77E0C"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della passione</w:t>
      </w:r>
      <w:r w:rsidRPr="00E26E52">
        <w:rPr>
          <w:rFonts w:ascii="Arial" w:hAnsi="Arial" w:cs="Arial"/>
          <w:bCs/>
          <w:color w:val="000000"/>
          <w:sz w:val="20"/>
          <w:szCs w:val="20"/>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di nutre della vittima immolata, entra in perfetta comunione con Dio. Il sacrificio raggiunge il sonno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14:paraId="7BDB7E54"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di morte</w:t>
      </w:r>
      <w:r w:rsidRPr="00E26E52">
        <w:rPr>
          <w:rFonts w:ascii="Arial" w:hAnsi="Arial" w:cs="Arial"/>
          <w:bCs/>
          <w:color w:val="000000"/>
          <w:sz w:val="20"/>
          <w:szCs w:val="20"/>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2E8A52FB" w14:textId="77777777" w:rsidR="00A45FB4" w:rsidRPr="00E26E52" w:rsidRDefault="00A45FB4" w:rsidP="00665C31">
      <w:pPr>
        <w:tabs>
          <w:tab w:val="left" w:pos="851"/>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B9E2168"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E26E52">
        <w:rPr>
          <w:rFonts w:ascii="Arial" w:eastAsia="Times New Roman" w:hAnsi="Arial" w:cs="Arial"/>
          <w:i/>
          <w:position w:val="4"/>
          <w:sz w:val="20"/>
          <w:szCs w:val="20"/>
          <w:lang w:eastAsia="it-IT"/>
        </w:rPr>
        <w:t xml:space="preserve"> </w:t>
      </w:r>
      <w:r w:rsidRPr="00E26E52">
        <w:rPr>
          <w:rFonts w:ascii="Arial" w:eastAsia="Times New Roman" w:hAnsi="Arial" w:cs="Arial"/>
          <w:i/>
          <w:sz w:val="20"/>
          <w:szCs w:val="20"/>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C744B6D"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della risurrezione</w:t>
      </w:r>
      <w:r w:rsidRPr="00E26E52">
        <w:rPr>
          <w:rFonts w:ascii="Arial" w:hAnsi="Arial" w:cs="Arial"/>
          <w:bCs/>
          <w:color w:val="000000"/>
          <w:sz w:val="20"/>
          <w:szCs w:val="20"/>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247E7ABA"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della redenzione</w:t>
      </w:r>
      <w:r w:rsidRPr="00E26E52">
        <w:rPr>
          <w:rFonts w:ascii="Arial" w:hAnsi="Arial" w:cs="Arial"/>
          <w:bCs/>
          <w:color w:val="000000"/>
          <w:sz w:val="20"/>
          <w:szCs w:val="20"/>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 cuore, nell’anima, nella volontà, nel corpo dell’uomo è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2336FB27"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della Chiesa</w:t>
      </w:r>
      <w:r w:rsidRPr="00E26E52">
        <w:rPr>
          <w:rFonts w:ascii="Arial" w:hAnsi="Arial" w:cs="Arial"/>
          <w:bCs/>
          <w:color w:val="000000"/>
          <w:sz w:val="20"/>
          <w:szCs w:val="20"/>
        </w:rPr>
        <w:t xml:space="preserve">: Senza l’Eucaristia, anche se abbiamo il corpo di Cristo, le cellule che lo compongono sarebbe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w:t>
      </w:r>
      <w:r w:rsidRPr="00E26E52">
        <w:rPr>
          <w:rFonts w:ascii="Arial" w:hAnsi="Arial" w:cs="Arial"/>
          <w:bCs/>
          <w:color w:val="000000"/>
          <w:sz w:val="20"/>
          <w:szCs w:val="20"/>
        </w:rPr>
        <w:lastRenderedPageBreak/>
        <w:t xml:space="preserve">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0F4DC8E2" w14:textId="77777777" w:rsidR="00A45FB4" w:rsidRPr="00E26E52" w:rsidRDefault="00A45FB4" w:rsidP="00665C31">
      <w:pPr>
        <w:pStyle w:val="NormaleWeb"/>
        <w:spacing w:before="0" w:beforeAutospacing="0" w:after="120" w:afterAutospacing="0"/>
        <w:jc w:val="both"/>
        <w:rPr>
          <w:rFonts w:ascii="Arial" w:hAnsi="Arial" w:cs="Arial"/>
          <w:sz w:val="20"/>
          <w:szCs w:val="20"/>
        </w:rPr>
      </w:pPr>
      <w:r w:rsidRPr="00E26E52">
        <w:rPr>
          <w:rFonts w:ascii="Arial" w:hAnsi="Arial" w:cs="Arial"/>
          <w:b/>
          <w:bCs/>
          <w:color w:val="000000"/>
          <w:sz w:val="20"/>
          <w:szCs w:val="20"/>
        </w:rPr>
        <w:t>Si compie il mistero della vita eterna</w:t>
      </w:r>
      <w:r w:rsidRPr="00E26E52">
        <w:rPr>
          <w:rFonts w:ascii="Arial" w:hAnsi="Arial" w:cs="Arial"/>
          <w:bCs/>
          <w:color w:val="000000"/>
          <w:sz w:val="20"/>
          <w:szCs w:val="20"/>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E26E52">
        <w:rPr>
          <w:rFonts w:ascii="Arial" w:hAnsi="Arial" w:cs="Arial"/>
          <w:i/>
          <w:sz w:val="20"/>
          <w:szCs w:val="20"/>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E26E52">
        <w:rPr>
          <w:rFonts w:ascii="Arial" w:hAnsi="Arial" w:cs="Arial"/>
          <w:sz w:val="20"/>
          <w:szCs w:val="20"/>
        </w:rPr>
        <w:t xml:space="preserve"> Ecco la sorprendente novità: </w:t>
      </w:r>
      <w:r w:rsidRPr="00E26E52">
        <w:rPr>
          <w:rFonts w:ascii="Arial" w:hAnsi="Arial" w:cs="Arial"/>
          <w:i/>
          <w:sz w:val="20"/>
          <w:szCs w:val="20"/>
        </w:rPr>
        <w:t xml:space="preserve">“Dio è la vita eterna è questa vita è nel cristiano”. </w:t>
      </w:r>
      <w:r w:rsidRPr="00E26E52">
        <w:rPr>
          <w:rFonts w:ascii="Arial" w:hAnsi="Arial" w:cs="Arial"/>
          <w:sz w:val="20"/>
          <w:szCs w:val="20"/>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3620450B" w14:textId="77777777" w:rsidR="00A45FB4" w:rsidRPr="00E26E52" w:rsidRDefault="00A45FB4" w:rsidP="00665C31">
      <w:pPr>
        <w:pStyle w:val="NormaleWeb"/>
        <w:spacing w:before="0" w:beforeAutospacing="0" w:after="120" w:afterAutospacing="0"/>
        <w:rPr>
          <w:rFonts w:ascii="Arial" w:hAnsi="Arial" w:cs="Arial"/>
          <w:b/>
          <w:bCs/>
          <w:color w:val="000000"/>
          <w:szCs w:val="20"/>
        </w:rPr>
      </w:pPr>
    </w:p>
    <w:p w14:paraId="0F0580A7"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MISTERO DEL COMPIMENTO DEL MISTERO DI DIO.</w:t>
      </w:r>
    </w:p>
    <w:p w14:paraId="61254F59"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6F61EA83"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dell’amore del Padre</w:t>
      </w:r>
      <w:r w:rsidRPr="00E26E52">
        <w:rPr>
          <w:rFonts w:ascii="Arial" w:hAnsi="Arial" w:cs="Arial"/>
          <w:bCs/>
          <w:color w:val="000000"/>
          <w:sz w:val="20"/>
          <w:szCs w:val="20"/>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1A6E93FC"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della comunione dello Spirito Santo</w:t>
      </w:r>
      <w:r w:rsidRPr="00E26E52">
        <w:rPr>
          <w:rFonts w:ascii="Arial" w:hAnsi="Arial" w:cs="Arial"/>
          <w:bCs/>
          <w:color w:val="000000"/>
          <w:sz w:val="20"/>
          <w:szCs w:val="20"/>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w:t>
      </w:r>
      <w:r w:rsidRPr="00E26E52">
        <w:rPr>
          <w:rFonts w:ascii="Arial" w:hAnsi="Arial" w:cs="Arial"/>
          <w:bCs/>
          <w:color w:val="000000"/>
          <w:sz w:val="20"/>
          <w:szCs w:val="20"/>
        </w:rPr>
        <w:lastRenderedPageBreak/>
        <w:t xml:space="preserve">disgregata, in natura armoniosa, ricompattandola, ricomponendola, donando ogni elemento all’altro, facendolo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1F2FEFB5"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della creazione</w:t>
      </w:r>
      <w:r w:rsidRPr="00E26E52">
        <w:rPr>
          <w:rFonts w:ascii="Arial" w:hAnsi="Arial" w:cs="Arial"/>
          <w:bCs/>
          <w:color w:val="000000"/>
          <w:sz w:val="20"/>
          <w:szCs w:val="20"/>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  Non si tratta allora si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0D0BBF56" w14:textId="77777777" w:rsidR="00A45FB4" w:rsidRPr="00E26E52" w:rsidRDefault="00A45FB4" w:rsidP="00665C31">
      <w:pPr>
        <w:tabs>
          <w:tab w:val="left" w:pos="1418"/>
        </w:tabs>
        <w:spacing w:after="120" w:line="240" w:lineRule="auto"/>
        <w:jc w:val="both"/>
        <w:rPr>
          <w:rFonts w:ascii="Arial" w:eastAsia="Times New Roman" w:hAnsi="Arial" w:cs="Arial"/>
          <w:i/>
          <w:sz w:val="20"/>
          <w:szCs w:val="24"/>
          <w:lang w:eastAsia="it-IT"/>
        </w:rPr>
      </w:pPr>
      <w:r w:rsidRPr="00E26E52">
        <w:rPr>
          <w:rFonts w:ascii="Arial" w:eastAsia="Times New Roman" w:hAnsi="Arial" w:cs="Arial"/>
          <w:i/>
          <w:sz w:val="20"/>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16B7EBC9" w14:textId="77777777" w:rsidR="00A45FB4" w:rsidRPr="00E26E52" w:rsidRDefault="00A45FB4" w:rsidP="00665C31">
      <w:pPr>
        <w:tabs>
          <w:tab w:val="left" w:pos="1418"/>
        </w:tabs>
        <w:spacing w:after="120" w:line="240" w:lineRule="auto"/>
        <w:jc w:val="both"/>
        <w:rPr>
          <w:rFonts w:ascii="Arial" w:eastAsia="Times New Roman" w:hAnsi="Arial" w:cs="Arial"/>
          <w:i/>
          <w:sz w:val="20"/>
          <w:szCs w:val="24"/>
          <w:lang w:eastAsia="it-IT"/>
        </w:rPr>
      </w:pPr>
      <w:r w:rsidRPr="00E26E52">
        <w:rPr>
          <w:rFonts w:ascii="Arial" w:eastAsia="Times New Roman" w:hAnsi="Arial" w:cs="Arial"/>
          <w:i/>
          <w:sz w:val="20"/>
          <w:szCs w:val="24"/>
          <w:lang w:eastAsia="it-IT"/>
        </w:rPr>
        <w:t xml:space="preserve">La morte è stata inghiottita nella vittoria. Dov’è, o morte, la tua vittoria? Dov’è, o morte, il tuo pungiglione? Il pungiglione della morte è il peccato e la forza del peccato è </w:t>
      </w:r>
      <w:smartTag w:uri="urn:schemas-microsoft-com:office:smarttags" w:element="PersonName">
        <w:smartTagPr>
          <w:attr w:name="ProductID" w:val="la Legge."/>
        </w:smartTagPr>
        <w:r w:rsidRPr="00E26E52">
          <w:rPr>
            <w:rFonts w:ascii="Arial" w:eastAsia="Times New Roman" w:hAnsi="Arial" w:cs="Arial"/>
            <w:i/>
            <w:sz w:val="20"/>
            <w:szCs w:val="24"/>
            <w:lang w:eastAsia="it-IT"/>
          </w:rPr>
          <w:t>la Legge.</w:t>
        </w:r>
      </w:smartTag>
      <w:r w:rsidRPr="00E26E52">
        <w:rPr>
          <w:rFonts w:ascii="Arial" w:eastAsia="Times New Roman" w:hAnsi="Arial" w:cs="Arial"/>
          <w:i/>
          <w:sz w:val="20"/>
          <w:szCs w:val="24"/>
          <w:lang w:eastAsia="it-IT"/>
        </w:rPr>
        <w:t xml:space="preserv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8DD3192"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 xml:space="preserve">Si compie il mistero della vera immagine e della vera somiglianza: </w:t>
      </w:r>
      <w:r w:rsidRPr="00E26E52">
        <w:rPr>
          <w:rFonts w:ascii="Arial" w:hAnsi="Arial" w:cs="Arial"/>
          <w:bCs/>
          <w:color w:val="000000"/>
          <w:sz w:val="20"/>
          <w:szCs w:val="20"/>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48C386AE"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lastRenderedPageBreak/>
        <w:t>Si compie il mistero del ritorno della creazione in Dio</w:t>
      </w:r>
      <w:r w:rsidRPr="00E26E52">
        <w:rPr>
          <w:rFonts w:ascii="Arial" w:hAnsi="Arial" w:cs="Arial"/>
          <w:bCs/>
          <w:color w:val="000000"/>
          <w:sz w:val="20"/>
          <w:szCs w:val="20"/>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1012967C"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Si compie il mistero dell’abitazione di Dio nell’uomo e dell’uomo in Dio</w:t>
      </w:r>
      <w:r w:rsidRPr="00E26E52">
        <w:rPr>
          <w:rFonts w:ascii="Arial" w:hAnsi="Arial" w:cs="Arial"/>
          <w:bCs/>
          <w:color w:val="000000"/>
          <w:sz w:val="20"/>
          <w:szCs w:val="20"/>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questo duplice abitazione o dimora che si compie l’essere dell’uomo e di Dio. Abitando nell’uomo, Dio </w:t>
      </w:r>
      <w:r w:rsidRPr="00E26E52">
        <w:rPr>
          <w:rFonts w:ascii="Arial" w:hAnsi="Arial" w:cs="Arial"/>
          <w:bCs/>
          <w:i/>
          <w:color w:val="000000"/>
          <w:sz w:val="20"/>
          <w:szCs w:val="20"/>
        </w:rPr>
        <w:t>“si fa”</w:t>
      </w:r>
      <w:r w:rsidRPr="00E26E52">
        <w:rPr>
          <w:rFonts w:ascii="Arial" w:hAnsi="Arial" w:cs="Arial"/>
          <w:bCs/>
          <w:color w:val="000000"/>
          <w:sz w:val="20"/>
          <w:szCs w:val="20"/>
        </w:rPr>
        <w:t xml:space="preserve"> uomo in lui e attraverso di lui opera, secondo perfezione di amore e di verità, come in Cristo Gesù. Abitando l’uomo in Dio,. </w:t>
      </w:r>
      <w:r w:rsidRPr="00E26E52">
        <w:rPr>
          <w:rFonts w:ascii="Arial" w:hAnsi="Arial" w:cs="Arial"/>
          <w:bCs/>
          <w:i/>
          <w:color w:val="000000"/>
          <w:sz w:val="20"/>
          <w:szCs w:val="20"/>
        </w:rPr>
        <w:t>“si fa”</w:t>
      </w:r>
      <w:r w:rsidRPr="00E26E52">
        <w:rPr>
          <w:rFonts w:ascii="Arial" w:hAnsi="Arial" w:cs="Arial"/>
          <w:bCs/>
          <w:color w:val="000000"/>
          <w:sz w:val="20"/>
          <w:szCs w:val="20"/>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3423BB49" w14:textId="77777777" w:rsidR="00A45FB4" w:rsidRPr="00E26E52" w:rsidRDefault="00A45FB4" w:rsidP="00665C31">
      <w:pPr>
        <w:pStyle w:val="NormaleWeb"/>
        <w:spacing w:before="0" w:beforeAutospacing="0" w:after="120" w:afterAutospacing="0"/>
        <w:rPr>
          <w:rFonts w:ascii="Arial" w:hAnsi="Arial" w:cs="Arial"/>
          <w:b/>
          <w:bCs/>
          <w:color w:val="000000"/>
          <w:szCs w:val="20"/>
        </w:rPr>
      </w:pPr>
    </w:p>
    <w:p w14:paraId="59D4A7C0" w14:textId="77777777" w:rsidR="00A45FB4" w:rsidRPr="00E26E52" w:rsidRDefault="00A45FB4" w:rsidP="00665C31">
      <w:pPr>
        <w:pStyle w:val="NormaleWeb"/>
        <w:spacing w:before="0" w:beforeAutospacing="0" w:after="120" w:afterAutospacing="0"/>
        <w:rPr>
          <w:rFonts w:ascii="Arial" w:hAnsi="Arial" w:cs="Arial"/>
          <w:b/>
          <w:bCs/>
          <w:color w:val="000000"/>
          <w:szCs w:val="20"/>
        </w:rPr>
      </w:pPr>
      <w:r w:rsidRPr="00E26E52">
        <w:rPr>
          <w:rFonts w:ascii="Arial" w:hAnsi="Arial" w:cs="Arial"/>
          <w:b/>
          <w:bCs/>
          <w:color w:val="000000"/>
          <w:szCs w:val="20"/>
        </w:rPr>
        <w:t>MISTERO DI ETERNITÀ E DI TEMPO, DI CIELO E DI TERRA.</w:t>
      </w:r>
    </w:p>
    <w:p w14:paraId="4E344E7C"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Cs/>
          <w:color w:val="000000"/>
          <w:sz w:val="20"/>
          <w:szCs w:val="20"/>
        </w:rPr>
        <w:t>Nell’Eucaristia eternità e tempo di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rivoluzione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47B3CDCD"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 xml:space="preserve">L’Eucaristia è mistero di eternità: </w:t>
      </w:r>
      <w:r w:rsidRPr="00E26E52">
        <w:rPr>
          <w:rFonts w:ascii="Arial" w:hAnsi="Arial" w:cs="Arial"/>
          <w:bCs/>
          <w:color w:val="000000"/>
          <w:sz w:val="20"/>
          <w:szCs w:val="20"/>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Esse diventano via verso la pienezza dell’eternità, ma anche segno dell’eternità che già vive nel nostro cuore. Se non ci </w:t>
      </w:r>
      <w:r w:rsidRPr="00E26E52">
        <w:rPr>
          <w:rFonts w:ascii="Arial" w:hAnsi="Arial" w:cs="Arial"/>
          <w:bCs/>
          <w:color w:val="000000"/>
          <w:sz w:val="20"/>
          <w:szCs w:val="20"/>
        </w:rPr>
        <w:lastRenderedPageBreak/>
        <w:t xml:space="preserve">trasformiamo in eternità attraverso l’Eucaristia non è facile vivere secondo questa dimensione, la carne terribilmente ci dominerà, si schiavizzerà, ci farà vivere solo il momento ma dalla nostra stoltezza, insipienza, empietà.  L’Eucaristia opera il vero stravolgimento della nostra vita. Tutto essa ci fa vivere da se stessa ed essa è mistero di eternità. Mistero tremendo, vero, affascinante. </w:t>
      </w:r>
    </w:p>
    <w:p w14:paraId="57EB1ABF" w14:textId="77777777" w:rsidR="00A45FB4" w:rsidRPr="00E26E52" w:rsidRDefault="00A45FB4" w:rsidP="00665C31">
      <w:pPr>
        <w:pStyle w:val="NormaleWeb"/>
        <w:spacing w:before="0" w:beforeAutospacing="0" w:after="120" w:afterAutospacing="0"/>
        <w:jc w:val="both"/>
        <w:rPr>
          <w:rFonts w:ascii="Arial" w:hAnsi="Arial" w:cs="Arial"/>
          <w:bCs/>
          <w:color w:val="000000"/>
          <w:sz w:val="20"/>
          <w:szCs w:val="20"/>
        </w:rPr>
      </w:pPr>
      <w:r w:rsidRPr="00E26E52">
        <w:rPr>
          <w:rFonts w:ascii="Arial" w:hAnsi="Arial" w:cs="Arial"/>
          <w:b/>
          <w:bCs/>
          <w:color w:val="000000"/>
          <w:sz w:val="20"/>
          <w:szCs w:val="20"/>
        </w:rPr>
        <w:t>L’Eucaristia è mistero di tempo</w:t>
      </w:r>
      <w:r w:rsidRPr="00E26E52">
        <w:rPr>
          <w:rFonts w:ascii="Arial" w:hAnsi="Arial" w:cs="Arial"/>
          <w:bCs/>
          <w:color w:val="000000"/>
          <w:sz w:val="20"/>
          <w:szCs w:val="20"/>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716DF317"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2213B42A"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68F37E01" w14:textId="77777777" w:rsidR="00A45FB4" w:rsidRPr="00E26E52" w:rsidRDefault="00A45FB4" w:rsidP="00665C31">
      <w:pPr>
        <w:spacing w:after="120" w:line="240" w:lineRule="auto"/>
        <w:jc w:val="both"/>
        <w:rPr>
          <w:rFonts w:ascii="Arial" w:hAnsi="Arial" w:cs="Arial"/>
          <w:color w:val="000000"/>
          <w:sz w:val="20"/>
          <w:szCs w:val="20"/>
        </w:rPr>
      </w:pPr>
      <w:r w:rsidRPr="00E26E52">
        <w:rPr>
          <w:rFonts w:ascii="Arial" w:hAnsi="Arial" w:cs="Arial"/>
          <w:b/>
          <w:color w:val="000000"/>
          <w:sz w:val="20"/>
          <w:szCs w:val="20"/>
        </w:rPr>
        <w:t>L’Eucaristia è mistero del Cielo</w:t>
      </w:r>
      <w:r w:rsidRPr="00E26E52">
        <w:rPr>
          <w:rFonts w:ascii="Arial" w:hAnsi="Arial" w:cs="Arial"/>
          <w:color w:val="000000"/>
          <w:sz w:val="20"/>
          <w:szCs w:val="20"/>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6035E8E4" w14:textId="77777777" w:rsidR="00A45FB4" w:rsidRPr="00E26E52" w:rsidRDefault="00A45FB4" w:rsidP="00665C31">
      <w:pPr>
        <w:spacing w:after="120" w:line="240" w:lineRule="auto"/>
        <w:jc w:val="both"/>
        <w:rPr>
          <w:rFonts w:ascii="Arial" w:hAnsi="Arial" w:cs="Arial"/>
          <w:color w:val="000000"/>
          <w:sz w:val="20"/>
          <w:szCs w:val="20"/>
        </w:rPr>
      </w:pPr>
      <w:r w:rsidRPr="00E26E52">
        <w:rPr>
          <w:rFonts w:ascii="Arial" w:hAnsi="Arial" w:cs="Arial"/>
          <w:b/>
          <w:color w:val="000000"/>
          <w:sz w:val="20"/>
          <w:szCs w:val="20"/>
        </w:rPr>
        <w:lastRenderedPageBreak/>
        <w:t xml:space="preserve">L’Eucaristia è mistero della terra: </w:t>
      </w:r>
      <w:r w:rsidRPr="00E26E52">
        <w:rPr>
          <w:rFonts w:ascii="Arial" w:hAnsi="Arial" w:cs="Arial"/>
          <w:color w:val="000000"/>
          <w:sz w:val="20"/>
          <w:szCs w:val="20"/>
        </w:rPr>
        <w:t xml:space="preserve">L’Eucaristia è però vero mistero della terra. Il corpo glorioso che ci viene dato è quello assunto dal seno purissimo della Vergine Maria. È quel corpo nel quale il diavolo mai ha potuto entrare. È quel corpo che si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0F346EB0" w14:textId="77777777" w:rsidR="00A45FB4" w:rsidRPr="00E26E52" w:rsidRDefault="00A45FB4" w:rsidP="00665C31">
      <w:pPr>
        <w:spacing w:after="120" w:line="240" w:lineRule="auto"/>
        <w:rPr>
          <w:rFonts w:ascii="Arial" w:hAnsi="Arial" w:cs="Arial"/>
          <w:i/>
          <w:color w:val="000000"/>
          <w:sz w:val="20"/>
          <w:szCs w:val="20"/>
        </w:rPr>
      </w:pPr>
    </w:p>
    <w:p w14:paraId="69871314" w14:textId="77777777" w:rsidR="00A45FB4" w:rsidRPr="00E26E52" w:rsidRDefault="00A45FB4" w:rsidP="00665C31">
      <w:pPr>
        <w:spacing w:after="120" w:line="240" w:lineRule="auto"/>
        <w:rPr>
          <w:rFonts w:ascii="Arial" w:hAnsi="Arial" w:cs="Arial"/>
          <w:b/>
          <w:color w:val="000000"/>
          <w:sz w:val="24"/>
          <w:szCs w:val="20"/>
        </w:rPr>
      </w:pPr>
      <w:r w:rsidRPr="00E26E52">
        <w:rPr>
          <w:rFonts w:ascii="Arial" w:hAnsi="Arial" w:cs="Arial"/>
          <w:b/>
          <w:color w:val="000000"/>
          <w:sz w:val="24"/>
          <w:szCs w:val="20"/>
        </w:rPr>
        <w:t>CONCLUSIONE</w:t>
      </w:r>
    </w:p>
    <w:p w14:paraId="7DF3C87E" w14:textId="77777777" w:rsidR="00A45FB4" w:rsidRPr="00E26E52" w:rsidRDefault="00A45FB4" w:rsidP="00665C31">
      <w:pPr>
        <w:spacing w:after="120" w:line="240" w:lineRule="auto"/>
        <w:jc w:val="both"/>
        <w:rPr>
          <w:rFonts w:ascii="Arial" w:hAnsi="Arial" w:cs="Arial"/>
          <w:color w:val="000000"/>
          <w:sz w:val="20"/>
          <w:szCs w:val="20"/>
        </w:rPr>
      </w:pPr>
      <w:r w:rsidRPr="00E26E52">
        <w:rPr>
          <w:rFonts w:ascii="Arial" w:hAnsi="Arial" w:cs="Arial"/>
          <w:color w:val="000000"/>
          <w:sz w:val="20"/>
          <w:szCs w:val="20"/>
        </w:rPr>
        <w:t xml:space="preserve">Nell’Eucaristia, mistero nel quale si compie ogni mistero di Dio, di Cristo Gesù, dell’uomo, dell’intero universo, avviene qualcosa che indicibilmente grande, sempre per opera dello Spirito Santo. </w:t>
      </w:r>
    </w:p>
    <w:p w14:paraId="0C5F8F00" w14:textId="77777777" w:rsidR="00A45FB4" w:rsidRPr="00E26E52" w:rsidRDefault="00A45FB4" w:rsidP="00665C31">
      <w:pPr>
        <w:spacing w:after="120" w:line="240" w:lineRule="auto"/>
        <w:jc w:val="both"/>
        <w:rPr>
          <w:rFonts w:ascii="Arial" w:hAnsi="Arial" w:cs="Arial"/>
          <w:color w:val="000000"/>
          <w:sz w:val="20"/>
          <w:szCs w:val="20"/>
        </w:rPr>
      </w:pPr>
      <w:r w:rsidRPr="00E26E52">
        <w:rPr>
          <w:rFonts w:ascii="Arial" w:hAnsi="Arial" w:cs="Arial"/>
          <w:color w:val="000000"/>
          <w:sz w:val="20"/>
          <w:szCs w:val="20"/>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48FDA4FA" w14:textId="77777777" w:rsidR="00A45FB4" w:rsidRPr="00E26E52" w:rsidRDefault="00A45FB4" w:rsidP="00665C31">
      <w:pPr>
        <w:spacing w:after="120" w:line="240" w:lineRule="auto"/>
        <w:jc w:val="both"/>
        <w:rPr>
          <w:rFonts w:ascii="Arial" w:hAnsi="Arial" w:cs="Arial"/>
          <w:color w:val="000000"/>
          <w:sz w:val="20"/>
          <w:szCs w:val="20"/>
        </w:rPr>
      </w:pPr>
      <w:r w:rsidRPr="00E26E52">
        <w:rPr>
          <w:rFonts w:ascii="Arial" w:hAnsi="Arial" w:cs="Arial"/>
          <w:color w:val="000000"/>
          <w:sz w:val="20"/>
          <w:szCs w:val="20"/>
        </w:rPr>
        <w:t>Nell’Eucaristia avviene qualcosa si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è la materia non scompare, non ritorna nel suo nulla,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origine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45AEEA94"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26A0ED9"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9C887EE"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D137AEC" w14:textId="77777777" w:rsidR="00A45FB4" w:rsidRPr="00E26E52" w:rsidRDefault="00A45FB4" w:rsidP="00665C31">
      <w:pPr>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E26E52">
          <w:rPr>
            <w:rFonts w:ascii="Arial" w:eastAsia="Times New Roman" w:hAnsi="Arial" w:cs="Arial"/>
            <w:i/>
            <w:sz w:val="20"/>
            <w:szCs w:val="20"/>
            <w:lang w:eastAsia="it-IT"/>
          </w:rPr>
          <w:t>la Chiesa.</w:t>
        </w:r>
      </w:smartTag>
      <w:r w:rsidRPr="00E26E52">
        <w:rPr>
          <w:rFonts w:ascii="Arial" w:eastAsia="Times New Roman" w:hAnsi="Arial" w:cs="Arial"/>
          <w:i/>
          <w:position w:val="4"/>
          <w:sz w:val="20"/>
          <w:szCs w:val="20"/>
          <w:lang w:eastAsia="it-IT"/>
        </w:rPr>
        <w:t xml:space="preserve"> </w:t>
      </w:r>
      <w:r w:rsidRPr="00E26E52">
        <w:rPr>
          <w:rFonts w:ascii="Arial" w:eastAsia="Times New Roman" w:hAnsi="Arial" w:cs="Arial"/>
          <w:i/>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F5F71D3" w14:textId="77777777" w:rsidR="00A45FB4" w:rsidRPr="00E26E52" w:rsidRDefault="00A45FB4" w:rsidP="00665C31">
      <w:pPr>
        <w:tabs>
          <w:tab w:val="center" w:pos="4320"/>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B9E6711" w14:textId="77777777" w:rsidR="00A45FB4" w:rsidRPr="00E26E52" w:rsidRDefault="00A45FB4" w:rsidP="00665C31">
      <w:pPr>
        <w:tabs>
          <w:tab w:val="center" w:pos="4320"/>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6E4F8F5" w14:textId="77777777" w:rsidR="00A45FB4" w:rsidRPr="00E26E52"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92F7332" w14:textId="77777777" w:rsidR="00A45FB4" w:rsidRPr="00E26E52"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E26E52">
        <w:rPr>
          <w:rFonts w:ascii="Arial" w:eastAsia="Times New Roman" w:hAnsi="Arial" w:cs="Arial"/>
          <w:i/>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4C6314BD" w14:textId="77777777" w:rsidR="00A45FB4" w:rsidRPr="00E26E52" w:rsidRDefault="00A45FB4" w:rsidP="00665C31">
      <w:pPr>
        <w:spacing w:after="120" w:line="240" w:lineRule="auto"/>
        <w:jc w:val="both"/>
        <w:rPr>
          <w:rFonts w:ascii="Arial" w:hAnsi="Arial" w:cs="Arial"/>
          <w:color w:val="000000"/>
          <w:sz w:val="20"/>
          <w:szCs w:val="20"/>
        </w:rPr>
      </w:pPr>
      <w:r w:rsidRPr="00E26E52">
        <w:rPr>
          <w:rFonts w:ascii="Arial" w:hAnsi="Arial" w:cs="Arial"/>
          <w:color w:val="000000"/>
          <w:sz w:val="20"/>
          <w:szCs w:val="20"/>
        </w:rPr>
        <w:t xml:space="preserve">Il secondo miracolo è ancora più indicibile e più grande. Possiamo dire che è questo è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vita, sarà vinta. </w:t>
      </w:r>
    </w:p>
    <w:p w14:paraId="101F6CC2" w14:textId="77777777" w:rsidR="00A45FB4" w:rsidRPr="00E26E52" w:rsidRDefault="00A45FB4" w:rsidP="00665C31">
      <w:pPr>
        <w:spacing w:after="120" w:line="240" w:lineRule="auto"/>
        <w:jc w:val="both"/>
        <w:rPr>
          <w:rFonts w:ascii="Arial" w:hAnsi="Arial" w:cs="Arial"/>
          <w:color w:val="000000"/>
          <w:sz w:val="20"/>
          <w:szCs w:val="20"/>
        </w:rPr>
      </w:pPr>
      <w:r w:rsidRPr="00E26E52">
        <w:rPr>
          <w:rFonts w:ascii="Arial" w:hAnsi="Arial" w:cs="Arial"/>
          <w:color w:val="000000"/>
          <w:sz w:val="20"/>
          <w:szCs w:val="20"/>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w:t>
      </w:r>
      <w:r w:rsidRPr="00E26E52">
        <w:rPr>
          <w:rFonts w:ascii="Arial" w:hAnsi="Arial" w:cs="Arial"/>
          <w:color w:val="000000"/>
          <w:sz w:val="20"/>
          <w:szCs w:val="20"/>
        </w:rPr>
        <w:lastRenderedPageBreak/>
        <w:t>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209BF6A4" w14:textId="77777777" w:rsidR="00A45FB4" w:rsidRPr="00E26E52" w:rsidRDefault="00A45FB4" w:rsidP="00665C31">
      <w:pPr>
        <w:spacing w:after="120" w:line="240" w:lineRule="auto"/>
        <w:jc w:val="both"/>
        <w:rPr>
          <w:rFonts w:ascii="Arial" w:hAnsi="Arial" w:cs="Arial"/>
          <w:color w:val="000000"/>
          <w:sz w:val="20"/>
          <w:szCs w:val="20"/>
        </w:rPr>
      </w:pPr>
      <w:r w:rsidRPr="00E26E52">
        <w:rPr>
          <w:rFonts w:ascii="Arial" w:hAnsi="Arial" w:cs="Arial"/>
          <w:color w:val="000000"/>
          <w:sz w:val="20"/>
          <w:szCs w:val="20"/>
        </w:rPr>
        <w:t>Vergine Maria, Madre della Redenzione, aiutaci a far nostro il mistero eucaristico di Cristo, per essere noi oggi la sua vivente Eucaristia. Angeli e Santi, elevateci vera Eucaristia per la salvezza del mondo.</w:t>
      </w:r>
    </w:p>
    <w:p w14:paraId="1A51B2D8" w14:textId="77777777" w:rsidR="00A45FB4" w:rsidRPr="00E26E52" w:rsidRDefault="00A45FB4" w:rsidP="00665C31">
      <w:pPr>
        <w:spacing w:after="120" w:line="240" w:lineRule="auto"/>
        <w:jc w:val="both"/>
        <w:rPr>
          <w:rFonts w:ascii="Arial" w:eastAsia="Times New Roman" w:hAnsi="Arial" w:cs="Arial"/>
          <w:sz w:val="20"/>
          <w:szCs w:val="20"/>
          <w:lang w:eastAsia="it-IT"/>
        </w:rPr>
      </w:pPr>
    </w:p>
    <w:p w14:paraId="4B46C3F6" w14:textId="77777777" w:rsidR="00A45FB4" w:rsidRDefault="00A45FB4" w:rsidP="00073D5A">
      <w:pPr>
        <w:pStyle w:val="Titolo1"/>
        <w:spacing w:before="0" w:after="0" w:line="240" w:lineRule="auto"/>
        <w:jc w:val="center"/>
        <w:rPr>
          <w:rFonts w:ascii="Arial" w:hAnsi="Arial" w:cs="Arial"/>
          <w:sz w:val="40"/>
        </w:rPr>
      </w:pPr>
      <w:bookmarkStart w:id="119" w:name="_Toc461178944"/>
      <w:bookmarkStart w:id="120" w:name="_Toc94189240"/>
      <w:r>
        <w:rPr>
          <w:rFonts w:ascii="Arial" w:hAnsi="Arial" w:cs="Arial"/>
          <w:sz w:val="40"/>
        </w:rPr>
        <w:t>NOVENA IN ONORE DELLA B.V.MARIA</w:t>
      </w:r>
      <w:bookmarkEnd w:id="119"/>
      <w:bookmarkEnd w:id="120"/>
      <w:r>
        <w:rPr>
          <w:rFonts w:ascii="Arial" w:hAnsi="Arial" w:cs="Arial"/>
          <w:sz w:val="40"/>
        </w:rPr>
        <w:t xml:space="preserve"> </w:t>
      </w:r>
    </w:p>
    <w:p w14:paraId="74D896BF" w14:textId="77777777" w:rsidR="00A45FB4" w:rsidRDefault="00A45FB4" w:rsidP="00073D5A">
      <w:pPr>
        <w:pStyle w:val="Titolo1"/>
        <w:spacing w:before="0" w:after="0" w:line="240" w:lineRule="auto"/>
        <w:jc w:val="center"/>
        <w:rPr>
          <w:rFonts w:ascii="Arial" w:hAnsi="Arial" w:cs="Arial"/>
          <w:sz w:val="40"/>
        </w:rPr>
      </w:pPr>
      <w:bookmarkStart w:id="121" w:name="_Toc461178945"/>
      <w:bookmarkStart w:id="122" w:name="_Toc94189241"/>
      <w:r>
        <w:rPr>
          <w:rFonts w:ascii="Arial" w:hAnsi="Arial" w:cs="Arial"/>
          <w:sz w:val="40"/>
        </w:rPr>
        <w:t>DEL SANTO ROSARIO</w:t>
      </w:r>
      <w:bookmarkEnd w:id="121"/>
      <w:bookmarkEnd w:id="122"/>
      <w:r>
        <w:rPr>
          <w:rFonts w:ascii="Arial" w:hAnsi="Arial" w:cs="Arial"/>
          <w:sz w:val="40"/>
        </w:rPr>
        <w:t xml:space="preserve"> </w:t>
      </w:r>
    </w:p>
    <w:p w14:paraId="341C0A2F" w14:textId="77777777" w:rsidR="00A45FB4" w:rsidRPr="002F0B35" w:rsidRDefault="00A45FB4" w:rsidP="00665C31">
      <w:pPr>
        <w:pStyle w:val="Titolo1"/>
        <w:spacing w:before="120" w:after="0" w:line="240" w:lineRule="auto"/>
        <w:jc w:val="right"/>
        <w:rPr>
          <w:rFonts w:ascii="Arial" w:hAnsi="Arial" w:cs="Arial"/>
          <w:sz w:val="20"/>
        </w:rPr>
      </w:pPr>
      <w:bookmarkStart w:id="123" w:name="_Toc461178946"/>
      <w:bookmarkStart w:id="124" w:name="_Toc94189242"/>
      <w:r w:rsidRPr="002F0B35">
        <w:rPr>
          <w:rFonts w:ascii="Arial" w:hAnsi="Arial" w:cs="Arial"/>
          <w:sz w:val="20"/>
        </w:rPr>
        <w:t>(29 SETTEMBRE 2016 – 07 0TTOBRE</w:t>
      </w:r>
      <w:r>
        <w:rPr>
          <w:rFonts w:ascii="Arial" w:hAnsi="Arial" w:cs="Arial"/>
          <w:sz w:val="20"/>
        </w:rPr>
        <w:t xml:space="preserve"> 2016</w:t>
      </w:r>
      <w:r w:rsidRPr="002F0B35">
        <w:rPr>
          <w:rFonts w:ascii="Arial" w:hAnsi="Arial" w:cs="Arial"/>
          <w:sz w:val="20"/>
        </w:rPr>
        <w:t>)</w:t>
      </w:r>
      <w:bookmarkEnd w:id="123"/>
      <w:bookmarkEnd w:id="124"/>
    </w:p>
    <w:p w14:paraId="32BF7D06"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SETTIMO GIORNO </w:t>
      </w:r>
    </w:p>
    <w:p w14:paraId="772C21BF" w14:textId="77777777" w:rsidR="00A45FB4" w:rsidRDefault="00A45FB4" w:rsidP="00665C31">
      <w:pPr>
        <w:pStyle w:val="Nessunaspaziatura"/>
      </w:pPr>
    </w:p>
    <w:p w14:paraId="7317A308" w14:textId="77777777" w:rsidR="00A45FB4" w:rsidRPr="007A20FC" w:rsidRDefault="00A45FB4" w:rsidP="00665C31">
      <w:pPr>
        <w:pStyle w:val="Titolo1"/>
        <w:spacing w:before="0" w:after="120" w:line="240" w:lineRule="auto"/>
        <w:jc w:val="center"/>
        <w:rPr>
          <w:rFonts w:ascii="Arial" w:hAnsi="Arial" w:cs="Arial"/>
        </w:rPr>
      </w:pPr>
      <w:bookmarkStart w:id="125" w:name="_Toc461178947"/>
      <w:bookmarkStart w:id="126" w:name="_Toc94189243"/>
      <w:r w:rsidRPr="003E34F0">
        <w:rPr>
          <w:rFonts w:ascii="Arial" w:hAnsi="Arial" w:cs="Arial"/>
          <w:lang w:eastAsia="it-IT"/>
        </w:rPr>
        <w:t>ORA PRENDETENE E PORTATENE A COLUI CHE DIRIGE IL BANCHETTO</w:t>
      </w:r>
      <w:bookmarkEnd w:id="125"/>
      <w:bookmarkEnd w:id="126"/>
      <w:r>
        <w:rPr>
          <w:rFonts w:ascii="Arial" w:hAnsi="Arial" w:cs="Arial"/>
        </w:rPr>
        <w:t xml:space="preserve"> </w:t>
      </w:r>
    </w:p>
    <w:p w14:paraId="6CD6537A" w14:textId="77777777" w:rsidR="00A45FB4" w:rsidRDefault="00A45FB4" w:rsidP="00665C31">
      <w:pPr>
        <w:spacing w:after="120" w:line="240" w:lineRule="auto"/>
        <w:jc w:val="both"/>
        <w:rPr>
          <w:rFonts w:ascii="Arial" w:eastAsia="Times New Roman" w:hAnsi="Arial" w:cs="Arial"/>
          <w:sz w:val="20"/>
          <w:szCs w:val="20"/>
          <w:lang w:eastAsia="it-IT"/>
        </w:rPr>
      </w:pPr>
    </w:p>
    <w:p w14:paraId="754D6CF9"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cosa giusta soffermarsi ora sui tre precisi ordini che Gesù dona ai servi: </w:t>
      </w:r>
      <w:r w:rsidRPr="00026A58">
        <w:rPr>
          <w:rFonts w:ascii="Arial" w:eastAsia="Times New Roman" w:hAnsi="Arial" w:cs="Arial"/>
          <w:i/>
          <w:sz w:val="20"/>
          <w:szCs w:val="20"/>
          <w:lang w:eastAsia="it-IT"/>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w:t>
      </w:r>
      <w:r>
        <w:rPr>
          <w:rFonts w:ascii="Arial" w:eastAsia="Times New Roman" w:hAnsi="Arial" w:cs="Arial"/>
          <w:i/>
          <w:sz w:val="20"/>
          <w:szCs w:val="20"/>
          <w:lang w:eastAsia="it-IT"/>
        </w:rPr>
        <w:t>”</w:t>
      </w:r>
      <w:r w:rsidRPr="00026A58">
        <w:rPr>
          <w:rFonts w:ascii="Arial" w:eastAsia="Times New Roman" w:hAnsi="Arial" w:cs="Arial"/>
          <w:i/>
          <w:sz w:val="20"/>
          <w:szCs w:val="20"/>
          <w:lang w:eastAsia="it-IT"/>
        </w:rPr>
        <w:t xml:space="preserve"> (Gv 2,6-8). </w:t>
      </w:r>
      <w:r>
        <w:rPr>
          <w:rFonts w:ascii="Arial" w:eastAsia="Times New Roman" w:hAnsi="Arial" w:cs="Arial"/>
          <w:sz w:val="20"/>
          <w:szCs w:val="20"/>
          <w:lang w:eastAsia="it-IT"/>
        </w:rPr>
        <w:t xml:space="preserve">I tre ordini sono contenuti in tre verbi di azione: </w:t>
      </w:r>
      <w:r w:rsidRPr="00026A58">
        <w:rPr>
          <w:rFonts w:ascii="Arial" w:eastAsia="Times New Roman" w:hAnsi="Arial" w:cs="Arial"/>
          <w:i/>
          <w:sz w:val="20"/>
          <w:szCs w:val="20"/>
          <w:lang w:eastAsia="it-IT"/>
        </w:rPr>
        <w:t>“Riempire, prendere, portare”</w:t>
      </w:r>
      <w:r>
        <w:rPr>
          <w:rFonts w:ascii="Arial" w:eastAsia="Times New Roman" w:hAnsi="Arial" w:cs="Arial"/>
          <w:sz w:val="20"/>
          <w:szCs w:val="20"/>
          <w:lang w:eastAsia="it-IT"/>
        </w:rPr>
        <w:t xml:space="preserve">. Se non si riempie non si prende, se non si prende, non si porta. Tutto dipende dal primo verbo: </w:t>
      </w:r>
      <w:r w:rsidRPr="00026A58">
        <w:rPr>
          <w:rFonts w:ascii="Arial" w:eastAsia="Times New Roman" w:hAnsi="Arial" w:cs="Arial"/>
          <w:i/>
          <w:sz w:val="20"/>
          <w:szCs w:val="20"/>
          <w:lang w:eastAsia="it-IT"/>
        </w:rPr>
        <w:t>“Riempire”</w:t>
      </w:r>
      <w:r>
        <w:rPr>
          <w:rFonts w:ascii="Arial" w:eastAsia="Times New Roman" w:hAnsi="Arial" w:cs="Arial"/>
          <w:sz w:val="20"/>
          <w:szCs w:val="20"/>
          <w:lang w:eastAsia="it-IT"/>
        </w:rPr>
        <w:t>. Le anfore vanno riempite di Dio. Chi si deve lasciare riempire è l’uomo. L’uomo si lascia riempire di Dio, attinge e porta. Se l’uomo è vuoto, nulla attinge, nulla porta.</w:t>
      </w:r>
    </w:p>
    <w:p w14:paraId="365A7DD3" w14:textId="77777777" w:rsidR="00A45FB4" w:rsidRPr="00026A58" w:rsidRDefault="00A45FB4" w:rsidP="00665C31">
      <w:pPr>
        <w:spacing w:after="120" w:line="240" w:lineRule="auto"/>
        <w:jc w:val="both"/>
        <w:rPr>
          <w:rFonts w:ascii="Arial" w:eastAsia="Times New Roman" w:hAnsi="Arial" w:cs="Arial"/>
          <w:sz w:val="20"/>
          <w:szCs w:val="20"/>
          <w:lang w:eastAsia="it-IT"/>
        </w:rPr>
      </w:pPr>
      <w:r w:rsidRPr="006438F8">
        <w:rPr>
          <w:rFonts w:ascii="Arial" w:eastAsia="Times New Roman" w:hAnsi="Arial" w:cs="Arial"/>
          <w:b/>
          <w:sz w:val="20"/>
          <w:szCs w:val="20"/>
          <w:lang w:eastAsia="it-IT"/>
        </w:rPr>
        <w:t>Riempire</w:t>
      </w:r>
      <w:r>
        <w:rPr>
          <w:rFonts w:ascii="Arial" w:eastAsia="Times New Roman" w:hAnsi="Arial" w:cs="Arial"/>
          <w:sz w:val="20"/>
          <w:szCs w:val="20"/>
          <w:lang w:eastAsia="it-IT"/>
        </w:rPr>
        <w:t xml:space="preserve">: La profezia sul Messia ci rivela che Lui sarà </w:t>
      </w:r>
      <w:r w:rsidRPr="006438F8">
        <w:rPr>
          <w:rFonts w:ascii="Arial" w:eastAsia="Times New Roman" w:hAnsi="Arial" w:cs="Arial"/>
          <w:i/>
          <w:sz w:val="20"/>
          <w:szCs w:val="20"/>
          <w:lang w:eastAsia="it-IT"/>
        </w:rPr>
        <w:t xml:space="preserve">“riempito di Spirito Santo con ogni pienezza. Lui traboccherà di Spirito Santo. Da Lui si riverserà sulla terra come un fiume </w:t>
      </w:r>
      <w:r>
        <w:rPr>
          <w:rFonts w:ascii="Arial" w:eastAsia="Times New Roman" w:hAnsi="Arial" w:cs="Arial"/>
          <w:i/>
          <w:sz w:val="20"/>
          <w:szCs w:val="20"/>
          <w:lang w:eastAsia="it-IT"/>
        </w:rPr>
        <w:t>quando è al sommo della sua portata e rompe anche gli argini e inonda tutta la terra</w:t>
      </w:r>
      <w:r w:rsidRPr="006438F8">
        <w:rPr>
          <w:rFonts w:ascii="Arial" w:eastAsia="Times New Roman" w:hAnsi="Arial" w:cs="Arial"/>
          <w:i/>
          <w:sz w:val="20"/>
          <w:szCs w:val="20"/>
          <w:lang w:eastAsia="it-IT"/>
        </w:rPr>
        <w:t>”</w:t>
      </w:r>
      <w:r>
        <w:rPr>
          <w:rFonts w:ascii="Arial" w:eastAsia="Times New Roman" w:hAnsi="Arial" w:cs="Arial"/>
          <w:sz w:val="20"/>
          <w:szCs w:val="20"/>
          <w:lang w:eastAsia="it-IT"/>
        </w:rPr>
        <w:t xml:space="preserve">. </w:t>
      </w:r>
    </w:p>
    <w:p w14:paraId="4899DABF" w14:textId="77777777" w:rsidR="00A45FB4" w:rsidRPr="006438F8"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6438F8">
        <w:rPr>
          <w:rFonts w:ascii="Arial" w:eastAsia="Times New Roman" w:hAnsi="Arial" w:cs="Arial"/>
          <w:i/>
          <w:color w:val="000000"/>
          <w:sz w:val="20"/>
          <w:szCs w:val="20"/>
          <w:lang w:eastAsia="it-IT"/>
        </w:rPr>
        <w:t>Un germoglio spunterà dal tronco di Iesse,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un virgulto germoglierà dalle sue radici.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Su di lui si poserà lo spirito del Signore,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spirito di sapienza e d’intelligenza,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spirito di consiglio e di fortezza,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spirito di conoscenza e di timore del Signore.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Si compiacerà del timore del Signore.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Non giudicherà secondo le apparenze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non prenderà decisioni per sentito dire;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ma giudicherà con giustizia i miseri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prenderà decisioni eque per gli umili della terra.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Percuoterà il violento con la verga della sua bocca,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con il soffio delle sue labbra ucciderà l’empio.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La giustizia sarà fascia dei suoi lombi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la fedeltà cintura dei suoi fianchi.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Il lupo dimorerà insieme con l’agnello;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il leopardo si sdraierà accanto al capretto;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il vitello e il leoncello pascoleranno insieme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un piccolo fanciullo li guiderà.</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La mucca e l’orsa pascoleranno insieme;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 loro piccoli si sdraieranno insieme.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Il leone si ciberà di paglia, come il bue.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Il lattante si trastullerà sulla buca della vipera;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il bambino metterà la mano nel covo del serpente velenoso.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Non agiranno più iniquamente né saccheggeranno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in tutto il mio santo monte,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perché la conoscenza del Signore riempirà la terra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come le acque ricoprono il mare.</w:t>
      </w:r>
    </w:p>
    <w:p w14:paraId="5169BC15" w14:textId="77777777" w:rsidR="00A45FB4"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6438F8">
        <w:rPr>
          <w:rFonts w:ascii="Arial" w:eastAsia="Times New Roman" w:hAnsi="Arial" w:cs="Arial"/>
          <w:i/>
          <w:color w:val="000000"/>
          <w:sz w:val="20"/>
          <w:szCs w:val="20"/>
          <w:lang w:eastAsia="it-IT"/>
        </w:rPr>
        <w:t>In quel giorno avverrà</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che la radice di Iesse sarà un vessillo per i popoli.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Le nazioni la cercheranno con ansia.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La sua dimora sarà gloriosa.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 xml:space="preserve">In quel giorno avverrà </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che il Signore stenderà di nuovo la sua mano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per riscattare il resto del suo popolo,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superstite dall’Assiria e dall’Egitto,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da Patros, dall’Etiopia e dall’Elam,</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da Sinar e da Camat e dalle isole del mare.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Egli alzerà un vessillo tra le nazioni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raccoglierà gli espulsi d’Israele;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radunerà i dispersi di Giuda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dai quattro angoli della terra.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Cesserà la gelosia di Èfraim</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gli avversari di Giuda saranno sterminati;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Èfraim non invidierà più Giuda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Giuda non sarà più ostile a Èfraim.</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Voleranno verso occidente contro i Filistei,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insieme deprederanno i figli dell’oriente,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stenderanno le mani su Edom e su Moab</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i figli di Ammon saranno loro sudditi.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 xml:space="preserve">Il Signore prosciugherà il golfo del mare d’Egitto </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e stenderà la mano contro il Fiume.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Con la potenza del suo soffio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lo dividerà in sette bracci,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così che si possa attraversare con i sandali.</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Si formerà una strada per il resto del suo popolo</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che sarà superstite dall’Assiria,</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come ce ne fu una per Israele</w:t>
      </w:r>
      <w:r w:rsidRPr="0000787B">
        <w:rPr>
          <w:rFonts w:ascii="Arial" w:eastAsia="Times New Roman" w:hAnsi="Arial" w:cs="Arial"/>
          <w:i/>
          <w:color w:val="000000"/>
          <w:sz w:val="20"/>
          <w:szCs w:val="20"/>
          <w:lang w:eastAsia="it-IT"/>
        </w:rPr>
        <w:t xml:space="preserve"> </w:t>
      </w:r>
      <w:r w:rsidRPr="006438F8">
        <w:rPr>
          <w:rFonts w:ascii="Arial" w:eastAsia="Times New Roman" w:hAnsi="Arial" w:cs="Arial"/>
          <w:i/>
          <w:color w:val="000000"/>
          <w:sz w:val="20"/>
          <w:szCs w:val="20"/>
          <w:lang w:eastAsia="it-IT"/>
        </w:rPr>
        <w:t>q</w:t>
      </w:r>
      <w:r w:rsidRPr="0000787B">
        <w:rPr>
          <w:rFonts w:ascii="Arial" w:eastAsia="Times New Roman" w:hAnsi="Arial" w:cs="Arial"/>
          <w:i/>
          <w:color w:val="000000"/>
          <w:sz w:val="20"/>
          <w:szCs w:val="20"/>
          <w:lang w:eastAsia="it-IT"/>
        </w:rPr>
        <w:t>uando uscì dalla terra d’Egitto (Is 11,1-16).</w:t>
      </w:r>
    </w:p>
    <w:p w14:paraId="606164A4"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Questa inondazione di Spirito Santo si è compiuta in Cristo Signore dopo il suo battesimo nel fiume Giordano. Da quel giorno lo Spirito del Signore sempre da Lui è stato attinto e sempre versato nei cuori a modo di Parola di vita eterna. La Parola di Gesù è Parola dello Spirito, è Parola del Padre, perché sempre attinta nello Spirito e data agli uomini.</w:t>
      </w:r>
    </w:p>
    <w:p w14:paraId="135EE0D1" w14:textId="77777777" w:rsidR="00A45FB4"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364088">
        <w:rPr>
          <w:rFonts w:ascii="Arial" w:eastAsia="Times New Roman" w:hAnsi="Arial" w:cs="Arial"/>
          <w:i/>
          <w:sz w:val="20"/>
          <w:szCs w:val="20"/>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r>
        <w:rPr>
          <w:rFonts w:ascii="Arial" w:eastAsia="Times New Roman" w:hAnsi="Arial" w:cs="Arial"/>
          <w:i/>
          <w:sz w:val="20"/>
          <w:szCs w:val="20"/>
          <w:lang w:eastAsia="it-IT"/>
        </w:rPr>
        <w:t>).</w:t>
      </w:r>
      <w:r w:rsidRPr="00364088">
        <w:rPr>
          <w:rFonts w:ascii="Arial" w:eastAsia="Times New Roman" w:hAnsi="Arial" w:cs="Arial"/>
          <w:i/>
          <w:sz w:val="20"/>
          <w:szCs w:val="20"/>
          <w:lang w:eastAsia="it-IT"/>
        </w:rPr>
        <w:t xml:space="preserve">. </w:t>
      </w:r>
    </w:p>
    <w:p w14:paraId="39E3615B" w14:textId="77777777" w:rsidR="00A45FB4" w:rsidRPr="00364088"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Se non ci riempiamo di Spirito Santo, nessuna Parola di vita possiamo dare al mondo. Siamo privi della fonte, della sorgente dalla quale sgorga la Parola della vita. Gesù, pieno di Spirito del Signore, sempre illuminava i cuori con la sua potente Parola di verità e di luce eterna. </w:t>
      </w:r>
    </w:p>
    <w:p w14:paraId="631AB912" w14:textId="77777777" w:rsidR="00A45FB4" w:rsidRPr="006438F8"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sidRPr="00364088">
        <w:rPr>
          <w:rFonts w:ascii="Arial" w:eastAsia="Times New Roman" w:hAnsi="Arial" w:cs="Arial"/>
          <w:b/>
          <w:sz w:val="20"/>
          <w:szCs w:val="20"/>
          <w:lang w:eastAsia="it-IT"/>
        </w:rPr>
        <w:t>Prendete</w:t>
      </w:r>
      <w:r>
        <w:rPr>
          <w:rFonts w:ascii="Arial" w:eastAsia="Times New Roman" w:hAnsi="Arial" w:cs="Arial"/>
          <w:sz w:val="20"/>
          <w:szCs w:val="20"/>
          <w:lang w:eastAsia="it-IT"/>
        </w:rPr>
        <w:t xml:space="preserve">: Si prende lo Spirito Santo, si prende Cristo Gesù, si prende </w:t>
      </w:r>
      <w:r w:rsidRPr="00364088">
        <w:rPr>
          <w:rFonts w:ascii="Arial" w:eastAsia="Times New Roman" w:hAnsi="Arial" w:cs="Arial"/>
          <w:i/>
          <w:sz w:val="20"/>
          <w:szCs w:val="20"/>
          <w:lang w:eastAsia="it-IT"/>
        </w:rPr>
        <w:t>“il pane e il vino”</w:t>
      </w:r>
      <w:r>
        <w:rPr>
          <w:rFonts w:ascii="Arial" w:eastAsia="Times New Roman" w:hAnsi="Arial" w:cs="Arial"/>
          <w:i/>
          <w:sz w:val="20"/>
          <w:szCs w:val="20"/>
          <w:lang w:eastAsia="it-IT"/>
        </w:rPr>
        <w:t>,</w:t>
      </w:r>
      <w:r>
        <w:rPr>
          <w:rFonts w:ascii="Arial" w:eastAsia="Times New Roman" w:hAnsi="Arial" w:cs="Arial"/>
          <w:sz w:val="20"/>
          <w:szCs w:val="20"/>
          <w:lang w:eastAsia="it-IT"/>
        </w:rPr>
        <w:t xml:space="preserve"> si prende la grazia, si prende la Vergine Maria, si prende tutto il Cielo e lo di dona agli uomini. Se non si prende neanche si può donare. I discepoli prendono il pane dalla mani di Gesù e lo distribuiscono alla folla. Prendono la Parola dal cuore di Gesù e la danno al mondo. </w:t>
      </w:r>
    </w:p>
    <w:p w14:paraId="133ADFA7" w14:textId="77777777" w:rsidR="00A45FB4" w:rsidRPr="00495714"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Avendo udito questo, Gesù partì di là su una barca e si ritirò in un luogo deserto, in disparte. Ma le folle, avendolo saputo, lo seguirono a piedi dalle città. Sceso dalla barca, egli vide una grande folla, sentì compassione per loro e guarì i loro malati.</w:t>
      </w:r>
      <w:r>
        <w:rPr>
          <w:rFonts w:ascii="Arial" w:eastAsia="Times New Roman" w:hAnsi="Arial" w:cs="Arial"/>
          <w:i/>
          <w:sz w:val="20"/>
          <w:szCs w:val="20"/>
          <w:lang w:eastAsia="it-IT"/>
        </w:rPr>
        <w:t xml:space="preserve"> </w:t>
      </w:r>
      <w:r w:rsidRPr="00495714">
        <w:rPr>
          <w:rFonts w:ascii="Arial" w:eastAsia="Times New Roman" w:hAnsi="Arial" w:cs="Arial"/>
          <w:i/>
          <w:sz w:val="20"/>
          <w:szCs w:val="20"/>
          <w:lang w:eastAsia="it-IT"/>
        </w:rPr>
        <w:t xml:space="preserve">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 </w:t>
      </w:r>
    </w:p>
    <w:p w14:paraId="54A2C3A9" w14:textId="77777777" w:rsidR="00A45FB4" w:rsidRPr="00364088"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sidRPr="00364088">
        <w:rPr>
          <w:rFonts w:ascii="Arial" w:eastAsia="Times New Roman" w:hAnsi="Arial" w:cs="Arial"/>
          <w:b/>
          <w:sz w:val="20"/>
          <w:szCs w:val="20"/>
          <w:lang w:eastAsia="it-IT"/>
        </w:rPr>
        <w:t>Portatene</w:t>
      </w:r>
      <w:r>
        <w:rPr>
          <w:rFonts w:ascii="Arial" w:eastAsia="Times New Roman" w:hAnsi="Arial" w:cs="Arial"/>
          <w:sz w:val="20"/>
          <w:szCs w:val="20"/>
          <w:lang w:eastAsia="it-IT"/>
        </w:rPr>
        <w:t>: San Paolo grida ai Corinzi e ai Galati che la sua verità, il suo Vangelo, la sua grazia, ogni altra cosa che lui ha loro portato, l’ha attinta in Cristo, nello Spirito Santo, nella Chiesa. Lui è solo un portatore di ciò che ha attinto. Anche i Corinzi e i Galati devono attingere dal cuore ciò che Paolo ha messo in esso. Se loro dicono altre cose, non sono cose né di Cristo, né dello Spirito, né della Chiesa. Sono pensieri vani del loro cuore vuoto e della loro mente priva di ogni verità da lui loro annunziata. Senza conservare ciò che si è donato, la fede è vana.</w:t>
      </w:r>
    </w:p>
    <w:p w14:paraId="03391ADE"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Vi proclamo poi, fratelli, il Vangelo che vi ho annunciato e che voi avete ricevuto, nel quale restate saldi e dal quale siete salvati, se lo mantenete come ve l’ho annunciato. A meno che non abbiate creduto invano!</w:t>
      </w:r>
    </w:p>
    <w:p w14:paraId="40C85C6A"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618E16F7"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w:t>
      </w:r>
      <w:smartTag w:uri="urn:schemas-microsoft-com:office:smarttags" w:element="PersonName">
        <w:smartTagPr>
          <w:attr w:name="ProductID" w:val="la Chiesa"/>
        </w:smartTagPr>
        <w:r w:rsidRPr="00495714">
          <w:rPr>
            <w:rFonts w:ascii="Arial" w:eastAsia="Times New Roman" w:hAnsi="Arial" w:cs="Arial"/>
            <w:i/>
            <w:sz w:val="20"/>
            <w:szCs w:val="20"/>
            <w:lang w:eastAsia="it-IT"/>
          </w:rPr>
          <w:t>la Chiesa</w:t>
        </w:r>
      </w:smartTag>
      <w:r w:rsidRPr="00495714">
        <w:rPr>
          <w:rFonts w:ascii="Arial" w:eastAsia="Times New Roman" w:hAnsi="Arial" w:cs="Arial"/>
          <w:i/>
          <w:sz w:val="20"/>
          <w:szCs w:val="20"/>
          <w:lang w:eastAsia="it-IT"/>
        </w:rPr>
        <w:t xml:space="preserve"> di Dio. Per grazia di Dio, però, sono quello che sono, e la sua grazia in me non è stata vana. Anzi, ho faticato più di tutti loro, non io però, ma la grazia di Dio che è con me. Dunque, sia io che loro, così predichiamo e così avete creduto.</w:t>
      </w:r>
    </w:p>
    <w:p w14:paraId="2313E503"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D45716A"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pacing w:val="-5"/>
          <w:sz w:val="20"/>
          <w:szCs w:val="20"/>
          <w:lang w:eastAsia="it-IT"/>
        </w:rPr>
        <w:lastRenderedPageBreak/>
        <w:t>Ora, invece, Cristo è risorto dai morti, primizia di coloro che sono morti.</w:t>
      </w:r>
      <w:r w:rsidRPr="00495714">
        <w:rPr>
          <w:rFonts w:ascii="Arial" w:eastAsia="Times New Roman" w:hAnsi="Arial" w:cs="Arial"/>
          <w:i/>
          <w:spacing w:val="-5"/>
          <w:position w:val="4"/>
          <w:sz w:val="20"/>
          <w:szCs w:val="20"/>
          <w:lang w:eastAsia="it-IT"/>
        </w:rPr>
        <w:t xml:space="preserve"> </w:t>
      </w:r>
      <w:r w:rsidRPr="00495714">
        <w:rPr>
          <w:rFonts w:ascii="Arial" w:eastAsia="Times New Roman" w:hAnsi="Arial" w:cs="Arial"/>
          <w:i/>
          <w:spacing w:val="-5"/>
          <w:sz w:val="20"/>
          <w:szCs w:val="20"/>
          <w:lang w:eastAsia="it-IT"/>
        </w:rPr>
        <w:t>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C1CDABA"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A000EFF"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F4C4F89"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D942132"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6CA60B2" w14:textId="77777777" w:rsidR="00A45FB4" w:rsidRPr="00495714" w:rsidRDefault="00A45FB4" w:rsidP="00665C31">
      <w:pPr>
        <w:tabs>
          <w:tab w:val="left" w:pos="1418"/>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 xml:space="preserve">Il pungiglione della morte è il peccato e la forza del peccato è </w:t>
      </w:r>
      <w:smartTag w:uri="urn:schemas-microsoft-com:office:smarttags" w:element="PersonName">
        <w:smartTagPr>
          <w:attr w:name="ProductID" w:val="la Legge."/>
        </w:smartTagPr>
        <w:r w:rsidRPr="00495714">
          <w:rPr>
            <w:rFonts w:ascii="Arial" w:eastAsia="Times New Roman" w:hAnsi="Arial" w:cs="Arial"/>
            <w:i/>
            <w:sz w:val="20"/>
            <w:szCs w:val="20"/>
            <w:lang w:eastAsia="it-IT"/>
          </w:rPr>
          <w:t>la Legge.</w:t>
        </w:r>
      </w:smartTag>
      <w:r w:rsidRPr="00495714">
        <w:rPr>
          <w:rFonts w:ascii="Arial" w:eastAsia="Times New Roman" w:hAnsi="Arial" w:cs="Arial"/>
          <w:i/>
          <w:sz w:val="20"/>
          <w:szCs w:val="20"/>
          <w:lang w:eastAsia="it-IT"/>
        </w:rPr>
        <w:t xml:space="preserv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CEC44DC"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F1A8E9A"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495714">
        <w:rPr>
          <w:rFonts w:ascii="Arial" w:eastAsia="Times New Roman" w:hAnsi="Arial" w:cs="Arial"/>
          <w:i/>
          <w:position w:val="4"/>
          <w:sz w:val="20"/>
          <w:szCs w:val="20"/>
          <w:lang w:eastAsia="it-IT"/>
        </w:rPr>
        <w:t xml:space="preserve"> </w:t>
      </w:r>
      <w:r w:rsidRPr="00495714">
        <w:rPr>
          <w:rFonts w:ascii="Arial" w:eastAsia="Times New Roman" w:hAnsi="Arial" w:cs="Arial"/>
          <w:i/>
          <w:sz w:val="20"/>
          <w:szCs w:val="20"/>
          <w:lang w:eastAsia="it-IT"/>
        </w:rPr>
        <w:t xml:space="preserve">Infatti, è forse il consenso degli uomini che cerco, oppure quello di Dio? </w:t>
      </w:r>
      <w:r w:rsidRPr="00495714">
        <w:rPr>
          <w:rFonts w:ascii="Arial" w:eastAsia="Times New Roman" w:hAnsi="Arial" w:cs="Arial"/>
          <w:i/>
          <w:sz w:val="20"/>
          <w:szCs w:val="20"/>
          <w:lang w:eastAsia="it-IT"/>
        </w:rPr>
        <w:lastRenderedPageBreak/>
        <w:t>O cerco di piacere agli uomini? Se cercassi ancora di piacere agli uomini, non sarei servitore di Cristo!</w:t>
      </w:r>
    </w:p>
    <w:p w14:paraId="78DD8C53"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495714">
          <w:rPr>
            <w:rFonts w:ascii="Arial" w:eastAsia="Times New Roman" w:hAnsi="Arial" w:cs="Arial"/>
            <w:i/>
            <w:sz w:val="20"/>
            <w:szCs w:val="20"/>
            <w:lang w:eastAsia="it-IT"/>
          </w:rPr>
          <w:t>la Chiesa</w:t>
        </w:r>
      </w:smartTag>
      <w:r w:rsidRPr="00495714">
        <w:rPr>
          <w:rFonts w:ascii="Arial" w:eastAsia="Times New Roman" w:hAnsi="Arial" w:cs="Arial"/>
          <w:i/>
          <w:sz w:val="20"/>
          <w:szCs w:val="20"/>
          <w:lang w:eastAsia="it-IT"/>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65D38F2"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15E923A"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w:t>
      </w:r>
      <w:r w:rsidRPr="00495714">
        <w:rPr>
          <w:rFonts w:ascii="Arial" w:eastAsia="Times New Roman" w:hAnsi="Arial" w:cs="Arial"/>
          <w:b/>
          <w:i/>
          <w:sz w:val="20"/>
          <w:szCs w:val="20"/>
          <w:lang w:eastAsia="it-IT"/>
        </w:rPr>
        <w:t xml:space="preserve"> </w:t>
      </w:r>
      <w:r w:rsidRPr="00495714">
        <w:rPr>
          <w:rFonts w:ascii="Arial" w:eastAsia="Times New Roman" w:hAnsi="Arial" w:cs="Arial"/>
          <w:i/>
          <w:sz w:val="20"/>
          <w:szCs w:val="20"/>
          <w:lang w:eastAsia="it-IT"/>
        </w:rPr>
        <w:t>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41C8DA4"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672ACDD"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85E5D6C"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732C87B"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w:t>
      </w:r>
      <w:smartTag w:uri="urn:schemas-microsoft-com:office:smarttags" w:element="PersonName">
        <w:smartTagPr>
          <w:attr w:name="ProductID" w:val="la Legge"/>
        </w:smartTagPr>
        <w:r w:rsidRPr="00495714">
          <w:rPr>
            <w:rFonts w:ascii="Arial" w:eastAsia="Times New Roman" w:hAnsi="Arial" w:cs="Arial"/>
            <w:i/>
            <w:sz w:val="20"/>
            <w:szCs w:val="20"/>
            <w:lang w:eastAsia="it-IT"/>
          </w:rPr>
          <w:t>la Legge</w:t>
        </w:r>
      </w:smartTag>
      <w:r w:rsidRPr="00495714">
        <w:rPr>
          <w:rFonts w:ascii="Arial" w:eastAsia="Times New Roman" w:hAnsi="Arial" w:cs="Arial"/>
          <w:i/>
          <w:sz w:val="20"/>
          <w:szCs w:val="20"/>
          <w:lang w:eastAsia="it-IT"/>
        </w:rPr>
        <w:t xml:space="preserv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2420521" w14:textId="77777777" w:rsidR="00A45FB4" w:rsidRPr="00495714" w:rsidRDefault="00A45FB4" w:rsidP="00665C3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495714">
        <w:rPr>
          <w:rFonts w:ascii="Arial" w:eastAsia="Times New Roman" w:hAnsi="Arial" w:cs="Arial"/>
          <w:i/>
          <w:sz w:val="20"/>
          <w:szCs w:val="20"/>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w:t>
      </w:r>
      <w:r w:rsidRPr="00495714">
        <w:rPr>
          <w:rFonts w:ascii="Arial" w:eastAsia="Times New Roman" w:hAnsi="Arial" w:cs="Arial"/>
          <w:i/>
          <w:position w:val="2"/>
          <w:sz w:val="20"/>
          <w:szCs w:val="20"/>
          <w:vertAlign w:val="superscript"/>
          <w:lang w:eastAsia="it-IT"/>
        </w:rPr>
        <w:t>4</w:t>
      </w:r>
      <w:r w:rsidRPr="00495714">
        <w:rPr>
          <w:rFonts w:ascii="Arial" w:eastAsia="Times New Roman" w:hAnsi="Arial" w:cs="Arial"/>
          <w:i/>
          <w:sz w:val="20"/>
          <w:szCs w:val="20"/>
          <w:lang w:eastAsia="it-IT"/>
        </w:rPr>
        <w:t xml:space="preserve">Avete tanto sofferto invano? Se almeno fosse invano! Colui dunque che vi concede lo Spirito e opera </w:t>
      </w:r>
      <w:r w:rsidRPr="00495714">
        <w:rPr>
          <w:rFonts w:ascii="Arial" w:eastAsia="Times New Roman" w:hAnsi="Arial" w:cs="Arial"/>
          <w:i/>
          <w:sz w:val="20"/>
          <w:szCs w:val="20"/>
          <w:lang w:eastAsia="it-IT"/>
        </w:rPr>
        <w:lastRenderedPageBreak/>
        <w:t xml:space="preserve">portenti in mezzo a voi, lo fa grazie alle opere della Legge o perché avete ascoltato la parola della fede? (Gal 3,1-5). </w:t>
      </w:r>
    </w:p>
    <w:p w14:paraId="59CB92C9" w14:textId="77777777" w:rsidR="00A45FB4" w:rsidRPr="00D769C1" w:rsidRDefault="00A45FB4" w:rsidP="00665C31">
      <w:pPr>
        <w:tabs>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Salomone dichiara che egli dona gratuitamente la Sapienza che Lui ha ricevuto. Egli ha pregato. Il Signore lo ha ricolmato della sua Sapienza. Questa sapienza ricevuta lui dona. Si riceve, si dona. La fedeltà nel dono è nell’aver ricevuto il dono. Se non si riceve non si dona. </w:t>
      </w:r>
    </w:p>
    <w:p w14:paraId="71CB1404" w14:textId="77777777" w:rsidR="00A45FB4" w:rsidRPr="00495714"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495714">
        <w:rPr>
          <w:rFonts w:ascii="Arial" w:eastAsia="Times New Roman" w:hAnsi="Arial" w:cs="Arial"/>
          <w:i/>
          <w:color w:val="000000"/>
          <w:sz w:val="20"/>
          <w:szCs w:val="20"/>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16CBC5FB" w14:textId="77777777" w:rsidR="00A45FB4" w:rsidRPr="00495714"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495714">
        <w:rPr>
          <w:rFonts w:ascii="Arial" w:eastAsia="Times New Roman" w:hAnsi="Arial" w:cs="Arial"/>
          <w:i/>
          <w:color w:val="000000"/>
          <w:sz w:val="20"/>
          <w:szCs w:val="20"/>
          <w:lang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2276F0A6" w14:textId="77777777" w:rsidR="00A45FB4" w:rsidRPr="00495714"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495714">
        <w:rPr>
          <w:rFonts w:ascii="Arial" w:eastAsia="Times New Roman" w:hAnsi="Arial" w:cs="Arial"/>
          <w:i/>
          <w:color w:val="000000"/>
          <w:sz w:val="20"/>
          <w:szCs w:val="20"/>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47FAC833" w14:textId="77777777" w:rsidR="00A45FB4" w:rsidRPr="00495714"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495714">
        <w:rPr>
          <w:rFonts w:ascii="Arial" w:eastAsia="Times New Roman" w:hAnsi="Arial" w:cs="Arial"/>
          <w:i/>
          <w:color w:val="000000"/>
          <w:sz w:val="20"/>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p>
    <w:p w14:paraId="7ADF39B2" w14:textId="77777777" w:rsidR="00A45FB4" w:rsidRPr="00495714"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495714">
        <w:rPr>
          <w:rFonts w:ascii="Arial" w:eastAsia="Times New Roman" w:hAnsi="Arial" w:cs="Arial"/>
          <w:i/>
          <w:color w:val="000000"/>
          <w:sz w:val="20"/>
          <w:szCs w:val="20"/>
          <w:lang w:eastAsia="it-IT"/>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0B55474" w14:textId="77777777" w:rsidR="00A45FB4" w:rsidRPr="00D769C1" w:rsidRDefault="00A45FB4" w:rsidP="00665C31">
      <w:pPr>
        <w:spacing w:after="120" w:line="240" w:lineRule="auto"/>
        <w:jc w:val="both"/>
        <w:rPr>
          <w:rFonts w:ascii="Arial" w:eastAsia="Times New Roman" w:hAnsi="Arial" w:cs="Arial"/>
          <w:sz w:val="16"/>
          <w:szCs w:val="20"/>
          <w:lang w:eastAsia="it-IT"/>
        </w:rPr>
      </w:pPr>
      <w:r>
        <w:rPr>
          <w:rFonts w:ascii="Arial" w:eastAsia="Times New Roman" w:hAnsi="Arial" w:cs="Arial"/>
          <w:color w:val="000000"/>
          <w:sz w:val="20"/>
          <w:szCs w:val="20"/>
          <w:lang w:eastAsia="it-IT"/>
        </w:rPr>
        <w:t xml:space="preserve">Isaia profetizza al suo popolo che esso sarà salvato perché tutti attingeranno un giorno acqua con gioia alle sorgenti della salvezza. L’acqua è lo Spirito Santo. La sorgente è Gesù Signore. </w:t>
      </w:r>
    </w:p>
    <w:p w14:paraId="2775CA79" w14:textId="77777777" w:rsidR="00A45FB4"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CE51C3">
        <w:rPr>
          <w:rFonts w:ascii="Arial" w:eastAsia="Times New Roman" w:hAnsi="Arial" w:cs="Arial"/>
          <w:i/>
          <w:color w:val="000000"/>
          <w:sz w:val="20"/>
          <w:szCs w:val="20"/>
          <w:lang w:eastAsia="it-IT"/>
        </w:rPr>
        <w:t>Tu dirai in quel giorno:</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«Ti lodo, Signore; tu eri in collera con me,</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ma la tua collera si è placata e tu mi hai consolato.</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Ecco, Dio è la mia salvezza;</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io avrò fiducia, non avrò timore,</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perché mia forza e mio canto è il Signore;</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egli è stato la mia salvezza».</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Attingerete acqua con gioia</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alle sorgenti della salvezza.</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In quel giorno direte:</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«Rendete grazie al Signore e invocate il suo nome,</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proclamate fra i popoli le sue opere,</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fate ricordare che il suo nome è sublime.</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Cantate inni al Signore, perché ha fatto cose eccelse,</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le conosca tutta la terra.</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Canta ed esulta, tu che abiti in Sion,</w:t>
      </w:r>
      <w:r w:rsidRPr="004F7EC4">
        <w:rPr>
          <w:rFonts w:ascii="Arial" w:eastAsia="Times New Roman" w:hAnsi="Arial" w:cs="Arial"/>
          <w:i/>
          <w:color w:val="000000"/>
          <w:sz w:val="20"/>
          <w:szCs w:val="20"/>
          <w:lang w:eastAsia="it-IT"/>
        </w:rPr>
        <w:t xml:space="preserve"> </w:t>
      </w:r>
      <w:r w:rsidRPr="00CE51C3">
        <w:rPr>
          <w:rFonts w:ascii="Arial" w:eastAsia="Times New Roman" w:hAnsi="Arial" w:cs="Arial"/>
          <w:i/>
          <w:color w:val="000000"/>
          <w:sz w:val="20"/>
          <w:szCs w:val="20"/>
          <w:lang w:eastAsia="it-IT"/>
        </w:rPr>
        <w:t>perché grande in m</w:t>
      </w:r>
      <w:r w:rsidRPr="004F7EC4">
        <w:rPr>
          <w:rFonts w:ascii="Arial" w:eastAsia="Times New Roman" w:hAnsi="Arial" w:cs="Arial"/>
          <w:i/>
          <w:color w:val="000000"/>
          <w:sz w:val="20"/>
          <w:szCs w:val="20"/>
          <w:lang w:eastAsia="it-IT"/>
        </w:rPr>
        <w:t>ezzo a te è il Santo d’Israele» (Is 12,1-6).</w:t>
      </w:r>
    </w:p>
    <w:p w14:paraId="6CE53FBF" w14:textId="77777777" w:rsidR="00A45FB4" w:rsidRPr="00CE51C3"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profeta Ezechiele è invitato dal Signore a divorare il Libro della Parola per poter essere vero profeta in mezzo al suo popolo. Lui mangia la Parola, la sua carne si trasforma in Parola, la sua voce diviene Parola di Dio. Può annunziare al popolo la volontà del suo Dio e Signore. Il mangiare non è però di un momento. Sempre si mangia il rotolo e sempre si è profeti. Non si mangia il rotolo, ma si potrà essere profeti del Dio vivente. Manca il nutrimento della profezia. </w:t>
      </w:r>
    </w:p>
    <w:p w14:paraId="31CB80A4" w14:textId="77777777" w:rsidR="00A45FB4" w:rsidRPr="00CE51C3"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CE51C3">
        <w:rPr>
          <w:rFonts w:ascii="Arial" w:eastAsia="Times New Roman" w:hAnsi="Arial" w:cs="Arial"/>
          <w:i/>
          <w:color w:val="000000"/>
          <w:sz w:val="20"/>
          <w:szCs w:val="20"/>
          <w:lang w:eastAsia="it-IT"/>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w:t>
      </w:r>
      <w:r w:rsidRPr="00CE51C3">
        <w:rPr>
          <w:rFonts w:ascii="Arial" w:eastAsia="Times New Roman" w:hAnsi="Arial" w:cs="Arial"/>
          <w:i/>
          <w:color w:val="000000"/>
          <w:position w:val="6"/>
          <w:sz w:val="20"/>
          <w:szCs w:val="20"/>
          <w:lang w:eastAsia="it-IT"/>
        </w:rPr>
        <w:t xml:space="preserve"> </w:t>
      </w:r>
      <w:r w:rsidRPr="00CE51C3">
        <w:rPr>
          <w:rFonts w:ascii="Arial" w:eastAsia="Times New Roman" w:hAnsi="Arial" w:cs="Arial"/>
          <w:i/>
          <w:color w:val="000000"/>
          <w:sz w:val="20"/>
          <w:szCs w:val="20"/>
          <w:lang w:eastAsia="it-IT"/>
        </w:rPr>
        <w:t>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6712EFF6" w14:textId="77777777" w:rsidR="00A45FB4" w:rsidRPr="00CE51C3"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E51C3">
        <w:rPr>
          <w:rFonts w:ascii="Arial" w:eastAsia="Times New Roman" w:hAnsi="Arial" w:cs="Arial"/>
          <w:i/>
          <w:color w:val="000000"/>
          <w:sz w:val="20"/>
          <w:szCs w:val="20"/>
          <w:lang w:eastAsia="it-IT"/>
        </w:rPr>
        <w:t>Mi disse ancora: «Figlio dell’uomo, tutte le parole che ti dico ascoltale con gli orecchi e accoglile nel cuore: poi va’, rècati dai deportati, dai figli del tuo popolo, e parla loro. Ascoltino o non ascoltino, dirai: “Così dice il Signore”».</w:t>
      </w:r>
    </w:p>
    <w:p w14:paraId="5C8CAF25" w14:textId="77777777" w:rsidR="00A45FB4" w:rsidRPr="00CE51C3"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E51C3">
        <w:rPr>
          <w:rFonts w:ascii="Arial" w:eastAsia="Times New Roman" w:hAnsi="Arial" w:cs="Arial"/>
          <w:i/>
          <w:color w:val="000000"/>
          <w:sz w:val="20"/>
          <w:szCs w:val="20"/>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C28052C" w14:textId="77777777" w:rsidR="00A45FB4" w:rsidRPr="00CE51C3"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E51C3">
        <w:rPr>
          <w:rFonts w:ascii="Arial" w:eastAsia="Times New Roman" w:hAnsi="Arial" w:cs="Arial"/>
          <w:i/>
          <w:color w:val="000000"/>
          <w:sz w:val="20"/>
          <w:szCs w:val="20"/>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65B1D95" w14:textId="77777777" w:rsidR="00A45FB4" w:rsidRPr="00CE51C3"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E51C3">
        <w:rPr>
          <w:rFonts w:ascii="Arial" w:eastAsia="Times New Roman" w:hAnsi="Arial" w:cs="Arial"/>
          <w:i/>
          <w:color w:val="000000"/>
          <w:sz w:val="20"/>
          <w:szCs w:val="20"/>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08ACA9A" w14:textId="77777777" w:rsidR="00A45FB4" w:rsidRDefault="00A45FB4" w:rsidP="00665C31">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E51C3">
        <w:rPr>
          <w:rFonts w:ascii="Arial" w:eastAsia="Times New Roman" w:hAnsi="Arial" w:cs="Arial"/>
          <w:i/>
          <w:color w:val="000000"/>
          <w:sz w:val="20"/>
          <w:szCs w:val="20"/>
          <w:lang w:eastAsia="it-IT"/>
        </w:rPr>
        <w:t>Anche là venne sopra di me la mano del Signore ed egli mi disse: «Àlzati e va’ nella valle; là ti voglio parlare».</w:t>
      </w:r>
      <w:r w:rsidRPr="00CE51C3">
        <w:rPr>
          <w:rFonts w:ascii="Arial" w:eastAsia="Times New Roman" w:hAnsi="Arial" w:cs="Arial"/>
          <w:i/>
          <w:color w:val="000000"/>
          <w:position w:val="6"/>
          <w:sz w:val="20"/>
          <w:szCs w:val="20"/>
          <w:lang w:eastAsia="it-IT"/>
        </w:rPr>
        <w:t xml:space="preserve"> </w:t>
      </w:r>
      <w:r w:rsidRPr="00CE51C3">
        <w:rPr>
          <w:rFonts w:ascii="Arial" w:eastAsia="Times New Roman" w:hAnsi="Arial" w:cs="Arial"/>
          <w:i/>
          <w:color w:val="000000"/>
          <w:sz w:val="20"/>
          <w:szCs w:val="20"/>
          <w:lang w:eastAsia="it-IT"/>
        </w:rPr>
        <w:t>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w:t>
      </w:r>
      <w:r w:rsidRPr="004F7EC4">
        <w:rPr>
          <w:rFonts w:ascii="Arial" w:eastAsia="Times New Roman" w:hAnsi="Arial" w:cs="Arial"/>
          <w:i/>
          <w:color w:val="000000"/>
          <w:sz w:val="20"/>
          <w:szCs w:val="20"/>
          <w:lang w:eastAsia="it-IT"/>
        </w:rPr>
        <w:t>rché sono una genìa di ribelli» (Ez 3,1-27).</w:t>
      </w:r>
    </w:p>
    <w:p w14:paraId="578B37E2" w14:textId="77777777" w:rsidR="00A45FB4" w:rsidRPr="00CE51C3" w:rsidRDefault="00A45FB4" w:rsidP="00665C31">
      <w:pPr>
        <w:tabs>
          <w:tab w:val="left" w:pos="851"/>
          <w:tab w:val="left" w:pos="1134"/>
          <w:tab w:val="left" w:pos="2268"/>
        </w:tabs>
        <w:spacing w:after="120" w:line="240" w:lineRule="auto"/>
        <w:jc w:val="both"/>
        <w:rPr>
          <w:rFonts w:ascii="Arial" w:eastAsia="Times New Roman" w:hAnsi="Arial" w:cs="Arial"/>
          <w:color w:val="000000"/>
          <w:sz w:val="20"/>
          <w:szCs w:val="20"/>
          <w:lang w:eastAsia="it-IT"/>
        </w:rPr>
      </w:pPr>
      <w:r w:rsidRPr="00D769C1">
        <w:rPr>
          <w:rFonts w:ascii="Arial" w:eastAsia="Times New Roman" w:hAnsi="Arial" w:cs="Arial"/>
          <w:color w:val="000000"/>
          <w:sz w:val="20"/>
          <w:szCs w:val="20"/>
          <w:lang w:eastAsia="it-IT"/>
        </w:rPr>
        <w:t xml:space="preserve">Anche </w:t>
      </w:r>
      <w:r>
        <w:rPr>
          <w:rFonts w:ascii="Arial" w:eastAsia="Times New Roman" w:hAnsi="Arial" w:cs="Arial"/>
          <w:color w:val="000000"/>
          <w:sz w:val="20"/>
          <w:szCs w:val="20"/>
          <w:lang w:eastAsia="it-IT"/>
        </w:rPr>
        <w:t xml:space="preserve">l’Apostolo Giovanni, dovendo annunziare al mondo </w:t>
      </w:r>
      <w:r w:rsidRPr="003F1329">
        <w:rPr>
          <w:rFonts w:ascii="Arial" w:eastAsia="Times New Roman" w:hAnsi="Arial" w:cs="Arial"/>
          <w:i/>
          <w:color w:val="000000"/>
          <w:sz w:val="20"/>
          <w:szCs w:val="20"/>
          <w:lang w:eastAsia="it-IT"/>
        </w:rPr>
        <w:t>“le cose future”,</w:t>
      </w:r>
      <w:r>
        <w:rPr>
          <w:rFonts w:ascii="Arial" w:eastAsia="Times New Roman" w:hAnsi="Arial" w:cs="Arial"/>
          <w:color w:val="000000"/>
          <w:sz w:val="20"/>
          <w:szCs w:val="20"/>
          <w:lang w:eastAsia="it-IT"/>
        </w:rPr>
        <w:t xml:space="preserve"> le cose che Gesù avrebbe operato per la salvezza dei suoi servi, è invitato a mangiare il libro delle divine profezie. Lui mangia il libro, può parlare nel nome del Signore. Conosce la volontà di Cristo. Può profetizzare nel suo nome. Attinge, prende, mangia, porta, dona. Se la prima azione manca, tutte le altre sono vissute in modo falso. Si agisce dall’uomo, mai da Dio, mai da Cristo Gesù. </w:t>
      </w:r>
    </w:p>
    <w:p w14:paraId="12EBACF3" w14:textId="77777777" w:rsidR="00A45FB4" w:rsidRPr="00CE51C3" w:rsidRDefault="00A45FB4" w:rsidP="00665C31">
      <w:pPr>
        <w:spacing w:after="120" w:line="240" w:lineRule="auto"/>
        <w:jc w:val="both"/>
        <w:rPr>
          <w:rFonts w:ascii="Arial" w:eastAsia="Times New Roman" w:hAnsi="Arial" w:cs="Arial"/>
          <w:i/>
          <w:sz w:val="20"/>
          <w:szCs w:val="20"/>
          <w:lang w:eastAsia="it-IT"/>
        </w:rPr>
      </w:pPr>
      <w:r w:rsidRPr="00CE51C3">
        <w:rPr>
          <w:rFonts w:ascii="Arial" w:eastAsia="Times New Roman" w:hAnsi="Arial" w:cs="Arial"/>
          <w:i/>
          <w:sz w:val="20"/>
          <w:szCs w:val="20"/>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7656A391" w14:textId="77777777" w:rsidR="00A45FB4" w:rsidRPr="00CE51C3" w:rsidRDefault="00A45FB4" w:rsidP="00665C31">
      <w:pPr>
        <w:spacing w:after="120" w:line="240" w:lineRule="auto"/>
        <w:jc w:val="both"/>
        <w:rPr>
          <w:rFonts w:ascii="Arial" w:eastAsia="Times New Roman" w:hAnsi="Arial" w:cs="Arial"/>
          <w:i/>
          <w:sz w:val="20"/>
          <w:szCs w:val="20"/>
          <w:lang w:eastAsia="it-IT"/>
        </w:rPr>
      </w:pPr>
      <w:r w:rsidRPr="00CE51C3">
        <w:rPr>
          <w:rFonts w:ascii="Arial" w:eastAsia="Times New Roman" w:hAnsi="Arial" w:cs="Arial"/>
          <w:i/>
          <w:sz w:val="20"/>
          <w:szCs w:val="20"/>
          <w:lang w:eastAsia="it-IT"/>
        </w:rPr>
        <w:t xml:space="preserve">Allora l’angelo, che avevo visto con un piede sul mare e un piede sulla terra, alzò la destra verso il cielo e giurò per Colui che vive nei secoli dei secoli, che ha creato cielo, terra, mare e </w:t>
      </w:r>
      <w:r w:rsidRPr="00CE51C3">
        <w:rPr>
          <w:rFonts w:ascii="Arial" w:eastAsia="Times New Roman" w:hAnsi="Arial" w:cs="Arial"/>
          <w:i/>
          <w:sz w:val="20"/>
          <w:szCs w:val="20"/>
          <w:lang w:eastAsia="it-IT"/>
        </w:rPr>
        <w:lastRenderedPageBreak/>
        <w:t>quanto è in essi: «Non vi sarà più tempo! Nei giorni in cui il settimo angelo farà udire la sua voce e suonerà la tromba, allora si compirà il mistero di Dio, come egli aveva annunciato ai suoi servi, i profeti».</w:t>
      </w:r>
    </w:p>
    <w:p w14:paraId="74CDE1D7" w14:textId="77777777" w:rsidR="00A45FB4" w:rsidRPr="004F7EC4" w:rsidRDefault="00A45FB4" w:rsidP="00665C31">
      <w:pPr>
        <w:spacing w:after="120" w:line="240" w:lineRule="auto"/>
        <w:jc w:val="both"/>
        <w:rPr>
          <w:rFonts w:ascii="Arial" w:eastAsia="Times New Roman" w:hAnsi="Arial" w:cs="Arial"/>
          <w:i/>
          <w:sz w:val="20"/>
          <w:szCs w:val="20"/>
          <w:lang w:eastAsia="it-IT"/>
        </w:rPr>
      </w:pPr>
      <w:r w:rsidRPr="00CE51C3">
        <w:rPr>
          <w:rFonts w:ascii="Arial" w:eastAsia="Times New Roman" w:hAnsi="Arial" w:cs="Arial"/>
          <w:i/>
          <w:sz w:val="20"/>
          <w:szCs w:val="20"/>
          <w:lang w:eastAsia="it-IT"/>
        </w:rPr>
        <w:t>Poi la voce che avevo udito dal cielo mi parlò di nuovo: «Va’, prendi il libro aperto dalla mano dell’angelo che sta in piedi sul mare e sulla terra».</w:t>
      </w:r>
      <w:r w:rsidRPr="00CE51C3">
        <w:rPr>
          <w:rFonts w:ascii="Arial" w:eastAsia="Times New Roman" w:hAnsi="Arial" w:cs="Arial"/>
          <w:i/>
          <w:position w:val="4"/>
          <w:sz w:val="20"/>
          <w:szCs w:val="20"/>
          <w:lang w:eastAsia="it-IT"/>
        </w:rPr>
        <w:t xml:space="preserve"> </w:t>
      </w:r>
      <w:r w:rsidRPr="00CE51C3">
        <w:rPr>
          <w:rFonts w:ascii="Arial" w:eastAsia="Times New Roman" w:hAnsi="Arial" w:cs="Arial"/>
          <w:i/>
          <w:sz w:val="20"/>
          <w:szCs w:val="20"/>
          <w:lang w:eastAsia="it-IT"/>
        </w:rPr>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w:t>
      </w:r>
      <w:r w:rsidRPr="004F7EC4">
        <w:rPr>
          <w:rFonts w:ascii="Arial" w:eastAsia="Times New Roman" w:hAnsi="Arial" w:cs="Arial"/>
          <w:i/>
          <w:sz w:val="20"/>
          <w:szCs w:val="20"/>
          <w:lang w:eastAsia="it-IT"/>
        </w:rPr>
        <w:t>i popoli, nazioni, lingue e re» (Ap 10,1-11).</w:t>
      </w:r>
    </w:p>
    <w:p w14:paraId="195DF22A" w14:textId="77777777" w:rsidR="00A45FB4" w:rsidRPr="00D769C1"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Gesù alla fine del suo ministero pubblico dichiara a Giudei che Lui mai ha attinto qualcosa dal suo cuore. Lui ha sempre preso dal cuore del Padre suo. È stata questa la sua unica idria o anfora. Ha attinto, ha portato, ha dato, sempre la volontà del Padre secondo la volontà del Padre. In questo attingere, portare, dare, mai ha messo nulla di suo. Lui è sempre e tutto dal Padre, nella purissima comunione di obbedienza allo Spirito Santo. </w:t>
      </w:r>
    </w:p>
    <w:p w14:paraId="441FEEE1" w14:textId="77777777" w:rsidR="00A45FB4" w:rsidRPr="004F7EC4" w:rsidRDefault="00A45FB4" w:rsidP="00665C31">
      <w:pPr>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81BFB5E"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San Paolo nella Lettera ai Romani insegna che la predicazione è vera </w:t>
      </w:r>
      <w:r w:rsidRPr="00187B74">
        <w:rPr>
          <w:rFonts w:ascii="Arial" w:eastAsia="Times New Roman" w:hAnsi="Arial" w:cs="Arial"/>
          <w:i/>
          <w:sz w:val="20"/>
          <w:szCs w:val="20"/>
          <w:lang w:eastAsia="it-IT"/>
        </w:rPr>
        <w:t>“traditio”</w:t>
      </w:r>
      <w:r>
        <w:rPr>
          <w:rFonts w:ascii="Arial" w:eastAsia="Times New Roman" w:hAnsi="Arial" w:cs="Arial"/>
          <w:sz w:val="20"/>
          <w:szCs w:val="20"/>
          <w:lang w:eastAsia="it-IT"/>
        </w:rPr>
        <w:t xml:space="preserve">. Si riceve la Parola degli Apostoli, che è Parola di Cristo Gesù nello Spirito Santo, si dona, nasce la conversione, segue la salvezza. Senza ricevere la Parola, non vi è alcun dono della Parola di Cristo. Si riceve la Parola di Cristo Gesù, si dona la Parola di Cristo Gesù. Ricevere e dare sempre dovranno essere una sola azione. Se manca il ricevere, nessuno potrà mai dare. Se si dona senza il ricevere, di certo si daranno parole umane che mai potranno salvare. </w:t>
      </w:r>
    </w:p>
    <w:p w14:paraId="0486FF86" w14:textId="77777777" w:rsidR="00A45FB4" w:rsidRPr="004F7EC4" w:rsidRDefault="00A45FB4" w:rsidP="00665C31">
      <w:pPr>
        <w:tabs>
          <w:tab w:val="left" w:pos="1418"/>
        </w:tabs>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A0557E6" w14:textId="77777777" w:rsidR="00A45FB4" w:rsidRPr="004F7EC4" w:rsidRDefault="00A45FB4" w:rsidP="00665C31">
      <w:pPr>
        <w:tabs>
          <w:tab w:val="left" w:pos="851"/>
          <w:tab w:val="num" w:pos="1418"/>
          <w:tab w:val="center" w:pos="4320"/>
        </w:tabs>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Mosè descrive così la giustizia che viene dalla Legge: L’uomo che la mette in pratica, per mezzo di essa vivrà.</w:t>
      </w:r>
      <w:r w:rsidRPr="004F7EC4">
        <w:rPr>
          <w:rFonts w:ascii="Arial" w:eastAsia="Times New Roman" w:hAnsi="Arial" w:cs="Arial"/>
          <w:i/>
          <w:position w:val="4"/>
          <w:sz w:val="20"/>
          <w:szCs w:val="20"/>
          <w:lang w:eastAsia="it-IT"/>
        </w:rPr>
        <w:t xml:space="preserve"> </w:t>
      </w:r>
      <w:r w:rsidRPr="004F7EC4">
        <w:rPr>
          <w:rFonts w:ascii="Arial" w:eastAsia="Times New Roman" w:hAnsi="Arial" w:cs="Arial"/>
          <w:i/>
          <w:sz w:val="20"/>
          <w:szCs w:val="20"/>
          <w:lang w:eastAsia="it-IT"/>
        </w:rPr>
        <w:t>Invece, la giustizia che viene dalla fede parla così: Non dire nel tuo cuore: Chi salirà al cielo?</w:t>
      </w:r>
      <w:r w:rsidRPr="004F7EC4">
        <w:rPr>
          <w:rFonts w:ascii="Arial" w:eastAsia="Times New Roman" w:hAnsi="Arial" w:cs="Arial"/>
          <w:i/>
          <w:iCs/>
          <w:sz w:val="20"/>
          <w:szCs w:val="20"/>
          <w:lang w:eastAsia="it-IT"/>
        </w:rPr>
        <w:t xml:space="preserve"> –</w:t>
      </w:r>
      <w:r w:rsidRPr="004F7EC4">
        <w:rPr>
          <w:rFonts w:ascii="Arial" w:eastAsia="Times New Roman" w:hAnsi="Arial" w:cs="Arial"/>
          <w:i/>
          <w:sz w:val="20"/>
          <w:szCs w:val="20"/>
          <w:lang w:eastAsia="it-IT"/>
        </w:rPr>
        <w:t xml:space="preserve"> per farne cioè discendere Cristo –; oppure: Chi scenderà nell’abisso?</w:t>
      </w:r>
      <w:r w:rsidRPr="004F7EC4">
        <w:rPr>
          <w:rFonts w:ascii="Arial" w:eastAsia="Times New Roman" w:hAnsi="Arial" w:cs="Arial"/>
          <w:i/>
          <w:iCs/>
          <w:sz w:val="20"/>
          <w:szCs w:val="20"/>
          <w:lang w:eastAsia="it-IT"/>
        </w:rPr>
        <w:t xml:space="preserve"> –</w:t>
      </w:r>
      <w:r w:rsidRPr="004F7EC4">
        <w:rPr>
          <w:rFonts w:ascii="Arial" w:eastAsia="Times New Roman" w:hAnsi="Arial" w:cs="Arial"/>
          <w:i/>
          <w:sz w:val="20"/>
          <w:szCs w:val="20"/>
          <w:lang w:eastAsia="it-IT"/>
        </w:rPr>
        <w:t xml:space="preserve">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A09F071" w14:textId="77777777" w:rsidR="00A45FB4" w:rsidRDefault="00A45FB4" w:rsidP="00665C31">
      <w:pPr>
        <w:tabs>
          <w:tab w:val="left" w:pos="851"/>
          <w:tab w:val="num" w:pos="1418"/>
          <w:tab w:val="center" w:pos="4320"/>
        </w:tabs>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r>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A59E960" w14:textId="77777777" w:rsidR="00A45FB4" w:rsidRPr="00187B74" w:rsidRDefault="00A45FB4" w:rsidP="00665C31">
      <w:pPr>
        <w:tabs>
          <w:tab w:val="left" w:pos="851"/>
          <w:tab w:val="num"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lastRenderedPageBreak/>
        <w:t>Gesù ha dato ai suoi il suo Santo Spirito, la sua Parola, la sua carne, il suo sangue, il suo esempio, la sua morte, la sua risurrezione, ogni altro potere. Essi, attingendo quotidianamente tutti questi doni in Cristo, per opera dello Spirito Santo, vanno per il mondo e portano ciò che hanno attinto, ciò che quotidianamente attingono da Cristo Gesù e dallo Spirito Santo. Se non attingono, nulla danno. Chi attinge poco, dona poco. Chi attinge molto, dona moto.</w:t>
      </w:r>
    </w:p>
    <w:p w14:paraId="665B0F45" w14:textId="77777777" w:rsidR="00A45FB4" w:rsidRPr="004F7EC4"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4F7EC4">
          <w:rPr>
            <w:rFonts w:ascii="Arial" w:eastAsia="Times New Roman" w:hAnsi="Arial" w:cs="Arial"/>
            <w:i/>
            <w:sz w:val="20"/>
            <w:szCs w:val="20"/>
            <w:lang w:eastAsia="it-IT"/>
          </w:rPr>
          <w:t>la Parola</w:t>
        </w:r>
      </w:smartTag>
      <w:r w:rsidRPr="004F7EC4">
        <w:rPr>
          <w:rFonts w:ascii="Arial" w:eastAsia="Times New Roman" w:hAnsi="Arial" w:cs="Arial"/>
          <w:i/>
          <w:sz w:val="20"/>
          <w:szCs w:val="20"/>
          <w:lang w:eastAsia="it-IT"/>
        </w:rPr>
        <w:t xml:space="preserve"> con i segni che la accompagnavano (Mc 16,14-20). </w:t>
      </w:r>
    </w:p>
    <w:p w14:paraId="4E65AC99" w14:textId="77777777" w:rsidR="00A45FB4"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D9B3DF4" w14:textId="77777777" w:rsidR="00A45FB4"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Vergine Maria è così colma di Cristo e di Spirito che il suo saluto è portatore, veicolo dello Spirito del Signore. La sua voce è voce dello Spirito Santo per narrare le grandi opere che il Signore compie per la salvezza dei suoi figli. Lo Spirito che è in Lei, trabocca da Lei, inonda Elisabetta e il bambino che è nel suo grembo. Lo Spirito Santo esce dal cuore della Madre di Dio e si fa canto di profezia perenne. Per questo canto conosciamo tutta la grande misericordia del nostro Dio. Se oggi si parla poco di Dio è perché si è poco colmi di Spirito Santo.</w:t>
      </w:r>
    </w:p>
    <w:p w14:paraId="37A48159" w14:textId="77777777" w:rsidR="00A45FB4" w:rsidRPr="004F7EC4" w:rsidRDefault="00A45FB4" w:rsidP="00665C31">
      <w:pPr>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D0306A7" w14:textId="77777777" w:rsidR="00A45FB4" w:rsidRPr="004F7EC4" w:rsidRDefault="00A45FB4" w:rsidP="00665C31">
      <w:pPr>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4F7EC4">
        <w:rPr>
          <w:rFonts w:ascii="Arial" w:eastAsia="Times New Roman" w:hAnsi="Arial" w:cs="Arial"/>
          <w:i/>
          <w:position w:val="4"/>
          <w:sz w:val="20"/>
          <w:szCs w:val="20"/>
          <w:lang w:eastAsia="it-IT"/>
        </w:rPr>
        <w:t xml:space="preserve"> </w:t>
      </w:r>
      <w:r w:rsidRPr="004F7EC4">
        <w:rPr>
          <w:rFonts w:ascii="Arial" w:eastAsia="Times New Roman" w:hAnsi="Arial" w:cs="Arial"/>
          <w:i/>
          <w:sz w:val="20"/>
          <w:szCs w:val="20"/>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8230DE9" w14:textId="77777777" w:rsidR="00A45FB4" w:rsidRPr="004F7EC4" w:rsidRDefault="00A45FB4" w:rsidP="00665C31">
      <w:pPr>
        <w:spacing w:after="120" w:line="240" w:lineRule="auto"/>
        <w:jc w:val="both"/>
        <w:rPr>
          <w:rFonts w:ascii="Arial" w:eastAsia="Times New Roman" w:hAnsi="Arial" w:cs="Arial"/>
          <w:i/>
          <w:sz w:val="20"/>
          <w:szCs w:val="20"/>
          <w:lang w:eastAsia="it-IT"/>
        </w:rPr>
      </w:pPr>
      <w:r w:rsidRPr="004F7EC4">
        <w:rPr>
          <w:rFonts w:ascii="Arial" w:eastAsia="Times New Roman" w:hAnsi="Arial" w:cs="Arial"/>
          <w:i/>
          <w:sz w:val="20"/>
          <w:szCs w:val="20"/>
          <w:lang w:eastAsia="it-IT"/>
        </w:rPr>
        <w:t>Allora Maria disse: «L’anima mia magnifica il Signore</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e il mio spirito esulta in Dio, mio salvatore,</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perché ha guardato l’umiltà della sua serva.</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D’ora in poi tutte le generazioni mi chiameranno beata.</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Grandi cose ha fatto per me l’Onnipotente</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e Santo è il suo nome;</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di generazione in generazione la sua misericordia</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per quelli che lo temono.</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Ha spiegato la potenza del suo braccio,</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ha disperso i superbi nei pensieri del loro cuore;</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ha rovesciato i potenti dai troni,</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ha innalzato gli umili;</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ha ricolmato di beni gli affamati,</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ha rimandato i ricchi a mani vuote.</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Ha soccorso Israele, suo servo,</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ricordandosi della sua misericordia,</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come aveva detto ai nostri padri,</w:t>
      </w:r>
      <w:r w:rsidRPr="00C83BC1">
        <w:rPr>
          <w:rFonts w:ascii="Arial" w:eastAsia="Times New Roman" w:hAnsi="Arial" w:cs="Arial"/>
          <w:i/>
          <w:sz w:val="20"/>
          <w:szCs w:val="20"/>
          <w:lang w:eastAsia="it-IT"/>
        </w:rPr>
        <w:t xml:space="preserve"> </w:t>
      </w:r>
      <w:r w:rsidRPr="004F7EC4">
        <w:rPr>
          <w:rFonts w:ascii="Arial" w:eastAsia="Times New Roman" w:hAnsi="Arial" w:cs="Arial"/>
          <w:i/>
          <w:sz w:val="20"/>
          <w:szCs w:val="20"/>
          <w:lang w:eastAsia="it-IT"/>
        </w:rPr>
        <w:t xml:space="preserve">per Abramo e </w:t>
      </w:r>
      <w:r w:rsidRPr="00C83BC1">
        <w:rPr>
          <w:rFonts w:ascii="Arial" w:eastAsia="Times New Roman" w:hAnsi="Arial" w:cs="Arial"/>
          <w:i/>
          <w:sz w:val="20"/>
          <w:szCs w:val="20"/>
          <w:lang w:eastAsia="it-IT"/>
        </w:rPr>
        <w:t xml:space="preserve">la sua discendenza, per sempre» (Lc 1,26-55). </w:t>
      </w:r>
    </w:p>
    <w:p w14:paraId="33D963EF" w14:textId="77777777" w:rsidR="00A45FB4" w:rsidRDefault="00A45FB4" w:rsidP="00665C31">
      <w:pPr>
        <w:spacing w:after="120" w:line="240" w:lineRule="auto"/>
        <w:jc w:val="both"/>
        <w:rPr>
          <w:rFonts w:ascii="Arial" w:eastAsia="Times New Roman" w:hAnsi="Arial" w:cs="Arial"/>
          <w:sz w:val="20"/>
          <w:szCs w:val="20"/>
          <w:lang w:eastAsia="it-IT"/>
        </w:rPr>
      </w:pPr>
      <w:r w:rsidRPr="008A2C42">
        <w:rPr>
          <w:rFonts w:ascii="Arial" w:eastAsia="Times New Roman" w:hAnsi="Arial" w:cs="Arial"/>
          <w:b/>
          <w:i/>
          <w:sz w:val="20"/>
          <w:szCs w:val="20"/>
          <w:lang w:eastAsia="it-IT"/>
        </w:rPr>
        <w:t>Riempire, attingere, portare</w:t>
      </w:r>
      <w:r w:rsidRPr="008A2C42">
        <w:rPr>
          <w:rFonts w:ascii="Arial" w:eastAsia="Times New Roman" w:hAnsi="Arial" w:cs="Arial"/>
          <w:i/>
          <w:sz w:val="20"/>
          <w:szCs w:val="20"/>
          <w:lang w:eastAsia="it-IT"/>
        </w:rPr>
        <w:t xml:space="preserve">. </w:t>
      </w:r>
      <w:r w:rsidRPr="008A2C42">
        <w:rPr>
          <w:rFonts w:ascii="Arial" w:eastAsia="Times New Roman" w:hAnsi="Arial" w:cs="Arial"/>
          <w:sz w:val="20"/>
          <w:szCs w:val="20"/>
          <w:lang w:eastAsia="it-IT"/>
        </w:rPr>
        <w:t>Il nostro cuore</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è anfora vuota, senza Spirito Santo, senza Cristo, senza il Padre celeste, senza la Madre di Dio. Bisogna che esso venga riempito. Come lo si </w:t>
      </w:r>
      <w:r>
        <w:rPr>
          <w:rFonts w:ascii="Arial" w:eastAsia="Times New Roman" w:hAnsi="Arial" w:cs="Arial"/>
          <w:sz w:val="20"/>
          <w:szCs w:val="20"/>
          <w:lang w:eastAsia="it-IT"/>
        </w:rPr>
        <w:lastRenderedPageBreak/>
        <w:t xml:space="preserve">può riempire? Con la preghiera. Chiedendo ogni giorno al Padre che ci doni in abbondanza il suo Santo Spirito. Con il suo Santo Spirito dentro di noi, il cuore si riempie di Cristo, della sua Parola, della sua verità, della sua luce, della sua grazia, della sua santità, della sua esemplarità. </w:t>
      </w:r>
    </w:p>
    <w:p w14:paraId="35DB9BD2"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Si riempie con la celebrazione santa dei sacramenti della salvezza. Penitenza ed Eucaristia devono essere i pilastri della vita del discepolo di Gesù. Con la penitenza si toglie il cuore di pietra, si mette al suo posto un cuore di carne, per opera dello Spirito Santo. Con l’Eucaristia il cuore di carne viene alimentato di vita eterna, trasformandosi in vita eterna. Trasformato in vita eterna darà vita eterna ad ogni uomo. Senza Eucaristia il cuore muore perché privo dell’alimento della sua vita. È l’Eucaristia ben ricevuta la vera vita del cuore.</w:t>
      </w:r>
    </w:p>
    <w:p w14:paraId="44F59284"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Si riempie con la meditazione quotidiana della Parola di Gesù. La contemplazione della Parola riempie il cuore della verità di Cristo. La verità di Cristo poi dovrà essere trasformata in nostra vita con la perfetta obbedienza allo Spirito Santo che muove il cuore perché la Parola sia trasformata in nostra vita, nostro corpo, nostro sangue. Il contatto con il Vangelo, la Parola, mai dovrà essere interrotto. La Parola è l’alimento dello spirito, della mente, dei pensieri. Si medita la Parola, si pensa come Cristo. Non si medita la Parola, si pensa come il mondo.</w:t>
      </w:r>
    </w:p>
    <w:p w14:paraId="1C02B9E2"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Si riempie con le opera della carità. Con le opere di carità noi doniamo qualcosa di noi a Dio, nella persona dei poveri e dei derelitti, Dio si dona tutto a noi nella ricchezza della sua luce, della sua grazia, del suo amore, della sua carità, di se stesso. Quando noi diamo vita ai fratelli, Dio si dona interamente come vita a noi. Vita per vita. Per la carità Lui ci darà anche la vita eterna. Se noi non abbiamo donato vita a Lui, secondo la Parola, Lui non darà vita a noi. Tutta la Parola di Gesù dovrà essere trasformata da noi in opera di carità, in dono di vita.</w:t>
      </w:r>
    </w:p>
    <w:p w14:paraId="2FA1C41B"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Riempita di Dio ogni giorno la nostra giara, si attinge Dio e si porta ai fratelli. Mentre lo si porta, il Signore opererà, secondo la sua volontà, salvezza a redenzione. Se però il cuore è vuoto, perché non è stato riempito di Dio, nulla si attinge e nulla si dona. Quando si riempie il cuore di Cristo e dello Spirito Santo, è sufficiente attingere e portare. Ogni altra cosa la compie Cristo e lo Spirito. Maria è colma, attinge, porta. Tutto fa lo Spirito Santo. Questo significa che la nostra unica e sola occupazione dovrà essere quella di riempiere l’anfora del cuore. Riempita l’anfora, si attinge, si porta. Cristo e lo Spirito Santo trasformano il dono in salvezza.</w:t>
      </w:r>
    </w:p>
    <w:p w14:paraId="6BED11B4"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Vergine Maria, Madre della Redenzione, colma il nostro cuore di te, di Cristo Gesù, dello Spirito Santo, del Padre, della Parola, di ogni altra grazia. Così potremo sempre attingere e sempre portare. Angeli e Santi non permettete che il nostro cuore sia vuoto di Cristo Gesù e dello Spirito Santo neanche per un solo istante della nostra vita. Saremmo portatori vuoti di Lui. </w:t>
      </w:r>
    </w:p>
    <w:p w14:paraId="00CD14B0" w14:textId="77777777" w:rsidR="00A45FB4" w:rsidRDefault="00B1014E" w:rsidP="00073D5A">
      <w:pPr>
        <w:pStyle w:val="Titolo1"/>
        <w:spacing w:before="0" w:after="0" w:line="240" w:lineRule="auto"/>
        <w:jc w:val="center"/>
        <w:rPr>
          <w:rFonts w:ascii="Arial" w:hAnsi="Arial" w:cs="Arial"/>
          <w:sz w:val="40"/>
        </w:rPr>
      </w:pPr>
      <w:bookmarkStart w:id="127" w:name="_Toc461178948"/>
      <w:r>
        <w:rPr>
          <w:rFonts w:ascii="Arial" w:hAnsi="Arial" w:cs="Arial"/>
          <w:sz w:val="40"/>
        </w:rPr>
        <w:br w:type="page"/>
      </w:r>
      <w:bookmarkStart w:id="128" w:name="_Toc94189244"/>
      <w:r w:rsidR="00A45FB4">
        <w:rPr>
          <w:rFonts w:ascii="Arial" w:hAnsi="Arial" w:cs="Arial"/>
          <w:sz w:val="40"/>
        </w:rPr>
        <w:lastRenderedPageBreak/>
        <w:t>NOVENA IN ONORE DELLA B.V.MARIA</w:t>
      </w:r>
      <w:bookmarkEnd w:id="127"/>
      <w:bookmarkEnd w:id="128"/>
      <w:r w:rsidR="00A45FB4">
        <w:rPr>
          <w:rFonts w:ascii="Arial" w:hAnsi="Arial" w:cs="Arial"/>
          <w:sz w:val="40"/>
        </w:rPr>
        <w:t xml:space="preserve"> </w:t>
      </w:r>
    </w:p>
    <w:p w14:paraId="569F65CC" w14:textId="77777777" w:rsidR="00A45FB4" w:rsidRDefault="00A45FB4" w:rsidP="00073D5A">
      <w:pPr>
        <w:pStyle w:val="Titolo1"/>
        <w:spacing w:before="0" w:after="0" w:line="240" w:lineRule="auto"/>
        <w:jc w:val="center"/>
        <w:rPr>
          <w:rFonts w:ascii="Arial" w:hAnsi="Arial" w:cs="Arial"/>
          <w:sz w:val="40"/>
        </w:rPr>
      </w:pPr>
      <w:bookmarkStart w:id="129" w:name="_Toc461178949"/>
      <w:bookmarkStart w:id="130" w:name="_Toc94189245"/>
      <w:r>
        <w:rPr>
          <w:rFonts w:ascii="Arial" w:hAnsi="Arial" w:cs="Arial"/>
          <w:sz w:val="40"/>
        </w:rPr>
        <w:t>DEL SANTO ROSARIO</w:t>
      </w:r>
      <w:bookmarkEnd w:id="129"/>
      <w:bookmarkEnd w:id="130"/>
      <w:r>
        <w:rPr>
          <w:rFonts w:ascii="Arial" w:hAnsi="Arial" w:cs="Arial"/>
          <w:sz w:val="40"/>
        </w:rPr>
        <w:t xml:space="preserve"> </w:t>
      </w:r>
    </w:p>
    <w:p w14:paraId="3C11365A" w14:textId="77777777" w:rsidR="00A45FB4" w:rsidRPr="002C4ACD" w:rsidRDefault="00A45FB4" w:rsidP="00665C31">
      <w:pPr>
        <w:pStyle w:val="Titolo1"/>
        <w:spacing w:before="120" w:after="0" w:line="240" w:lineRule="auto"/>
        <w:jc w:val="right"/>
        <w:rPr>
          <w:rFonts w:ascii="Arial" w:hAnsi="Arial" w:cs="Arial"/>
          <w:sz w:val="20"/>
        </w:rPr>
      </w:pPr>
      <w:bookmarkStart w:id="131" w:name="_Toc461178950"/>
      <w:bookmarkStart w:id="132" w:name="_Toc94189246"/>
      <w:r w:rsidRPr="002C4ACD">
        <w:rPr>
          <w:rFonts w:ascii="Arial" w:hAnsi="Arial" w:cs="Arial"/>
          <w:sz w:val="20"/>
        </w:rPr>
        <w:t>(2</w:t>
      </w:r>
      <w:r>
        <w:rPr>
          <w:rFonts w:ascii="Arial" w:hAnsi="Arial" w:cs="Arial"/>
          <w:sz w:val="20"/>
        </w:rPr>
        <w:t>9</w:t>
      </w:r>
      <w:r w:rsidRPr="002C4ACD">
        <w:rPr>
          <w:rFonts w:ascii="Arial" w:hAnsi="Arial" w:cs="Arial"/>
          <w:sz w:val="20"/>
        </w:rPr>
        <w:t xml:space="preserve"> SETTEMBRE 2016 – 07 0TTOBRE</w:t>
      </w:r>
      <w:r>
        <w:rPr>
          <w:rFonts w:ascii="Arial" w:hAnsi="Arial" w:cs="Arial"/>
          <w:sz w:val="20"/>
        </w:rPr>
        <w:t xml:space="preserve"> 2016</w:t>
      </w:r>
      <w:r w:rsidRPr="002C4ACD">
        <w:rPr>
          <w:rFonts w:ascii="Arial" w:hAnsi="Arial" w:cs="Arial"/>
          <w:sz w:val="20"/>
        </w:rPr>
        <w:t>)</w:t>
      </w:r>
      <w:bookmarkEnd w:id="131"/>
      <w:bookmarkEnd w:id="132"/>
    </w:p>
    <w:p w14:paraId="7B5EE792"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OTTAVO GIORNO </w:t>
      </w:r>
    </w:p>
    <w:p w14:paraId="02E6B3D2" w14:textId="77777777" w:rsidR="00A45FB4" w:rsidRDefault="00A45FB4" w:rsidP="00665C31">
      <w:pPr>
        <w:pStyle w:val="Titolo1"/>
        <w:spacing w:before="0" w:after="120" w:line="240" w:lineRule="auto"/>
        <w:jc w:val="center"/>
        <w:rPr>
          <w:rFonts w:ascii="Arial" w:hAnsi="Arial" w:cs="Arial"/>
          <w:lang w:eastAsia="it-IT"/>
        </w:rPr>
      </w:pPr>
    </w:p>
    <w:p w14:paraId="678D226E" w14:textId="77777777" w:rsidR="00A45FB4" w:rsidRPr="00683DCA" w:rsidRDefault="00A45FB4" w:rsidP="00665C31">
      <w:pPr>
        <w:pStyle w:val="Titolo1"/>
        <w:spacing w:before="0" w:after="120" w:line="240" w:lineRule="auto"/>
        <w:jc w:val="center"/>
        <w:rPr>
          <w:rFonts w:ascii="Arial" w:hAnsi="Arial" w:cs="Arial"/>
        </w:rPr>
      </w:pPr>
      <w:bookmarkStart w:id="133" w:name="_Toc461178951"/>
      <w:bookmarkStart w:id="134" w:name="_Toc94189247"/>
      <w:r w:rsidRPr="00683DCA">
        <w:rPr>
          <w:rFonts w:ascii="Arial" w:hAnsi="Arial" w:cs="Arial"/>
          <w:lang w:eastAsia="it-IT"/>
        </w:rPr>
        <w:t>TU INVECE HAI TENUTO DA PARTE IL VINO BUONO FINORA</w:t>
      </w:r>
      <w:bookmarkEnd w:id="133"/>
      <w:bookmarkEnd w:id="134"/>
      <w:r w:rsidRPr="00683DCA">
        <w:rPr>
          <w:rFonts w:ascii="Arial" w:hAnsi="Arial" w:cs="Arial"/>
        </w:rPr>
        <w:t xml:space="preserve"> </w:t>
      </w:r>
    </w:p>
    <w:p w14:paraId="2C6EB712" w14:textId="77777777" w:rsidR="00A45FB4" w:rsidRDefault="00A45FB4" w:rsidP="00665C31">
      <w:pPr>
        <w:spacing w:after="120" w:line="240" w:lineRule="auto"/>
        <w:jc w:val="both"/>
        <w:rPr>
          <w:rFonts w:ascii="Arial" w:eastAsia="Times New Roman" w:hAnsi="Arial" w:cs="Arial"/>
          <w:sz w:val="20"/>
          <w:szCs w:val="20"/>
          <w:lang w:eastAsia="it-IT"/>
        </w:rPr>
      </w:pPr>
    </w:p>
    <w:p w14:paraId="2E72079B"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Osserviamo cosa dice allo sposo colui che dirigeva al banchetto: </w:t>
      </w:r>
      <w:r>
        <w:rPr>
          <w:rFonts w:ascii="Arial" w:eastAsia="Times New Roman" w:hAnsi="Arial" w:cs="Arial"/>
          <w:i/>
          <w:sz w:val="20"/>
          <w:szCs w:val="20"/>
          <w:lang w:eastAsia="it-IT"/>
        </w:rPr>
        <w:t>“</w:t>
      </w:r>
      <w:r w:rsidRPr="003B0364">
        <w:rPr>
          <w:rFonts w:ascii="Arial" w:eastAsia="Times New Roman" w:hAnsi="Arial" w:cs="Arial"/>
          <w:i/>
          <w:sz w:val="20"/>
          <w:szCs w:val="20"/>
          <w:lang w:eastAsia="it-IT"/>
        </w:rPr>
        <w:t>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Pr>
          <w:rFonts w:ascii="Arial" w:eastAsia="Times New Roman" w:hAnsi="Arial" w:cs="Arial"/>
          <w:i/>
          <w:sz w:val="20"/>
          <w:szCs w:val="20"/>
          <w:lang w:eastAsia="it-IT"/>
        </w:rPr>
        <w:t>”</w:t>
      </w:r>
      <w:r w:rsidRPr="003B0364">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Quest’uomo loda lo sposo per aver conservato il vino buono sino alla fine. È questo il vero miracolo che Gesù compie ogni giorno. </w:t>
      </w:r>
    </w:p>
    <w:p w14:paraId="679A8585" w14:textId="77777777" w:rsidR="00A45FB4" w:rsidRPr="005A0ACD"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b/>
          <w:sz w:val="20"/>
          <w:szCs w:val="20"/>
          <w:lang w:eastAsia="it-IT"/>
        </w:rPr>
        <w:t xml:space="preserve">La creazione. </w:t>
      </w:r>
      <w:r w:rsidRPr="000E4295">
        <w:rPr>
          <w:rFonts w:ascii="Arial" w:eastAsia="Times New Roman" w:hAnsi="Arial" w:cs="Arial"/>
          <w:sz w:val="20"/>
          <w:szCs w:val="20"/>
          <w:lang w:eastAsia="it-IT"/>
        </w:rPr>
        <w:t>Il buon vino della creazione</w:t>
      </w:r>
      <w:r>
        <w:rPr>
          <w:rFonts w:ascii="Arial" w:eastAsia="Times New Roman" w:hAnsi="Arial" w:cs="Arial"/>
          <w:b/>
          <w:sz w:val="20"/>
          <w:szCs w:val="20"/>
          <w:lang w:eastAsia="it-IT"/>
        </w:rPr>
        <w:t xml:space="preserve"> </w:t>
      </w:r>
      <w:r w:rsidRPr="005A0ACD">
        <w:rPr>
          <w:rFonts w:ascii="Arial" w:eastAsia="Times New Roman" w:hAnsi="Arial" w:cs="Arial"/>
          <w:sz w:val="20"/>
          <w:szCs w:val="20"/>
          <w:lang w:eastAsia="it-IT"/>
        </w:rPr>
        <w:t>consegnato nell</w:t>
      </w:r>
      <w:r>
        <w:rPr>
          <w:rFonts w:ascii="Arial" w:eastAsia="Times New Roman" w:hAnsi="Arial" w:cs="Arial"/>
          <w:sz w:val="20"/>
          <w:szCs w:val="20"/>
          <w:lang w:eastAsia="it-IT"/>
        </w:rPr>
        <w:t xml:space="preserve">e mani dell’uomo, fin da subito è stato guastato. Dal peccato di Eva e Adamo tutto fu trasformato in aceto di morte, distruzione, idolatria, disordini morali di ogni genere. Quanto Dio aveva creato buono, molto buono, dall’uomo era stato rovinato. Da creazione di vita era stata fatta divenire creazione di morte. </w:t>
      </w:r>
    </w:p>
    <w:p w14:paraId="2E0132B5"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In principio Dio creò il cielo e la terra. La terra era informe e deserta e le tenebre ricoprivano l’abisso e lo spirito di Dio aleggiava sulle acque.</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Dio disse: «Sia la luce!». E la luce fu. Dio vide che la luce era cosa buona e Dio separò la luce dalle tenebre. Dio chiamò la luce giorno, mentre chiamò le tenebre notte. E fu sera e fu mattina: giorno primo.</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F031919"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4E6E1FF"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878CEAD"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D9D90EC"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lastRenderedPageBreak/>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0CD91EA"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Queste sono le origini del cielo e della terra, quando vennero creati.</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963924D"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Il Signore Dio prese l’uomo e lo pose nel giardino di Eden, perché lo coltivasse e lo custodisse.</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7BF07B12"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Per questo l’uomo lascerà suo padre e sua madre e si unirà a sua moglie, e i due saranno un’unica carne.</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Ora tutti e due erano nudi, l’uomo e sua moglie, e non provavano vergogna (Gen 2,1-25).</w:t>
      </w:r>
    </w:p>
    <w:p w14:paraId="53AE5F58"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38C8BE8"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1E0346D"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 xml:space="preserve">Allora il Signore Dio disse al serpente: «Poiché hai fatto questo, maledetto tu fra tutto il bestiame e fra tutti gli animali selvatici! Sul tuo ventre camminerai e polvere mangerai per tutti i </w:t>
      </w:r>
      <w:r w:rsidRPr="00EC0103">
        <w:rPr>
          <w:rFonts w:ascii="Arial" w:eastAsia="Times New Roman" w:hAnsi="Arial" w:cs="Arial"/>
          <w:i/>
          <w:color w:val="000000"/>
          <w:sz w:val="20"/>
          <w:szCs w:val="20"/>
          <w:lang w:eastAsia="it-IT"/>
        </w:rPr>
        <w:lastRenderedPageBreak/>
        <w:t>giorni della tua vita. Io porrò inimicizia fra te e la donna, fra la tua stirpe e la sua stirpe: questa ti schiaccerà la testa e tu le insidierai il calcagno».</w:t>
      </w:r>
    </w:p>
    <w:p w14:paraId="3147F7B7"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Alla donna disse: «Moltiplicherò i tuoi dolori e le tue gravidanze, con dolore partorirai figli. Verso tuo marito sarà il tuo istinto, ed egli ti dominerà».</w:t>
      </w:r>
    </w:p>
    <w:p w14:paraId="30F6F136" w14:textId="77777777" w:rsidR="00A45FB4" w:rsidRPr="00EC0103"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C907445" w14:textId="77777777" w:rsidR="00A45FB4" w:rsidRDefault="00A45FB4" w:rsidP="00665C3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0103">
        <w:rPr>
          <w:rFonts w:ascii="Arial" w:eastAsia="Times New Roman" w:hAnsi="Arial" w:cs="Arial"/>
          <w:i/>
          <w:color w:val="000000"/>
          <w:sz w:val="20"/>
          <w:szCs w:val="20"/>
          <w:lang w:eastAsia="it-IT"/>
        </w:rPr>
        <w:t>L’uomo chiamò sua moglie Eva, perché ella fu la madre di tutti i viventi.</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Il Signore Dio fece all’uomo e a sua moglie tuniche di pelli e li vestì.</w:t>
      </w:r>
      <w:r>
        <w:rPr>
          <w:rFonts w:ascii="Arial" w:eastAsia="Times New Roman" w:hAnsi="Arial" w:cs="Arial"/>
          <w:i/>
          <w:color w:val="000000"/>
          <w:sz w:val="20"/>
          <w:szCs w:val="20"/>
          <w:lang w:eastAsia="it-IT"/>
        </w:rPr>
        <w:t xml:space="preserve"> </w:t>
      </w:r>
      <w:r w:rsidRPr="00EC0103">
        <w:rPr>
          <w:rFonts w:ascii="Arial" w:eastAsia="Times New Roman" w:hAnsi="Arial" w:cs="Arial"/>
          <w:i/>
          <w:color w:val="000000"/>
          <w:sz w:val="20"/>
          <w:szCs w:val="20"/>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CC931C4" w14:textId="77777777" w:rsidR="00A45FB4" w:rsidRPr="005A0ACD" w:rsidRDefault="00A45FB4" w:rsidP="00665C3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b/>
          <w:color w:val="000000"/>
          <w:sz w:val="20"/>
          <w:szCs w:val="20"/>
          <w:lang w:eastAsia="it-IT"/>
        </w:rPr>
        <w:t xml:space="preserve">L’Antica Alleanza. </w:t>
      </w:r>
      <w:r w:rsidRPr="005A0ACD">
        <w:rPr>
          <w:rFonts w:ascii="Arial" w:eastAsia="Times New Roman" w:hAnsi="Arial" w:cs="Arial"/>
          <w:color w:val="000000"/>
          <w:sz w:val="20"/>
          <w:szCs w:val="20"/>
          <w:lang w:eastAsia="it-IT"/>
        </w:rPr>
        <w:t xml:space="preserve">Dio decise di mettere mano nuovamente nella sua creazione per darle verità, dignità, elevazione morale e spirituale. </w:t>
      </w:r>
      <w:r>
        <w:rPr>
          <w:rFonts w:ascii="Arial" w:eastAsia="Times New Roman" w:hAnsi="Arial" w:cs="Arial"/>
          <w:color w:val="000000"/>
          <w:sz w:val="20"/>
          <w:szCs w:val="20"/>
          <w:lang w:eastAsia="it-IT"/>
        </w:rPr>
        <w:t xml:space="preserve">Stipulò con i figli di Abramo un patto di vita. Diede loro l’ottimo vino dei suoi Comandamenti. Ma dopo aver stipulato con il Signore un’alleanza di benedizione, subito il popolo ritornò nella sua idolatria. Il profeta Isaia vede il suo popolo in tutto simile a Sodoma e Gomorra, città distrutte dal Signore facendo piovere su di esse dal cielo fuoco e zolfo. Ancora una volta il buon vino di Dio era stato guastato dall’uomo. È come se tutto ciò che di buono viene affidato all’uomo, non ha altra sorte se non quella di essere trasformato in veleno di morte. Anche la religione vera, Israele l’aveva trasformata in una religione di morte, giustificatrice di ogni peccato, nefandezza, abominio. </w:t>
      </w:r>
    </w:p>
    <w:p w14:paraId="6D86F69B" w14:textId="77777777" w:rsidR="00A45FB4" w:rsidRPr="00130E67" w:rsidRDefault="00A45FB4" w:rsidP="00665C3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Visione che Isaia, figlio di Amoz, ebbe su Giuda e su Gerusalemme al tempo dei re di Giuda Ozia, Iotam, Acaz ed Ezechia.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Udite, o cieli, ascolta, o terra,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così parla il Signore: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«Ho allevato e fatto crescere figli,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ma essi si sono ribellati contro di me.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bue conosce il suo proprietario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l’asino la greppia del suo padrone,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ma Israele non conosce,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mio popolo non comprende».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Guai, gente peccatrice,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popolo carico d’iniquità!</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Razza di scellerati,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figli corrotti!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Hanno abbandonato il Signore,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hanno disprezzato il Santo d’Israele,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si sono voltati indietro.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Perché volete ancora essere colpiti,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accumulando ribellioni?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Tutta la testa è malata,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tutto il cuore langue.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Dalla pianta dei piedi alla testa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non c’è nulla di sano,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ma ferite e lividure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piaghe aperte,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che non sono state ripulite né fasciate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né curate con olio.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La vostra terra è un deserto,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le vostre città arse dal fuoco.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La vostra campagna, sotto i vostri occhi,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la divorano gli stranieri;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 xml:space="preserve">è un deserto come la devastazione di Sòdoma. </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È rimasta sola la figlia di Sion,</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come una capanna in una vigna,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come una tenda in un campo di cetrioli,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come una città assediata.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Se il Signore degli eserciti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non ci avesse lasciato qualche superstite,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già saremmo come Sòdoma,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assomiglieremmo a Gomorra.</w:t>
      </w:r>
    </w:p>
    <w:p w14:paraId="6DAF804E" w14:textId="77777777" w:rsidR="00A45FB4" w:rsidRPr="00130E67"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Ascoltate la parola del Signore,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capi di Sòdoma;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prestate orecchio all’insegnamento del nostro Dio,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popolo di Gomorra!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«Perché mi offrite i vostri sacrifici senza numero?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 dice il Signore.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Sono sazio degli olocausti di montoni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del grasso di pingui vitelli.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sangue di tori e di agnelli e di capri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io non lo gradisco.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Quando venite a presentarvi a me,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chi richiede a voi questo: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che veniate a calpestare i miei atri?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Smettete di presentare offerte inutili;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l’incenso per me è un abominio,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 noviluni, i sabati e le assemblee sacre: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non posso sopportare delitto e solennità.</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Io detesto i vostri noviluni e le vostre feste;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 me sono un peso,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sono stanco di sopportarli.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Quando stendete le mani,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io distolgo gli occhi da voi.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Anche se moltiplicaste le preghiere,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io non ascolterei: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le vostre mani grondano sangue.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Lavatevi, purificatevi,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allontanate dai miei occhi il male delle vostre azioni.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Cessate di fare il male,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imparate a fare il bene,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cercate la giustizia,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soccorrete l’oppresso,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rendete giustizia all’orfano,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difendete la causa della vedova».</w:t>
      </w:r>
    </w:p>
    <w:p w14:paraId="00DA350A" w14:textId="77777777" w:rsidR="00A45FB4" w:rsidRPr="00130E67"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«Su, venite e discutiamo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 dice il Signore.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Anche se i vostri peccati fossero come scarlatto,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diventeranno bianchi come neve.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Se fossero rossi come porpora,</w:t>
      </w:r>
      <w:r w:rsidRPr="005A0ACD">
        <w:rPr>
          <w:rFonts w:ascii="Arial" w:eastAsia="Times New Roman" w:hAnsi="Arial" w:cs="Arial"/>
          <w:i/>
          <w:color w:val="000000"/>
          <w:sz w:val="20"/>
          <w:szCs w:val="20"/>
          <w:lang w:eastAsia="it-IT"/>
        </w:rPr>
        <w:t xml:space="preserve"> d</w:t>
      </w:r>
      <w:r w:rsidRPr="00130E67">
        <w:rPr>
          <w:rFonts w:ascii="Arial" w:eastAsia="Times New Roman" w:hAnsi="Arial" w:cs="Arial"/>
          <w:i/>
          <w:color w:val="000000"/>
          <w:sz w:val="20"/>
          <w:szCs w:val="20"/>
          <w:lang w:eastAsia="it-IT"/>
        </w:rPr>
        <w:t>iventeranno come lana.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Se sarete docili e ascolterete,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mangerete i frutti della terra.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Ma se vi ostinate e vi ribellate,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sarete divorati dalla spada,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perché la bocca del Signore ha parlato».</w:t>
      </w:r>
    </w:p>
    <w:p w14:paraId="4E31681F" w14:textId="77777777" w:rsidR="00A45FB4" w:rsidRPr="00130E67"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Come mai la città fedele è diventata una prostituta?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Era piena di rettitudine,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vi dimorava la giustizia,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ora invece è piena di assassini!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tuo argento è diventato scoria,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tuo vino è diluito con acqua.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 tuoi capi sono ribelli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complici di ladri.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Tutti sono bramosi di regali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 xml:space="preserve">e ricercano </w:t>
      </w:r>
      <w:r w:rsidRPr="00130E67">
        <w:rPr>
          <w:rFonts w:ascii="Arial" w:eastAsia="Times New Roman" w:hAnsi="Arial" w:cs="Arial"/>
          <w:i/>
          <w:color w:val="000000"/>
          <w:sz w:val="20"/>
          <w:szCs w:val="20"/>
          <w:lang w:eastAsia="it-IT"/>
        </w:rPr>
        <w:lastRenderedPageBreak/>
        <w:t>mance.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Non rendono giustizia all’orfano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la causa della vedova fino a loro non giunge.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Perciò, oracolo del Signore,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Dio degli eserciti,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Potente d’Israele: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«Guai! Esigerò soddisfazioni dai miei avversari,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mi vendicherò dei miei nemici.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Stenderò la mia mano su di 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purificherò come in un forno le tue scorie,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eliminerò da te tutto il piombo.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Renderò i tuoi giudici come una volta,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 tuoi consiglieri come al principio.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Allora sarai chiamata “Città della giustizia”,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“Città fedele”».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Sion sarà riscattata con il giudizio,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 suoi convertiti con la rettitudine.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Ribelli e peccatori insieme finiranno in rovina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periranno quanti abbandonano il Signore.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Sì, vi vergognerete delle querce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di cui vi siete compiaciuti.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Arrossirete dei giardini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che vi siete scelti,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Sì, diventerete come quercia dalle foglie avvizzite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come giardino senz’acqua.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forte diverrà come stoppa,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la sua opera come una favilla;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bruceranno tutte e due insieme</w:t>
      </w:r>
      <w:r w:rsidRPr="005A0ACD">
        <w:rPr>
          <w:rFonts w:ascii="Arial" w:eastAsia="Times New Roman" w:hAnsi="Arial" w:cs="Arial"/>
          <w:i/>
          <w:color w:val="000000"/>
          <w:sz w:val="20"/>
          <w:szCs w:val="20"/>
          <w:lang w:eastAsia="it-IT"/>
        </w:rPr>
        <w:t xml:space="preserve"> e nessuno le spegnerà (Is 1,1-31).</w:t>
      </w:r>
    </w:p>
    <w:p w14:paraId="58743C89" w14:textId="77777777" w:rsidR="00A45FB4" w:rsidRPr="00130E67"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Voglio cantare per il mio diletto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mio cantico d’amore per la sua vigna.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mio diletto possedeva una vigna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sopra un fertile colle.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Egli l’aveva dissodata e sgombrata dai sassi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vi aveva piantato viti pregiate;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in mezzo vi aveva costruito una torre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scavato anche un tino.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Egli aspettò che producesse uva;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essa produsse, invece, acini acerbi.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ora, abitanti di Gerusalemme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uomini di Giuda,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siate voi giudici fra me e la mia vigna.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Che cosa dovevo fare ancora alla mia vigna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che io non abbia fatto?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Perché, mentre attendevo che producesse uva,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essa ha prodotto acini acerbi?</w:t>
      </w:r>
    </w:p>
    <w:p w14:paraId="7E433FD0" w14:textId="77777777" w:rsidR="00A45FB4" w:rsidRPr="00130E67"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Ora voglio farvi conoscere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ciò che sto per fare alla mia vigna: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toglierò la sua siepe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si trasformerà in pascolo;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demolirò il suo muro di cinta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verrà calpestata.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La renderò un deserto,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non sarà potata né vangata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vi cresceranno rovi e pruni;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alle nubi comanderò di non mandarvi la pioggia.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Ebbene, la vigna del Signore degli eserciti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è la casa d’Israele;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gli abitanti di Giuda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sono la sua piantagione preferita.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Egli si aspettava giustizia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ed ecco spargimento di sangue,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attendeva rettitudine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ed ecco grida di oppressi.</w:t>
      </w:r>
    </w:p>
    <w:p w14:paraId="74F40BEA" w14:textId="77777777" w:rsidR="00A45FB4" w:rsidRPr="00130E67"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Guai a voi, che aggiungete casa a casa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unite campo a campo,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finché non vi sia più spazio,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così restate soli ad abitare nella terra.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Ha giurato ai miei orecchi il Signore degli eserciti: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«Certo, molti palazzi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diventeranno una desolazione,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grandi e belli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saranno senza abitanti».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Poiché dieci iugeri di vigna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produrranno solo un bat</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un homer di seme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produrrà un’efa.</w:t>
      </w:r>
    </w:p>
    <w:p w14:paraId="517A0BDD" w14:textId="77777777" w:rsidR="00A45FB4" w:rsidRPr="00130E67" w:rsidRDefault="00A45FB4" w:rsidP="00665C31">
      <w:pPr>
        <w:tabs>
          <w:tab w:val="left" w:pos="851"/>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Guai a coloro che si alzano presto al mattino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vanno in cerca di bevande inebrianti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si attardano alla sera.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vino li infiamma.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Ci sono cetre e arpe,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tamburelli e flauti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vino per i loro banchetti;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ma non badano all’azione del Signore,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non vedono l’opera delle sue mani.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Perciò il mio popolo sarà deportato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senza che neppure lo sospetti.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 suoi grandi periranno di fame,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suo popolo sarà arso dalla sete.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Pertanto gli inferi dilatano le loro fauci,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spalancano senza misura la loro bocca.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Vi precipitano dentro la nobiltà e il popolo,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tripudio e la gioia della città.</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L’uomo sarà piegato,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mortale sarà abbassato,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gli occhi dei superbi si abbasseranno.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Sarà esaltato il Signore degli eserciti nel giudizio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il Dio santo si mostrerà santo nella giustizia.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Allora vi pascoleranno gli agnelli come nei loro prati,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sulle rovine brucheranno i grassi capretti.</w:t>
      </w:r>
    </w:p>
    <w:p w14:paraId="522600DD" w14:textId="77777777" w:rsidR="00A45FB4"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Guai a coloro che si tirano addosso il castigo con corde da tori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il peccato con funi da carro,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che dicono: «Faccia presto,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acceleri pure l’opera sua,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perché la vediamo;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si facciano più vicini e si compiano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 progetti del Santo d’Israele,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perché li conosciamo».</w:t>
      </w:r>
      <w:r>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Guai a coloro che chiamano bene il male e male il bene,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che cambiano le tenebre in luce e la luce in tenebre,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che cambiano l’amaro in dolce e il dolce in amaro.</w:t>
      </w:r>
      <w:r>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Guai a coloro che si credono sapienti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si reputano intelligenti.</w:t>
      </w:r>
      <w:r>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Guai a coloro che sono gagliardi nel bere vino,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valorosi nel mescere bevande inebrianti,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a coloro che assolvono per regali un colpevole</w:t>
      </w:r>
      <w:r w:rsidRPr="005A0ACD">
        <w:rPr>
          <w:rFonts w:ascii="Arial" w:eastAsia="Times New Roman" w:hAnsi="Arial" w:cs="Arial"/>
          <w:i/>
          <w:color w:val="000000"/>
          <w:sz w:val="20"/>
          <w:szCs w:val="20"/>
          <w:lang w:eastAsia="it-IT"/>
        </w:rPr>
        <w:t xml:space="preserve"> e</w:t>
      </w:r>
      <w:r w:rsidRPr="00130E67">
        <w:rPr>
          <w:rFonts w:ascii="Arial" w:eastAsia="Times New Roman" w:hAnsi="Arial" w:cs="Arial"/>
          <w:i/>
          <w:color w:val="000000"/>
          <w:sz w:val="20"/>
          <w:szCs w:val="20"/>
          <w:lang w:eastAsia="it-IT"/>
        </w:rPr>
        <w:t xml:space="preserve"> privano del suo diritto l’innocente.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Perciò, come una lingua di fuoco divora la stoppia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una fiamma consuma la paglia,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così le loro radici diventeranno un marciume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la loro fioritura volerà via come polvere,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perché hanno rigettato la legge del Signore degli eserciti,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hanno disprezzato la parola del Santo d’Israele.</w:t>
      </w:r>
      <w:r w:rsidRPr="005A0ACD">
        <w:rPr>
          <w:rFonts w:ascii="Arial" w:eastAsia="Times New Roman" w:hAnsi="Arial" w:cs="Arial"/>
          <w:i/>
          <w:color w:val="000000"/>
          <w:sz w:val="20"/>
          <w:szCs w:val="20"/>
          <w:lang w:eastAsia="it-IT"/>
        </w:rPr>
        <w:t xml:space="preserve"> </w:t>
      </w:r>
    </w:p>
    <w:p w14:paraId="16FC077D" w14:textId="77777777" w:rsidR="00A45FB4" w:rsidRPr="00130E67" w:rsidRDefault="00A45FB4" w:rsidP="00665C31">
      <w:pPr>
        <w:tabs>
          <w:tab w:val="left" w:pos="2268"/>
        </w:tabs>
        <w:spacing w:after="120" w:line="240" w:lineRule="auto"/>
        <w:jc w:val="both"/>
        <w:rPr>
          <w:rFonts w:ascii="Arial" w:eastAsia="Times New Roman" w:hAnsi="Arial" w:cs="Arial"/>
          <w:i/>
          <w:color w:val="000000"/>
          <w:sz w:val="20"/>
          <w:szCs w:val="20"/>
          <w:lang w:eastAsia="it-IT"/>
        </w:rPr>
      </w:pPr>
      <w:r w:rsidRPr="00130E67">
        <w:rPr>
          <w:rFonts w:ascii="Arial" w:eastAsia="Times New Roman" w:hAnsi="Arial" w:cs="Arial"/>
          <w:i/>
          <w:color w:val="000000"/>
          <w:sz w:val="20"/>
          <w:szCs w:val="20"/>
          <w:lang w:eastAsia="it-IT"/>
        </w:rPr>
        <w:t>Per questo è divampato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lo sdegno del Signore contro il suo popolo,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su di esso ha steso la sua mano per colpire;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hanno tremato i monti,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 loro cadaveri erano come immondizia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in mezzo alle strade.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Con tutto ciò non si calma la sua ira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la sua mano resta ancora tesa.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Egli alzerà un segnale a una nazione lontana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le farà un fischio all’estremità della terra;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ed ecco, essa verrà veloce e leggera.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Nessuno fra loro è stanco o inciampa,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nessuno sonnecchia o dorme,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non si scioglie la cintura dei suoi fianchi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non si slaccia il legaccio dei suoi sandali.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Le sue frecce sono acuminate,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ben tesi tutti i suoi archi;</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gli zoccoli dei suoi cavalli sono come pietre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le ruote dei suoi carri come un turbine.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Il suo ruggito è come quello di una leonessa,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ruggisce come un leoncello;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freme e afferra la preda,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la pone al sicuro, nessuno gliela strappa.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Fremerà su di lui in quel giorno</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come freme il mare;</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si guarderà la terra: ecco, saranno tenebre, angoscia,</w:t>
      </w:r>
      <w:r w:rsidRPr="005A0ACD">
        <w:rPr>
          <w:rFonts w:ascii="Arial" w:eastAsia="Times New Roman" w:hAnsi="Arial" w:cs="Arial"/>
          <w:i/>
          <w:color w:val="000000"/>
          <w:sz w:val="20"/>
          <w:szCs w:val="20"/>
          <w:lang w:eastAsia="it-IT"/>
        </w:rPr>
        <w:t xml:space="preserve"> </w:t>
      </w:r>
      <w:r w:rsidRPr="00130E67">
        <w:rPr>
          <w:rFonts w:ascii="Arial" w:eastAsia="Times New Roman" w:hAnsi="Arial" w:cs="Arial"/>
          <w:i/>
          <w:color w:val="000000"/>
          <w:sz w:val="20"/>
          <w:szCs w:val="20"/>
          <w:lang w:eastAsia="it-IT"/>
        </w:rPr>
        <w:t>e la lu</w:t>
      </w:r>
      <w:r w:rsidRPr="005A0ACD">
        <w:rPr>
          <w:rFonts w:ascii="Arial" w:eastAsia="Times New Roman" w:hAnsi="Arial" w:cs="Arial"/>
          <w:i/>
          <w:color w:val="000000"/>
          <w:sz w:val="20"/>
          <w:szCs w:val="20"/>
          <w:lang w:eastAsia="it-IT"/>
        </w:rPr>
        <w:t xml:space="preserve">ce sarà oscurata dalla caligine (Is 5,1-30). </w:t>
      </w:r>
    </w:p>
    <w:p w14:paraId="5DB7FAC9" w14:textId="77777777" w:rsidR="00A45FB4" w:rsidRPr="00130E67" w:rsidRDefault="00A45FB4" w:rsidP="00665C3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130E67">
        <w:rPr>
          <w:rFonts w:ascii="Arial" w:eastAsia="Times New Roman" w:hAnsi="Arial" w:cs="Arial"/>
          <w:b/>
          <w:color w:val="000000"/>
          <w:sz w:val="20"/>
          <w:szCs w:val="20"/>
          <w:lang w:eastAsia="it-IT"/>
        </w:rPr>
        <w:t>La Nuova Alleanza</w:t>
      </w:r>
      <w:r>
        <w:rPr>
          <w:rFonts w:ascii="Arial" w:eastAsia="Times New Roman" w:hAnsi="Arial" w:cs="Arial"/>
          <w:b/>
          <w:color w:val="000000"/>
          <w:sz w:val="20"/>
          <w:szCs w:val="20"/>
          <w:lang w:eastAsia="it-IT"/>
        </w:rPr>
        <w:t xml:space="preserve"> e gli Angeli delle Sette Chiese dell’Asia. </w:t>
      </w:r>
      <w:r>
        <w:rPr>
          <w:rFonts w:ascii="Arial" w:eastAsia="Times New Roman" w:hAnsi="Arial" w:cs="Arial"/>
          <w:color w:val="000000"/>
          <w:sz w:val="20"/>
          <w:szCs w:val="20"/>
          <w:lang w:eastAsia="it-IT"/>
        </w:rPr>
        <w:t xml:space="preserve">Che dire della Nuova Alleanza? </w:t>
      </w:r>
      <w:r>
        <w:rPr>
          <w:rFonts w:ascii="Arial" w:eastAsia="Times New Roman" w:hAnsi="Arial" w:cs="Arial"/>
          <w:color w:val="000000"/>
          <w:sz w:val="20"/>
          <w:szCs w:val="20"/>
          <w:lang w:eastAsia="it-IT"/>
        </w:rPr>
        <w:lastRenderedPageBreak/>
        <w:t xml:space="preserve">Viene essa conservata sempre nella sua bontà, così come essa ogni giorno sgorga dal cuore di Cristo Gesù? L’Apostolo Giovanni è incaricato da Cristo Gesù di scrivere agli Angeli delle sue Chiesa di Asia, avvisandoli che il loro vino non è tutto buono, anzi qualcuno lo ha trasformato in un veleno letale. Non solo Gesù dice in cosa il vino si è guastato, dona anche la </w:t>
      </w:r>
      <w:r w:rsidRPr="009F7E21">
        <w:rPr>
          <w:rFonts w:ascii="Arial" w:eastAsia="Times New Roman" w:hAnsi="Arial" w:cs="Arial"/>
          <w:i/>
          <w:color w:val="000000"/>
          <w:sz w:val="20"/>
          <w:szCs w:val="20"/>
          <w:lang w:eastAsia="it-IT"/>
        </w:rPr>
        <w:t>“ricetta”</w:t>
      </w:r>
      <w:r>
        <w:rPr>
          <w:rFonts w:ascii="Arial" w:eastAsia="Times New Roman" w:hAnsi="Arial" w:cs="Arial"/>
          <w:color w:val="000000"/>
          <w:sz w:val="20"/>
          <w:szCs w:val="20"/>
          <w:lang w:eastAsia="it-IT"/>
        </w:rPr>
        <w:t xml:space="preserve"> perché possa ritornare ad essere vino buono. A noi interessa mettere in luce come anche per gli Angeli della Chiesa di Cristo è facile trasformare il buon vino in vino avvelenato. Se giungono loro a fare questo, può giungere ogni altro discepolo di Gesù. Basta un nulla perché il buon vino non sia più vino di Cristo Gesù. Il Vangelo di vita sempre può divenire Vangelo di morte. </w:t>
      </w:r>
    </w:p>
    <w:p w14:paraId="761CC995"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EC0103">
        <w:rPr>
          <w:rFonts w:ascii="Arial" w:eastAsia="Times New Roman" w:hAnsi="Arial" w:cs="Arial"/>
          <w:i/>
          <w:position w:val="4"/>
          <w:sz w:val="20"/>
          <w:szCs w:val="20"/>
          <w:lang w:eastAsia="it-IT"/>
        </w:rPr>
        <w:t xml:space="preserve"> </w:t>
      </w:r>
      <w:r w:rsidRPr="00EC0103">
        <w:rPr>
          <w:rFonts w:ascii="Arial" w:eastAsia="Times New Roman" w:hAnsi="Arial" w:cs="Arial"/>
          <w:i/>
          <w:sz w:val="20"/>
          <w:szCs w:val="20"/>
          <w:lang w:eastAsia="it-IT"/>
        </w:rPr>
        <w:t>Beato chi legge e beati coloro che ascoltano le parole di questa profezia e custodiscono le cose che vi sono scritte: il tempo infatti è vicino.</w:t>
      </w:r>
    </w:p>
    <w:p w14:paraId="496E4DCB"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7AB378B"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A Colui che ci ama e ci ha liberati dai nostri peccati con il suo sangue,</w:t>
      </w:r>
      <w:r w:rsidRPr="00EC0103">
        <w:rPr>
          <w:rFonts w:ascii="Arial" w:eastAsia="Times New Roman" w:hAnsi="Arial" w:cs="Arial"/>
          <w:i/>
          <w:position w:val="4"/>
          <w:sz w:val="20"/>
          <w:szCs w:val="20"/>
          <w:lang w:eastAsia="it-IT"/>
        </w:rPr>
        <w:t xml:space="preserve"> </w:t>
      </w:r>
      <w:r w:rsidRPr="00EC0103">
        <w:rPr>
          <w:rFonts w:ascii="Arial" w:eastAsia="Times New Roman" w:hAnsi="Arial" w:cs="Arial"/>
          <w:i/>
          <w:sz w:val="20"/>
          <w:szCs w:val="20"/>
          <w:lang w:eastAsia="it-IT"/>
        </w:rPr>
        <w:t>che ha fatto di noi un regno, sacerdoti per il suo Dio e Padre, a lui la gloria e la potenza nei secoli dei secoli. Amen.</w:t>
      </w:r>
      <w:r>
        <w:rPr>
          <w:rFonts w:ascii="Arial" w:eastAsia="Times New Roman" w:hAnsi="Arial" w:cs="Arial"/>
          <w:i/>
          <w:sz w:val="20"/>
          <w:szCs w:val="20"/>
          <w:lang w:eastAsia="it-IT"/>
        </w:rPr>
        <w:t xml:space="preserve"> </w:t>
      </w:r>
      <w:r w:rsidRPr="00EC0103">
        <w:rPr>
          <w:rFonts w:ascii="Arial" w:eastAsia="Times New Roman" w:hAnsi="Arial" w:cs="Arial"/>
          <w:i/>
          <w:sz w:val="20"/>
          <w:szCs w:val="20"/>
          <w:lang w:eastAsia="it-IT"/>
        </w:rPr>
        <w:t>Ecco, viene con le nubi e ogni occhio lo vedrà</w:t>
      </w:r>
      <w:r w:rsidRPr="00EC0103">
        <w:rPr>
          <w:rFonts w:ascii="Arial" w:eastAsia="Times New Roman" w:hAnsi="Arial" w:cs="Arial"/>
          <w:i/>
          <w:iCs/>
          <w:sz w:val="20"/>
          <w:szCs w:val="20"/>
          <w:lang w:eastAsia="it-IT"/>
        </w:rPr>
        <w:t xml:space="preserve">, </w:t>
      </w:r>
      <w:r w:rsidRPr="00EC0103">
        <w:rPr>
          <w:rFonts w:ascii="Arial" w:eastAsia="Times New Roman" w:hAnsi="Arial" w:cs="Arial"/>
          <w:i/>
          <w:sz w:val="20"/>
          <w:szCs w:val="20"/>
          <w:lang w:eastAsia="it-IT"/>
        </w:rPr>
        <w:t>anche quelli che lo trafissero</w:t>
      </w:r>
      <w:r w:rsidRPr="00EC0103">
        <w:rPr>
          <w:rFonts w:ascii="Arial" w:eastAsia="Times New Roman" w:hAnsi="Arial" w:cs="Arial"/>
          <w:i/>
          <w:iCs/>
          <w:sz w:val="20"/>
          <w:szCs w:val="20"/>
          <w:lang w:eastAsia="it-IT"/>
        </w:rPr>
        <w:t xml:space="preserve">, </w:t>
      </w:r>
      <w:r w:rsidRPr="00EC0103">
        <w:rPr>
          <w:rFonts w:ascii="Arial" w:eastAsia="Times New Roman" w:hAnsi="Arial" w:cs="Arial"/>
          <w:i/>
          <w:sz w:val="20"/>
          <w:szCs w:val="20"/>
          <w:lang w:eastAsia="it-IT"/>
        </w:rPr>
        <w:t>e per lui tutte le tribù della terra si batteranno il petto. Sì, Amen!</w:t>
      </w:r>
      <w:r>
        <w:rPr>
          <w:rFonts w:ascii="Arial" w:eastAsia="Times New Roman" w:hAnsi="Arial" w:cs="Arial"/>
          <w:i/>
          <w:sz w:val="20"/>
          <w:szCs w:val="20"/>
          <w:lang w:eastAsia="it-IT"/>
        </w:rPr>
        <w:t xml:space="preserve"> </w:t>
      </w:r>
      <w:r w:rsidRPr="00EC0103">
        <w:rPr>
          <w:rFonts w:ascii="Arial" w:eastAsia="Times New Roman" w:hAnsi="Arial" w:cs="Arial"/>
          <w:i/>
          <w:sz w:val="20"/>
          <w:szCs w:val="20"/>
          <w:lang w:eastAsia="it-IT"/>
        </w:rPr>
        <w:t>Dice il Signore Dio: Io sono l’Alfa e l’Omèga, Colui che è, che era e che viene, l’Onnipotente!</w:t>
      </w:r>
    </w:p>
    <w:p w14:paraId="6E7E9E51"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A8C8CEE"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D07318B"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8048C58"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EC0103">
        <w:rPr>
          <w:rFonts w:ascii="Arial" w:eastAsia="Times New Roman" w:hAnsi="Arial" w:cs="Arial"/>
          <w:i/>
          <w:position w:val="4"/>
          <w:sz w:val="20"/>
          <w:szCs w:val="20"/>
          <w:lang w:eastAsia="it-IT"/>
        </w:rPr>
        <w:t xml:space="preserve"> </w:t>
      </w:r>
      <w:r w:rsidRPr="00EC0103">
        <w:rPr>
          <w:rFonts w:ascii="Arial" w:eastAsia="Times New Roman" w:hAnsi="Arial" w:cs="Arial"/>
          <w:i/>
          <w:sz w:val="20"/>
          <w:szCs w:val="20"/>
          <w:lang w:eastAsia="it-IT"/>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EC0103">
        <w:rPr>
          <w:rFonts w:ascii="Arial" w:eastAsia="Times New Roman" w:hAnsi="Arial" w:cs="Arial"/>
          <w:i/>
          <w:position w:val="4"/>
          <w:sz w:val="20"/>
          <w:szCs w:val="20"/>
          <w:lang w:eastAsia="it-IT"/>
        </w:rPr>
        <w:t xml:space="preserve"> </w:t>
      </w:r>
      <w:bookmarkStart w:id="135" w:name="OLE_LINK1"/>
      <w:bookmarkStart w:id="136" w:name="OLE_LINK2"/>
      <w:r w:rsidRPr="00EC0103">
        <w:rPr>
          <w:rFonts w:ascii="Arial" w:eastAsia="Times New Roman" w:hAnsi="Arial" w:cs="Arial"/>
          <w:i/>
          <w:sz w:val="20"/>
          <w:szCs w:val="20"/>
          <w:lang w:eastAsia="it-IT"/>
        </w:rPr>
        <w:t>Tuttavia hai questo di buono: tu detesti le opere dei nicolaìti, che anch’io detesto.</w:t>
      </w:r>
      <w:bookmarkEnd w:id="135"/>
      <w:bookmarkEnd w:id="136"/>
      <w:r w:rsidRPr="00EC0103">
        <w:rPr>
          <w:rFonts w:ascii="Arial" w:eastAsia="Times New Roman" w:hAnsi="Arial" w:cs="Arial"/>
          <w:i/>
          <w:sz w:val="20"/>
          <w:szCs w:val="20"/>
          <w:lang w:eastAsia="it-IT"/>
        </w:rPr>
        <w:t xml:space="preserve"> Chi ha orecchi, ascolti ciò che lo Spirito dice alle Chiese. Al vincitore darò da mangiare dall’albero della vita, che sta nel paradiso di Dio”.</w:t>
      </w:r>
    </w:p>
    <w:p w14:paraId="5188E68E"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C01C695"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 xml:space="preserve">All’angelo della Chiesa che è a Pèrgamo scrivi: “Così parla Colui che ha la spada affilata a due tagli. So che abiti dove Satana ha il suo trono; tuttavia tu tieni saldo il mio nome e non hai </w:t>
      </w:r>
      <w:r w:rsidRPr="00EC0103">
        <w:rPr>
          <w:rFonts w:ascii="Arial" w:eastAsia="Times New Roman" w:hAnsi="Arial" w:cs="Arial"/>
          <w:i/>
          <w:sz w:val="20"/>
          <w:szCs w:val="20"/>
          <w:lang w:eastAsia="it-IT"/>
        </w:rPr>
        <w:lastRenderedPageBreak/>
        <w:t>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B2BF24F"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FFB92AC"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EC0103">
          <w:rPr>
            <w:rFonts w:ascii="Arial" w:eastAsia="Times New Roman" w:hAnsi="Arial" w:cs="Arial"/>
            <w:i/>
            <w:sz w:val="20"/>
            <w:szCs w:val="20"/>
            <w:lang w:eastAsia="it-IT"/>
          </w:rPr>
          <w:t>la Parola</w:t>
        </w:r>
      </w:smartTag>
      <w:r w:rsidRPr="00EC0103">
        <w:rPr>
          <w:rFonts w:ascii="Arial" w:eastAsia="Times New Roman" w:hAnsi="Arial" w:cs="Arial"/>
          <w:i/>
          <w:sz w:val="20"/>
          <w:szCs w:val="20"/>
          <w:lang w:eastAsia="it-IT"/>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1369F63"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EC0103">
        <w:rPr>
          <w:rFonts w:ascii="Arial" w:eastAsia="Times New Roman" w:hAnsi="Arial" w:cs="Arial"/>
          <w:i/>
          <w:position w:val="4"/>
          <w:sz w:val="20"/>
          <w:szCs w:val="20"/>
          <w:lang w:eastAsia="it-IT"/>
        </w:rPr>
        <w:t xml:space="preserve"> </w:t>
      </w:r>
      <w:r w:rsidRPr="00EC0103">
        <w:rPr>
          <w:rFonts w:ascii="Arial" w:eastAsia="Times New Roman" w:hAnsi="Arial" w:cs="Arial"/>
          <w:i/>
          <w:sz w:val="20"/>
          <w:szCs w:val="20"/>
          <w:lang w:eastAsia="it-IT"/>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78D56B4" w14:textId="77777777" w:rsidR="00A45FB4" w:rsidRPr="00EC0103" w:rsidRDefault="00A45FB4" w:rsidP="00665C31">
      <w:pPr>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All’angelo della Chiesa che è a Laodicèa scrivi: “Così parla l’Amen, il Testimone degno di fede e veritiero, il Principio della creazione di Dio. Conosco le tue opere: tu non sei né freddo né caldo. Magari tu fossi freddo o caldo!</w:t>
      </w:r>
      <w:r w:rsidRPr="00EC0103">
        <w:rPr>
          <w:rFonts w:ascii="Arial" w:eastAsia="Times New Roman" w:hAnsi="Arial" w:cs="Arial"/>
          <w:i/>
          <w:position w:val="4"/>
          <w:sz w:val="20"/>
          <w:szCs w:val="20"/>
          <w:lang w:eastAsia="it-IT"/>
        </w:rPr>
        <w:t xml:space="preserve"> </w:t>
      </w:r>
      <w:r w:rsidRPr="00EC0103">
        <w:rPr>
          <w:rFonts w:ascii="Arial" w:eastAsia="Times New Roman" w:hAnsi="Arial" w:cs="Arial"/>
          <w:i/>
          <w:sz w:val="20"/>
          <w:szCs w:val="20"/>
          <w:lang w:eastAsia="it-IT"/>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4442B02" w14:textId="77777777" w:rsidR="00A45FB4" w:rsidRPr="001F5B19"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b/>
          <w:sz w:val="20"/>
          <w:szCs w:val="20"/>
          <w:lang w:eastAsia="it-IT"/>
        </w:rPr>
        <w:t xml:space="preserve">San Paolo e la </w:t>
      </w:r>
      <w:r w:rsidRPr="00130E67">
        <w:rPr>
          <w:rFonts w:ascii="Arial" w:eastAsia="Times New Roman" w:hAnsi="Arial" w:cs="Arial"/>
          <w:b/>
          <w:sz w:val="20"/>
          <w:szCs w:val="20"/>
          <w:lang w:eastAsia="it-IT"/>
        </w:rPr>
        <w:t>vocazione di ogni singolo discepolo di Gesù</w:t>
      </w:r>
      <w:r>
        <w:rPr>
          <w:rFonts w:ascii="Arial" w:eastAsia="Times New Roman" w:hAnsi="Arial" w:cs="Arial"/>
          <w:b/>
          <w:sz w:val="20"/>
          <w:szCs w:val="20"/>
          <w:lang w:eastAsia="it-IT"/>
        </w:rPr>
        <w:t xml:space="preserve">. </w:t>
      </w:r>
      <w:r w:rsidRPr="001F5B19">
        <w:rPr>
          <w:rFonts w:ascii="Arial" w:eastAsia="Times New Roman" w:hAnsi="Arial" w:cs="Arial"/>
          <w:sz w:val="20"/>
          <w:szCs w:val="20"/>
          <w:lang w:eastAsia="it-IT"/>
        </w:rPr>
        <w:t xml:space="preserve">Ogni discepolo </w:t>
      </w:r>
      <w:r>
        <w:rPr>
          <w:rFonts w:ascii="Arial" w:eastAsia="Times New Roman" w:hAnsi="Arial" w:cs="Arial"/>
          <w:sz w:val="20"/>
          <w:szCs w:val="20"/>
          <w:lang w:eastAsia="it-IT"/>
        </w:rPr>
        <w:t xml:space="preserve">ha un solo obbligo da assolvere. Imitare Cristo nella sua obbedienza al Padre fino alla morte di croce. Solo imitando Cristo e divenendo obbediente come Lui, si può mantenere alta la Parola di vita. </w:t>
      </w:r>
      <w:r>
        <w:rPr>
          <w:rFonts w:ascii="Arial" w:eastAsia="Times New Roman" w:hAnsi="Arial" w:cs="Arial"/>
          <w:sz w:val="20"/>
          <w:szCs w:val="20"/>
          <w:lang w:eastAsia="it-IT"/>
        </w:rPr>
        <w:lastRenderedPageBreak/>
        <w:t xml:space="preserve">Senza la quotidiana conformazione a Cristo Crocifisso è facile per il discepolo di Gesù divenire vino non buono, vino avvelenato, vino che dona morte, tristezza anziché vita e benedizione. </w:t>
      </w:r>
    </w:p>
    <w:p w14:paraId="4632A9B1" w14:textId="77777777" w:rsidR="00A45FB4" w:rsidRPr="00EC0103"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0A4CD76" w14:textId="77777777" w:rsidR="00A45FB4" w:rsidRPr="00EC0103"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w:t>
      </w:r>
      <w:r w:rsidRPr="00EC0103">
        <w:rPr>
          <w:rFonts w:ascii="Arial" w:eastAsia="Times New Roman" w:hAnsi="Arial" w:cs="Arial"/>
          <w:i/>
          <w:position w:val="4"/>
          <w:sz w:val="20"/>
          <w:szCs w:val="20"/>
          <w:vertAlign w:val="superscript"/>
          <w:lang w:eastAsia="it-IT"/>
        </w:rPr>
        <w:t>9</w:t>
      </w:r>
      <w:r w:rsidRPr="00EC0103">
        <w:rPr>
          <w:rFonts w:ascii="Arial" w:eastAsia="Times New Roman" w:hAnsi="Arial" w:cs="Arial"/>
          <w:i/>
          <w:sz w:val="20"/>
          <w:szCs w:val="20"/>
          <w:lang w:eastAsia="it-IT"/>
        </w:rPr>
        <w:t>Per questo Dio lo esaltò e gli donò il nome che è al di sopra di ogni nome, perché nel nome di Gesù ogni ginocchio si pieghi nei cieli, sulla terra e sotto terra, e ogni lingua proclami: «Gesù Cristo è Signore!», a gloria di Dio Padre.</w:t>
      </w:r>
    </w:p>
    <w:p w14:paraId="6D6AD964" w14:textId="77777777" w:rsidR="00A45FB4" w:rsidRPr="00EC0103"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3722D401" w14:textId="77777777" w:rsidR="00A45FB4" w:rsidRPr="00EC0103"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4E2BFBCF" w14:textId="77777777" w:rsidR="00A45FB4"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EC0103">
        <w:rPr>
          <w:rFonts w:ascii="Arial" w:eastAsia="Times New Roman" w:hAnsi="Arial" w:cs="Arial"/>
          <w:i/>
          <w:sz w:val="20"/>
          <w:szCs w:val="20"/>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08681F0D" w14:textId="77777777" w:rsidR="00A45FB4" w:rsidRDefault="00A45FB4" w:rsidP="00665C31">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San Paolo aveva fondato la comunità di Corinto. Finché lui è rimasto in essa, come Padre e Maestro della loro fede, la comunità si conservò buon vino. Appena Paolo uscì da essa, per recarsi ad evangelizzare altri luoghi, il buon vino si guastò e ogni membro della comunità si consegnò ai suoi pensieri, al suo corpo, alla sua immoralità di prima, anzi ad una immoralità non conosciuta neanche dai pagani. È come se nel cuore dell’uomo vi fosse un germe capace di guastare anche Cristo, lo Spirito Santo, il Padre celeste, la Parola, il Vangelo, la verità, la sana dottrina, la grazia, ogni buon vino che è Dio e che viene da Lui. È come se l’uomo vive con la gravissima malattia del rigetto. È come se Dio fosse un corpo estraneo per l’uomo. </w:t>
      </w:r>
    </w:p>
    <w:p w14:paraId="1D7BE9F3" w14:textId="77777777" w:rsidR="00A45FB4" w:rsidRPr="00130E67" w:rsidRDefault="00A45FB4" w:rsidP="00665C31">
      <w:pPr>
        <w:tabs>
          <w:tab w:val="left" w:pos="1418"/>
        </w:tabs>
        <w:spacing w:after="120" w:line="240" w:lineRule="auto"/>
        <w:jc w:val="both"/>
        <w:rPr>
          <w:rFonts w:ascii="Arial" w:eastAsia="Times New Roman" w:hAnsi="Arial" w:cs="Arial"/>
          <w:i/>
          <w:sz w:val="20"/>
          <w:szCs w:val="24"/>
          <w:lang w:eastAsia="it-IT"/>
        </w:rPr>
      </w:pPr>
      <w:r w:rsidRPr="00130E67">
        <w:rPr>
          <w:rFonts w:ascii="Arial" w:eastAsia="Times New Roman" w:hAnsi="Arial" w:cs="Arial"/>
          <w:i/>
          <w:sz w:val="20"/>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5CAD9E8" w14:textId="77777777" w:rsidR="00A45FB4" w:rsidRPr="00130E67" w:rsidRDefault="00A45FB4" w:rsidP="00665C31">
      <w:pPr>
        <w:spacing w:after="120" w:line="240" w:lineRule="auto"/>
        <w:jc w:val="both"/>
        <w:rPr>
          <w:rFonts w:ascii="Arial" w:eastAsia="Times New Roman" w:hAnsi="Arial" w:cs="Arial"/>
          <w:i/>
          <w:sz w:val="20"/>
          <w:szCs w:val="24"/>
          <w:lang w:eastAsia="it-IT"/>
        </w:rPr>
      </w:pPr>
      <w:r w:rsidRPr="00130E67">
        <w:rPr>
          <w:rFonts w:ascii="Arial" w:eastAsia="Times New Roman" w:hAnsi="Arial" w:cs="Arial"/>
          <w:i/>
          <w:sz w:val="20"/>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2166FD3" w14:textId="77777777" w:rsidR="00A45FB4" w:rsidRPr="00130E67" w:rsidRDefault="00A45FB4" w:rsidP="00665C31">
      <w:pPr>
        <w:spacing w:after="120" w:line="240" w:lineRule="auto"/>
        <w:jc w:val="both"/>
        <w:rPr>
          <w:rFonts w:ascii="Arial" w:eastAsia="Times New Roman" w:hAnsi="Arial" w:cs="Arial"/>
          <w:i/>
          <w:sz w:val="20"/>
          <w:szCs w:val="24"/>
          <w:lang w:eastAsia="it-IT"/>
        </w:rPr>
      </w:pPr>
      <w:r w:rsidRPr="00130E67">
        <w:rPr>
          <w:rFonts w:ascii="Arial" w:eastAsia="Times New Roman" w:hAnsi="Arial" w:cs="Arial"/>
          <w:i/>
          <w:sz w:val="20"/>
          <w:szCs w:val="24"/>
          <w:lang w:eastAsia="it-IT"/>
        </w:rPr>
        <w:lastRenderedPageBreak/>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130E67">
        <w:rPr>
          <w:rFonts w:ascii="Arial" w:eastAsia="Times New Roman" w:hAnsi="Arial" w:cs="Arial"/>
          <w:i/>
          <w:position w:val="4"/>
          <w:sz w:val="20"/>
          <w:szCs w:val="24"/>
          <w:lang w:eastAsia="it-IT"/>
        </w:rPr>
        <w:t xml:space="preserve"> </w:t>
      </w:r>
      <w:r w:rsidRPr="00130E67">
        <w:rPr>
          <w:rFonts w:ascii="Arial" w:eastAsia="Times New Roman" w:hAnsi="Arial" w:cs="Arial"/>
          <w:i/>
          <w:sz w:val="20"/>
          <w:szCs w:val="24"/>
          <w:lang w:eastAsia="it-IT"/>
        </w:rPr>
        <w:t xml:space="preserve">Spetta forse a me giudicare quelli di fuori? Non sono quelli di dentro che voi giudicate? Quelli di fuori li giudicherà Dio. Togliete il malvagio di mezzo a voi! (1Cor 5,1-13). </w:t>
      </w:r>
    </w:p>
    <w:p w14:paraId="71CCC39F" w14:textId="77777777" w:rsidR="00A45FB4" w:rsidRPr="00130E67" w:rsidRDefault="00A45FB4" w:rsidP="00665C31">
      <w:pPr>
        <w:tabs>
          <w:tab w:val="left" w:pos="1418"/>
        </w:tabs>
        <w:spacing w:after="120" w:line="240" w:lineRule="auto"/>
        <w:jc w:val="both"/>
        <w:rPr>
          <w:rFonts w:ascii="Arial" w:eastAsia="Times New Roman" w:hAnsi="Arial" w:cs="Arial"/>
          <w:i/>
          <w:sz w:val="20"/>
          <w:szCs w:val="24"/>
          <w:lang w:eastAsia="it-IT"/>
        </w:rPr>
      </w:pPr>
      <w:r w:rsidRPr="00130E67">
        <w:rPr>
          <w:rFonts w:ascii="Arial" w:eastAsia="Times New Roman" w:hAnsi="Arial" w:cs="Arial"/>
          <w:i/>
          <w:sz w:val="20"/>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779A006" w14:textId="77777777" w:rsidR="00A45FB4" w:rsidRPr="00130E67" w:rsidRDefault="00A45FB4" w:rsidP="00665C31">
      <w:pPr>
        <w:tabs>
          <w:tab w:val="left" w:pos="1418"/>
        </w:tabs>
        <w:spacing w:after="120" w:line="240" w:lineRule="auto"/>
        <w:jc w:val="both"/>
        <w:rPr>
          <w:rFonts w:ascii="Arial" w:eastAsia="Times New Roman" w:hAnsi="Arial" w:cs="Arial"/>
          <w:i/>
          <w:sz w:val="20"/>
          <w:szCs w:val="24"/>
          <w:lang w:eastAsia="it-IT"/>
        </w:rPr>
      </w:pPr>
      <w:r w:rsidRPr="00130E67">
        <w:rPr>
          <w:rFonts w:ascii="Arial" w:eastAsia="Times New Roman" w:hAnsi="Arial" w:cs="Arial"/>
          <w:i/>
          <w:sz w:val="20"/>
          <w:szCs w:val="24"/>
          <w:lang w:eastAsia="it-IT"/>
        </w:rPr>
        <w:t>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FFCEA5B" w14:textId="77777777" w:rsidR="00A45FB4" w:rsidRPr="00130E67" w:rsidRDefault="00A45FB4" w:rsidP="00665C31">
      <w:pPr>
        <w:tabs>
          <w:tab w:val="left" w:pos="1418"/>
        </w:tabs>
        <w:spacing w:after="120" w:line="240" w:lineRule="auto"/>
        <w:jc w:val="both"/>
        <w:rPr>
          <w:rFonts w:ascii="Arial" w:eastAsia="Times New Roman" w:hAnsi="Arial" w:cs="Arial"/>
          <w:i/>
          <w:sz w:val="20"/>
          <w:szCs w:val="24"/>
          <w:lang w:eastAsia="it-IT"/>
        </w:rPr>
      </w:pPr>
      <w:r w:rsidRPr="00130E67">
        <w:rPr>
          <w:rFonts w:ascii="Arial" w:eastAsia="Times New Roman" w:hAnsi="Arial" w:cs="Arial"/>
          <w:i/>
          <w:sz w:val="20"/>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4B79FA4" w14:textId="77777777" w:rsidR="00A45FB4" w:rsidRDefault="00A45FB4" w:rsidP="00665C31">
      <w:pPr>
        <w:tabs>
          <w:tab w:val="left" w:pos="1418"/>
        </w:tabs>
        <w:spacing w:after="120" w:line="240" w:lineRule="auto"/>
        <w:jc w:val="both"/>
        <w:rPr>
          <w:rFonts w:ascii="Arial" w:eastAsia="Times New Roman" w:hAnsi="Arial" w:cs="Arial"/>
          <w:i/>
          <w:sz w:val="20"/>
          <w:szCs w:val="24"/>
          <w:lang w:eastAsia="it-IT"/>
        </w:rPr>
      </w:pPr>
      <w:r w:rsidRPr="00130E67">
        <w:rPr>
          <w:rFonts w:ascii="Arial" w:eastAsia="Times New Roman" w:hAnsi="Arial" w:cs="Arial"/>
          <w:i/>
          <w:sz w:val="20"/>
          <w:szCs w:val="24"/>
          <w:lang w:eastAsia="it-IT"/>
        </w:rPr>
        <w:t>Non sapete che i vostri corpi sono membra di Cristo? Prenderò dunque le membra di Cristo e ne farò membra di una prostituta? Non sia mai! Non sapete che chi si unisce alla prostituta forma con essa un corpo solo? I due</w:t>
      </w:r>
      <w:r w:rsidRPr="00130E67">
        <w:rPr>
          <w:rFonts w:ascii="Arial" w:eastAsia="Times New Roman" w:hAnsi="Arial" w:cs="Arial"/>
          <w:i/>
          <w:iCs/>
          <w:sz w:val="20"/>
          <w:szCs w:val="24"/>
          <w:lang w:eastAsia="it-IT"/>
        </w:rPr>
        <w:t xml:space="preserve"> –</w:t>
      </w:r>
      <w:r w:rsidRPr="00130E67">
        <w:rPr>
          <w:rFonts w:ascii="Arial" w:eastAsia="Times New Roman" w:hAnsi="Arial" w:cs="Arial"/>
          <w:i/>
          <w:sz w:val="20"/>
          <w:szCs w:val="24"/>
          <w:lang w:eastAsia="it-IT"/>
        </w:rPr>
        <w:t xml:space="preserve">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37436B7"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 xml:space="preserve">Lo Spirito Santo, negli Atti degli Apostoli, ci rivela quali sono le cose necessarie da osservare se si vuole non solo rimanere vino buono, ma anche per crescere in una bontà sempre più grande. Queste regole agiscono solo se saranno sempre accompagnate e vissute con la virtù della perseveranza. Nulla è più utile al discepolo di Gesù della perseveranza. </w:t>
      </w:r>
    </w:p>
    <w:p w14:paraId="3C63BFAE" w14:textId="77777777" w:rsidR="00A45FB4" w:rsidRPr="00F30E35" w:rsidRDefault="00A45FB4" w:rsidP="00665C31">
      <w:pPr>
        <w:tabs>
          <w:tab w:val="left" w:pos="1418"/>
          <w:tab w:val="left" w:pos="2268"/>
        </w:tabs>
        <w:spacing w:after="120" w:line="240" w:lineRule="auto"/>
        <w:jc w:val="both"/>
        <w:rPr>
          <w:rFonts w:ascii="Arial" w:eastAsia="Times New Roman" w:hAnsi="Arial" w:cs="Arial"/>
          <w:i/>
          <w:sz w:val="20"/>
          <w:szCs w:val="20"/>
          <w:lang w:eastAsia="it-IT"/>
        </w:rPr>
      </w:pPr>
      <w:r w:rsidRPr="00F30E35">
        <w:rPr>
          <w:rFonts w:ascii="Arial" w:eastAsia="Times New Roman" w:hAnsi="Arial" w:cs="Arial"/>
          <w:i/>
          <w:sz w:val="20"/>
          <w:szCs w:val="20"/>
          <w:lang w:eastAsia="it-IT"/>
        </w:rPr>
        <w:t>Erano perseveranti nell’insegnamento degli apostoli e nella comunione, nello spezzare il pane e nelle preghiere. Un senso di timore era in tutti, e prodigi e segni avvenivano per opera degli apostoli.</w:t>
      </w:r>
      <w:r w:rsidRPr="00F30E35">
        <w:rPr>
          <w:rFonts w:ascii="Arial" w:eastAsia="Times New Roman" w:hAnsi="Arial" w:cs="Arial"/>
          <w:i/>
          <w:position w:val="4"/>
          <w:sz w:val="20"/>
          <w:szCs w:val="20"/>
          <w:lang w:eastAsia="it-IT"/>
        </w:rPr>
        <w:t xml:space="preserve"> </w:t>
      </w:r>
      <w:r w:rsidRPr="00F30E35">
        <w:rPr>
          <w:rFonts w:ascii="Arial" w:eastAsia="Times New Roman" w:hAnsi="Arial" w:cs="Arial"/>
          <w:i/>
          <w:sz w:val="20"/>
          <w:szCs w:val="20"/>
          <w:lang w:eastAsia="it-IT"/>
        </w:rPr>
        <w:t xml:space="preserve">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59BD4EB3"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sidRPr="00F30E35">
        <w:rPr>
          <w:rFonts w:ascii="Arial" w:eastAsia="Times New Roman" w:hAnsi="Arial" w:cs="Arial"/>
          <w:b/>
          <w:sz w:val="20"/>
          <w:szCs w:val="24"/>
          <w:lang w:eastAsia="it-IT"/>
        </w:rPr>
        <w:t>Perseveranti nell’insegnamento degli apostoli</w:t>
      </w:r>
      <w:r>
        <w:rPr>
          <w:rFonts w:ascii="Arial" w:eastAsia="Times New Roman" w:hAnsi="Arial" w:cs="Arial"/>
          <w:sz w:val="20"/>
          <w:szCs w:val="24"/>
          <w:lang w:eastAsia="it-IT"/>
        </w:rPr>
        <w:t xml:space="preserve">: La vita viene dall’obbedienza alla Parola di Cristo Gesù. La Parola non viene dal nostro cuore, dai nostri pensieri, da intuizioni personali. La Parola viene da Cristo Signore e Cristo Signore l’ha affidata per sempre ai suoi Apostoli e a quanti sono suoi ministri per il dono della Parola. Un giorno senza ascolto della Parola e la fede già è aggredita da mille pensieri della mente. Si persevera nell’ascolto, si cammina nella fede. il vino della fede rimane buono. Non si ascolta, il vino prima si gusta, poi sparisce, scompare. </w:t>
      </w:r>
    </w:p>
    <w:p w14:paraId="4E8116B9"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sidRPr="00F30E35">
        <w:rPr>
          <w:rFonts w:ascii="Arial" w:eastAsia="Times New Roman" w:hAnsi="Arial" w:cs="Arial"/>
          <w:b/>
          <w:sz w:val="20"/>
          <w:szCs w:val="24"/>
          <w:lang w:eastAsia="it-IT"/>
        </w:rPr>
        <w:t>Perseveranti nella comunione</w:t>
      </w:r>
      <w:r>
        <w:rPr>
          <w:rFonts w:ascii="Arial" w:eastAsia="Times New Roman" w:hAnsi="Arial" w:cs="Arial"/>
          <w:sz w:val="20"/>
          <w:szCs w:val="24"/>
          <w:lang w:eastAsia="it-IT"/>
        </w:rPr>
        <w:t xml:space="preserve">: Con il Padre, il Figlio, lo Spirito Santo, la Madre di Gesù, Angeli, Santi. Questa comunione è il frutto di una ricerca del Signore nella volontà di obbedire ad ogni sua richiesta di amore. Nel cuore del discepolo di Gesù vi deve essere un solo desiderio: fare solo la volontà di Dio, dataci in Cristo, illuminata nella sua verità dallo Spirito Santo. Quando non vi è più comunione con Dio, perché non c’è più desiderio di fare la sua volontà, non c’è più vino buono in noi. Manca il desiderio di esso. Perché il vino buono per noi è solo la volontà di Dio. Poi con la pienezza della volontà di Dio, creiamo comunione con ogni altro uomo. La comunione è vivere la volontà di Dio nei riguardi di ogni altro. </w:t>
      </w:r>
    </w:p>
    <w:p w14:paraId="49518E0C"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sidRPr="00F30E35">
        <w:rPr>
          <w:rFonts w:ascii="Arial" w:eastAsia="Times New Roman" w:hAnsi="Arial" w:cs="Arial"/>
          <w:b/>
          <w:sz w:val="20"/>
          <w:szCs w:val="24"/>
          <w:lang w:eastAsia="it-IT"/>
        </w:rPr>
        <w:lastRenderedPageBreak/>
        <w:t>Perseveranti nelle spezzare il pane</w:t>
      </w:r>
      <w:r>
        <w:rPr>
          <w:rFonts w:ascii="Arial" w:eastAsia="Times New Roman" w:hAnsi="Arial" w:cs="Arial"/>
          <w:sz w:val="20"/>
          <w:szCs w:val="24"/>
          <w:lang w:eastAsia="it-IT"/>
        </w:rPr>
        <w:t>: Si spezza il pane spezzando il corpo di Cristo, alimentandosi di Lui per vivere per Lui. Se però mancano le prime due perseveranze: quell’ascolto e l’altra della comunione, il corpo di Cristo si mangia vanamente. Mangiato vanamente Cristo, anche lo spezzare il pane materiale e la condivisione della vita con gli altri, diviene opera vana. Spezzare il pane materiale è spezzare la vita per gli altri allo stesso modo che Cristo Gesù l’ha spezzata per noi. L’Eucaristia ci dona la forza per spezzarla. Le altre due perseveranze ci rivelano le modalità personali per spezzarla. Altro è lo spezzare di un apostolo, altro di un presbitero, altro di un diacono, altro di un profeta, altro di un maestro o dottore, altro di un padre o madre di famiglia, altro di un cresimato o battezzato. Per ognuno vi è una modalità dettata dalla volontà del Padre e questa volontà va rispettata. Altrimenti non si è vino buono, perché non è fatto con l’uva della volontà di Dio.</w:t>
      </w:r>
    </w:p>
    <w:p w14:paraId="58C35034"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sidRPr="00F30E35">
        <w:rPr>
          <w:rFonts w:ascii="Arial" w:eastAsia="Times New Roman" w:hAnsi="Arial" w:cs="Arial"/>
          <w:b/>
          <w:sz w:val="20"/>
          <w:szCs w:val="24"/>
          <w:lang w:eastAsia="it-IT"/>
        </w:rPr>
        <w:t>Perseveranti nelle preghiere</w:t>
      </w:r>
      <w:r>
        <w:rPr>
          <w:rFonts w:ascii="Arial" w:eastAsia="Times New Roman" w:hAnsi="Arial" w:cs="Arial"/>
          <w:sz w:val="20"/>
          <w:szCs w:val="24"/>
          <w:lang w:eastAsia="it-IT"/>
        </w:rPr>
        <w:t>: Tutto è un dono che discende dal Padre della gloria, per Cristo, nella comunione dello Spirito Santo. Senza la perseveranza nella preghiera, la vita è fatta da noi e non più da Dio. Tutto è fatto dalla nostra volontà, non dalla volontà del Padre. La preghiera è come il binario per il treno: lo fa stare sempre sulla via giusta per raggiungere la sua particolare destinazione. Senza preghiera anche il treno più potente non si muove. O deraglia e perde ogni potenza e finalità. O rimane in qualche ripostiglio, in attesa che gli preparino il binario sul quale correre. Come il treno cammina se rimane sul binario, così il cristiano rimane vino buono, se resta perseverante nella preghiera. Se tutto chiede sempre al Padre.</w:t>
      </w:r>
    </w:p>
    <w:p w14:paraId="57E8BFAB" w14:textId="77777777" w:rsidR="00A45FB4" w:rsidRPr="00130E67" w:rsidRDefault="00A45FB4" w:rsidP="00665C31">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 xml:space="preserve">Vergine Maria, Madre della Redenzione, aiutaci a vivere la virtù della perseveranza nell’ascolto, nella comunione, nello spezzare il pane, nelle preghiere. Con te al nostro fianco di sicuro rimarremo sempre vino buono. Angeli, Santi, vegliate su di noi e rimetteteci nella virtù della perseveranza, quando notate in noi un calo in questa santa virtù. </w:t>
      </w:r>
    </w:p>
    <w:p w14:paraId="170DE8BA" w14:textId="77777777" w:rsidR="00A45FB4" w:rsidRDefault="00A45FB4" w:rsidP="00073D5A">
      <w:pPr>
        <w:pStyle w:val="Titolo1"/>
        <w:spacing w:before="0" w:after="0" w:line="240" w:lineRule="auto"/>
        <w:jc w:val="center"/>
        <w:rPr>
          <w:rFonts w:ascii="Arial" w:hAnsi="Arial" w:cs="Arial"/>
          <w:sz w:val="40"/>
        </w:rPr>
      </w:pPr>
      <w:bookmarkStart w:id="137" w:name="_Toc461178952"/>
      <w:bookmarkStart w:id="138" w:name="_Toc94189248"/>
      <w:r>
        <w:rPr>
          <w:rFonts w:ascii="Arial" w:hAnsi="Arial" w:cs="Arial"/>
          <w:sz w:val="40"/>
        </w:rPr>
        <w:t>NOVENA IN ONORE DELLA B.V.MARIA</w:t>
      </w:r>
      <w:bookmarkEnd w:id="137"/>
      <w:bookmarkEnd w:id="138"/>
      <w:r>
        <w:rPr>
          <w:rFonts w:ascii="Arial" w:hAnsi="Arial" w:cs="Arial"/>
          <w:sz w:val="40"/>
        </w:rPr>
        <w:t xml:space="preserve"> </w:t>
      </w:r>
    </w:p>
    <w:p w14:paraId="0BA5E6BD" w14:textId="77777777" w:rsidR="00A45FB4" w:rsidRDefault="00A45FB4" w:rsidP="00073D5A">
      <w:pPr>
        <w:pStyle w:val="Titolo1"/>
        <w:spacing w:before="0" w:after="0" w:line="240" w:lineRule="auto"/>
        <w:jc w:val="center"/>
        <w:rPr>
          <w:rFonts w:ascii="Arial" w:hAnsi="Arial" w:cs="Arial"/>
          <w:sz w:val="40"/>
        </w:rPr>
      </w:pPr>
      <w:bookmarkStart w:id="139" w:name="_Toc461178953"/>
      <w:bookmarkStart w:id="140" w:name="_Toc94189249"/>
      <w:r>
        <w:rPr>
          <w:rFonts w:ascii="Arial" w:hAnsi="Arial" w:cs="Arial"/>
          <w:sz w:val="40"/>
        </w:rPr>
        <w:t>DEL SANTO ROSARIO</w:t>
      </w:r>
      <w:bookmarkEnd w:id="139"/>
      <w:bookmarkEnd w:id="140"/>
      <w:r>
        <w:rPr>
          <w:rFonts w:ascii="Arial" w:hAnsi="Arial" w:cs="Arial"/>
          <w:sz w:val="40"/>
        </w:rPr>
        <w:t xml:space="preserve"> </w:t>
      </w:r>
    </w:p>
    <w:p w14:paraId="769198DA" w14:textId="77777777" w:rsidR="00A45FB4" w:rsidRPr="002671E7" w:rsidRDefault="00A45FB4" w:rsidP="00665C31">
      <w:pPr>
        <w:pStyle w:val="Titolo1"/>
        <w:spacing w:before="120" w:after="0" w:line="240" w:lineRule="auto"/>
        <w:jc w:val="right"/>
        <w:rPr>
          <w:rFonts w:ascii="Arial" w:hAnsi="Arial" w:cs="Arial"/>
          <w:sz w:val="20"/>
        </w:rPr>
      </w:pPr>
      <w:bookmarkStart w:id="141" w:name="_Toc461178954"/>
      <w:bookmarkStart w:id="142" w:name="_Toc94189250"/>
      <w:r w:rsidRPr="002671E7">
        <w:rPr>
          <w:rFonts w:ascii="Arial" w:hAnsi="Arial" w:cs="Arial"/>
          <w:sz w:val="20"/>
        </w:rPr>
        <w:t>(29 SETTEMBRE 2016 – 07 0TTOBRE</w:t>
      </w:r>
      <w:r>
        <w:rPr>
          <w:rFonts w:ascii="Arial" w:hAnsi="Arial" w:cs="Arial"/>
          <w:sz w:val="20"/>
        </w:rPr>
        <w:t xml:space="preserve"> 2016</w:t>
      </w:r>
      <w:r w:rsidRPr="002671E7">
        <w:rPr>
          <w:rFonts w:ascii="Arial" w:hAnsi="Arial" w:cs="Arial"/>
          <w:sz w:val="20"/>
        </w:rPr>
        <w:t>)</w:t>
      </w:r>
      <w:bookmarkEnd w:id="141"/>
      <w:bookmarkEnd w:id="142"/>
    </w:p>
    <w:p w14:paraId="4AA1EC3D" w14:textId="77777777" w:rsidR="00A45FB4" w:rsidRPr="004A3270" w:rsidRDefault="00A45FB4" w:rsidP="00665C31">
      <w:pPr>
        <w:pStyle w:val="Nessunaspaziatura"/>
        <w:jc w:val="right"/>
        <w:rPr>
          <w:rFonts w:ascii="Arial" w:hAnsi="Arial" w:cs="Arial"/>
          <w:b/>
          <w:sz w:val="20"/>
        </w:rPr>
      </w:pPr>
      <w:r>
        <w:rPr>
          <w:rFonts w:ascii="Arial" w:hAnsi="Arial" w:cs="Arial"/>
          <w:b/>
          <w:sz w:val="20"/>
        </w:rPr>
        <w:t xml:space="preserve">NONO GIORNO </w:t>
      </w:r>
    </w:p>
    <w:p w14:paraId="40F0C28B" w14:textId="77777777" w:rsidR="00A45FB4" w:rsidRDefault="00A45FB4" w:rsidP="00665C31">
      <w:pPr>
        <w:pStyle w:val="Nessunaspaziatura"/>
      </w:pPr>
    </w:p>
    <w:p w14:paraId="6F6414ED" w14:textId="77777777" w:rsidR="00A45FB4" w:rsidRPr="007A20FC" w:rsidRDefault="00A45FB4" w:rsidP="00665C31">
      <w:pPr>
        <w:pStyle w:val="Titolo1"/>
        <w:spacing w:before="0" w:after="120" w:line="240" w:lineRule="auto"/>
        <w:jc w:val="center"/>
        <w:rPr>
          <w:rFonts w:ascii="Arial" w:hAnsi="Arial" w:cs="Arial"/>
        </w:rPr>
      </w:pPr>
      <w:bookmarkStart w:id="143" w:name="_Toc461178955"/>
      <w:bookmarkStart w:id="144" w:name="_Toc94189251"/>
      <w:r>
        <w:rPr>
          <w:rFonts w:ascii="Arial" w:hAnsi="Arial" w:cs="Arial"/>
          <w:lang w:eastAsia="it-IT"/>
        </w:rPr>
        <w:t xml:space="preserve">EGLI MANIFESTÒ </w:t>
      </w:r>
      <w:r w:rsidRPr="003B4EDC">
        <w:rPr>
          <w:rFonts w:ascii="Arial" w:hAnsi="Arial" w:cs="Arial"/>
          <w:lang w:eastAsia="it-IT"/>
        </w:rPr>
        <w:t>LA SUA GLORIA</w:t>
      </w:r>
      <w:bookmarkEnd w:id="143"/>
      <w:bookmarkEnd w:id="144"/>
    </w:p>
    <w:p w14:paraId="6D83BE68" w14:textId="77777777" w:rsidR="00A45FB4" w:rsidRDefault="00A45FB4" w:rsidP="00665C31">
      <w:pPr>
        <w:spacing w:after="120" w:line="240" w:lineRule="auto"/>
        <w:jc w:val="both"/>
        <w:rPr>
          <w:rFonts w:ascii="Arial" w:eastAsia="Times New Roman" w:hAnsi="Arial" w:cs="Arial"/>
          <w:sz w:val="20"/>
          <w:szCs w:val="20"/>
          <w:lang w:eastAsia="it-IT"/>
        </w:rPr>
      </w:pPr>
    </w:p>
    <w:p w14:paraId="722C94CA"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Ogni miracolo contiene diversi fini. Un fine mai deve mancare, perché è questo il vero fine di ogni miracolo. Lo Spirito Santo lo rivela con divina chiarezza. Questo fine è la nascita della vera fede in Cristo Gesù, fede nella quale è la vera vita, la vita eterna dell’uomo: </w:t>
      </w:r>
      <w:r w:rsidRPr="003B4EDC">
        <w:rPr>
          <w:rFonts w:ascii="Arial" w:eastAsia="Times New Roman" w:hAnsi="Arial" w:cs="Arial"/>
          <w:i/>
          <w:sz w:val="20"/>
          <w:szCs w:val="20"/>
          <w:lang w:eastAsia="it-IT"/>
        </w:rPr>
        <w:t>“Questo, a Cana di Galilea, fu l’inizio dei segni compiuti da Gesù; egli manifestò la sua gloria e i suoi discepoli credettero in lui”</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 Noi sappiamo che Gesù sempre si rifiutava di compiere miracoli, quando di essi si prendevano i fini secondari, ma si tralasciava il loro vero fine che è la nascita della vera fede in Lui. Il Vangelo ci riferisce parole di severa condanna per le città che, pur avendo usufruito del maggior numero dei miracoli, non hanno creduto nella sua Parola.</w:t>
      </w:r>
    </w:p>
    <w:p w14:paraId="3354F0B6" w14:textId="77777777" w:rsidR="00A45FB4" w:rsidRPr="00D127A8" w:rsidRDefault="00A45FB4" w:rsidP="00665C31">
      <w:pPr>
        <w:tabs>
          <w:tab w:val="left" w:pos="851"/>
          <w:tab w:val="left" w:pos="1418"/>
        </w:tabs>
        <w:spacing w:after="120" w:line="240" w:lineRule="auto"/>
        <w:jc w:val="both"/>
        <w:rPr>
          <w:rFonts w:ascii="Arial" w:eastAsia="Times New Roman" w:hAnsi="Arial" w:cs="Arial"/>
          <w:i/>
          <w:sz w:val="20"/>
          <w:szCs w:val="20"/>
          <w:lang w:eastAsia="it-IT"/>
        </w:rPr>
      </w:pPr>
      <w:r w:rsidRPr="00D127A8">
        <w:rPr>
          <w:rFonts w:ascii="Arial" w:eastAsia="Times New Roman" w:hAnsi="Arial" w:cs="Arial"/>
          <w:i/>
          <w:sz w:val="20"/>
          <w:szCs w:val="20"/>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11,20-34). </w:t>
      </w:r>
    </w:p>
    <w:p w14:paraId="5CA33C2C" w14:textId="77777777" w:rsidR="00A45FB4" w:rsidRPr="00D127A8"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Dalla vera fede in Cristo, nasce la vera fede nel Padre. Cristo e il Padre sono una sola fede, perché sono una sola opera. Nella Scrittura Santa è detto che dopo il grande miracolo della separazione delle acque del Mar Rosso, il popolo credette in Dio e nel suo servo Mosè. Dio e Mosè una sola Parola, una sola opera, una sola fede, una sola verità, una sola salvezza. </w:t>
      </w:r>
    </w:p>
    <w:p w14:paraId="7D485DD0" w14:textId="77777777" w:rsidR="00A45FB4" w:rsidRPr="00AE02D7"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AE02D7">
        <w:rPr>
          <w:rFonts w:ascii="Arial" w:eastAsia="Times New Roman" w:hAnsi="Arial" w:cs="Arial"/>
          <w:i/>
          <w:color w:val="000000"/>
          <w:sz w:val="20"/>
          <w:szCs w:val="20"/>
          <w:lang w:eastAsia="it-IT"/>
        </w:rPr>
        <w:t>Il Signore disse a Mosè: «Comanda agli Israeliti che tornino indietro e si accampino davanti a Pi</w:t>
      </w:r>
      <w:r w:rsidRPr="00AE02D7">
        <w:rPr>
          <w:rFonts w:ascii="Arial" w:eastAsia="Times New Roman" w:hAnsi="Arial" w:cs="Arial"/>
          <w:i/>
          <w:color w:val="000000"/>
          <w:sz w:val="20"/>
          <w:szCs w:val="20"/>
          <w:lang w:eastAsia="it-IT"/>
        </w:rPr>
        <w:noBreakHyphen/>
        <w:t>Achiròt, tra Migdol e il mare, davanti a Baal</w:t>
      </w:r>
      <w:r w:rsidRPr="00AE02D7">
        <w:rPr>
          <w:rFonts w:ascii="Arial" w:eastAsia="Times New Roman" w:hAnsi="Arial" w:cs="Arial"/>
          <w:i/>
          <w:color w:val="000000"/>
          <w:sz w:val="20"/>
          <w:szCs w:val="20"/>
          <w:lang w:eastAsia="it-IT"/>
        </w:rPr>
        <w:noBreakHyphen/>
        <w:t xml:space="preserve">Sefòn; di fronte a quel luogo vi accamperete presso il mare. Il faraone penserà degli Israeliti: “Vanno errando nella regione; il deserto li ha bloccati!”. Io renderò ostinato il cuore del faraone, ed egli li inseguirà; io dimostrerò la mia gloria </w:t>
      </w:r>
      <w:r w:rsidRPr="00AE02D7">
        <w:rPr>
          <w:rFonts w:ascii="Arial" w:eastAsia="Times New Roman" w:hAnsi="Arial" w:cs="Arial"/>
          <w:i/>
          <w:color w:val="000000"/>
          <w:sz w:val="20"/>
          <w:szCs w:val="20"/>
          <w:lang w:eastAsia="it-IT"/>
        </w:rPr>
        <w:lastRenderedPageBreak/>
        <w:t>contro il faraone e tutto il suo esercito, così gli Egiziani sapranno che io sono il Signore!». Ed essi fecero così.</w:t>
      </w:r>
      <w:r>
        <w:rPr>
          <w:rFonts w:ascii="Arial" w:eastAsia="Times New Roman" w:hAnsi="Arial" w:cs="Arial"/>
          <w:i/>
          <w:color w:val="000000"/>
          <w:sz w:val="20"/>
          <w:szCs w:val="20"/>
          <w:lang w:eastAsia="it-IT"/>
        </w:rPr>
        <w:t xml:space="preserve"> </w:t>
      </w:r>
      <w:r w:rsidRPr="00AE02D7">
        <w:rPr>
          <w:rFonts w:ascii="Arial" w:eastAsia="Times New Roman" w:hAnsi="Arial" w:cs="Arial"/>
          <w:i/>
          <w:color w:val="000000"/>
          <w:sz w:val="20"/>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AE02D7">
        <w:rPr>
          <w:rFonts w:ascii="Arial" w:eastAsia="Times New Roman" w:hAnsi="Arial" w:cs="Arial"/>
          <w:i/>
          <w:color w:val="000000"/>
          <w:sz w:val="20"/>
          <w:szCs w:val="20"/>
          <w:lang w:eastAsia="it-IT"/>
        </w:rPr>
        <w:noBreakHyphen/>
        <w:t>Achiròt, davanti a Baal</w:t>
      </w:r>
      <w:r w:rsidRPr="00AE02D7">
        <w:rPr>
          <w:rFonts w:ascii="Arial" w:eastAsia="Times New Roman" w:hAnsi="Arial" w:cs="Arial"/>
          <w:i/>
          <w:color w:val="000000"/>
          <w:sz w:val="20"/>
          <w:szCs w:val="20"/>
          <w:lang w:eastAsia="it-IT"/>
        </w:rPr>
        <w:noBreakHyphen/>
        <w:t>Sefòn.</w:t>
      </w:r>
    </w:p>
    <w:p w14:paraId="5C44021A" w14:textId="77777777" w:rsidR="00A45FB4" w:rsidRPr="00AE02D7"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AE02D7">
        <w:rPr>
          <w:rFonts w:ascii="Arial" w:eastAsia="Times New Roman" w:hAnsi="Arial" w:cs="Arial"/>
          <w:i/>
          <w:color w:val="000000"/>
          <w:sz w:val="20"/>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r>
        <w:rPr>
          <w:rFonts w:ascii="Arial" w:eastAsia="Times New Roman" w:hAnsi="Arial" w:cs="Arial"/>
          <w:i/>
          <w:color w:val="000000"/>
          <w:sz w:val="20"/>
          <w:szCs w:val="20"/>
          <w:lang w:eastAsia="it-IT"/>
        </w:rPr>
        <w:t xml:space="preserve"> </w:t>
      </w:r>
      <w:r w:rsidRPr="00AE02D7">
        <w:rPr>
          <w:rFonts w:ascii="Arial" w:eastAsia="Times New Roman" w:hAnsi="Arial" w:cs="Arial"/>
          <w:i/>
          <w:color w:val="000000"/>
          <w:sz w:val="20"/>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8117DEE" w14:textId="77777777" w:rsidR="00A45FB4" w:rsidRPr="00AE02D7"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AE02D7">
        <w:rPr>
          <w:rFonts w:ascii="Arial" w:eastAsia="Times New Roman" w:hAnsi="Arial" w:cs="Arial"/>
          <w:i/>
          <w:color w:val="000000"/>
          <w:sz w:val="20"/>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r>
        <w:rPr>
          <w:rFonts w:ascii="Arial" w:eastAsia="Times New Roman" w:hAnsi="Arial" w:cs="Arial"/>
          <w:i/>
          <w:color w:val="000000"/>
          <w:sz w:val="20"/>
          <w:szCs w:val="20"/>
          <w:lang w:eastAsia="it-IT"/>
        </w:rPr>
        <w:t xml:space="preserve"> </w:t>
      </w:r>
      <w:r w:rsidRPr="00AE02D7">
        <w:rPr>
          <w:rFonts w:ascii="Arial" w:eastAsia="Times New Roman" w:hAnsi="Arial" w:cs="Arial"/>
          <w:i/>
          <w:color w:val="000000"/>
          <w:sz w:val="20"/>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218EF2D" w14:textId="77777777" w:rsidR="00A45FB4" w:rsidRPr="00AE02D7"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AE02D7">
        <w:rPr>
          <w:rFonts w:ascii="Arial" w:eastAsia="Times New Roman" w:hAnsi="Arial" w:cs="Arial"/>
          <w:i/>
          <w:color w:val="000000"/>
          <w:sz w:val="20"/>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r>
        <w:rPr>
          <w:rFonts w:ascii="Arial" w:eastAsia="Times New Roman" w:hAnsi="Arial" w:cs="Arial"/>
          <w:i/>
          <w:color w:val="000000"/>
          <w:sz w:val="20"/>
          <w:szCs w:val="20"/>
          <w:lang w:eastAsia="it-IT"/>
        </w:rPr>
        <w:t xml:space="preserve"> </w:t>
      </w:r>
      <w:r w:rsidRPr="00AE02D7">
        <w:rPr>
          <w:rFonts w:ascii="Arial" w:eastAsia="Times New Roman" w:hAnsi="Arial" w:cs="Arial"/>
          <w:i/>
          <w:color w:val="000000"/>
          <w:sz w:val="20"/>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rFonts w:ascii="Arial" w:eastAsia="Times New Roman" w:hAnsi="Arial" w:cs="Arial"/>
          <w:i/>
          <w:color w:val="000000"/>
          <w:sz w:val="20"/>
          <w:szCs w:val="20"/>
          <w:lang w:eastAsia="it-IT"/>
        </w:rPr>
        <w:t xml:space="preserve"> </w:t>
      </w:r>
      <w:r w:rsidRPr="00AE02D7">
        <w:rPr>
          <w:rFonts w:ascii="Arial" w:eastAsia="Times New Roman" w:hAnsi="Arial" w:cs="Arial"/>
          <w:i/>
          <w:color w:val="000000"/>
          <w:sz w:val="20"/>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19C5169" w14:textId="77777777" w:rsidR="00A45FB4" w:rsidRPr="00AE02D7"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AE02D7">
        <w:rPr>
          <w:rFonts w:ascii="Arial" w:eastAsia="Times New Roman" w:hAnsi="Arial" w:cs="Arial"/>
          <w:i/>
          <w:color w:val="000000"/>
          <w:sz w:val="20"/>
          <w:szCs w:val="20"/>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r>
        <w:rPr>
          <w:rFonts w:ascii="Arial" w:eastAsia="Times New Roman" w:hAnsi="Arial" w:cs="Arial"/>
          <w:i/>
          <w:color w:val="000000"/>
          <w:sz w:val="20"/>
          <w:szCs w:val="20"/>
          <w:lang w:eastAsia="it-IT"/>
        </w:rPr>
        <w:t xml:space="preserve"> </w:t>
      </w:r>
      <w:r w:rsidRPr="00AE02D7">
        <w:rPr>
          <w:rFonts w:ascii="Arial" w:eastAsia="Times New Roman" w:hAnsi="Arial" w:cs="Arial"/>
          <w:i/>
          <w:color w:val="000000"/>
          <w:sz w:val="20"/>
          <w:szCs w:val="20"/>
          <w:lang w:eastAsia="it-IT"/>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44EC0E99" w14:textId="77777777" w:rsidR="00A45FB4" w:rsidRPr="00AE02D7"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AE02D7">
        <w:rPr>
          <w:rFonts w:ascii="Arial" w:eastAsia="Times New Roman" w:hAnsi="Arial" w:cs="Arial"/>
          <w:i/>
          <w:color w:val="000000"/>
          <w:sz w:val="20"/>
          <w:szCs w:val="20"/>
          <w:lang w:eastAsia="it-IT"/>
        </w:rPr>
        <w:t xml:space="preserve">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Pr="00AE02D7">
        <w:rPr>
          <w:rFonts w:ascii="Arial" w:eastAsia="Times New Roman" w:hAnsi="Arial" w:cs="Arial"/>
          <w:i/>
          <w:color w:val="000000"/>
          <w:sz w:val="20"/>
          <w:szCs w:val="20"/>
          <w:lang w:eastAsia="it-IT"/>
        </w:rPr>
        <w:lastRenderedPageBreak/>
        <w:t>pànico prende i potenti di Moab; hanno tremato tutti gli abitanti di Canaan.</w:t>
      </w:r>
      <w:r>
        <w:rPr>
          <w:rFonts w:ascii="Arial" w:eastAsia="Times New Roman" w:hAnsi="Arial" w:cs="Arial"/>
          <w:i/>
          <w:color w:val="000000"/>
          <w:sz w:val="20"/>
          <w:szCs w:val="20"/>
          <w:lang w:eastAsia="it-IT"/>
        </w:rPr>
        <w:t xml:space="preserve"> </w:t>
      </w:r>
      <w:r w:rsidRPr="00AE02D7">
        <w:rPr>
          <w:rFonts w:ascii="Arial" w:eastAsia="Times New Roman" w:hAnsi="Arial" w:cs="Arial"/>
          <w:i/>
          <w:color w:val="000000"/>
          <w:sz w:val="20"/>
          <w:szCs w:val="20"/>
          <w:lang w:eastAsia="it-IT"/>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2EF8DB2D" w14:textId="77777777" w:rsidR="00A45FB4" w:rsidRPr="00AE02D7"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AE02D7">
        <w:rPr>
          <w:rFonts w:ascii="Arial" w:eastAsia="Times New Roman" w:hAnsi="Arial" w:cs="Arial"/>
          <w:i/>
          <w:color w:val="000000"/>
          <w:sz w:val="20"/>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BFD0DCA" w14:textId="77777777" w:rsidR="00A45FB4" w:rsidRPr="00AE02D7"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AE02D7">
        <w:rPr>
          <w:rFonts w:ascii="Arial" w:eastAsia="Times New Roman" w:hAnsi="Arial" w:cs="Arial"/>
          <w:i/>
          <w:color w:val="000000"/>
          <w:sz w:val="20"/>
          <w:szCs w:val="20"/>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r>
        <w:rPr>
          <w:rFonts w:ascii="Arial" w:eastAsia="Times New Roman" w:hAnsi="Arial" w:cs="Arial"/>
          <w:i/>
          <w:color w:val="000000"/>
          <w:sz w:val="20"/>
          <w:szCs w:val="20"/>
          <w:lang w:eastAsia="it-IT"/>
        </w:rPr>
        <w:t xml:space="preserve"> </w:t>
      </w:r>
      <w:r w:rsidRPr="00AE02D7">
        <w:rPr>
          <w:rFonts w:ascii="Arial" w:eastAsia="Times New Roman" w:hAnsi="Arial" w:cs="Arial"/>
          <w:i/>
          <w:color w:val="000000"/>
          <w:sz w:val="20"/>
          <w:szCs w:val="20"/>
          <w:lang w:eastAsia="it-IT"/>
        </w:rPr>
        <w:t xml:space="preserve">Poi arrivarono a Elìm, dove sono dodici sorgenti di acqua e settanta palme. Qui si accamparono presso l’acqua (Es 15,1-27). </w:t>
      </w:r>
    </w:p>
    <w:p w14:paraId="5606B9F3" w14:textId="77777777" w:rsidR="00A45FB4" w:rsidRPr="00AA246A"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 Salmi e anche lo stesso viaggio del popolo del Signore nei quaranta anni di permanenza nel deserto, ci rivelano che la fede in Dio e in Mosè durava un giorno, a volte neanche un attimo. Bastava una piccola difficoltà e subito il grande miracolo veniva dimenticato e si iniziava a mormorare contro il Signore. La stessa cosa succedeva nella Terra Promessa. Il Signore liberava il suo popolo con opere portentose, per mezzo di suoi particolari strumenti, per qualche giorno si abbandonavano gli idoli, ma subito si ritornava nell’idolatria e nell’immoralità di ieri.  Anzi, spesso l’idolatria e l’immoralità erano anche più grandi e più invasive. </w:t>
      </w:r>
    </w:p>
    <w:p w14:paraId="5B1888A0"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73E4ACC"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w:t>
      </w:r>
    </w:p>
    <w:p w14:paraId="0BC86ACD"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22B5E329"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w:t>
      </w:r>
      <w:r w:rsidRPr="00BC0D1A">
        <w:rPr>
          <w:rFonts w:ascii="Arial" w:eastAsia="Times New Roman" w:hAnsi="Arial" w:cs="Arial"/>
          <w:i/>
          <w:color w:val="000000"/>
          <w:sz w:val="20"/>
          <w:szCs w:val="20"/>
          <w:lang w:eastAsia="it-IT"/>
        </w:rPr>
        <w:lastRenderedPageBreak/>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36D86793"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270A376A"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4DFC9C26"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6EFF31F2"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4F2C1071"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 </w:t>
      </w:r>
    </w:p>
    <w:p w14:paraId="687F9EE2"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w:t>
      </w:r>
    </w:p>
    <w:p w14:paraId="02FF2A28"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lastRenderedPageBreak/>
        <w:t>Egli umiliò il loro cuore con le fatiche: cadevano e nessuno li aiutava. Nell’angustia gridarono al Signore, ed egli li salvò dalle loro angosce. 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w:t>
      </w:r>
    </w:p>
    <w:p w14:paraId="12010325"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 Egli parlò e scatenò un vento burrascoso, che fece alzare le onde: salivano fino al cielo, scendevano negli abissi; si sentivano venir meno nel pericolo. Ondeggiavano e barcollavano come ubriachi: tutta la loro abilità era svanita.</w:t>
      </w:r>
    </w:p>
    <w:p w14:paraId="4BE26847"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w:t>
      </w:r>
    </w:p>
    <w:p w14:paraId="47C7415C" w14:textId="77777777" w:rsidR="00A45FB4" w:rsidRPr="00BC0D1A" w:rsidRDefault="00A45FB4" w:rsidP="00665C31">
      <w:pPr>
        <w:tabs>
          <w:tab w:val="left" w:pos="1021"/>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 (106) 1-43). </w:t>
      </w:r>
    </w:p>
    <w:p w14:paraId="422350E5" w14:textId="77777777" w:rsidR="00A45FB4" w:rsidRPr="00AA246A" w:rsidRDefault="00A45FB4" w:rsidP="00665C31">
      <w:pPr>
        <w:tabs>
          <w:tab w:val="left" w:pos="1021"/>
        </w:tabs>
        <w:spacing w:after="120" w:line="240" w:lineRule="auto"/>
        <w:jc w:val="both"/>
        <w:rPr>
          <w:rFonts w:ascii="Arial" w:eastAsia="Times New Roman" w:hAnsi="Arial" w:cs="Arial"/>
          <w:color w:val="000000"/>
          <w:sz w:val="20"/>
          <w:szCs w:val="20"/>
          <w:lang w:eastAsia="it-IT"/>
        </w:rPr>
      </w:pPr>
      <w:r w:rsidRPr="00AA246A">
        <w:rPr>
          <w:rFonts w:ascii="Arial" w:eastAsia="Times New Roman" w:hAnsi="Arial" w:cs="Arial"/>
          <w:color w:val="000000"/>
          <w:sz w:val="20"/>
          <w:szCs w:val="20"/>
          <w:lang w:eastAsia="it-IT"/>
        </w:rPr>
        <w:t xml:space="preserve">Prima </w:t>
      </w:r>
      <w:r>
        <w:rPr>
          <w:rFonts w:ascii="Arial" w:eastAsia="Times New Roman" w:hAnsi="Arial" w:cs="Arial"/>
          <w:color w:val="000000"/>
          <w:sz w:val="20"/>
          <w:szCs w:val="20"/>
          <w:lang w:eastAsia="it-IT"/>
        </w:rPr>
        <w:t xml:space="preserve">che il popolo entrasse nella Terra Promessa il Signore per mezzo di Mosè rivela al popolo la sua facilità a perdere la fede nel suo Dio. Essa è come un fuoco di paglia. Il Signore la riaccende con opere portentose, ma essa subito dopo si spegne nuovamente. Tutta la storia del suo popolo è questo accedere la fede da parte del Signore e questo spegnerla immediatamente dopo da parte dei figli d’Israele. È in questa perenne riaccensione la grande misericordia di Dio. </w:t>
      </w:r>
    </w:p>
    <w:p w14:paraId="5FE33F4D"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2C004C35"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227861ED"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7F517E4F"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Il Signore disse a Mosè: «Ecco, i giorni della tua morte sono vicini. Chiama Giosuè e presentatevi nella tenda del convegno, perché io gli comunichi i miei ordini». Mosè e Giosuè </w:t>
      </w:r>
      <w:r w:rsidRPr="00BC0D1A">
        <w:rPr>
          <w:rFonts w:ascii="Arial" w:eastAsia="Times New Roman" w:hAnsi="Arial" w:cs="Arial"/>
          <w:i/>
          <w:color w:val="000000"/>
          <w:sz w:val="20"/>
          <w:szCs w:val="20"/>
          <w:lang w:eastAsia="it-IT"/>
        </w:rPr>
        <w:lastRenderedPageBreak/>
        <w:t>andarono a presentarsi nella tenda del convegno. Il Signore apparve nella tenda in una colonna di nube, e la colonna di nube stette all’ingresso della tenda.</w:t>
      </w:r>
    </w:p>
    <w:p w14:paraId="7467AC42"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48486114"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1BC114E9"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Poi comunicò i suoi ordini a Giosuè, figlio di Nun, e gli disse: «Sii forte e coraggioso, poiché tu introdurrai gli Israeliti nella terra che ho giurato di dar loro, e io sarò con te».</w:t>
      </w:r>
    </w:p>
    <w:p w14:paraId="594BDD8C"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4E7F38D2"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01B3BEE3"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w:t>
      </w:r>
      <w:smartTag w:uri="urn:schemas-microsoft-com:office:smarttags" w:element="PersonName">
        <w:smartTagPr>
          <w:attr w:name="ProductID" w:val="la Roccia"/>
        </w:smartTagPr>
        <w:r w:rsidRPr="00BC0D1A">
          <w:rPr>
            <w:rFonts w:ascii="Arial" w:eastAsia="Times New Roman" w:hAnsi="Arial" w:cs="Arial"/>
            <w:i/>
            <w:color w:val="000000"/>
            <w:sz w:val="20"/>
            <w:szCs w:val="20"/>
            <w:lang w:eastAsia="it-IT"/>
          </w:rPr>
          <w:t>la Roccia</w:t>
        </w:r>
      </w:smartTag>
      <w:r w:rsidRPr="00BC0D1A">
        <w:rPr>
          <w:rFonts w:ascii="Arial" w:eastAsia="Times New Roman" w:hAnsi="Arial" w:cs="Arial"/>
          <w:i/>
          <w:color w:val="000000"/>
          <w:sz w:val="20"/>
          <w:szCs w:val="20"/>
          <w:lang w:eastAsia="it-IT"/>
        </w:rPr>
        <w:t>: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67AEC1D6"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w:t>
      </w:r>
      <w:smartTag w:uri="urn:schemas-microsoft-com:office:smarttags" w:element="PersonName">
        <w:smartTagPr>
          <w:attr w:name="ProductID" w:val="la Roccia"/>
        </w:smartTagPr>
        <w:r w:rsidRPr="00BC0D1A">
          <w:rPr>
            <w:rFonts w:ascii="Arial" w:eastAsia="Times New Roman" w:hAnsi="Arial" w:cs="Arial"/>
            <w:i/>
            <w:color w:val="000000"/>
            <w:sz w:val="20"/>
            <w:szCs w:val="20"/>
            <w:lang w:eastAsia="it-IT"/>
          </w:rPr>
          <w:t>la Roccia</w:t>
        </w:r>
      </w:smartTag>
      <w:r w:rsidRPr="00BC0D1A">
        <w:rPr>
          <w:rFonts w:ascii="Arial" w:eastAsia="Times New Roman" w:hAnsi="Arial" w:cs="Arial"/>
          <w:i/>
          <w:color w:val="000000"/>
          <w:sz w:val="20"/>
          <w:szCs w:val="20"/>
          <w:lang w:eastAsia="it-IT"/>
        </w:rPr>
        <w:t xml:space="preserve">, sua salvezza. </w:t>
      </w:r>
    </w:p>
    <w:p w14:paraId="364F1180"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w:t>
      </w:r>
      <w:r w:rsidRPr="00BC0D1A">
        <w:rPr>
          <w:rFonts w:ascii="Arial" w:eastAsia="Times New Roman" w:hAnsi="Arial" w:cs="Arial"/>
          <w:i/>
          <w:color w:val="000000"/>
          <w:sz w:val="20"/>
          <w:szCs w:val="20"/>
          <w:lang w:eastAsia="it-IT"/>
        </w:rPr>
        <w:lastRenderedPageBreak/>
        <w:t>sono figli infedeli. Mi resero geloso con ciò che non è Dio, mi irritarono con i loro idoli vani; io li renderò gelosi con uno che non è popolo, li irriterò con una nazione stolta.</w:t>
      </w:r>
    </w:p>
    <w:p w14:paraId="125F356B"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w:t>
      </w:r>
    </w:p>
    <w:p w14:paraId="6990FC25"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7A261312"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w:t>
      </w:r>
    </w:p>
    <w:p w14:paraId="21B68E81"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7385B32B"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Mosè venne con Giosuè, figlio di Nun, e pronunciò agli orecchi del popolo tutte le parole di questo cantico.</w:t>
      </w:r>
    </w:p>
    <w:p w14:paraId="6B375D53" w14:textId="77777777" w:rsidR="00A45FB4" w:rsidRPr="00BC0D1A"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460417C9" w14:textId="77777777" w:rsidR="00A45FB4" w:rsidRDefault="00A45FB4" w:rsidP="00665C31">
      <w:pPr>
        <w:tabs>
          <w:tab w:val="left" w:pos="1418"/>
          <w:tab w:val="left" w:pos="2268"/>
        </w:tabs>
        <w:spacing w:after="120" w:line="240" w:lineRule="auto"/>
        <w:jc w:val="both"/>
        <w:rPr>
          <w:rFonts w:ascii="Arial" w:eastAsia="Times New Roman" w:hAnsi="Arial" w:cs="Arial"/>
          <w:i/>
          <w:color w:val="000000"/>
          <w:sz w:val="20"/>
          <w:szCs w:val="20"/>
          <w:lang w:eastAsia="it-IT"/>
        </w:rPr>
      </w:pPr>
      <w:r w:rsidRPr="00BC0D1A">
        <w:rPr>
          <w:rFonts w:ascii="Arial" w:eastAsia="Times New Roman" w:hAnsi="Arial" w:cs="Arial"/>
          <w:i/>
          <w:color w:val="000000"/>
          <w:sz w:val="20"/>
          <w:szCs w:val="20"/>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261163BF" w14:textId="77777777" w:rsidR="00A45FB4" w:rsidRPr="00AA246A" w:rsidRDefault="00A45FB4" w:rsidP="00665C31">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San Pietro ci rivela che la sua fede è nata dall’aver visto sul monte la gloria del Signore. È quello per lui il miracolo dei miracoli. Lui ha visto la gloria di Gesù prima della sua risurrezione. </w:t>
      </w:r>
    </w:p>
    <w:p w14:paraId="042C552E" w14:textId="77777777" w:rsidR="00A45FB4" w:rsidRPr="00B968E1" w:rsidRDefault="00A45FB4" w:rsidP="00665C31">
      <w:pPr>
        <w:tabs>
          <w:tab w:val="left" w:pos="1418"/>
        </w:tabs>
        <w:spacing w:after="120" w:line="240" w:lineRule="auto"/>
        <w:jc w:val="both"/>
        <w:rPr>
          <w:rFonts w:ascii="Arial" w:eastAsia="Times New Roman" w:hAnsi="Arial" w:cs="Arial"/>
          <w:i/>
          <w:sz w:val="20"/>
          <w:szCs w:val="20"/>
          <w:lang w:eastAsia="it-IT"/>
        </w:rPr>
      </w:pPr>
      <w:r w:rsidRPr="00B968E1">
        <w:rPr>
          <w:rFonts w:ascii="Arial" w:eastAsia="Times New Roman" w:hAnsi="Arial" w:cs="Arial"/>
          <w:i/>
          <w:sz w:val="20"/>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3CC816E" w14:textId="77777777" w:rsidR="00A45FB4" w:rsidRPr="00B968E1" w:rsidRDefault="00A45FB4" w:rsidP="00665C31">
      <w:pPr>
        <w:tabs>
          <w:tab w:val="left" w:pos="1418"/>
        </w:tabs>
        <w:spacing w:after="120" w:line="240" w:lineRule="auto"/>
        <w:jc w:val="both"/>
        <w:rPr>
          <w:rFonts w:ascii="Arial" w:eastAsia="Times New Roman" w:hAnsi="Arial" w:cs="Arial"/>
          <w:i/>
          <w:sz w:val="20"/>
          <w:szCs w:val="20"/>
          <w:lang w:eastAsia="it-IT"/>
        </w:rPr>
      </w:pPr>
      <w:r w:rsidRPr="00B968E1">
        <w:rPr>
          <w:rFonts w:ascii="Arial" w:eastAsia="Times New Roman" w:hAnsi="Arial" w:cs="Arial"/>
          <w:i/>
          <w:sz w:val="20"/>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w:t>
      </w:r>
      <w:r w:rsidRPr="00B968E1">
        <w:rPr>
          <w:rFonts w:ascii="Arial" w:eastAsia="Times New Roman" w:hAnsi="Arial" w:cs="Arial"/>
          <w:i/>
          <w:sz w:val="20"/>
          <w:szCs w:val="20"/>
          <w:lang w:eastAsia="it-IT"/>
        </w:rPr>
        <w:lastRenderedPageBreak/>
        <w:t>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Pr>
          <w:rFonts w:ascii="Arial" w:eastAsia="Times New Roman" w:hAnsi="Arial" w:cs="Arial"/>
          <w:i/>
          <w:sz w:val="20"/>
          <w:szCs w:val="20"/>
          <w:lang w:eastAsia="it-IT"/>
        </w:rPr>
        <w:t xml:space="preserve"> </w:t>
      </w:r>
      <w:r w:rsidRPr="00B968E1">
        <w:rPr>
          <w:rFonts w:ascii="Arial" w:eastAsia="Times New Roman" w:hAnsi="Arial" w:cs="Arial"/>
          <w:i/>
          <w:sz w:val="20"/>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Pr>
          <w:rFonts w:ascii="Arial" w:eastAsia="Times New Roman" w:hAnsi="Arial" w:cs="Arial"/>
          <w:i/>
          <w:sz w:val="20"/>
          <w:szCs w:val="20"/>
          <w:lang w:eastAsia="it-IT"/>
        </w:rPr>
        <w:t xml:space="preserve"> </w:t>
      </w:r>
    </w:p>
    <w:p w14:paraId="478E29E2" w14:textId="77777777" w:rsidR="00A45FB4" w:rsidRPr="00B968E1" w:rsidRDefault="00A45FB4" w:rsidP="00665C31">
      <w:pPr>
        <w:tabs>
          <w:tab w:val="left" w:pos="1418"/>
        </w:tabs>
        <w:spacing w:after="120" w:line="240" w:lineRule="auto"/>
        <w:jc w:val="both"/>
        <w:rPr>
          <w:rFonts w:ascii="Arial" w:eastAsia="Times New Roman" w:hAnsi="Arial" w:cs="Arial"/>
          <w:i/>
          <w:sz w:val="20"/>
          <w:szCs w:val="20"/>
          <w:lang w:eastAsia="it-IT"/>
        </w:rPr>
      </w:pPr>
      <w:r w:rsidRPr="00B968E1">
        <w:rPr>
          <w:rFonts w:ascii="Arial" w:eastAsia="Times New Roman" w:hAnsi="Arial" w:cs="Arial"/>
          <w:i/>
          <w:sz w:val="20"/>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33E9A389"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Anche l’Apostolo Giovanni ci dice che la fede è nata nel suo cuore dalla contemplazione della gloria di Cristo Signore. Aggiunge anche che tutto il suo Vangelo ha un solo fine: giungere attraverso i segni compiuti da Gesù alla fede in Lui, vero figlio di Dio, per avere la vita eterna nel suo nome. Se il fine del miracolo non è raggiunto, inutili sono i fini secondari, accidentali, storici. Dalla visione e contemplazione della gloria di Cristo, alla fede in Lui, alla vita da Lui. </w:t>
      </w:r>
    </w:p>
    <w:p w14:paraId="25338FD8" w14:textId="77777777" w:rsidR="00A45FB4" w:rsidRPr="00B968E1" w:rsidRDefault="00A45FB4" w:rsidP="00665C31">
      <w:pPr>
        <w:spacing w:after="120" w:line="240" w:lineRule="auto"/>
        <w:jc w:val="both"/>
        <w:rPr>
          <w:rFonts w:ascii="Arial" w:eastAsia="Times New Roman" w:hAnsi="Arial" w:cs="Arial"/>
          <w:i/>
          <w:sz w:val="20"/>
          <w:szCs w:val="20"/>
          <w:lang w:eastAsia="it-IT"/>
        </w:rPr>
      </w:pPr>
      <w:r w:rsidRPr="00B968E1">
        <w:rPr>
          <w:rFonts w:ascii="Arial" w:eastAsia="Times New Roman" w:hAnsi="Arial" w:cs="Arial"/>
          <w:i/>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B968E1">
          <w:rPr>
            <w:rFonts w:ascii="Arial" w:eastAsia="Times New Roman" w:hAnsi="Arial" w:cs="Arial"/>
            <w:i/>
            <w:sz w:val="20"/>
            <w:szCs w:val="20"/>
            <w:lang w:eastAsia="it-IT"/>
          </w:rPr>
          <w:t>la Legge</w:t>
        </w:r>
      </w:smartTag>
      <w:r w:rsidRPr="00B968E1">
        <w:rPr>
          <w:rFonts w:ascii="Arial" w:eastAsia="Times New Roman" w:hAnsi="Arial" w:cs="Arial"/>
          <w:i/>
          <w:sz w:val="20"/>
          <w:szCs w:val="20"/>
          <w:lang w:eastAsia="it-IT"/>
        </w:rPr>
        <w:t xml:space="preserve"> fu data per mezzo di Mosè, la grazia e la verità vennero per mezzo di Gesù Cristo. Dio, nessuno lo ha mai visto: il Figlio unigenito, che è Dio ed è nel seno del Padre, è lui che lo ha rivelato (Gv 1,1-18). </w:t>
      </w:r>
    </w:p>
    <w:p w14:paraId="4622197A" w14:textId="77777777" w:rsidR="00A45FB4" w:rsidRPr="00B968E1" w:rsidRDefault="00A45FB4" w:rsidP="00665C31">
      <w:pPr>
        <w:spacing w:after="120" w:line="240" w:lineRule="auto"/>
        <w:jc w:val="both"/>
        <w:rPr>
          <w:rFonts w:ascii="Arial" w:eastAsia="Times New Roman" w:hAnsi="Arial" w:cs="Arial"/>
          <w:i/>
          <w:sz w:val="20"/>
          <w:szCs w:val="20"/>
          <w:lang w:eastAsia="it-IT"/>
        </w:rPr>
      </w:pPr>
      <w:r w:rsidRPr="00B968E1">
        <w:rPr>
          <w:rFonts w:ascii="Arial" w:eastAsia="Times New Roman" w:hAnsi="Arial" w:cs="Arial"/>
          <w:i/>
          <w:sz w:val="20"/>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w:t>
      </w:r>
      <w:r w:rsidRPr="00B968E1">
        <w:rPr>
          <w:rFonts w:ascii="Arial" w:eastAsia="Times New Roman" w:hAnsi="Arial" w:cs="Arial"/>
          <w:i/>
          <w:sz w:val="20"/>
          <w:szCs w:val="20"/>
          <w:lang w:eastAsia="it-IT"/>
        </w:rPr>
        <w:lastRenderedPageBreak/>
        <w:t xml:space="preserve">questo libro. Ma questi sono stati scritti perché crediate che Gesù è il Cristo, il Figlio di Dio, e perché, credendo, abbiate la vita nel suo nome (Gv 20,19-31). </w:t>
      </w:r>
    </w:p>
    <w:p w14:paraId="2538262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Chi è giunto alla vera fede in Cristo deve sempre mostrare se stesso come il grande miracolo di Cristo, perché attraverso di Lui si possa giungere alla vera fede in Cristo, per entrare in possesso della sua vita eterna, che è per Cristo, in Cristo, con Cristo.</w:t>
      </w:r>
    </w:p>
    <w:p w14:paraId="761C6EEC" w14:textId="77777777" w:rsidR="00A45FB4" w:rsidRPr="00B968E1" w:rsidRDefault="00A45FB4" w:rsidP="00665C31">
      <w:pPr>
        <w:spacing w:after="120" w:line="240" w:lineRule="auto"/>
        <w:jc w:val="both"/>
        <w:rPr>
          <w:rFonts w:ascii="Arial" w:eastAsia="Times New Roman" w:hAnsi="Arial" w:cs="Arial"/>
          <w:i/>
          <w:sz w:val="20"/>
          <w:szCs w:val="20"/>
          <w:lang w:eastAsia="it-IT"/>
        </w:rPr>
      </w:pPr>
      <w:r w:rsidRPr="00B968E1">
        <w:rPr>
          <w:rFonts w:ascii="Arial" w:eastAsia="Times New Roman" w:hAnsi="Arial" w:cs="Arial"/>
          <w:i/>
          <w:sz w:val="20"/>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w:t>
      </w:r>
      <w:r w:rsidRPr="008036B0">
        <w:rPr>
          <w:rFonts w:ascii="Arial" w:eastAsia="Times New Roman" w:hAnsi="Arial" w:cs="Arial"/>
          <w:i/>
          <w:sz w:val="20"/>
          <w:szCs w:val="20"/>
          <w:lang w:eastAsia="it-IT"/>
        </w:rPr>
        <w:t xml:space="preserve">erché la nostra gioia sia piena (1Gv 1,1-4). </w:t>
      </w:r>
    </w:p>
    <w:p w14:paraId="3BD83BE3"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Gesù mai ha tollerato una ricerca falsa di Lui. Sempre ha insegnato a quanti lo cercavano, a cercalo secondo verità e non per un bene effimero, un pezzo di pane, un qualche miracolo che dura un istante. Gesù vuole che lo si cerchi per il miracolo della vita eterna.</w:t>
      </w:r>
    </w:p>
    <w:p w14:paraId="717E3985" w14:textId="77777777" w:rsidR="00A45FB4" w:rsidRDefault="00A45FB4" w:rsidP="00665C31">
      <w:pPr>
        <w:spacing w:after="120" w:line="240" w:lineRule="auto"/>
        <w:jc w:val="both"/>
        <w:rPr>
          <w:rFonts w:ascii="Arial" w:eastAsia="Times New Roman" w:hAnsi="Arial" w:cs="Arial"/>
          <w:i/>
          <w:sz w:val="20"/>
          <w:szCs w:val="20"/>
          <w:lang w:eastAsia="it-IT"/>
        </w:rPr>
      </w:pPr>
      <w:r w:rsidRPr="001D26DF">
        <w:rPr>
          <w:rFonts w:ascii="Arial" w:eastAsia="Times New Roman" w:hAnsi="Arial" w:cs="Arial"/>
          <w:i/>
          <w:sz w:val="20"/>
          <w:szCs w:val="20"/>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w:t>
      </w:r>
    </w:p>
    <w:p w14:paraId="12719D27" w14:textId="77777777" w:rsidR="00A45FB4" w:rsidRPr="001D26DF" w:rsidRDefault="00A45FB4" w:rsidP="00665C31">
      <w:pPr>
        <w:spacing w:after="120" w:line="240" w:lineRule="auto"/>
        <w:jc w:val="both"/>
        <w:rPr>
          <w:rFonts w:ascii="Arial" w:eastAsia="Times New Roman" w:hAnsi="Arial" w:cs="Arial"/>
          <w:i/>
          <w:sz w:val="20"/>
          <w:szCs w:val="20"/>
          <w:lang w:eastAsia="it-IT"/>
        </w:rPr>
      </w:pPr>
      <w:r w:rsidRPr="001D26DF">
        <w:rPr>
          <w:rFonts w:ascii="Arial" w:eastAsia="Times New Roman" w:hAnsi="Arial" w:cs="Arial"/>
          <w:i/>
          <w:sz w:val="20"/>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2BA6A222"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Sempre urge distinguere in ogni miracolo fini caduchi o realizzazioni secondarie e fine essenziale, principale, eterno. I fini caduchi possono anche esserci e in verità ci sono. Ma essi devono condurre al fine principale, essenziale, eterno. Come Gesù educava sempre il popolo a distinguere i due fini, così è necessario che i ministri della Parola, i Pastori, i Successori degli Apostoli sempre ammaestrino il popolo a cercare nei fini effimeri, il fine eterno.</w:t>
      </w:r>
    </w:p>
    <w:p w14:paraId="32A6B856"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Come tutto il Vangelo secondo Giovanni vive di un solo fine, pur realizzato attraverso molti fini secondari e caduchi, così tutta l’opera della Chiesa deve essere compiuta solo in vista della fede in Cristo e della vita eterna che è in Cristo, con Cristo, per Cristo. Se questo fine non viene raggiunto, perché per i pastori e i maestri esso non è più essenziale, necessario, tutta la loro opera diviene pura filantropia. Mai potrà dirsi carità cristiana. Perché la carità cristiana ha un solo scopo: aiutare ogni uomo a raggiungere la vita eterna che è in Cristo, con Cristo, per Cristo, nella più pura fede in Lui. È fede in Lui se è fede nella sua Parola.</w:t>
      </w:r>
    </w:p>
    <w:p w14:paraId="40FA87BF"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Altra verità va gridata dai tetti. Come la fede del popolo del Signore andava ogni giorno puntellata, rinnovata, vivificata, riaccesa, così è anche la fede del popolo di Dio. Figura del popolo di Dio di ogni tempo è la comunità di Corinto e quella dei Galati. Dal Vangelo di Cristo si passa ad un altro Vangelo. Di Cristo in Corinto e nei Galati nulla era rimasto. Oggi, nel popolo di dio, è rimasto qualcosa di Gesù Signore? O i ministri della Parola rimettono Cristo al centro e al cuore di ogni loro opera, Cristo vita eterna per l’uomo, attraverso la fede nella sua Parla, o essi stessi sono gli affossatori di Cristo e della fede in Lui. Oggi mettere la fede in Cristo e Cristo vita eterna nel cuore di ogni uomo è la sola opera necessaria, urgente, indispensabile. </w:t>
      </w:r>
    </w:p>
    <w:p w14:paraId="66366F52"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Vergine Maria, Madre della Redenzione, libera i ministri della Parola dalla ricerca o dal dono di miracoli caduchi, effimeri, senza verità evangelica. Fa’ che tutti si dedichino alla costruzione nei cuori di Cristo e della più pura fede in Lui. Angeli, Santi, liberateci dalla stoltezza dell’effimero e del caduco, perché ci dedichiamo tutti interamente e sempre a ciò che è eterno, che mai perisce, che dona vita eterna, che conduce alla vita eterna.</w:t>
      </w:r>
    </w:p>
    <w:p w14:paraId="51597AD3" w14:textId="77777777" w:rsidR="00A45FB4" w:rsidRDefault="00A45FB4" w:rsidP="00073D5A">
      <w:pPr>
        <w:pStyle w:val="Titolo1"/>
        <w:spacing w:before="0" w:after="0" w:line="240" w:lineRule="auto"/>
        <w:jc w:val="center"/>
        <w:rPr>
          <w:rFonts w:ascii="Arial" w:hAnsi="Arial" w:cs="Arial"/>
          <w:sz w:val="40"/>
        </w:rPr>
      </w:pPr>
      <w:r>
        <w:rPr>
          <w:lang w:eastAsia="it-IT"/>
        </w:rPr>
        <w:br w:type="page"/>
      </w:r>
      <w:bookmarkStart w:id="145" w:name="_Toc461112565"/>
      <w:bookmarkStart w:id="146" w:name="_Toc461178956"/>
      <w:bookmarkStart w:id="147" w:name="_Toc94189252"/>
      <w:r>
        <w:rPr>
          <w:rFonts w:ascii="Arial" w:hAnsi="Arial" w:cs="Arial"/>
          <w:sz w:val="40"/>
        </w:rPr>
        <w:lastRenderedPageBreak/>
        <w:t>NOVENA IN ONORE DELLA B.V.MARIA</w:t>
      </w:r>
      <w:bookmarkEnd w:id="145"/>
      <w:bookmarkEnd w:id="146"/>
      <w:bookmarkEnd w:id="147"/>
      <w:r>
        <w:rPr>
          <w:rFonts w:ascii="Arial" w:hAnsi="Arial" w:cs="Arial"/>
          <w:sz w:val="40"/>
        </w:rPr>
        <w:t xml:space="preserve"> </w:t>
      </w:r>
    </w:p>
    <w:p w14:paraId="70C9C8EA" w14:textId="77777777" w:rsidR="00A45FB4" w:rsidRDefault="00A45FB4" w:rsidP="00073D5A">
      <w:pPr>
        <w:pStyle w:val="Titolo1"/>
        <w:spacing w:before="0" w:after="0" w:line="240" w:lineRule="auto"/>
        <w:jc w:val="center"/>
        <w:rPr>
          <w:rFonts w:ascii="Arial" w:hAnsi="Arial" w:cs="Arial"/>
          <w:sz w:val="40"/>
        </w:rPr>
      </w:pPr>
      <w:bookmarkStart w:id="148" w:name="_Toc461112566"/>
      <w:bookmarkStart w:id="149" w:name="_Toc461178957"/>
      <w:bookmarkStart w:id="150" w:name="_Toc94189253"/>
      <w:r>
        <w:rPr>
          <w:rFonts w:ascii="Arial" w:hAnsi="Arial" w:cs="Arial"/>
          <w:sz w:val="40"/>
        </w:rPr>
        <w:t>DEL SANTO ROSARIO</w:t>
      </w:r>
      <w:bookmarkEnd w:id="148"/>
      <w:bookmarkEnd w:id="149"/>
      <w:bookmarkEnd w:id="150"/>
      <w:r>
        <w:rPr>
          <w:rFonts w:ascii="Arial" w:hAnsi="Arial" w:cs="Arial"/>
          <w:sz w:val="40"/>
        </w:rPr>
        <w:t xml:space="preserve"> </w:t>
      </w:r>
    </w:p>
    <w:p w14:paraId="082DB82A" w14:textId="77777777" w:rsidR="00A45FB4" w:rsidRPr="004A3270" w:rsidRDefault="00A45FB4" w:rsidP="004A3270">
      <w:pPr>
        <w:pStyle w:val="Nessunaspaziatura"/>
        <w:spacing w:before="120"/>
        <w:jc w:val="right"/>
        <w:rPr>
          <w:rFonts w:ascii="Arial" w:hAnsi="Arial" w:cs="Arial"/>
          <w:b/>
          <w:sz w:val="20"/>
        </w:rPr>
      </w:pPr>
      <w:r w:rsidRPr="004A3270">
        <w:rPr>
          <w:rFonts w:ascii="Arial" w:hAnsi="Arial" w:cs="Arial"/>
          <w:b/>
          <w:sz w:val="20"/>
        </w:rPr>
        <w:t>(</w:t>
      </w:r>
      <w:r>
        <w:rPr>
          <w:rFonts w:ascii="Arial" w:hAnsi="Arial" w:cs="Arial"/>
          <w:b/>
          <w:sz w:val="20"/>
        </w:rPr>
        <w:t xml:space="preserve">28 SETTEMBRE </w:t>
      </w:r>
      <w:r w:rsidRPr="004A3270">
        <w:rPr>
          <w:rFonts w:ascii="Arial" w:hAnsi="Arial" w:cs="Arial"/>
          <w:b/>
          <w:sz w:val="20"/>
        </w:rPr>
        <w:t>2016 – 0</w:t>
      </w:r>
      <w:r>
        <w:rPr>
          <w:rFonts w:ascii="Arial" w:hAnsi="Arial" w:cs="Arial"/>
          <w:b/>
          <w:sz w:val="20"/>
        </w:rPr>
        <w:t>7</w:t>
      </w:r>
      <w:r w:rsidRPr="004A3270">
        <w:rPr>
          <w:rFonts w:ascii="Arial" w:hAnsi="Arial" w:cs="Arial"/>
          <w:b/>
          <w:sz w:val="20"/>
        </w:rPr>
        <w:t xml:space="preserve"> </w:t>
      </w:r>
      <w:r>
        <w:rPr>
          <w:rFonts w:ascii="Arial" w:hAnsi="Arial" w:cs="Arial"/>
          <w:b/>
          <w:sz w:val="20"/>
        </w:rPr>
        <w:t>0TTOBRE 2016</w:t>
      </w:r>
      <w:r w:rsidRPr="004A3270">
        <w:rPr>
          <w:rFonts w:ascii="Arial" w:hAnsi="Arial" w:cs="Arial"/>
          <w:b/>
          <w:sz w:val="20"/>
        </w:rPr>
        <w:t>)</w:t>
      </w:r>
    </w:p>
    <w:p w14:paraId="5CFEE02C" w14:textId="77777777" w:rsidR="00A45FB4" w:rsidRDefault="00A45FB4" w:rsidP="004A3270">
      <w:pPr>
        <w:pStyle w:val="Nessunaspaziatura"/>
      </w:pPr>
    </w:p>
    <w:p w14:paraId="38EAEBAD" w14:textId="77777777" w:rsidR="00A45FB4" w:rsidRDefault="00A45FB4" w:rsidP="004A3270">
      <w:pPr>
        <w:pStyle w:val="Nessunaspaziatura"/>
      </w:pPr>
    </w:p>
    <w:p w14:paraId="276010B5" w14:textId="77777777" w:rsidR="00A45FB4" w:rsidRDefault="00A45FB4" w:rsidP="00665C31">
      <w:pPr>
        <w:pStyle w:val="Titolo1"/>
        <w:spacing w:before="0" w:after="0" w:line="240" w:lineRule="auto"/>
        <w:jc w:val="center"/>
        <w:rPr>
          <w:rFonts w:ascii="Arial" w:hAnsi="Arial" w:cs="Arial"/>
          <w:sz w:val="36"/>
        </w:rPr>
      </w:pPr>
    </w:p>
    <w:p w14:paraId="2B6DC6D2" w14:textId="77777777" w:rsidR="00A45FB4" w:rsidRPr="00537E6A" w:rsidRDefault="00A45FB4" w:rsidP="00665C31">
      <w:pPr>
        <w:pStyle w:val="Titolo1"/>
        <w:spacing w:before="0" w:after="0" w:line="240" w:lineRule="auto"/>
        <w:jc w:val="center"/>
        <w:rPr>
          <w:rFonts w:ascii="Arial" w:hAnsi="Arial" w:cs="Arial"/>
        </w:rPr>
      </w:pPr>
      <w:bookmarkStart w:id="151" w:name="_Toc461112567"/>
      <w:bookmarkStart w:id="152" w:name="_Toc461178958"/>
      <w:bookmarkStart w:id="153" w:name="_Toc94189254"/>
      <w:r w:rsidRPr="00537E6A">
        <w:rPr>
          <w:rFonts w:ascii="Arial" w:hAnsi="Arial" w:cs="Arial"/>
          <w:sz w:val="36"/>
        </w:rPr>
        <w:t>CONCLUSIONI</w:t>
      </w:r>
      <w:bookmarkEnd w:id="151"/>
      <w:bookmarkEnd w:id="152"/>
      <w:bookmarkEnd w:id="153"/>
    </w:p>
    <w:p w14:paraId="2D7142AD" w14:textId="77777777" w:rsidR="00A45FB4" w:rsidRPr="00537E6A" w:rsidRDefault="00A45FB4" w:rsidP="004A3270">
      <w:pPr>
        <w:pStyle w:val="Nessunaspaziatura"/>
        <w:rPr>
          <w:rFonts w:ascii="Arial" w:hAnsi="Arial" w:cs="Arial"/>
        </w:rPr>
      </w:pPr>
    </w:p>
    <w:p w14:paraId="6D17BF43" w14:textId="77777777" w:rsidR="00A45FB4" w:rsidRPr="00537E6A" w:rsidRDefault="00A45FB4" w:rsidP="00665C31">
      <w:pPr>
        <w:pStyle w:val="Nessunaspaziatura"/>
        <w:jc w:val="both"/>
        <w:rPr>
          <w:rFonts w:ascii="Arial" w:hAnsi="Arial" w:cs="Arial"/>
          <w:sz w:val="20"/>
        </w:rPr>
      </w:pPr>
      <w:r w:rsidRPr="00537E6A">
        <w:rPr>
          <w:rFonts w:ascii="Arial" w:hAnsi="Arial" w:cs="Arial"/>
          <w:sz w:val="20"/>
        </w:rPr>
        <w:t xml:space="preserve">In queste conclusioni sono state poste l’una dopo l’altra i pensieri </w:t>
      </w:r>
      <w:r>
        <w:rPr>
          <w:rFonts w:ascii="Arial" w:hAnsi="Arial" w:cs="Arial"/>
          <w:sz w:val="20"/>
        </w:rPr>
        <w:t xml:space="preserve">di chiusura </w:t>
      </w:r>
      <w:r w:rsidRPr="00537E6A">
        <w:rPr>
          <w:rFonts w:ascii="Arial" w:hAnsi="Arial" w:cs="Arial"/>
          <w:sz w:val="20"/>
        </w:rPr>
        <w:t xml:space="preserve">di ogni riflessione portava avanti per ogni giorno della Novena. Si vuole dare un visione globale delle molteplici verità emerse argomento per argomento, o tema parziale per tema parziale. Questa visione </w:t>
      </w:r>
      <w:r>
        <w:rPr>
          <w:rFonts w:ascii="Arial" w:hAnsi="Arial" w:cs="Arial"/>
          <w:sz w:val="20"/>
        </w:rPr>
        <w:t xml:space="preserve">plenaria </w:t>
      </w:r>
      <w:r w:rsidRPr="00537E6A">
        <w:rPr>
          <w:rFonts w:ascii="Arial" w:hAnsi="Arial" w:cs="Arial"/>
          <w:sz w:val="20"/>
        </w:rPr>
        <w:t xml:space="preserve">della verità colta nelle differenti verità </w:t>
      </w:r>
      <w:r>
        <w:rPr>
          <w:rFonts w:ascii="Arial" w:hAnsi="Arial" w:cs="Arial"/>
          <w:sz w:val="20"/>
        </w:rPr>
        <w:t xml:space="preserve">parziali </w:t>
      </w:r>
      <w:r w:rsidRPr="00537E6A">
        <w:rPr>
          <w:rFonts w:ascii="Arial" w:hAnsi="Arial" w:cs="Arial"/>
          <w:sz w:val="20"/>
        </w:rPr>
        <w:t>deve far nascere un amore più grande per la Madre di Gesù e una fede purissima in Cristo, nel quale so</w:t>
      </w:r>
      <w:r>
        <w:rPr>
          <w:rFonts w:ascii="Arial" w:hAnsi="Arial" w:cs="Arial"/>
          <w:sz w:val="20"/>
        </w:rPr>
        <w:t>l</w:t>
      </w:r>
      <w:r w:rsidRPr="00537E6A">
        <w:rPr>
          <w:rFonts w:ascii="Arial" w:hAnsi="Arial" w:cs="Arial"/>
          <w:sz w:val="20"/>
        </w:rPr>
        <w:t>o è racchiusa tutta la vita del Padre, e che per Lui e in Lui, è data a noi come vita eterna. Se l’essenzialità finale ci sfugge, ci rimangono verità effimere che sostengono la caducità della terra, ma di certo non aprono il cuore all’essenzialità della Madre di Gesù che porta all’essenzialità del suo Divin Figlio</w:t>
      </w:r>
      <w:r>
        <w:rPr>
          <w:rFonts w:ascii="Arial" w:hAnsi="Arial" w:cs="Arial"/>
          <w:sz w:val="20"/>
        </w:rPr>
        <w:t>, dal quale è data, nello Spirito Santo, per la mediazione della Chiesa, l’essenzialità del Padre.</w:t>
      </w:r>
      <w:r w:rsidRPr="00537E6A">
        <w:rPr>
          <w:rFonts w:ascii="Arial" w:hAnsi="Arial" w:cs="Arial"/>
          <w:sz w:val="20"/>
        </w:rPr>
        <w:t xml:space="preserve"> </w:t>
      </w:r>
    </w:p>
    <w:p w14:paraId="43115411" w14:textId="77777777" w:rsidR="00A45FB4" w:rsidRPr="00537E6A" w:rsidRDefault="00A45FB4" w:rsidP="004A3270">
      <w:pPr>
        <w:pStyle w:val="Nessunaspaziatura"/>
        <w:rPr>
          <w:rFonts w:ascii="Arial" w:hAnsi="Arial" w:cs="Arial"/>
        </w:rPr>
      </w:pPr>
    </w:p>
    <w:p w14:paraId="0AD2EB38" w14:textId="77777777" w:rsidR="00A45FB4" w:rsidRPr="00537E6A" w:rsidRDefault="00A45FB4" w:rsidP="00665C31">
      <w:pPr>
        <w:pStyle w:val="Titolo1"/>
        <w:spacing w:before="0" w:after="120" w:line="240" w:lineRule="auto"/>
        <w:rPr>
          <w:rFonts w:ascii="Arial" w:hAnsi="Arial" w:cs="Arial"/>
          <w:sz w:val="24"/>
        </w:rPr>
      </w:pPr>
      <w:bookmarkStart w:id="154" w:name="_Toc461112568"/>
      <w:bookmarkStart w:id="155" w:name="_Toc461178959"/>
      <w:bookmarkStart w:id="156" w:name="_Toc94189255"/>
      <w:r w:rsidRPr="00537E6A">
        <w:rPr>
          <w:rFonts w:ascii="Arial" w:hAnsi="Arial" w:cs="Arial"/>
          <w:sz w:val="24"/>
        </w:rPr>
        <w:t>E C’ERA LA MADRE DI GESÙ</w:t>
      </w:r>
      <w:bookmarkEnd w:id="154"/>
      <w:bookmarkEnd w:id="155"/>
      <w:bookmarkEnd w:id="156"/>
    </w:p>
    <w:p w14:paraId="58966B0E" w14:textId="77777777" w:rsidR="00A45FB4" w:rsidRPr="00537E6A" w:rsidRDefault="00A45FB4" w:rsidP="00665C31">
      <w:pPr>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Qual è il ruolo che svolge la Vergine Maria in questo sposalizio di Cristo Gesù con ogni credente in Lui? Il confronto come Mosè ci aiuterà a comprendere la missione della Madre di Gesù secondo pienezza di verità. Dalla conoscenza della verità della Madre di Dio nasce la nostra verità. Ogni luce vera su di Lei diviene luce vera per noi. Ogni tenebra ed oscurità riversate su di Lei, diviene tenebra ed oscurità anche per noi. Da Maria è la verità di ogni nostra verità. Chi non conosce la verità di Lei, non si conosce. Vive senza verità né umana e né divina.</w:t>
      </w:r>
    </w:p>
    <w:p w14:paraId="1D95DC44" w14:textId="77777777" w:rsidR="00A45FB4" w:rsidRPr="00537E6A" w:rsidRDefault="00A45FB4" w:rsidP="00665C31">
      <w:pPr>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Mosè è il Mediatore unico tra Dio e il suo popolo. Da Dio riceve la Legge. Ricevuta la Legge, la dona al popolo. Dopo aver dato la legge</w:t>
      </w:r>
      <w:r>
        <w:rPr>
          <w:rFonts w:ascii="Arial" w:eastAsia="Times New Roman" w:hAnsi="Arial" w:cs="Arial"/>
          <w:sz w:val="20"/>
          <w:szCs w:val="20"/>
          <w:lang w:eastAsia="it-IT"/>
        </w:rPr>
        <w:t>,</w:t>
      </w:r>
      <w:r w:rsidRPr="00537E6A">
        <w:rPr>
          <w:rFonts w:ascii="Arial" w:eastAsia="Times New Roman" w:hAnsi="Arial" w:cs="Arial"/>
          <w:sz w:val="20"/>
          <w:szCs w:val="20"/>
          <w:lang w:eastAsia="it-IT"/>
        </w:rPr>
        <w:t xml:space="preserve"> sparge il sangue dell’alleanza sull’altare, simbolo di Dio e del popolo, e sul popolo</w:t>
      </w:r>
      <w:r>
        <w:rPr>
          <w:rFonts w:ascii="Arial" w:eastAsia="Times New Roman" w:hAnsi="Arial" w:cs="Arial"/>
          <w:sz w:val="20"/>
          <w:szCs w:val="20"/>
          <w:lang w:eastAsia="it-IT"/>
        </w:rPr>
        <w:t xml:space="preserve"> che è</w:t>
      </w:r>
      <w:r w:rsidRPr="00537E6A">
        <w:rPr>
          <w:rFonts w:ascii="Arial" w:eastAsia="Times New Roman" w:hAnsi="Arial" w:cs="Arial"/>
          <w:sz w:val="20"/>
          <w:szCs w:val="20"/>
          <w:lang w:eastAsia="it-IT"/>
        </w:rPr>
        <w:t xml:space="preserve"> la sposa del Signore. Possiamo affermare che è Mosè il </w:t>
      </w:r>
      <w:r w:rsidRPr="00537E6A">
        <w:rPr>
          <w:rFonts w:ascii="Arial" w:eastAsia="Times New Roman" w:hAnsi="Arial" w:cs="Arial"/>
          <w:i/>
          <w:sz w:val="20"/>
          <w:szCs w:val="20"/>
          <w:lang w:eastAsia="it-IT"/>
        </w:rPr>
        <w:t>“celebrante”</w:t>
      </w:r>
      <w:r w:rsidRPr="00537E6A">
        <w:rPr>
          <w:rFonts w:ascii="Arial" w:eastAsia="Times New Roman" w:hAnsi="Arial" w:cs="Arial"/>
          <w:sz w:val="20"/>
          <w:szCs w:val="20"/>
          <w:lang w:eastAsia="it-IT"/>
        </w:rPr>
        <w:t xml:space="preserve"> di questo sposalizio unico nella storia di Dio con l’uomo. Quando il popolo diviene idolatra, è lui che intercede, si pone dinanzi al Signore come baluardo di perdono e di salvezza. È Lui che conduce il popolo sulla via verso la Terra Promesso, sempre come Mediatore unico tra il Signore e i figli d’Israele. Mosè è il vero ponte che unisce Dio e l’uomo. </w:t>
      </w:r>
    </w:p>
    <w:p w14:paraId="192FF0ED" w14:textId="77777777" w:rsidR="00A45FB4" w:rsidRPr="00537E6A" w:rsidRDefault="00A45FB4" w:rsidP="00665C31">
      <w:pPr>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 xml:space="preserve">Nel seno della Vergine Maria avviene lo </w:t>
      </w:r>
      <w:r w:rsidRPr="00537E6A">
        <w:rPr>
          <w:rFonts w:ascii="Arial" w:eastAsia="Times New Roman" w:hAnsi="Arial" w:cs="Arial"/>
          <w:i/>
          <w:sz w:val="20"/>
          <w:szCs w:val="20"/>
          <w:lang w:eastAsia="it-IT"/>
        </w:rPr>
        <w:t>“sposalizio  eterno, indissolubile, per sempre”</w:t>
      </w:r>
      <w:r w:rsidRPr="00537E6A">
        <w:rPr>
          <w:rFonts w:ascii="Arial" w:eastAsia="Times New Roman" w:hAnsi="Arial" w:cs="Arial"/>
          <w:sz w:val="20"/>
          <w:szCs w:val="20"/>
          <w:lang w:eastAsia="it-IT"/>
        </w:rPr>
        <w:t xml:space="preserve"> tra Il Verbo che è in principio e che è Dio, che è il Figlio Unigenito del Padre</w:t>
      </w:r>
      <w:r>
        <w:rPr>
          <w:rFonts w:ascii="Arial" w:eastAsia="Times New Roman" w:hAnsi="Arial" w:cs="Arial"/>
          <w:sz w:val="20"/>
          <w:szCs w:val="20"/>
          <w:lang w:eastAsia="it-IT"/>
        </w:rPr>
        <w:t>,</w:t>
      </w:r>
      <w:r w:rsidRPr="00537E6A">
        <w:rPr>
          <w:rFonts w:ascii="Arial" w:eastAsia="Times New Roman" w:hAnsi="Arial" w:cs="Arial"/>
          <w:sz w:val="20"/>
          <w:szCs w:val="20"/>
          <w:lang w:eastAsia="it-IT"/>
        </w:rPr>
        <w:t xml:space="preserve"> e la natura umana. È nel seno di Lei che il Verbo si fa carne, diviene vero uomo. </w:t>
      </w:r>
    </w:p>
    <w:p w14:paraId="5F3A6DDE" w14:textId="77777777" w:rsidR="00A45FB4" w:rsidRPr="00537E6A" w:rsidRDefault="00A45FB4" w:rsidP="00665C31">
      <w:pPr>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 xml:space="preserve">Nella carne di Cristo, nel suo corpo, nella sua umanità deve celebrarsi e consumarsi lo sposalizio con ogni altra carne, ogni altro uomo e questa carne va assunta sempre nel seno della Vergine Maria per opera dello Spirito Santo. Nel Battesimo lo Spirito Santo concepisce il credente in Cristo </w:t>
      </w:r>
      <w:r w:rsidRPr="00F10B44">
        <w:rPr>
          <w:rFonts w:ascii="Arial" w:eastAsia="Times New Roman" w:hAnsi="Arial" w:cs="Arial"/>
          <w:i/>
          <w:sz w:val="20"/>
          <w:szCs w:val="20"/>
          <w:lang w:eastAsia="it-IT"/>
        </w:rPr>
        <w:t>“vera carne”</w:t>
      </w:r>
      <w:r w:rsidRPr="00537E6A">
        <w:rPr>
          <w:rFonts w:ascii="Arial" w:eastAsia="Times New Roman" w:hAnsi="Arial" w:cs="Arial"/>
          <w:sz w:val="20"/>
          <w:szCs w:val="20"/>
          <w:lang w:eastAsia="it-IT"/>
        </w:rPr>
        <w:t xml:space="preserve"> di Maria e come </w:t>
      </w:r>
      <w:r w:rsidRPr="00F10B44">
        <w:rPr>
          <w:rFonts w:ascii="Arial" w:eastAsia="Times New Roman" w:hAnsi="Arial" w:cs="Arial"/>
          <w:i/>
          <w:sz w:val="20"/>
          <w:szCs w:val="20"/>
          <w:lang w:eastAsia="it-IT"/>
        </w:rPr>
        <w:t>“vera carne”</w:t>
      </w:r>
      <w:r>
        <w:rPr>
          <w:rFonts w:ascii="Arial" w:eastAsia="Times New Roman" w:hAnsi="Arial" w:cs="Arial"/>
          <w:sz w:val="20"/>
          <w:szCs w:val="20"/>
          <w:lang w:eastAsia="it-IT"/>
        </w:rPr>
        <w:t xml:space="preserve"> </w:t>
      </w:r>
      <w:r w:rsidRPr="00537E6A">
        <w:rPr>
          <w:rFonts w:ascii="Arial" w:eastAsia="Times New Roman" w:hAnsi="Arial" w:cs="Arial"/>
          <w:sz w:val="20"/>
          <w:szCs w:val="20"/>
          <w:lang w:eastAsia="it-IT"/>
        </w:rPr>
        <w:t>di Maria Cristo l’assume</w:t>
      </w:r>
      <w:r>
        <w:rPr>
          <w:rFonts w:ascii="Arial" w:eastAsia="Times New Roman" w:hAnsi="Arial" w:cs="Arial"/>
          <w:sz w:val="20"/>
          <w:szCs w:val="20"/>
          <w:lang w:eastAsia="it-IT"/>
        </w:rPr>
        <w:t>, così</w:t>
      </w:r>
      <w:r w:rsidRPr="00537E6A">
        <w:rPr>
          <w:rFonts w:ascii="Arial" w:eastAsia="Times New Roman" w:hAnsi="Arial" w:cs="Arial"/>
          <w:sz w:val="20"/>
          <w:szCs w:val="20"/>
          <w:lang w:eastAsia="it-IT"/>
        </w:rPr>
        <w:t xml:space="preserve"> come l’ha assunta, anche se in una modalità diversa, nuova, per farla divenire suo proprio corpo. È questo il grande mistero che avviene nel seno mistico, nel cuore della Madre di Gesù.</w:t>
      </w:r>
    </w:p>
    <w:p w14:paraId="5F95B936" w14:textId="77777777" w:rsidR="00A45FB4" w:rsidRPr="00537E6A" w:rsidRDefault="00A45FB4" w:rsidP="00665C31">
      <w:pPr>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 xml:space="preserve">Lei è vera Madre. In Lei lo Spirito Santo ci genera. In Lei Cristo Gesù ci assume. Chi esce dal seno di Maria non può essere assunto da Cristo e il suo essere discepolo di Gesù è solo formale, ma non sostanziale, manca l’assunzione reale di Cristo della “carne” che deve divenire sua vera carne nella sua carne. Se la Madre di Dio non dona la carne a Cristo, perché l’uomo non ha voluto nascere da Lei, in Lei essere concepito, da Lei partorito nella carne di Cristo, come sua vera carne, mai vi potrà essere discepolato vero. Vi è solo apparenza, ma non realtà. </w:t>
      </w:r>
    </w:p>
    <w:p w14:paraId="0DEF251C" w14:textId="77777777" w:rsidR="00A45FB4" w:rsidRPr="00537E6A" w:rsidRDefault="00A45FB4" w:rsidP="00665C31">
      <w:pPr>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 xml:space="preserve">Gesù vive in due seni: nel seno del Padre per attingere dal Padre la sua paternità e darla agli uomini, nel seno della Madre sua, per attingere la figliolanza vera di ogni uomo e offrirla al Padre. È nel seno di Maria che il mistero della Redenzione si compie, per opera dello Spirito Santo. Per questo Maria si è presentata come vera </w:t>
      </w:r>
      <w:r w:rsidRPr="00537E6A">
        <w:rPr>
          <w:rFonts w:ascii="Arial" w:eastAsia="Times New Roman" w:hAnsi="Arial" w:cs="Arial"/>
          <w:i/>
          <w:sz w:val="20"/>
          <w:szCs w:val="20"/>
          <w:lang w:eastAsia="it-IT"/>
        </w:rPr>
        <w:t>“Madre della Redenzione”.</w:t>
      </w:r>
      <w:r w:rsidRPr="00537E6A">
        <w:rPr>
          <w:rFonts w:ascii="Arial" w:eastAsia="Times New Roman" w:hAnsi="Arial" w:cs="Arial"/>
          <w:sz w:val="20"/>
          <w:szCs w:val="20"/>
          <w:lang w:eastAsia="it-IT"/>
        </w:rPr>
        <w:t xml:space="preserve"> Lei è la Madre che sempre deve offrire la carne a Cristo per opera dello Spirito Santo.</w:t>
      </w:r>
    </w:p>
    <w:p w14:paraId="2A6F6A81" w14:textId="77777777" w:rsidR="00A45FB4" w:rsidRPr="00537E6A" w:rsidRDefault="00A45FB4" w:rsidP="00665C31">
      <w:pPr>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lastRenderedPageBreak/>
        <w:t xml:space="preserve">Possiamo ben dire che Maria è essenza, è la carne </w:t>
      </w:r>
      <w:r w:rsidRPr="00537E6A">
        <w:rPr>
          <w:rFonts w:ascii="Arial" w:eastAsia="Times New Roman" w:hAnsi="Arial" w:cs="Arial"/>
          <w:i/>
          <w:sz w:val="20"/>
          <w:szCs w:val="20"/>
          <w:lang w:eastAsia="it-IT"/>
        </w:rPr>
        <w:t>“dello sposalizio”</w:t>
      </w:r>
      <w:r w:rsidRPr="00537E6A">
        <w:rPr>
          <w:rFonts w:ascii="Arial" w:eastAsia="Times New Roman" w:hAnsi="Arial" w:cs="Arial"/>
          <w:sz w:val="20"/>
          <w:szCs w:val="20"/>
          <w:lang w:eastAsia="it-IT"/>
        </w:rPr>
        <w:t xml:space="preserve">. Se ogni carne non diviene sua carne, mai potrà essere carne del Figlio dell’altissimo. Cristo Gesù assume la carne solo nel suo seno. Non conosce altri seni nei quali attingere la carne. Senza Maria il suo corpo non si alimenta di nuova </w:t>
      </w:r>
      <w:r w:rsidRPr="00537E6A">
        <w:rPr>
          <w:rFonts w:ascii="Arial" w:eastAsia="Times New Roman" w:hAnsi="Arial" w:cs="Arial"/>
          <w:i/>
          <w:sz w:val="20"/>
          <w:szCs w:val="20"/>
          <w:lang w:eastAsia="it-IT"/>
        </w:rPr>
        <w:t>“carne”</w:t>
      </w:r>
      <w:r w:rsidRPr="00537E6A">
        <w:rPr>
          <w:rFonts w:ascii="Arial" w:eastAsia="Times New Roman" w:hAnsi="Arial" w:cs="Arial"/>
          <w:sz w:val="20"/>
          <w:szCs w:val="20"/>
          <w:lang w:eastAsia="it-IT"/>
        </w:rPr>
        <w:t xml:space="preserve"> e rimane senza vita. Nel seno della Vergine Maria è come se avvenisse una </w:t>
      </w:r>
      <w:r w:rsidRPr="00537E6A">
        <w:rPr>
          <w:rFonts w:ascii="Arial" w:eastAsia="Times New Roman" w:hAnsi="Arial" w:cs="Arial"/>
          <w:i/>
          <w:sz w:val="20"/>
          <w:szCs w:val="20"/>
          <w:lang w:eastAsia="it-IT"/>
        </w:rPr>
        <w:t>“incarnazione mistica”</w:t>
      </w:r>
      <w:r w:rsidRPr="00537E6A">
        <w:rPr>
          <w:rFonts w:ascii="Arial" w:eastAsia="Times New Roman" w:hAnsi="Arial" w:cs="Arial"/>
          <w:sz w:val="20"/>
          <w:szCs w:val="20"/>
          <w:lang w:eastAsia="it-IT"/>
        </w:rPr>
        <w:t xml:space="preserve"> perpetua. Si noti bene: Non è la persona che si incarna nuovamente. Questo mistero è unico e solo ed è avvenuto una volta per sempre. È il corpo di Cristo che ha bisogno di </w:t>
      </w:r>
      <w:r w:rsidRPr="00537E6A">
        <w:rPr>
          <w:rFonts w:ascii="Arial" w:eastAsia="Times New Roman" w:hAnsi="Arial" w:cs="Arial"/>
          <w:i/>
          <w:sz w:val="20"/>
          <w:szCs w:val="20"/>
          <w:lang w:eastAsia="it-IT"/>
        </w:rPr>
        <w:t>“nuova carne”</w:t>
      </w:r>
      <w:r w:rsidRPr="00537E6A">
        <w:rPr>
          <w:rFonts w:ascii="Arial" w:eastAsia="Times New Roman" w:hAnsi="Arial" w:cs="Arial"/>
          <w:sz w:val="20"/>
          <w:szCs w:val="20"/>
          <w:lang w:eastAsia="it-IT"/>
        </w:rPr>
        <w:t xml:space="preserve"> per operare salvezza e per questo ha sempre bisogno della Madre sua. Tutta la salvezza e la redenzione oggettiva è avvenuta per Cristo, avviene in Cristo, con Cristo. Tutta la salvezza e la redenzione soggettiva avviene in Cristo, ma per Maria, in Maria, con Maria. Si esclude Maria, non c’è più redenzione, salvezza soggettiva.</w:t>
      </w:r>
    </w:p>
    <w:p w14:paraId="0F55ADB5" w14:textId="77777777" w:rsidR="00A45FB4" w:rsidRDefault="00A45FB4" w:rsidP="00665C31">
      <w:pPr>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 xml:space="preserve">La vergine Maria non è figura marginale, superficiale, occasionale, temporanea, nello sposalizio di ogni credente. In questo sposalizio Lei offre </w:t>
      </w:r>
      <w:r w:rsidRPr="00537E6A">
        <w:rPr>
          <w:rFonts w:ascii="Arial" w:eastAsia="Times New Roman" w:hAnsi="Arial" w:cs="Arial"/>
          <w:i/>
          <w:sz w:val="20"/>
          <w:szCs w:val="20"/>
          <w:lang w:eastAsia="it-IT"/>
        </w:rPr>
        <w:t>“la carne”</w:t>
      </w:r>
      <w:r w:rsidRPr="00537E6A">
        <w:rPr>
          <w:rFonts w:ascii="Arial" w:eastAsia="Times New Roman" w:hAnsi="Arial" w:cs="Arial"/>
          <w:sz w:val="20"/>
          <w:szCs w:val="20"/>
          <w:lang w:eastAsia="it-IT"/>
        </w:rPr>
        <w:t xml:space="preserve"> a Cristo, anche se in modo </w:t>
      </w:r>
      <w:r w:rsidRPr="00537E6A">
        <w:rPr>
          <w:rFonts w:ascii="Arial" w:eastAsia="Times New Roman" w:hAnsi="Arial" w:cs="Arial"/>
          <w:i/>
          <w:sz w:val="20"/>
          <w:szCs w:val="20"/>
          <w:lang w:eastAsia="it-IT"/>
        </w:rPr>
        <w:t>“mistico”</w:t>
      </w:r>
      <w:r w:rsidRPr="00537E6A">
        <w:rPr>
          <w:rFonts w:ascii="Arial" w:eastAsia="Times New Roman" w:hAnsi="Arial" w:cs="Arial"/>
          <w:sz w:val="20"/>
          <w:szCs w:val="20"/>
          <w:lang w:eastAsia="it-IT"/>
        </w:rPr>
        <w:t xml:space="preserve"> e non </w:t>
      </w:r>
      <w:r w:rsidRPr="00537E6A">
        <w:rPr>
          <w:rFonts w:ascii="Arial" w:eastAsia="Times New Roman" w:hAnsi="Arial" w:cs="Arial"/>
          <w:i/>
          <w:sz w:val="20"/>
          <w:szCs w:val="20"/>
          <w:lang w:eastAsia="it-IT"/>
        </w:rPr>
        <w:t>“reale”,</w:t>
      </w:r>
      <w:r w:rsidRPr="00537E6A">
        <w:rPr>
          <w:rFonts w:ascii="Arial" w:eastAsia="Times New Roman" w:hAnsi="Arial" w:cs="Arial"/>
          <w:sz w:val="20"/>
          <w:szCs w:val="20"/>
          <w:lang w:eastAsia="it-IT"/>
        </w:rPr>
        <w:t xml:space="preserve"> perché realmente solo a Cristo ha dato la sua carme. Gesù è </w:t>
      </w:r>
      <w:r w:rsidRPr="00537E6A">
        <w:rPr>
          <w:rFonts w:ascii="Arial" w:eastAsia="Times New Roman" w:hAnsi="Arial" w:cs="Arial"/>
          <w:i/>
          <w:sz w:val="20"/>
          <w:szCs w:val="20"/>
          <w:lang w:eastAsia="it-IT"/>
        </w:rPr>
        <w:t>“carne reale”</w:t>
      </w:r>
      <w:r w:rsidRPr="00537E6A">
        <w:rPr>
          <w:rFonts w:ascii="Arial" w:eastAsia="Times New Roman" w:hAnsi="Arial" w:cs="Arial"/>
          <w:sz w:val="20"/>
          <w:szCs w:val="20"/>
          <w:lang w:eastAsia="it-IT"/>
        </w:rPr>
        <w:t xml:space="preserve"> dalla </w:t>
      </w:r>
      <w:r w:rsidRPr="00537E6A">
        <w:rPr>
          <w:rFonts w:ascii="Arial" w:eastAsia="Times New Roman" w:hAnsi="Arial" w:cs="Arial"/>
          <w:i/>
          <w:sz w:val="20"/>
          <w:szCs w:val="20"/>
          <w:lang w:eastAsia="it-IT"/>
        </w:rPr>
        <w:t>“carne reale”</w:t>
      </w:r>
      <w:r w:rsidRPr="00537E6A">
        <w:rPr>
          <w:rFonts w:ascii="Arial" w:eastAsia="Times New Roman" w:hAnsi="Arial" w:cs="Arial"/>
          <w:sz w:val="20"/>
          <w:szCs w:val="20"/>
          <w:lang w:eastAsia="it-IT"/>
        </w:rPr>
        <w:t xml:space="preserve"> di Maria. La carne mistica non è </w:t>
      </w:r>
      <w:r w:rsidRPr="00537E6A">
        <w:rPr>
          <w:rFonts w:ascii="Arial" w:eastAsia="Times New Roman" w:hAnsi="Arial" w:cs="Arial"/>
          <w:i/>
          <w:sz w:val="20"/>
          <w:szCs w:val="20"/>
          <w:lang w:eastAsia="it-IT"/>
        </w:rPr>
        <w:t>“meno carne”, “meno reale”</w:t>
      </w:r>
      <w:r w:rsidRPr="00537E6A">
        <w:rPr>
          <w:rFonts w:ascii="Arial" w:eastAsia="Times New Roman" w:hAnsi="Arial" w:cs="Arial"/>
          <w:sz w:val="20"/>
          <w:szCs w:val="20"/>
          <w:lang w:eastAsia="it-IT"/>
        </w:rPr>
        <w:t xml:space="preserve">. Maria l’assume nella sua carne misticamente, la fa divenire sua e poi la offre al Figlio come </w:t>
      </w:r>
      <w:r w:rsidRPr="00537E6A">
        <w:rPr>
          <w:rFonts w:ascii="Arial" w:eastAsia="Times New Roman" w:hAnsi="Arial" w:cs="Arial"/>
          <w:i/>
          <w:sz w:val="20"/>
          <w:szCs w:val="20"/>
          <w:lang w:eastAsia="it-IT"/>
        </w:rPr>
        <w:t>“sua vera carne”</w:t>
      </w:r>
      <w:r w:rsidRPr="00537E6A">
        <w:rPr>
          <w:rFonts w:ascii="Arial" w:eastAsia="Times New Roman" w:hAnsi="Arial" w:cs="Arial"/>
          <w:sz w:val="20"/>
          <w:szCs w:val="20"/>
          <w:lang w:eastAsia="it-IT"/>
        </w:rPr>
        <w:t xml:space="preserve">. Senza Maria nessuno sposalizio si compie. Manca </w:t>
      </w:r>
      <w:r>
        <w:rPr>
          <w:rFonts w:ascii="Arial" w:eastAsia="Times New Roman" w:hAnsi="Arial" w:cs="Arial"/>
          <w:sz w:val="20"/>
          <w:szCs w:val="20"/>
          <w:lang w:eastAsia="it-IT"/>
        </w:rPr>
        <w:t>d</w:t>
      </w:r>
      <w:r w:rsidRPr="00537E6A">
        <w:rPr>
          <w:rFonts w:ascii="Arial" w:eastAsia="Times New Roman" w:hAnsi="Arial" w:cs="Arial"/>
          <w:sz w:val="20"/>
          <w:szCs w:val="20"/>
          <w:lang w:eastAsia="it-IT"/>
        </w:rPr>
        <w:t xml:space="preserve">a Cristo la </w:t>
      </w:r>
      <w:r w:rsidRPr="00537E6A">
        <w:rPr>
          <w:rFonts w:ascii="Arial" w:eastAsia="Times New Roman" w:hAnsi="Arial" w:cs="Arial"/>
          <w:i/>
          <w:sz w:val="20"/>
          <w:szCs w:val="20"/>
          <w:lang w:eastAsia="it-IT"/>
        </w:rPr>
        <w:t>“carne”</w:t>
      </w:r>
      <w:r w:rsidRPr="00537E6A">
        <w:rPr>
          <w:rFonts w:ascii="Arial" w:eastAsia="Times New Roman" w:hAnsi="Arial" w:cs="Arial"/>
          <w:sz w:val="20"/>
          <w:szCs w:val="20"/>
          <w:lang w:eastAsia="it-IT"/>
        </w:rPr>
        <w:t xml:space="preserve"> da assumere. È il mistero di Maria che solo lo Spirito Santo può rivelare al nostro spirito e inciderlo nel nostro cuore.</w:t>
      </w:r>
    </w:p>
    <w:p w14:paraId="64F5C03C" w14:textId="77777777" w:rsidR="00A45FB4" w:rsidRPr="00537E6A" w:rsidRDefault="00A45FB4" w:rsidP="00665C31">
      <w:pPr>
        <w:spacing w:after="120" w:line="240" w:lineRule="auto"/>
        <w:jc w:val="both"/>
        <w:rPr>
          <w:rFonts w:ascii="Arial" w:eastAsia="Times New Roman" w:hAnsi="Arial" w:cs="Arial"/>
          <w:sz w:val="20"/>
          <w:szCs w:val="20"/>
          <w:lang w:eastAsia="it-IT"/>
        </w:rPr>
      </w:pPr>
    </w:p>
    <w:p w14:paraId="42DCA293" w14:textId="77777777" w:rsidR="00A45FB4" w:rsidRDefault="00A45FB4" w:rsidP="00665C31">
      <w:pPr>
        <w:pStyle w:val="Titolo1"/>
        <w:spacing w:before="0" w:after="120" w:line="240" w:lineRule="auto"/>
        <w:rPr>
          <w:rFonts w:ascii="Arial" w:hAnsi="Arial" w:cs="Arial"/>
          <w:sz w:val="24"/>
        </w:rPr>
      </w:pPr>
      <w:bookmarkStart w:id="157" w:name="_Toc461112569"/>
      <w:bookmarkStart w:id="158" w:name="_Toc461178960"/>
      <w:bookmarkStart w:id="159" w:name="_Toc94189256"/>
      <w:r w:rsidRPr="00537E6A">
        <w:rPr>
          <w:rFonts w:ascii="Arial" w:hAnsi="Arial" w:cs="Arial"/>
          <w:sz w:val="24"/>
        </w:rPr>
        <w:t>GESÙ CON I SUOI DISCEPOLI</w:t>
      </w:r>
      <w:bookmarkEnd w:id="157"/>
      <w:bookmarkEnd w:id="158"/>
      <w:bookmarkEnd w:id="159"/>
    </w:p>
    <w:p w14:paraId="2555C702" w14:textId="77777777" w:rsidR="00A45FB4"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sidRPr="00A52D1F">
        <w:rPr>
          <w:rFonts w:ascii="Arial" w:eastAsia="Times New Roman" w:hAnsi="Arial" w:cs="Arial"/>
          <w:sz w:val="20"/>
          <w:szCs w:val="20"/>
          <w:lang w:eastAsia="it-IT"/>
        </w:rPr>
        <w:t xml:space="preserve">Lo sposalizio con </w:t>
      </w:r>
      <w:r>
        <w:rPr>
          <w:rFonts w:ascii="Arial" w:eastAsia="Times New Roman" w:hAnsi="Arial" w:cs="Arial"/>
          <w:sz w:val="20"/>
          <w:szCs w:val="20"/>
          <w:lang w:eastAsia="it-IT"/>
        </w:rPr>
        <w:t>Cristo Gesù inizia nel tempo e mai finisce. Mentre lo sposalizio umano termina con la morte e un uomo e una donna possono creare con un'altra donna e con un altro uomo un solo corpo, celebrando nuove nozze, con Cristo lo sposalizio rimane in eterno. Ma chi rimane sposa fedele di Cristo Gesù per l’eternità nel suo cielo santo? Solo chi sulla terra è rimasta sposa fedele e casta con il suo Sposo. Se la sposa si è data all’idolatria, all’immoralità, alla trasgressione dei comandamenti, ha vissuto fuori della Parola, senza la Parola, questa sua infedeltà sulla terra, se non è stata trasformata in fedeltà prima della morte, sarà considerata infedeltà eterna e non vi è posto per gli infedeli a Cristo nel suo paradiso. L’Apocalisse rivela che per tutti gli idolatri, gli immorali, per quanti sono stati infedeli alla legge dello sposalizio, saranno esclusi per sempre dalla vista di Cristo Gesù. Non può essere sposa del Signore nell’eternità chi sulla terra lo ha tradito e si è sposato con il principe del mondo. Chi è rimasto fedele a Cristo nel tempo, sarà sposa di Cristo per l’eternità. Chi si è fatto sposa di Satana, sarà con Satana per l’eternità. Ognuno avrà come sposo colui che ha scelto: Cristo, se si è scelto Cristo e si è rimasti a Lui fedeli. Satana, se si è scelto Satana e si è morti tra le sua braccia.</w:t>
      </w:r>
    </w:p>
    <w:p w14:paraId="66C056E4" w14:textId="77777777" w:rsidR="00A45FB4" w:rsidRPr="00A52D1F"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Avendo il cristiano cancellato Cristo per un misero stoppino fumigante di qualche principio non negoziabile, ha anche distrutto e cancellato ogni buona verità su di Lui. La prima verità che è stata cancellata, annullata è quella sull’eternità dello sposalizio con Lui. Si può essere sulla terra – questo in fondo annunziano, predicano, insegnano, professano i distruttori di Cristo e della sua verità – spose di Satana. Domani nell’eternità tutti saranno spose di Cristo Gesù. Per cui nessuno si deve più preoccupare di celebrare uno sposalizio con Gesù e rimanere a Lui fedele per sempre. Oggi si può sposare Satana. Questo sposalizio dura solo sino al momento della morte. Poi Satana ci consegna a Cristo come sue spose. Tutti i negatori di Cristo neanche la falsità di Satana conoscono. Parlano falsamente di Satana come parlano falsamente di Gesù, come parlano falsamente dell’uomo e di tutte le altre cose. Satana mai darà a Cristo ciò che lui ha conquistato con l’astuzia del suo male e la furbizia delle sue tenebre. Sempre chi non conosce Dio, non conosce Cristo, non è nello Spirito Santo, non conosce neanche Satana, le sue astuzie, i suoi inganni, le sue menzogne che trascinano l’uomo nella morte eterna. La Parola di Gesù Signore è luce eterna. Lui porterà con sé nella sua tenda solo le spose fedeli. </w:t>
      </w:r>
    </w:p>
    <w:p w14:paraId="7BD24762" w14:textId="77777777" w:rsidR="00A45FB4" w:rsidRDefault="00A45FB4" w:rsidP="00665C31">
      <w:pPr>
        <w:spacing w:after="120" w:line="240" w:lineRule="auto"/>
        <w:jc w:val="both"/>
        <w:rPr>
          <w:rFonts w:ascii="Arial" w:eastAsia="Times New Roman" w:hAnsi="Arial" w:cs="Arial"/>
          <w:sz w:val="20"/>
          <w:szCs w:val="20"/>
          <w:lang w:eastAsia="it-IT"/>
        </w:rPr>
      </w:pPr>
      <w:r w:rsidRPr="003D65A5">
        <w:rPr>
          <w:rFonts w:ascii="Arial" w:eastAsia="Times New Roman" w:hAnsi="Arial" w:cs="Arial"/>
          <w:sz w:val="20"/>
          <w:szCs w:val="20"/>
          <w:lang w:eastAsia="it-IT"/>
        </w:rPr>
        <w:t xml:space="preserve">Quello di </w:t>
      </w:r>
      <w:r>
        <w:rPr>
          <w:rFonts w:ascii="Arial" w:eastAsia="Times New Roman" w:hAnsi="Arial" w:cs="Arial"/>
          <w:sz w:val="20"/>
          <w:szCs w:val="20"/>
          <w:lang w:eastAsia="it-IT"/>
        </w:rPr>
        <w:t>Gesù con ogni uomo è uno sposalizio speciale, particolare. Sposa Gesù ogni persona che crede nel suo Vangelo, si converte, si lascia battezzare nel suo nome. Diviene così suo corpo, che è fatto di molte cellule, molte membra. Come si fa a creare e a mantenere in vita l’armonia necessaria perché ogni membro, ogni cellula, ogni organismo dia vita a tutti gli altri e riceva vita da tutti gli altri? Questo ministero è affidato allo Spirito Santo. È Lui che suscita i ministeri. È Lui che dona i carismi secondo la sua volontà. È Lui che guida perché ognuno sia solo di bene agli altri e mai di male. Chi si lascerà condurre dallo Spirito Santo, produrrà frutti di Spirito Santo. Chi invece si lascerà condurre dalla carne genererà frutti secondo la carne.</w:t>
      </w:r>
    </w:p>
    <w:p w14:paraId="4D0983A5" w14:textId="77777777" w:rsidR="00A45FB4" w:rsidRPr="00F542A3" w:rsidRDefault="00A45FB4" w:rsidP="00665C31">
      <w:pPr>
        <w:spacing w:after="120" w:line="240" w:lineRule="auto"/>
        <w:jc w:val="both"/>
        <w:rPr>
          <w:rFonts w:ascii="Arial" w:eastAsia="Times New Roman" w:hAnsi="Arial" w:cs="Arial"/>
          <w:i/>
          <w:sz w:val="20"/>
          <w:szCs w:val="20"/>
          <w:lang w:eastAsia="it-IT"/>
        </w:rPr>
      </w:pPr>
      <w:r>
        <w:rPr>
          <w:rFonts w:ascii="Arial" w:eastAsia="Times New Roman" w:hAnsi="Arial" w:cs="Arial"/>
          <w:sz w:val="20"/>
          <w:szCs w:val="20"/>
          <w:lang w:eastAsia="it-IT"/>
        </w:rPr>
        <w:t xml:space="preserve">Quando lo sposalizio con Cristo dei molti cuori, viene vissuto nell’armonia e nella vera comunione dei doni e dei carismi, noi attestiamo che è lo Spirito del Signore che ci guida. </w:t>
      </w:r>
      <w:r>
        <w:rPr>
          <w:rFonts w:ascii="Arial" w:eastAsia="Times New Roman" w:hAnsi="Arial" w:cs="Arial"/>
          <w:sz w:val="20"/>
          <w:szCs w:val="20"/>
          <w:lang w:eastAsia="it-IT"/>
        </w:rPr>
        <w:lastRenderedPageBreak/>
        <w:t xml:space="preserve">Quando invece regnano discordie, gelosie, rivalità tra le spose di Gesù, è segno che è la carne che guida e muove i cuori. È facile sapere se è la carne che ci guida o è lo Spirito del Signore. </w:t>
      </w:r>
    </w:p>
    <w:p w14:paraId="010C3354" w14:textId="77777777" w:rsidR="00A45FB4"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Cristo Gesù è presente alle Nozze di Cana perché è Lui in verità lo Sposo di ogni cuore. A Cana, oggi, non è il tempo della celebrazione delle nozze. Ancora Lui lo Spirito Santo non lo ha versato e senza il dono dello Spirito che cambia il cuore di pietra in cuore di carne, nessuno sposalizio con Lui potrà essere celebrato. Lo Spirito di Dio Lui lo verserà dalla croce, dal suo corpo trafitto, squarciato. Solo dopo potrà essere celebrato lo sposalizio. Oggi, il tempo, l’ora non è venuta. Verrà in seguito. Con Dio ogni cosa va fatta a suo tempo. Una verità va subito affermata: o crediamo, riprendiamo a credere che solo nello sposalizio con Cristo, nel divenire con Lui una sola vita, un solo corpo, una sola grazia, una sola verità, si è vita nella sua vita, grazia nella sua grazia, corpo nel suo corpo, verità nella verità, luce nella sua luce, oppure per l’uomo mai ci sarà vera vita. È nella fede in Cristo e nella sua verità la salvezza del mondo.  Ma la sua verità è una sola: la vita dell’uomo è nello sposalizio con Lui, oggi, in una fedeltà perenne, senza tradimenti né ritorno indietro. Oggi sembra essere tornati a tempi mai conosciuti prima. Prima sempre si sapeva chi è Cristo e lo si difendeva. Oggi Cristo è un estraneo per il cristiano, per il suo discepolo. Anzi i discepoli fanno a gara a chi lo distrugge di più.</w:t>
      </w:r>
    </w:p>
    <w:p w14:paraId="4C19BD96" w14:textId="77777777" w:rsidR="00A45FB4" w:rsidRPr="005813D4" w:rsidRDefault="00A45FB4" w:rsidP="00665C31">
      <w:pPr>
        <w:tabs>
          <w:tab w:val="left" w:pos="851"/>
          <w:tab w:val="left" w:pos="1418"/>
          <w:tab w:val="center" w:pos="4320"/>
        </w:tabs>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 xml:space="preserve">La fede in Cristo ci dona una misura alta, altissima della nostra verità. È grande tristezza osservare come i cristiani da costruttori dell’umanità sulla verità alta di Cristo, si stiano tutti trasformando in distruttori di essa, di nome di qualche </w:t>
      </w:r>
      <w:r w:rsidRPr="00537E6A">
        <w:rPr>
          <w:rFonts w:ascii="Arial" w:eastAsia="Times New Roman" w:hAnsi="Arial" w:cs="Arial"/>
          <w:i/>
          <w:sz w:val="20"/>
          <w:szCs w:val="20"/>
          <w:lang w:eastAsia="it-IT"/>
        </w:rPr>
        <w:t>“verità di ragione”</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La verità di ragione è il frutto dell’uomo idolatra e del cristiano che ha deciso di rinnegare il suo Signore Gesù Cristo. Il cristiano deve essere il difensore di Cristo, anche per la via della ragione, ma sempre per condurre a Cristo, mai per dissociare da Lui. Anche se la verità di ragione </w:t>
      </w:r>
      <w:r w:rsidRPr="005813D4">
        <w:rPr>
          <w:rFonts w:ascii="Arial" w:eastAsia="Times New Roman" w:hAnsi="Arial" w:cs="Arial"/>
          <w:i/>
          <w:sz w:val="20"/>
          <w:szCs w:val="20"/>
          <w:lang w:eastAsia="it-IT"/>
        </w:rPr>
        <w:t>“fosse vera in tutto e per tutto”</w:t>
      </w:r>
      <w:r>
        <w:rPr>
          <w:rFonts w:ascii="Arial" w:eastAsia="Times New Roman" w:hAnsi="Arial" w:cs="Arial"/>
          <w:sz w:val="20"/>
          <w:szCs w:val="20"/>
          <w:lang w:eastAsia="it-IT"/>
        </w:rPr>
        <w:t xml:space="preserve">, essa è in tutto paragonabile ad un libretto in cui vengono descritte le modalità d’uso. Si ha il libretto, ma manca </w:t>
      </w:r>
      <w:r w:rsidRPr="005813D4">
        <w:rPr>
          <w:rFonts w:ascii="Arial" w:eastAsia="Times New Roman" w:hAnsi="Arial" w:cs="Arial"/>
          <w:i/>
          <w:sz w:val="20"/>
          <w:szCs w:val="20"/>
          <w:lang w:eastAsia="it-IT"/>
        </w:rPr>
        <w:t>“lo strumento da usare</w:t>
      </w:r>
      <w:r>
        <w:rPr>
          <w:rFonts w:ascii="Arial" w:eastAsia="Times New Roman" w:hAnsi="Arial" w:cs="Arial"/>
          <w:sz w:val="20"/>
          <w:szCs w:val="20"/>
          <w:lang w:eastAsia="it-IT"/>
        </w:rPr>
        <w:t xml:space="preserve">”. Lo strumento è solo uno: la potentissima grazia che sgorga dal corpo di Cristo, corpo della Chiesa, corpo del cristiano. Da Gesù Signore non viene solo la verità. Vengono verità e grazia. L’uomo può anche partorire un </w:t>
      </w:r>
      <w:r w:rsidRPr="005813D4">
        <w:rPr>
          <w:rFonts w:ascii="Arial" w:eastAsia="Times New Roman" w:hAnsi="Arial" w:cs="Arial"/>
          <w:i/>
          <w:sz w:val="20"/>
          <w:szCs w:val="20"/>
          <w:lang w:eastAsia="it-IT"/>
        </w:rPr>
        <w:t>“topino”</w:t>
      </w:r>
      <w:r>
        <w:rPr>
          <w:rFonts w:ascii="Arial" w:eastAsia="Times New Roman" w:hAnsi="Arial" w:cs="Arial"/>
          <w:sz w:val="20"/>
          <w:szCs w:val="20"/>
          <w:lang w:eastAsia="it-IT"/>
        </w:rPr>
        <w:t xml:space="preserve"> di verità, mai potrà partorire un solo nanogrammo di grazia per dare vita alla sua vita. </w:t>
      </w:r>
    </w:p>
    <w:p w14:paraId="128AF372" w14:textId="77777777" w:rsidR="00A45FB4" w:rsidRPr="00537E6A" w:rsidRDefault="00A45FB4" w:rsidP="00665C31">
      <w:pPr>
        <w:pStyle w:val="Nessunaspaziatura"/>
        <w:rPr>
          <w:rFonts w:ascii="Arial" w:hAnsi="Arial" w:cs="Arial"/>
        </w:rPr>
      </w:pPr>
    </w:p>
    <w:p w14:paraId="77AA1415" w14:textId="77777777" w:rsidR="00A45FB4" w:rsidRDefault="00A45FB4" w:rsidP="00665C31">
      <w:pPr>
        <w:pStyle w:val="Titolo1"/>
        <w:spacing w:before="0" w:after="120" w:line="240" w:lineRule="auto"/>
        <w:rPr>
          <w:rFonts w:ascii="Arial" w:hAnsi="Arial" w:cs="Arial"/>
          <w:sz w:val="24"/>
        </w:rPr>
      </w:pPr>
      <w:bookmarkStart w:id="160" w:name="_Toc461112570"/>
      <w:bookmarkStart w:id="161" w:name="_Toc461178961"/>
      <w:bookmarkStart w:id="162" w:name="_Toc94189257"/>
      <w:r w:rsidRPr="00537E6A">
        <w:rPr>
          <w:rFonts w:ascii="Arial" w:hAnsi="Arial" w:cs="Arial"/>
          <w:sz w:val="24"/>
        </w:rPr>
        <w:t>NON HANNO VINO</w:t>
      </w:r>
      <w:bookmarkEnd w:id="160"/>
      <w:bookmarkEnd w:id="161"/>
      <w:bookmarkEnd w:id="162"/>
      <w:r w:rsidRPr="00537E6A">
        <w:rPr>
          <w:rFonts w:ascii="Arial" w:hAnsi="Arial" w:cs="Arial"/>
          <w:sz w:val="24"/>
        </w:rPr>
        <w:t xml:space="preserve"> </w:t>
      </w:r>
    </w:p>
    <w:p w14:paraId="52D16842"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Madre di Gesù è stata costituita da Dio il </w:t>
      </w:r>
      <w:r w:rsidRPr="001B3465">
        <w:rPr>
          <w:rFonts w:ascii="Arial" w:eastAsia="Times New Roman" w:hAnsi="Arial" w:cs="Arial"/>
          <w:i/>
          <w:sz w:val="20"/>
          <w:szCs w:val="20"/>
          <w:lang w:eastAsia="it-IT"/>
        </w:rPr>
        <w:t>“Motore”</w:t>
      </w:r>
      <w:r>
        <w:rPr>
          <w:rFonts w:ascii="Arial" w:eastAsia="Times New Roman" w:hAnsi="Arial" w:cs="Arial"/>
          <w:sz w:val="20"/>
          <w:szCs w:val="20"/>
          <w:lang w:eastAsia="it-IT"/>
        </w:rPr>
        <w:t xml:space="preserve"> che deve mettere in movimento, per una sua completa trasformazione, l’intera storia, tutto l’universo, il cielo e la terra. Per Lei, in Lei, anche Dio è stato messo in </w:t>
      </w:r>
      <w:r w:rsidRPr="001B3465">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Per Lei, in Lei, anche in Lui è avvenuto un </w:t>
      </w:r>
      <w:r w:rsidRPr="001B3465">
        <w:rPr>
          <w:rFonts w:ascii="Arial" w:eastAsia="Times New Roman" w:hAnsi="Arial" w:cs="Arial"/>
          <w:i/>
          <w:sz w:val="20"/>
          <w:szCs w:val="20"/>
          <w:lang w:eastAsia="it-IT"/>
        </w:rPr>
        <w:t>“movimento”</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di stravolgimento, sconvolgimento, trasformazione. Il Figlio Unigenito del Padre, in Lei, per Lei, per opera dello Spirito Santo si è fatto, è divenuto carne. Prima era solo Dio. Ora è vero Dio e vero uomo. È questo mistero si è compiuto in Maria, per Lei. </w:t>
      </w:r>
    </w:p>
    <w:p w14:paraId="469984EB" w14:textId="77777777" w:rsidR="00A45FB4" w:rsidRDefault="00A45FB4" w:rsidP="00665C31">
      <w:pPr>
        <w:spacing w:after="120" w:line="240" w:lineRule="auto"/>
        <w:jc w:val="both"/>
        <w:rPr>
          <w:rFonts w:ascii="Arial" w:eastAsia="Times New Roman" w:hAnsi="Arial" w:cs="Arial"/>
          <w:i/>
          <w:sz w:val="20"/>
          <w:szCs w:val="20"/>
          <w:lang w:eastAsia="it-IT"/>
        </w:rPr>
      </w:pPr>
      <w:r>
        <w:rPr>
          <w:rFonts w:ascii="Arial" w:eastAsia="Times New Roman" w:hAnsi="Arial" w:cs="Arial"/>
          <w:sz w:val="20"/>
          <w:szCs w:val="20"/>
          <w:lang w:eastAsia="it-IT"/>
        </w:rPr>
        <w:t xml:space="preserve">Oggi è sempre Lei ha la missione unica, perché appartiene solo a Lei, di sconvolgere e travolgere la storia perché si rivesta di divina verità, nella grazia del suo Figlio, sempre per opera dello Spirito Santo. Dio l’ha rivestita di una onnipotenza di preghiera. Lei chiede a Cristo Gesù e Cristo Gesù, ascoltando la sua invocazione, dona alla storia un nuovo corso. Questo ha un solo significato per noi. Quando vogliamo che la storia riceva un nuovo corso, prenda una nuova direzione, venga sconvolta e stravolta, abbandoni la sua morte ed entri nella vita, vi è una sola via da percorrere: andare dalla Madre di Gesù e manifestare a Lei, che già lo sa, che il vino è finito e che si deve intervenire con urgenza presso Gesù Signore. Lei lo sa che il vino è finito. Vuole però che siamo noi a dirglielo. I figli lo dicono alla Madre, la Madre lo dice al Figlio: </w:t>
      </w:r>
      <w:r w:rsidRPr="00B90591">
        <w:rPr>
          <w:rFonts w:ascii="Arial" w:eastAsia="Times New Roman" w:hAnsi="Arial" w:cs="Arial"/>
          <w:i/>
          <w:sz w:val="20"/>
          <w:szCs w:val="20"/>
          <w:lang w:eastAsia="it-IT"/>
        </w:rPr>
        <w:t>“</w:t>
      </w:r>
      <w:r w:rsidRPr="00146CDE">
        <w:rPr>
          <w:rFonts w:ascii="Arial" w:eastAsia="Times New Roman" w:hAnsi="Arial" w:cs="Arial"/>
          <w:i/>
          <w:sz w:val="20"/>
          <w:szCs w:val="20"/>
          <w:lang w:eastAsia="it-IT"/>
        </w:rPr>
        <w:t>Venuto a mancare il vino, la madre di Gesù gli disse: «Non hanno vino»</w:t>
      </w:r>
      <w:r>
        <w:rPr>
          <w:rFonts w:ascii="Arial" w:eastAsia="Times New Roman" w:hAnsi="Arial" w:cs="Arial"/>
          <w:i/>
          <w:sz w:val="20"/>
          <w:szCs w:val="20"/>
          <w:lang w:eastAsia="it-IT"/>
        </w:rPr>
        <w:t>”.</w:t>
      </w:r>
    </w:p>
    <w:p w14:paraId="0A8CF627" w14:textId="77777777" w:rsidR="00A45FB4" w:rsidRPr="00B90591"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Ma cosa è il vino? A cosa serve? Il vino serve a dare gioia al cuore. In tal senso, il vino è simbolo dello stesso Dio, della sua verità, grazia, santità, vita, che sempre si attinge nell’obbedienza alla sua Legge. L’umanità è senza Dio. Non hanno più Dio. Senza Dio vi è tristezza infinita. Senza Dio la terra si trasforma in un inferno. Senza Dio regnano e abbondano solo le tenebre e nelle tenebre vi è spazio solo per la disperazione, la morte, ogni falsità. Oggi il mondo è senza Dio. Qual è il frutto di questa assenza? L’umanità è senza l’uomo. Al suo posto abbiamo costruito un esercito di Robot senza anima, senza cuore, senza spirito, senza trascendenza, senza alcuna vita. Siamo una civiltà di macchine ma senza l’uomo, perché l’uomo è servo, schiavo della macchine e non più suo signore. </w:t>
      </w:r>
    </w:p>
    <w:p w14:paraId="5CCBF448" w14:textId="77777777" w:rsidR="00A45FB4" w:rsidRDefault="00A45FB4" w:rsidP="00665C3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D9308F">
        <w:rPr>
          <w:rFonts w:ascii="Arial" w:eastAsia="Times New Roman" w:hAnsi="Arial" w:cs="Arial"/>
          <w:i/>
          <w:color w:val="000000"/>
          <w:sz w:val="20"/>
          <w:szCs w:val="20"/>
          <w:lang w:eastAsia="it-IT"/>
        </w:rPr>
        <w:t>“Non hanno Cristo”, “Non hanno Dio”, “Non hanno lo Spirito Santo”</w:t>
      </w:r>
      <w:r>
        <w:rPr>
          <w:rFonts w:ascii="Arial" w:eastAsia="Times New Roman" w:hAnsi="Arial" w:cs="Arial"/>
          <w:color w:val="000000"/>
          <w:sz w:val="20"/>
          <w:szCs w:val="20"/>
          <w:lang w:eastAsia="it-IT"/>
        </w:rPr>
        <w:t xml:space="preserve">. Questa è la richiesta che sempre la Vergine Maria dovrà fare a Gesù Signore. </w:t>
      </w:r>
      <w:r w:rsidRPr="00D9308F">
        <w:rPr>
          <w:rFonts w:ascii="Arial" w:eastAsia="Times New Roman" w:hAnsi="Arial" w:cs="Arial"/>
          <w:i/>
          <w:color w:val="000000"/>
          <w:sz w:val="20"/>
          <w:szCs w:val="20"/>
          <w:lang w:eastAsia="it-IT"/>
        </w:rPr>
        <w:t>“Non hanno la tua Parola. Non hanno il tuo Vangelo. Non hanno la tua verità. Non hanno la tua grazia. Non hanno Te, Figlio mio”</w:t>
      </w:r>
      <w:r>
        <w:rPr>
          <w:rFonts w:ascii="Arial" w:eastAsia="Times New Roman" w:hAnsi="Arial" w:cs="Arial"/>
          <w:color w:val="000000"/>
          <w:sz w:val="20"/>
          <w:szCs w:val="20"/>
          <w:lang w:eastAsia="it-IT"/>
        </w:rPr>
        <w:t xml:space="preserve">. È con questa manifestazione della reale condizione dell’umanità che la Madre di Dio si presenta al </w:t>
      </w:r>
      <w:r>
        <w:rPr>
          <w:rFonts w:ascii="Arial" w:eastAsia="Times New Roman" w:hAnsi="Arial" w:cs="Arial"/>
          <w:color w:val="000000"/>
          <w:sz w:val="20"/>
          <w:szCs w:val="20"/>
          <w:lang w:eastAsia="it-IT"/>
        </w:rPr>
        <w:lastRenderedPageBreak/>
        <w:t xml:space="preserve">suo Figlio eterno. Il suo ministero, la sua missione è quella di manifestare al Figlio che sulla tavola dell’umanità non c’è la salvezza, la redenzione, la vita. A Cristo invece la missione, il ministero di intervenire prontamente. A noi che siamo della spiritualità del Movimento Apostolico, ecco cosa ha detto, manifestandolo alla nostra Ispiratrice-Fondatrice: </w:t>
      </w:r>
      <w:r w:rsidRPr="00D9308F">
        <w:rPr>
          <w:rFonts w:ascii="Arial" w:eastAsia="Times New Roman" w:hAnsi="Arial" w:cs="Arial"/>
          <w:i/>
          <w:color w:val="000000"/>
          <w:sz w:val="20"/>
          <w:szCs w:val="20"/>
          <w:lang w:eastAsia="it-IT"/>
        </w:rPr>
        <w:t>“Non hanno vino, non hanno la Parola, non hanno il Vangelo, non hanno la vita, non hanno la Chiesa, non hanno Dio, non hanno lo Spirito Santo, non hanno il Paradiso, non hanno la vera eternità</w:t>
      </w:r>
      <w:r>
        <w:rPr>
          <w:rFonts w:ascii="Arial" w:eastAsia="Times New Roman" w:hAnsi="Arial" w:cs="Arial"/>
          <w:i/>
          <w:color w:val="000000"/>
          <w:sz w:val="20"/>
          <w:szCs w:val="20"/>
          <w:lang w:eastAsia="it-IT"/>
        </w:rPr>
        <w:t xml:space="preserve">. Non hanno nulla delle cose vere del Cielo”. </w:t>
      </w:r>
      <w:r>
        <w:rPr>
          <w:rFonts w:ascii="Arial" w:eastAsia="Times New Roman" w:hAnsi="Arial" w:cs="Arial"/>
          <w:color w:val="000000"/>
          <w:sz w:val="20"/>
          <w:szCs w:val="20"/>
          <w:lang w:eastAsia="it-IT"/>
        </w:rPr>
        <w:t xml:space="preserve">Prima di dire questa parola all’Ispiratrice, la Madre di Dio, l’ha detta al suo Divin Figlio. Il suo Divin Figlio l’ha mandata perché chiedesse all’Ispiratrice che si mettese a disposizione del Figlio suo, al fine di portare la sua Parola sulla tavola dell’umanità. È sua la missione di mettere in movimento il Cielo e la terra. </w:t>
      </w:r>
    </w:p>
    <w:p w14:paraId="17675E40" w14:textId="77777777" w:rsidR="00A45FB4" w:rsidRDefault="00A45FB4" w:rsidP="00665C3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Che Gesù desideri essere il pane e il vino dell’umanità, è Lui stesso che lo rivela ai Giudei nella sinagoga di Cafarnao. Non si tratta di un pane simbolico, di un vino metaforico, si un sangue allegorico e neanche mistico o spirituale. Il pane è il suo corpo, il vino è il suo sangue offerti al Padre come olocausto e sacrificio di salvezza e redenzione e dati all’uomo come vera comunione con la sua vita, la sua verità, la sua grazia, la sua santità. L’umanità ora ha il vino. Secondo la rivelazione fatta da Lei all’Ispiratrice, mancano i servi che lo danno, donandolo attraverso la Parola del Vangelo. Cristo Gesù ha accolto la richiesta della Madre. Il vino è dato una volta per sempre, a tutti. Esso però deve essere donato dai servi. Sono i servi che devono prende l’acqua e il pane e trasformarli in corpo e sangue e poi darli all’uomo, ma devono darli donandoli nella sua Parola, per la sua Parola. Senza il dono della Parola, carne e sangue sono donati vanamente, inutilmente, spesso sono anche presi sacrilegamente. </w:t>
      </w:r>
    </w:p>
    <w:p w14:paraId="73978CE5" w14:textId="77777777" w:rsidR="00A45FB4" w:rsidRPr="00537E6A" w:rsidRDefault="00A45FB4" w:rsidP="00665C31">
      <w:pPr>
        <w:tabs>
          <w:tab w:val="left" w:pos="1418"/>
        </w:tabs>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 xml:space="preserve">Mancando il vino della Parola, il vino della grazia a nulla serve. </w:t>
      </w:r>
      <w:r>
        <w:rPr>
          <w:rFonts w:ascii="Arial" w:eastAsia="Times New Roman" w:hAnsi="Arial" w:cs="Arial"/>
          <w:sz w:val="20"/>
          <w:szCs w:val="20"/>
          <w:lang w:eastAsia="it-IT"/>
        </w:rPr>
        <w:t>Ci s</w:t>
      </w:r>
      <w:r w:rsidRPr="00537E6A">
        <w:rPr>
          <w:rFonts w:ascii="Arial" w:eastAsia="Times New Roman" w:hAnsi="Arial" w:cs="Arial"/>
          <w:sz w:val="20"/>
          <w:szCs w:val="20"/>
          <w:lang w:eastAsia="it-IT"/>
        </w:rPr>
        <w:t xml:space="preserve">i accosta alla grazia in modo inefficace, vano, spesso anche sacrilego. Manca la verità del corpo e del sangue di Cristo, della sua Croce, della sua sofferenza, della sua vita, </w:t>
      </w:r>
    </w:p>
    <w:p w14:paraId="1805309E" w14:textId="77777777" w:rsidR="00A45FB4" w:rsidRPr="00537E6A" w:rsidRDefault="00A45FB4" w:rsidP="00665C31">
      <w:pPr>
        <w:tabs>
          <w:tab w:val="left" w:pos="1418"/>
        </w:tabs>
        <w:spacing w:after="120" w:line="240" w:lineRule="auto"/>
        <w:jc w:val="both"/>
        <w:rPr>
          <w:rFonts w:ascii="Arial" w:eastAsia="Times New Roman" w:hAnsi="Arial" w:cs="Arial"/>
          <w:sz w:val="20"/>
          <w:szCs w:val="20"/>
          <w:lang w:eastAsia="it-IT"/>
        </w:rPr>
      </w:pPr>
      <w:r w:rsidRPr="00537E6A">
        <w:rPr>
          <w:rFonts w:ascii="Arial" w:eastAsia="Times New Roman" w:hAnsi="Arial" w:cs="Arial"/>
          <w:i/>
          <w:sz w:val="20"/>
          <w:szCs w:val="20"/>
          <w:lang w:eastAsia="it-IT"/>
        </w:rPr>
        <w:t>“Non hanno vino”.</w:t>
      </w:r>
      <w:r w:rsidRPr="00537E6A">
        <w:rPr>
          <w:rFonts w:ascii="Arial" w:eastAsia="Times New Roman" w:hAnsi="Arial" w:cs="Arial"/>
          <w:sz w:val="20"/>
          <w:szCs w:val="20"/>
          <w:lang w:eastAsia="it-IT"/>
        </w:rPr>
        <w:t xml:space="preserve"> Mancando la verità della grazia, manca anche la verità della Chiesa, del vero Corpo di Cristo, della comunione, dell’amore, della misericordia.</w:t>
      </w:r>
    </w:p>
    <w:p w14:paraId="1A26E7F4" w14:textId="77777777" w:rsidR="00A45FB4" w:rsidRPr="00537E6A" w:rsidRDefault="00A45FB4" w:rsidP="00665C31">
      <w:pPr>
        <w:tabs>
          <w:tab w:val="left" w:pos="1418"/>
        </w:tabs>
        <w:spacing w:after="120" w:line="240" w:lineRule="auto"/>
        <w:jc w:val="both"/>
        <w:rPr>
          <w:rFonts w:ascii="Arial" w:hAnsi="Arial" w:cs="Arial"/>
          <w:sz w:val="20"/>
          <w:szCs w:val="20"/>
        </w:rPr>
      </w:pPr>
      <w:r w:rsidRPr="00537E6A">
        <w:rPr>
          <w:rFonts w:ascii="Arial" w:eastAsia="Times New Roman" w:hAnsi="Arial" w:cs="Arial"/>
          <w:i/>
          <w:sz w:val="20"/>
          <w:szCs w:val="20"/>
          <w:lang w:eastAsia="it-IT"/>
        </w:rPr>
        <w:t xml:space="preserve">“Non hanno vino”: </w:t>
      </w:r>
      <w:r w:rsidRPr="00537E6A">
        <w:rPr>
          <w:rFonts w:ascii="Arial" w:hAnsi="Arial" w:cs="Arial"/>
          <w:sz w:val="20"/>
          <w:szCs w:val="20"/>
        </w:rPr>
        <w:t xml:space="preserve">Mancando la verità della Chiesa, manca la verità dello sposalizio con Gesù Signore. Si predica una vita terrena falsa che necessariamente genererà una vita eterna altrettanto falsa, perché sarà solo di morte eterna e non di vita eterna come la falsa profezia sta gridando ai quattro venti. La Chiesa non è più via che conduce al Paradiso. </w:t>
      </w:r>
    </w:p>
    <w:p w14:paraId="619D4B36" w14:textId="77777777" w:rsidR="00A45FB4" w:rsidRPr="00537E6A" w:rsidRDefault="00A45FB4" w:rsidP="00665C31">
      <w:pPr>
        <w:tabs>
          <w:tab w:val="left" w:pos="1418"/>
        </w:tabs>
        <w:spacing w:after="120" w:line="240" w:lineRule="auto"/>
        <w:jc w:val="both"/>
        <w:rPr>
          <w:rFonts w:ascii="Arial" w:hAnsi="Arial" w:cs="Arial"/>
          <w:sz w:val="20"/>
          <w:szCs w:val="20"/>
        </w:rPr>
      </w:pPr>
      <w:r w:rsidRPr="00537E6A">
        <w:rPr>
          <w:rFonts w:ascii="Arial" w:eastAsia="Times New Roman" w:hAnsi="Arial" w:cs="Arial"/>
          <w:i/>
          <w:sz w:val="20"/>
          <w:szCs w:val="20"/>
          <w:lang w:eastAsia="it-IT"/>
        </w:rPr>
        <w:t xml:space="preserve">“No hanno vino”: </w:t>
      </w:r>
      <w:r w:rsidRPr="00537E6A">
        <w:rPr>
          <w:rFonts w:ascii="Arial" w:hAnsi="Arial" w:cs="Arial"/>
          <w:sz w:val="20"/>
          <w:szCs w:val="20"/>
        </w:rPr>
        <w:t xml:space="preserve">Mancando il corpo di Cristo, la Chiesa, il cristianesimo da fede nella comunione vera si è straformato in singolarità isolate, separate, disgiunte l’una dall’altra, spesso in contrapposizione l’una con l’altra. Manca il segno di credibilità per la nascita della vera fede. </w:t>
      </w:r>
    </w:p>
    <w:p w14:paraId="6A5B5312" w14:textId="77777777" w:rsidR="00A45FB4" w:rsidRPr="00537E6A" w:rsidRDefault="00A45FB4" w:rsidP="00665C31">
      <w:pPr>
        <w:tabs>
          <w:tab w:val="left" w:pos="1418"/>
        </w:tabs>
        <w:spacing w:after="120" w:line="240" w:lineRule="auto"/>
        <w:jc w:val="both"/>
        <w:rPr>
          <w:rFonts w:ascii="Arial" w:eastAsia="Times New Roman" w:hAnsi="Arial" w:cs="Arial"/>
          <w:sz w:val="20"/>
          <w:szCs w:val="20"/>
          <w:lang w:eastAsia="it-IT"/>
        </w:rPr>
      </w:pPr>
      <w:r w:rsidRPr="00537E6A">
        <w:rPr>
          <w:rFonts w:ascii="Arial" w:eastAsia="Times New Roman" w:hAnsi="Arial" w:cs="Arial"/>
          <w:i/>
          <w:sz w:val="20"/>
          <w:szCs w:val="20"/>
          <w:lang w:eastAsia="it-IT"/>
        </w:rPr>
        <w:t>“Non hanno vino”.</w:t>
      </w:r>
      <w:r w:rsidRPr="00537E6A">
        <w:rPr>
          <w:rFonts w:ascii="Arial" w:eastAsia="Times New Roman" w:hAnsi="Arial" w:cs="Arial"/>
          <w:sz w:val="20"/>
          <w:szCs w:val="20"/>
          <w:lang w:eastAsia="it-IT"/>
        </w:rPr>
        <w:t xml:space="preserve"> Manca lo Spirto Santo che trasformi la carne in spirito e il cuore in cuore di Cristo perché possa amare il Padre celeste con amore veramente filiale, amore di Cristo, amore della Madre di Dio, amore versato in esso dallo Spirito Santo.</w:t>
      </w:r>
    </w:p>
    <w:p w14:paraId="4C8ECE6D" w14:textId="77777777" w:rsidR="00A45FB4" w:rsidRPr="00537E6A" w:rsidRDefault="00A45FB4" w:rsidP="00665C31">
      <w:pPr>
        <w:tabs>
          <w:tab w:val="left" w:pos="1418"/>
        </w:tabs>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 xml:space="preserve">Cristo Gesù ha dato risposta alla Madre sua: </w:t>
      </w:r>
      <w:r w:rsidRPr="00537E6A">
        <w:rPr>
          <w:rFonts w:ascii="Arial" w:eastAsia="Times New Roman" w:hAnsi="Arial" w:cs="Arial"/>
          <w:i/>
          <w:sz w:val="20"/>
          <w:szCs w:val="20"/>
          <w:lang w:eastAsia="it-IT"/>
        </w:rPr>
        <w:t>“Va’ sulla terra e trova qualcuno che voglia portare nuovamente sulla mensa dell’umanità il vino della vera Parola, del vero Vangelo, della vera Luce”</w:t>
      </w:r>
      <w:r w:rsidRPr="00537E6A">
        <w:rPr>
          <w:rFonts w:ascii="Arial" w:eastAsia="Times New Roman" w:hAnsi="Arial" w:cs="Arial"/>
          <w:sz w:val="20"/>
          <w:szCs w:val="20"/>
          <w:lang w:eastAsia="it-IT"/>
        </w:rPr>
        <w:t xml:space="preserve">. La Madre di Gesù ha chiamato noi. Ma chi di noi crede realmente nella sua vocazione? </w:t>
      </w:r>
    </w:p>
    <w:p w14:paraId="1D92133A" w14:textId="77777777" w:rsidR="00A45FB4" w:rsidRPr="00537E6A" w:rsidRDefault="00A45FB4" w:rsidP="00665C31">
      <w:pPr>
        <w:tabs>
          <w:tab w:val="left" w:pos="1418"/>
        </w:tabs>
        <w:spacing w:after="120" w:line="240" w:lineRule="auto"/>
        <w:jc w:val="both"/>
        <w:rPr>
          <w:rFonts w:ascii="Arial" w:eastAsia="Times New Roman" w:hAnsi="Arial" w:cs="Arial"/>
          <w:sz w:val="20"/>
          <w:szCs w:val="20"/>
          <w:lang w:eastAsia="it-IT"/>
        </w:rPr>
      </w:pPr>
      <w:r w:rsidRPr="00537E6A">
        <w:rPr>
          <w:rFonts w:ascii="Arial" w:eastAsia="Times New Roman" w:hAnsi="Arial" w:cs="Arial"/>
          <w:sz w:val="20"/>
          <w:szCs w:val="20"/>
          <w:lang w:eastAsia="it-IT"/>
        </w:rPr>
        <w:t>O si porta il vino della vera Parola di Gesù nel mondo, oppure non c’è speranza di vera vita per esso. Sarà un mondo di tenebra e di grande miseria. La vera Parola è l’inizio della vera vita.</w:t>
      </w:r>
    </w:p>
    <w:p w14:paraId="07F85391" w14:textId="77777777" w:rsidR="00A45FB4" w:rsidRDefault="00A45FB4" w:rsidP="00665C31">
      <w:pPr>
        <w:tabs>
          <w:tab w:val="left" w:pos="1418"/>
        </w:tabs>
        <w:spacing w:after="120" w:line="240" w:lineRule="auto"/>
        <w:jc w:val="both"/>
        <w:rPr>
          <w:rFonts w:ascii="Arial" w:eastAsia="Times New Roman" w:hAnsi="Arial" w:cs="Arial"/>
          <w:sz w:val="20"/>
          <w:szCs w:val="20"/>
          <w:lang w:eastAsia="it-IT"/>
        </w:rPr>
      </w:pPr>
    </w:p>
    <w:p w14:paraId="5CAA9DB1" w14:textId="77777777" w:rsidR="00A45FB4" w:rsidRPr="00EC40CA" w:rsidRDefault="00A45FB4" w:rsidP="00665C31">
      <w:pPr>
        <w:pStyle w:val="Titolo1"/>
        <w:spacing w:before="0" w:after="120" w:line="240" w:lineRule="auto"/>
        <w:rPr>
          <w:rFonts w:ascii="Arial" w:hAnsi="Arial" w:cs="Arial"/>
          <w:sz w:val="24"/>
        </w:rPr>
      </w:pPr>
      <w:bookmarkStart w:id="163" w:name="_Toc461112571"/>
      <w:bookmarkStart w:id="164" w:name="_Toc461178962"/>
      <w:bookmarkStart w:id="165" w:name="_Toc94189258"/>
      <w:r w:rsidRPr="00EC40CA">
        <w:rPr>
          <w:rFonts w:ascii="Arial" w:hAnsi="Arial" w:cs="Arial"/>
          <w:sz w:val="24"/>
        </w:rPr>
        <w:t>DONNA, CHE VUOI DA ME?</w:t>
      </w:r>
      <w:bookmarkEnd w:id="163"/>
      <w:bookmarkEnd w:id="164"/>
      <w:bookmarkEnd w:id="165"/>
      <w:r w:rsidRPr="00EC40CA">
        <w:rPr>
          <w:rFonts w:ascii="Times New Roman" w:hAnsi="Times New Roman"/>
          <w:sz w:val="20"/>
          <w:szCs w:val="20"/>
          <w:lang w:eastAsia="it-IT"/>
        </w:rPr>
        <w:t xml:space="preserve"> </w:t>
      </w:r>
    </w:p>
    <w:p w14:paraId="18707C19"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L’ora della salvezza ancora non è venuta. Prima Lui deve preparare i suoi Apostoli. Se compisse ora la salvezza, senza la preparazione dei suoi Apostoli, sarebbe, la sua, una salvezza vana, effimera. Morirebbe lo stesso giorno della sua morte. Le giare ancora non sono riempiete di acqua perché dal suo seno il fiume d’acqua viva non è sgorgato. I servi non sono pronti, perché ancora neanche sanno come si attinge l’acqua e come la si porta a colui che dirige il banchetto. Non rispettare i tempi nell’opera della salvezza e non compiere alcuna salvezza.  Il tempo di Dio a volte sembra lungo. Esso invece è sempre breve per Lui. Secondo l’insegnamento di San Paolo, il tempo ormai si è fatto breve solo per il compimento della salvezza che ciascuno deve portare a realizzazione nella sua vita. Ha solo pochi giorno per compiere nel suo corpo la perfetta realizzazione della morte e della risurrezione di Gesù.</w:t>
      </w:r>
    </w:p>
    <w:p w14:paraId="2E559B08"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Lo Spirito Santo ci rivela così il grande amore di salvezza che è tutto nel cuore della Madre di Gesù. Lei in questo momento è voce dei profeti, dei giusti, dei patriarchi, di quanti da anni </w:t>
      </w:r>
      <w:r>
        <w:rPr>
          <w:rFonts w:ascii="Arial" w:eastAsia="Times New Roman" w:hAnsi="Arial" w:cs="Arial"/>
          <w:sz w:val="20"/>
          <w:szCs w:val="20"/>
          <w:lang w:eastAsia="it-IT"/>
        </w:rPr>
        <w:lastRenderedPageBreak/>
        <w:t xml:space="preserve">attendono la salvezza del loro Dio. Come voce dell’umanità, manifesta che l’umanità di cui ella è Madre già per decreto dell’Eterno Padre, ha bisogno del vino. Ma forse che Gesù nei desideri è da meno della Madre sua? La Madre è Madre e vorrebbe accorciare i tempi. Cristo e Cristo e risponde che certi tempi non possono essere accorciati. Urge l’amore dell’attesa. Anche il desiderio di Gesù è forte, intenso. E Lui sempre lo rivela nel Vangelo. </w:t>
      </w:r>
    </w:p>
    <w:p w14:paraId="2529547B" w14:textId="77777777" w:rsidR="00A45FB4" w:rsidRPr="00AD2A51"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Anche prima di celebrare il rito perenne dell’Eucaristia e lasciarlo come suo memoriale di vita eterna, consegnandolo nelle mani dei suoi discepoli, Lui manifesta ed esprime lo stesso desiderio. Lui vuole morire, vuole donarsi al Padre, vuole redimere il mondo, vuole farsi olocausto, vittima, sacrificio di salvezza. vuole essere sacramento di vita eterna per il mondo. </w:t>
      </w:r>
    </w:p>
    <w:p w14:paraId="3D9AAC9B"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Secondo l’Evangelista Giovanni, Gesù, nelle ore immediatamente prima della passione, si chiude nel Cenacolo con i discepoli e a loro offre l’ultima preparazione. Subito dopo darà loro Spirito Santo, da lui versato l’indomi dalla croce, e li manderà per il mondo a portare il vino all’umanità. È la sua una preparazione nella quale manifesta tutto il suo cuore. Quanto differenza con la preparazione dei futuri discepoli di Gesù, spesso affidata a degli scienziati che nulla conoscono del cuore del Maestro, perché nel loro cuore non c’è il cuore di Cristo, allo stesso modo che nel cuore di Cristo dimorava il cuore del Padre!</w:t>
      </w:r>
    </w:p>
    <w:p w14:paraId="71DC7971" w14:textId="77777777" w:rsidR="00A45FB4" w:rsidRDefault="00A45FB4" w:rsidP="00665C31">
      <w:pPr>
        <w:spacing w:after="120" w:line="240" w:lineRule="auto"/>
        <w:jc w:val="both"/>
        <w:rPr>
          <w:rFonts w:ascii="Arial" w:eastAsia="Times New Roman" w:hAnsi="Arial" w:cs="Arial"/>
          <w:sz w:val="20"/>
          <w:szCs w:val="20"/>
          <w:lang w:eastAsia="it-IT"/>
        </w:rPr>
      </w:pPr>
      <w:r w:rsidRPr="00EA2898">
        <w:rPr>
          <w:rFonts w:ascii="Arial" w:eastAsia="Times New Roman" w:hAnsi="Arial" w:cs="Arial"/>
          <w:sz w:val="20"/>
          <w:szCs w:val="20"/>
          <w:lang w:eastAsia="it-IT"/>
        </w:rPr>
        <w:t xml:space="preserve">Prima </w:t>
      </w:r>
      <w:r>
        <w:rPr>
          <w:rFonts w:ascii="Arial" w:eastAsia="Times New Roman" w:hAnsi="Arial" w:cs="Arial"/>
          <w:sz w:val="20"/>
          <w:szCs w:val="20"/>
          <w:lang w:eastAsia="it-IT"/>
        </w:rPr>
        <w:t>della morte, la preparazione di Gesù dei suoi discepoli termina con la preghiera nella quale Gesù Signore, parlando al Padre, svela ai suoi apostoli qual è il suo desiderio sulla loro vita. Se questo desiderio di Cristo non viene realizzato, nessun vino sarà portato sulla mensa dell’umanità. Non c’è vino, perché il vino si attinge giorno per giorno nel cuore di Cristo e per attingerlo nel cuore di Cristo, in questo cuore di deve abitare allo stesso modo che Cristo Gesù abita nel cuore del Padre. Si abita nel cuore del Padre facendo la volontà del Padre, allo stesso modo di Gesù Signore, con il dono totale della propria vita.</w:t>
      </w:r>
    </w:p>
    <w:p w14:paraId="322BDAAA"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L’ultimo insegnamento Gesù lo dona a Pietro e agli altri discepoli presso il Mare di Galilea. Se Pietro e gli altri vogliono prendere pesci nella rete del regno, devono sempre gettare la rete sulla Parola di Gesù. Si va nel mondo senza Parola, vuoti si va e vuoti si ritorna. Ma non c’è solo il mondo da portare nella rete, ci sono i pesci nella rete che sempre dovranno essere conservati nella verità, nella giustizia, del grande amore. Perché questo avvenga, Pietro dovrà pascere pecore e agnelli con lo stesso amore di Cristo Gesù. amore di verità, amore di carità, amore di fortezza, amore di misericordia, amore di Parola del Signore. </w:t>
      </w:r>
    </w:p>
    <w:p w14:paraId="577073EA"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Madre di Gesù, piena come Lei è di Spirito Santo, non sa forse, sempre nello Spirito, che Gesù deve rispettare i tempi e i momenti necessari per la preparazione dei suoi discepoli? Lei lo sa. Ma il suo cuore, traboccante di desiderio di salvezza per l’umanità, è come se volesse chiedere a Gesù un miracolo ancora più grande: che preparasse i discepoli quasi accorciando i tempi. È un desiderio non realizzabile. L’uomo è fatto di tempo. L’uomo è tempo. </w:t>
      </w:r>
    </w:p>
    <w:p w14:paraId="101BAEC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giusto che Lei manifesti questo grande sua amore. Ma è anche giusto che Cristo Gesù le riveli la verità di ogni cosa. Amore e verità, verità e amore devono essere una cosa sola. Il giorno in cui essi vengono separati e l’amore cammina senza la verità e la verità senza l’amore è la rovina dell’umanità. Avremo un amore inefficace e una verità incapace di salvezza. </w:t>
      </w:r>
    </w:p>
    <w:p w14:paraId="110CC8CF" w14:textId="77777777" w:rsidR="00A45FB4" w:rsidRDefault="00A45FB4" w:rsidP="00665C31">
      <w:pPr>
        <w:spacing w:after="120" w:line="240" w:lineRule="auto"/>
        <w:jc w:val="both"/>
        <w:rPr>
          <w:rFonts w:ascii="Arial" w:eastAsia="Times New Roman" w:hAnsi="Arial" w:cs="Arial"/>
          <w:sz w:val="20"/>
          <w:szCs w:val="20"/>
          <w:lang w:eastAsia="it-IT"/>
        </w:rPr>
      </w:pPr>
      <w:r w:rsidRPr="009B036D">
        <w:rPr>
          <w:rFonts w:ascii="Arial" w:eastAsia="Times New Roman" w:hAnsi="Arial" w:cs="Arial"/>
          <w:sz w:val="20"/>
          <w:szCs w:val="20"/>
          <w:lang w:eastAsia="it-IT"/>
        </w:rPr>
        <w:t xml:space="preserve">Ogni discepolo </w:t>
      </w:r>
      <w:r>
        <w:rPr>
          <w:rFonts w:ascii="Arial" w:eastAsia="Times New Roman" w:hAnsi="Arial" w:cs="Arial"/>
          <w:sz w:val="20"/>
          <w:szCs w:val="20"/>
          <w:lang w:eastAsia="it-IT"/>
        </w:rPr>
        <w:t>di Gesù deve camminare con due cuori del suo petto: con il cuore dell’amore materno di Maria che sempre chiede a Cristo Gesù che affretti l’ora della nostra salvezza piena e con il cuore di Gesù che invita la Vergine Maria a rispettare i tempi perché la salvezza possa compiersi secondo il desiderio e la volontà del Padre.</w:t>
      </w:r>
    </w:p>
    <w:p w14:paraId="32806FBD"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Oggi è questo il peccato più grande dell’uomo: il non rispetto del tempo, il non rispetto della verità di nessun’altra cosa. Per questo la vera salvezza è fatta da due cuori: dal cuore della Vergine Maria che chiede a Cristo, del cuore di Cristo che chiede al Padre. Il Padre risponde a Cristo, Cristo risponde alla Madre. La Madre obbedisce a Cristo, Cristo obbedisce al Padre.</w:t>
      </w:r>
    </w:p>
    <w:p w14:paraId="044B648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Quando l’amore obbedisce al Padre è purissima verità. Quando la verità obbedisce al Padre, essa è purissimo amore. L’amore della Madre di Gesù è sempre purissimo amore perché vissuto in ogni obbedienza a Cristo. La verità di Cristo è purissimo amore perché vissuta nell’obbedienza al Padre. Il Padre è la fonte unica dell’amore e della verità.</w:t>
      </w:r>
    </w:p>
    <w:p w14:paraId="5B5C51BA"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Perché allora è necessario l’amore di Maria? Cosa esso aggiunge alla verità di Cristo Signore? L’amore di Maria serve a dare </w:t>
      </w:r>
      <w:r w:rsidRPr="001561FA">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perenne alla verità di salvezza di Gesù Signore. La verità ha sempre bisogno della spinta, del motore dell’amore. L’amore di uno da solo non è sufficiente, occorre l’amore dell’altro, perché esso si trasformi in purissimo e verissimo amore di salvezza eterna. Ma qualcuno potrebbe pensare: ma l’amore  di Cristo da solo non è sufficiente, </w:t>
      </w:r>
      <w:r>
        <w:rPr>
          <w:rFonts w:ascii="Arial" w:eastAsia="Times New Roman" w:hAnsi="Arial" w:cs="Arial"/>
          <w:sz w:val="20"/>
          <w:szCs w:val="20"/>
          <w:lang w:eastAsia="it-IT"/>
        </w:rPr>
        <w:lastRenderedPageBreak/>
        <w:t xml:space="preserve">non basta per mettere in </w:t>
      </w:r>
      <w:r w:rsidRPr="001561FA">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tutta la sua verità di salvezza? La risposta è nel mistero trinitario del Padre. In questo mistero, ogni Persona divina </w:t>
      </w:r>
      <w:r w:rsidRPr="001561FA">
        <w:rPr>
          <w:rFonts w:ascii="Arial" w:eastAsia="Times New Roman" w:hAnsi="Arial" w:cs="Arial"/>
          <w:i/>
          <w:sz w:val="20"/>
          <w:szCs w:val="20"/>
          <w:lang w:eastAsia="it-IT"/>
        </w:rPr>
        <w:t>“è motore eterno”</w:t>
      </w:r>
      <w:r>
        <w:rPr>
          <w:rFonts w:ascii="Arial" w:eastAsia="Times New Roman" w:hAnsi="Arial" w:cs="Arial"/>
          <w:sz w:val="20"/>
          <w:szCs w:val="20"/>
          <w:lang w:eastAsia="it-IT"/>
        </w:rPr>
        <w:t xml:space="preserve"> dell’amore e della verità dell’altro. Così nella creazione Dio ha stabilito che lo stesso </w:t>
      </w:r>
      <w:r w:rsidRPr="001561FA">
        <w:rPr>
          <w:rFonts w:ascii="Arial" w:eastAsia="Times New Roman" w:hAnsi="Arial" w:cs="Arial"/>
          <w:i/>
          <w:sz w:val="20"/>
          <w:szCs w:val="20"/>
          <w:lang w:eastAsia="it-IT"/>
        </w:rPr>
        <w:t>“movimento di amore e di verità”</w:t>
      </w:r>
      <w:r>
        <w:rPr>
          <w:rFonts w:ascii="Arial" w:eastAsia="Times New Roman" w:hAnsi="Arial" w:cs="Arial"/>
          <w:sz w:val="20"/>
          <w:szCs w:val="20"/>
          <w:lang w:eastAsia="it-IT"/>
        </w:rPr>
        <w:t xml:space="preserve"> si compisse tra Cristo e la Madre sua. </w:t>
      </w:r>
    </w:p>
    <w:p w14:paraId="7FB83FBB"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Vergine Maria è il </w:t>
      </w:r>
      <w:r w:rsidRPr="001561FA">
        <w:rPr>
          <w:rFonts w:ascii="Arial" w:eastAsia="Times New Roman" w:hAnsi="Arial" w:cs="Arial"/>
          <w:i/>
          <w:sz w:val="20"/>
          <w:szCs w:val="20"/>
          <w:lang w:eastAsia="it-IT"/>
        </w:rPr>
        <w:t>“movimento perenne”</w:t>
      </w:r>
      <w:r>
        <w:rPr>
          <w:rFonts w:ascii="Arial" w:eastAsia="Times New Roman" w:hAnsi="Arial" w:cs="Arial"/>
          <w:sz w:val="20"/>
          <w:szCs w:val="20"/>
          <w:lang w:eastAsia="it-IT"/>
        </w:rPr>
        <w:t xml:space="preserve"> della verità di Cristo perché si trasformi tutta in amore purissimo di salvezza. Cristo Signore è il </w:t>
      </w:r>
      <w:r w:rsidRPr="001561FA">
        <w:rPr>
          <w:rFonts w:ascii="Arial" w:eastAsia="Times New Roman" w:hAnsi="Arial" w:cs="Arial"/>
          <w:i/>
          <w:sz w:val="20"/>
          <w:szCs w:val="20"/>
          <w:lang w:eastAsia="it-IT"/>
        </w:rPr>
        <w:t>“movimento perenne”</w:t>
      </w:r>
      <w:r>
        <w:rPr>
          <w:rFonts w:ascii="Arial" w:eastAsia="Times New Roman" w:hAnsi="Arial" w:cs="Arial"/>
          <w:sz w:val="20"/>
          <w:szCs w:val="20"/>
          <w:lang w:eastAsia="it-IT"/>
        </w:rPr>
        <w:t xml:space="preserve"> della carità della Vergine Maria perché sia sempre amore purissimo di salvezza nella più grande obbedienza alla verità e all’amore che sono nel cuore del Padre. Così la Vergine Maria porta Cristo Gesù nella carità e nella verità del Padre e Cristo Gesù porta la Madre sua nel cuore della verità e della carità del Padre. È in questo </w:t>
      </w:r>
      <w:r w:rsidRPr="00A548C9">
        <w:rPr>
          <w:rFonts w:ascii="Arial" w:eastAsia="Times New Roman" w:hAnsi="Arial" w:cs="Arial"/>
          <w:i/>
          <w:sz w:val="20"/>
          <w:szCs w:val="20"/>
          <w:lang w:eastAsia="it-IT"/>
        </w:rPr>
        <w:t>“duplice movimento”</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della Madre e del Figlio che il vino di Cristo Signore viene portato sulla tavola degli invitati alle nozze dell’Agnello. Se fosse tutto dipendente dall’amore della Madre, non vi sarebbe perdizione per alcuno. Lei chiede misericordia, pietà, compassione, perdono. Cristo Gesù ascolta la sua voce. Ma poi si dovrà sempre ottemperare alle esigenze della giustizia e della verità del Padre. Oggi l’uomo ha dimenticato giustizia e verità, assieme alla fedeltà di Dio alla sua parola, è pensa che tutto sia solo amore. La Chiesa sempre dovrà vivere dell’amore di Maria, ma anche della verità e della giustizia di Dio. </w:t>
      </w:r>
    </w:p>
    <w:p w14:paraId="5A71F01A"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Questo stesso </w:t>
      </w:r>
      <w:r w:rsidRPr="00A548C9">
        <w:rPr>
          <w:rFonts w:ascii="Arial" w:eastAsia="Times New Roman" w:hAnsi="Arial" w:cs="Arial"/>
          <w:i/>
          <w:sz w:val="20"/>
          <w:szCs w:val="20"/>
          <w:lang w:eastAsia="it-IT"/>
        </w:rPr>
        <w:t>“duplice movimento”</w:t>
      </w:r>
      <w:r>
        <w:rPr>
          <w:rFonts w:ascii="Arial" w:eastAsia="Times New Roman" w:hAnsi="Arial" w:cs="Arial"/>
          <w:sz w:val="20"/>
          <w:szCs w:val="20"/>
          <w:lang w:eastAsia="it-IT"/>
        </w:rPr>
        <w:t xml:space="preserve"> verrà ricomposto presso la croce tra la Vergine Maria e il discepolo. Tra Madre e figlio dovrà viversi in eterno lo stesso </w:t>
      </w:r>
      <w:r w:rsidRPr="00A548C9">
        <w:rPr>
          <w:rFonts w:ascii="Arial" w:eastAsia="Times New Roman" w:hAnsi="Arial" w:cs="Arial"/>
          <w:i/>
          <w:sz w:val="20"/>
          <w:szCs w:val="20"/>
          <w:lang w:eastAsia="it-IT"/>
        </w:rPr>
        <w:t>“movimento di verità e di carità”</w:t>
      </w:r>
      <w:r>
        <w:rPr>
          <w:rFonts w:ascii="Arial" w:eastAsia="Times New Roman" w:hAnsi="Arial" w:cs="Arial"/>
          <w:sz w:val="20"/>
          <w:szCs w:val="20"/>
          <w:lang w:eastAsia="it-IT"/>
        </w:rPr>
        <w:t xml:space="preserve"> che è stato vissuto tra Cristo e la Madre. Il giorno in cui il discepolo si separerà dalla Madre vivrà una verità senza amore e un amore senza verità. Saranno un amore e una verità che non donno vera salvezza. Questo movimento di vera salvezza potrà viversi nello Spirito Santo. Come tutto lo Spirito nella sua pienezza è nella Vergine Maria, così tutto in pienezza dovrà essere nel discepolo. Se il discepolo si distacca dallo Spirito, non è più capace di ascoltare la Madre e il suo amore sarà vano, inefficace. La sua verità sarà inutile. Non saranno più amore e verità attinti nel cuore del Padre.</w:t>
      </w:r>
    </w:p>
    <w:p w14:paraId="6015095C"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Alle Nozze di Cana, che sono simbolo perenne di tutto il mistero della salvezza, è la Vergine Maria che mette in </w:t>
      </w:r>
      <w:r w:rsidRPr="009A5BB5">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Gesù Signore. Nella storia della salvezza in ogni tempo, dovrà essere sempre la Vergine Maria a mettere in </w:t>
      </w:r>
      <w:r w:rsidRPr="00BB3C19">
        <w:rPr>
          <w:rFonts w:ascii="Arial" w:eastAsia="Times New Roman" w:hAnsi="Arial" w:cs="Arial"/>
          <w:i/>
          <w:sz w:val="20"/>
          <w:szCs w:val="20"/>
          <w:lang w:eastAsia="it-IT"/>
        </w:rPr>
        <w:t>“movimento”</w:t>
      </w:r>
      <w:r>
        <w:rPr>
          <w:rFonts w:ascii="Arial" w:eastAsia="Times New Roman" w:hAnsi="Arial" w:cs="Arial"/>
          <w:sz w:val="20"/>
          <w:szCs w:val="20"/>
          <w:lang w:eastAsia="it-IT"/>
        </w:rPr>
        <w:t xml:space="preserve"> il discepolo. Per questo la Madre di Gesù dovrà essere sempre presente nella sua vita, allo stesso modo che è presente alle Nozze di Cana. Senza la presenza di Maria, il discepolo diviene essere statico, immobile, indifferente. </w:t>
      </w:r>
    </w:p>
    <w:p w14:paraId="2214E830" w14:textId="77777777" w:rsidR="00A45FB4" w:rsidRDefault="00A45FB4" w:rsidP="00665C31">
      <w:pPr>
        <w:spacing w:after="120" w:line="240" w:lineRule="auto"/>
        <w:jc w:val="both"/>
        <w:rPr>
          <w:rFonts w:ascii="Arial" w:eastAsia="Times New Roman" w:hAnsi="Arial" w:cs="Arial"/>
          <w:sz w:val="20"/>
          <w:szCs w:val="20"/>
          <w:lang w:eastAsia="it-IT"/>
        </w:rPr>
      </w:pPr>
    </w:p>
    <w:p w14:paraId="171C4425" w14:textId="77777777" w:rsidR="00A45FB4" w:rsidRPr="00EC40CA" w:rsidRDefault="00A45FB4" w:rsidP="00665C31">
      <w:pPr>
        <w:pStyle w:val="Titolo1"/>
        <w:spacing w:before="0" w:after="120" w:line="240" w:lineRule="auto"/>
        <w:rPr>
          <w:rFonts w:ascii="Arial" w:hAnsi="Arial" w:cs="Arial"/>
          <w:sz w:val="24"/>
        </w:rPr>
      </w:pPr>
      <w:bookmarkStart w:id="166" w:name="_Toc461112572"/>
      <w:bookmarkStart w:id="167" w:name="_Toc461178963"/>
      <w:bookmarkStart w:id="168" w:name="_Toc94189259"/>
      <w:r w:rsidRPr="00EC40CA">
        <w:rPr>
          <w:rFonts w:ascii="Arial" w:hAnsi="Arial" w:cs="Arial"/>
          <w:sz w:val="24"/>
        </w:rPr>
        <w:t>QUALSIASI COSA VI DICA, FATELA</w:t>
      </w:r>
      <w:bookmarkEnd w:id="166"/>
      <w:bookmarkEnd w:id="167"/>
      <w:bookmarkEnd w:id="168"/>
      <w:r w:rsidRPr="00EC40CA">
        <w:rPr>
          <w:rFonts w:ascii="Arial" w:hAnsi="Arial" w:cs="Arial"/>
          <w:sz w:val="24"/>
        </w:rPr>
        <w:t xml:space="preserve"> </w:t>
      </w:r>
    </w:p>
    <w:p w14:paraId="326EF697" w14:textId="77777777" w:rsidR="00A45FB4"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Cristo Gesù non è solo mediatore della Parola della fede. Lui è Mediatore di tutto il Padre e lo Spirito Santo. La sua Mediazione è di via, verità, vita. È Lui la via. Ma è anche Lui la verità e la vita. Lui è la via che conduce a Lui. In Lui si diviene verità e vita nella sua verità e nella sua vita. Come vita e verità della sua verità e della sua vita, per Lui, che è la via, si accede al Padre e il Padre viene ad abitare in noi, abitando in Lui, con Lui. </w:t>
      </w:r>
    </w:p>
    <w:p w14:paraId="65F6CCB4" w14:textId="77777777" w:rsidR="00A45FB4" w:rsidRPr="00413787" w:rsidRDefault="00A45FB4" w:rsidP="00665C3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Nella Parola della Vergine Maria è racchiuso tutto il mistero di Cristo e dell’uomo. Se l’uomo vuole portare il vino della grazia e della verità, vuole portare Dio, vita e verità in Cristo di ogni uomo, deve ascoltare Cristo, obbedendo ad ogni sua Parola. Una sola Parola non ascoltata di Gesù Signore e l’acqua non si trasforma più in vino. Manca la purissima obbedienza ad ogni Parola di Gesù. </w:t>
      </w:r>
      <w:r w:rsidRPr="00413787">
        <w:rPr>
          <w:rFonts w:ascii="Arial" w:eastAsia="Times New Roman" w:hAnsi="Arial" w:cs="Arial"/>
          <w:i/>
          <w:sz w:val="20"/>
          <w:szCs w:val="20"/>
          <w:lang w:eastAsia="it-IT"/>
        </w:rPr>
        <w:t>“Qualsiasi cosa vi dica, fatela”.</w:t>
      </w:r>
      <w:r>
        <w:rPr>
          <w:rFonts w:ascii="Arial" w:eastAsia="Times New Roman" w:hAnsi="Arial" w:cs="Arial"/>
          <w:sz w:val="20"/>
          <w:szCs w:val="20"/>
          <w:lang w:eastAsia="it-IT"/>
        </w:rPr>
        <w:t xml:space="preserve"> È questo il comando che sempre deve risuonare all’orecchio di ogni discepolo di Gesù, il solo Mediatore di Dio sulla nostra terra e nei cieli. </w:t>
      </w:r>
    </w:p>
    <w:p w14:paraId="48180B0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Una domanda urge che venga fatta ad ogni cristiano: Se la vita nasce dalla fede nella Parola, se la nostra fede è nella Parola di Cristo Gesù, se la fede è ascolto della Parola di Gesù, perché il cristiano ha sostituito la Parola di Gesù Signore con i suoi pensieri, la sua volontà, i suoi sentimenti, il suo cuore, la sua scienza, le sue filosofie, le sue infernali teorie? </w:t>
      </w:r>
    </w:p>
    <w:p w14:paraId="5D6BEC20"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Gesù è stato onesto con l’uomo: gli ha fatto una proposta. La proposta si può accogliere o rifiutare. A nessuno Gesù ha dato potere, facoltà, permesso di trasformarla, modificarla, alterala. La vuoi, la prendi. Non la vuoi, la lasci. Gesù non ti costringe a credere nella sua Parola. Ti chiede però l’onestà di non insegnare in suo nome, per suo conto, con la sua autorità, il contrario di ciò che Lui ha detto, facendo passare per suo ciò che è semplicemente tuo. Tu devi avere l’onestà non morale, ma semplicemente intellettuale, poiché sei maestro e dottore, di dire ai tuoi allievi: </w:t>
      </w:r>
      <w:r w:rsidRPr="00EE59FF">
        <w:rPr>
          <w:rFonts w:ascii="Arial" w:eastAsia="Times New Roman" w:hAnsi="Arial" w:cs="Arial"/>
          <w:i/>
          <w:sz w:val="20"/>
          <w:szCs w:val="20"/>
          <w:lang w:eastAsia="it-IT"/>
        </w:rPr>
        <w:t>“Questo, signori, è l’insegnamento di Gesù, il suo Vangelo. Questo è l’insegnamento di San Paolo, San Giovanni, San Pietro, San Giacomo, San Giuda, della Lettera agli Ebrei”</w:t>
      </w:r>
      <w:r>
        <w:rPr>
          <w:rFonts w:ascii="Arial" w:eastAsia="Times New Roman" w:hAnsi="Arial" w:cs="Arial"/>
          <w:sz w:val="20"/>
          <w:szCs w:val="20"/>
          <w:lang w:eastAsia="it-IT"/>
        </w:rPr>
        <w:t xml:space="preserve">. E lo riferisci così come esso è, senza nulla aggiungere e nulla togliere. </w:t>
      </w:r>
      <w:r w:rsidRPr="00283F17">
        <w:rPr>
          <w:rFonts w:ascii="Arial" w:eastAsia="Times New Roman" w:hAnsi="Arial" w:cs="Arial"/>
          <w:i/>
          <w:sz w:val="20"/>
          <w:szCs w:val="20"/>
          <w:lang w:eastAsia="it-IT"/>
        </w:rPr>
        <w:t xml:space="preserve">“Questo invece, signori, è il mio insegnamento, il mio dire, la mia parola, la mia </w:t>
      </w:r>
      <w:r>
        <w:rPr>
          <w:rFonts w:ascii="Arial" w:eastAsia="Times New Roman" w:hAnsi="Arial" w:cs="Arial"/>
          <w:i/>
          <w:sz w:val="20"/>
          <w:szCs w:val="20"/>
          <w:lang w:eastAsia="it-IT"/>
        </w:rPr>
        <w:t>filosofia</w:t>
      </w:r>
      <w:r w:rsidRPr="00283F17">
        <w:rPr>
          <w:rFonts w:ascii="Arial" w:eastAsia="Times New Roman" w:hAnsi="Arial" w:cs="Arial"/>
          <w:i/>
          <w:sz w:val="20"/>
          <w:szCs w:val="20"/>
          <w:lang w:eastAsia="it-IT"/>
        </w:rPr>
        <w:t xml:space="preserve">, la mia </w:t>
      </w:r>
      <w:r w:rsidRPr="00283F17">
        <w:rPr>
          <w:rFonts w:ascii="Arial" w:eastAsia="Times New Roman" w:hAnsi="Arial" w:cs="Arial"/>
          <w:i/>
          <w:sz w:val="20"/>
          <w:szCs w:val="20"/>
          <w:lang w:eastAsia="it-IT"/>
        </w:rPr>
        <w:lastRenderedPageBreak/>
        <w:t>morale, la mia antropologia, la mia escatologia”.</w:t>
      </w:r>
      <w:r>
        <w:rPr>
          <w:rFonts w:ascii="Arial" w:eastAsia="Times New Roman" w:hAnsi="Arial" w:cs="Arial"/>
          <w:sz w:val="20"/>
          <w:szCs w:val="20"/>
          <w:lang w:eastAsia="it-IT"/>
        </w:rPr>
        <w:t xml:space="preserve"> Nel tuo nome potrai dire quello che vuoi. Sei intellettualmente onesto. È giustizia umana distinguere ciò che è tuo e ciò che e degli altri.</w:t>
      </w:r>
    </w:p>
    <w:p w14:paraId="104E66A3"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Madre di Gesù sa chi è Cristo Gesù. Sa che la vita della grazia e della verità risplende nel mondo solo dall’ascolto della Parola di Gesù. Anche oggi Lei viene e cosa chiede? Cosa vuole? Cosa manifesta? Ecco le sue parole: </w:t>
      </w:r>
      <w:r w:rsidRPr="00EE59FF">
        <w:rPr>
          <w:rFonts w:ascii="Arial" w:eastAsia="Times New Roman" w:hAnsi="Arial" w:cs="Arial"/>
          <w:i/>
          <w:sz w:val="20"/>
          <w:szCs w:val="20"/>
          <w:lang w:eastAsia="it-IT"/>
        </w:rPr>
        <w:t>“Il mondo ha dimenticato la Parola di mio figlio Gesù. Volete ricordarla?. Volete fare voi tutto quello che Lui vi dice, in modo che per voi il vino della grazia e della verità ritorni a rallegrare il mondo?”</w:t>
      </w:r>
      <w:r>
        <w:rPr>
          <w:rFonts w:ascii="Arial" w:eastAsia="Times New Roman" w:hAnsi="Arial" w:cs="Arial"/>
          <w:sz w:val="20"/>
          <w:szCs w:val="20"/>
          <w:lang w:eastAsia="it-IT"/>
        </w:rPr>
        <w:t xml:space="preserve">. Oggi e sempre la Madre di Gesù ha solo quest’unico desiderio: </w:t>
      </w:r>
      <w:r w:rsidRPr="00505DAF">
        <w:rPr>
          <w:rFonts w:ascii="Arial" w:eastAsia="Times New Roman" w:hAnsi="Arial" w:cs="Arial"/>
          <w:i/>
          <w:sz w:val="20"/>
          <w:szCs w:val="20"/>
          <w:lang w:eastAsia="it-IT"/>
        </w:rPr>
        <w:t>“Che suo Figlio Gesù venga ascoltato”</w:t>
      </w:r>
      <w:r>
        <w:rPr>
          <w:rFonts w:ascii="Arial" w:eastAsia="Times New Roman" w:hAnsi="Arial" w:cs="Arial"/>
          <w:sz w:val="20"/>
          <w:szCs w:val="20"/>
          <w:lang w:eastAsia="it-IT"/>
        </w:rPr>
        <w:t xml:space="preserve">.  </w:t>
      </w:r>
    </w:p>
    <w:p w14:paraId="2AC43AFB"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peccato di altro tradimento predicare nel nome di Gesù Signore i pensieri del proprio cuore. Se poi chi è preposto nella Chiesa a vigilare sulla sana dottrina, omette di richiamare perché entri nella verità chi in nome di Gesù e della Chiesa, nella Chiesa predica falsità e menzogne, è lui responsabile in eterno dinanzi al Padre dei Cieli, a Cristo Gesù, allo Spirito Santo e anche alla Madre di Dio. Nessuno potrà mai dire di amare la Vergine Maria, se disattende questo suo preciso comando: </w:t>
      </w:r>
      <w:r w:rsidRPr="00F21909">
        <w:rPr>
          <w:rFonts w:ascii="Arial" w:eastAsia="Times New Roman" w:hAnsi="Arial" w:cs="Arial"/>
          <w:i/>
          <w:sz w:val="20"/>
          <w:szCs w:val="20"/>
          <w:lang w:eastAsia="it-IT"/>
        </w:rPr>
        <w:t>“Fate quello che egli vi dirà”. “Dite quello che Lui ha detto”. “Non aggiungete e non togliete nulla alle sue Parole. Solo esse sono Parole di vita eterna”</w:t>
      </w:r>
      <w:r>
        <w:rPr>
          <w:rFonts w:ascii="Arial" w:eastAsia="Times New Roman" w:hAnsi="Arial" w:cs="Arial"/>
          <w:sz w:val="20"/>
          <w:szCs w:val="20"/>
          <w:lang w:eastAsia="it-IT"/>
        </w:rPr>
        <w:t xml:space="preserve">. </w:t>
      </w:r>
    </w:p>
    <w:p w14:paraId="451778C3" w14:textId="77777777" w:rsidR="00A45FB4" w:rsidRDefault="00A45FB4" w:rsidP="00665C31">
      <w:pPr>
        <w:spacing w:after="120" w:line="240" w:lineRule="auto"/>
        <w:jc w:val="both"/>
        <w:rPr>
          <w:rFonts w:ascii="Arial" w:eastAsia="Times New Roman" w:hAnsi="Arial" w:cs="Arial"/>
          <w:sz w:val="20"/>
          <w:szCs w:val="20"/>
          <w:lang w:eastAsia="it-IT"/>
        </w:rPr>
      </w:pPr>
    </w:p>
    <w:p w14:paraId="3080B8EB" w14:textId="77777777" w:rsidR="00A45FB4" w:rsidRPr="00A04549" w:rsidRDefault="00A45FB4" w:rsidP="00665C31">
      <w:pPr>
        <w:pStyle w:val="Titolo1"/>
        <w:spacing w:before="0" w:after="120" w:line="240" w:lineRule="auto"/>
        <w:rPr>
          <w:rFonts w:ascii="Arial" w:hAnsi="Arial" w:cs="Arial"/>
          <w:sz w:val="24"/>
        </w:rPr>
      </w:pPr>
      <w:bookmarkStart w:id="169" w:name="_Toc461112573"/>
      <w:bookmarkStart w:id="170" w:name="_Toc461178964"/>
      <w:bookmarkStart w:id="171" w:name="_Toc94189260"/>
      <w:r w:rsidRPr="00A04549">
        <w:rPr>
          <w:rFonts w:ascii="Arial" w:hAnsi="Arial" w:cs="Arial"/>
          <w:sz w:val="24"/>
        </w:rPr>
        <w:t>RIEMPITE D’ACQUA LE ANFORE</w:t>
      </w:r>
      <w:bookmarkEnd w:id="169"/>
      <w:bookmarkEnd w:id="170"/>
      <w:bookmarkEnd w:id="171"/>
      <w:r w:rsidRPr="00A04549">
        <w:rPr>
          <w:rFonts w:ascii="Arial" w:hAnsi="Arial" w:cs="Arial"/>
          <w:sz w:val="24"/>
        </w:rPr>
        <w:t xml:space="preserve"> </w:t>
      </w:r>
    </w:p>
    <w:p w14:paraId="5542CE4F"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Divenire vino nuovo si può. Prima però si deve divenire acqua nello Spirito Santo. Divenendo ogni giorno acqua sempre più pura nello Spirito del Signore, possiamo trasformarci in vino purissimo, in Cristo, per Cristo, con Cristo, portando ogni frutto di vita eterna. Questa verità è annunziata dal profeta Ezechiele ed è stata compiuta da Gesù Signore il giorno della morte sulla Croce. È dal suo corpo trafitto che sgorga sia l’acqua che il sangue. Ci si immerge nell’acqua dello Spirito per mezzo del Battesimo, ci si nutre del vino che è Cristo nel sacramento della sua Eucaristia. Dove l’Eucaristia è assente, mai il cristiano, anche se immerso nell’acqua dello Spirito, potrà divenire ottimo vino di redenzione e di salvezza in Cristo Gesù. </w:t>
      </w:r>
    </w:p>
    <w:p w14:paraId="7EF19CB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Questa unità tra Battesimo ed Eucaristia va sempre illuminata, sempre difesa, sempre ricomposta. Dove lo Spirito della verità è carente – ed è carente in tutti i cristiani che sono costruiti fuori della roccia che è Pietro – mai la verità sarà trasformata in vera carne. Anche se c’è l’Eucaristia, manca la pienezza della verità dello Spirito del Signore. Dove però l’Eucaristia manca – e manca in tutte quelle comunità cristiane che sono prive del sacramento del presbiterato e dell’episcopato – li non c’è vera fruttificazione.  Manca il vino buono che è Cristo. </w:t>
      </w:r>
    </w:p>
    <w:p w14:paraId="1616078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Anche questa unità intrinseca tra acqua e vino, tra Battesimo ed Eucaristia, tra Lo Spirito Santo e Cristo meriterebbe una trattazione più ampia. A noi interessa manifestarla, rivelarla, in modo che ogni credente in Cristo sappia che questa unità è indispensabile, necessaria, obbligatoria se vuole che la sua sia acqua purissima e se desidera che l’acqua purissima sia trasformata in ottimo vino. Cristo e lo Spirito Santo abitano in pienezza di grazia, verità, luce in quella Chiesa che è fondata su Pietro, perché quella è la Chiesa di Gesù Signore. </w:t>
      </w:r>
    </w:p>
    <w:p w14:paraId="662B8102" w14:textId="77777777" w:rsidR="00A45FB4" w:rsidRPr="00AB36B8"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Gesù rivela a Nicodemo che la vita dell’uomo inizia nel momento in cui nasce dall’alto da acqua e da Spirito Santo. Si nasce dallo Spirito, si cammina nello Spirito, ci si alimenta di sangue, si raggiunge la perfezione. Acqua e sangue devono essere una cosa sola, mai farne due. Mai abolirne uno, mai cancellarli tutti e due. L’uomo rimane nella sua morte spirituale. </w:t>
      </w:r>
    </w:p>
    <w:p w14:paraId="2E01280F"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È cosa giusta dare una parola di luce su questa nascita dall’alto. Il Battesimo è annunziato da Gesù come via necessaria per entrare nel suo regno. È via necessaria perché altrimenti non ci si può alimentare con il suo sangue, la sua carne, il vino buono della nuova vita e si rimane nella morte. Se la Parola di Gesù è purissima luce di amore, carità, compassione, pietà verso l’uomo, perché l’uomo pensa di amare l’uomo più di Cristo Gesù, cancellando questa via divina per la divinizzazione dell’uomo e affermando che il solo desiderio di salvezza è sufficiente?</w:t>
      </w:r>
    </w:p>
    <w:p w14:paraId="7D6A845D"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È questione di fede! O crediamo che Gesù ha indicato a noi la vera via, quella santa, e altre non esistono, per la rigenerazione piena dell’uomo, oppure tutta la sua Parola va in frantumi. Se una parola solenne di Gesù, come quella riferita a Nicodemo, può essere cancellata, allora tutte le altre parole possono essere cancellate.  A nulla serve l’Eucaristia. Infatti quanti cancellano il Battesimo anche l’Eucaristia cancellano, gli altri Sacramenti cancellano, il corpo visibile di Cristo che è la sua Chiesa, cancellano, il Vangelo come via verso la vita eterna cancellano.</w:t>
      </w:r>
    </w:p>
    <w:p w14:paraId="7A64D779"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Rimane solo l’uomo senza il vero Dio, il vero Cristo, il vero Spirito Santo, la vera Madre di Dio, il vero Corpo di Cristo, la vera Chiesa, la vera visibilità dei frutti dell’acqua e del sangue che oggi dovranno essere prodotti da ogni discepolo di Gesù. La coscienza da sola, il desidero da solo </w:t>
      </w:r>
      <w:r>
        <w:rPr>
          <w:rFonts w:ascii="Arial" w:eastAsia="Times New Roman" w:hAnsi="Arial" w:cs="Arial"/>
          <w:color w:val="000000"/>
          <w:sz w:val="20"/>
          <w:szCs w:val="20"/>
          <w:lang w:eastAsia="it-IT"/>
        </w:rPr>
        <w:lastRenderedPageBreak/>
        <w:t>non può portare a compimento la vera umanizzazione dell’uomo. Occorre questa potente, divina forza che discende dall’Alto e che sgorga perennemente dal corpo di Cristo.</w:t>
      </w:r>
    </w:p>
    <w:p w14:paraId="09AB282F"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Prima si è cancellato il Battesimo, poi gli altra sacramenti, poi si è detto che Cristo Gesù è un fondatore di religione come tutti gli altri, uguale agli altri, poi si è cancellato il Vangelo come via verso la vita eterna, infine si è cancellata anche la via della vita eterna. Il Paradiso è dato ad ogni uomo, perché nell’eternità esiste solo il Paradiso e nessun inferno. Distruggi oggi e distruggi domani alla fine ci si trova con in mano il vuoto assoluto. Nessuna verità né di Cristo, né della Scrittura Santa guida più la nostra vita.</w:t>
      </w:r>
    </w:p>
    <w:p w14:paraId="063143DB"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È l’acqua che si trasforma in vino. Si toglie l’acqua rimangono recipienti vuoti. È il pane e il vino che si trasforma in Eucaristia. Si toglie il pane e il vino rimane un altare spoglio e vuoto. È il battezzato che si divinizza, nutrendosi di Dio nel corpo e nel sangue di Cristo, per il corpo e il sangue di Cristo. Si toglie il battezzato, manca la divinizzazione. L’uomo rimane nella sua vecchia natura. È la Parola del Vangelo che deve trasformarsi in carità e in speranza nell’uomo. Si abolisce la Parola, rimane un uomo senza carità e senza speranza.</w:t>
      </w:r>
    </w:p>
    <w:p w14:paraId="2B04E58D"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Quando il discepolo di Gesù, nello Spirito Santo, conoscerà in pienezza cosa è l’Eucaristia, solo allora comincerà a gridare sulla necessità e l’urgenza del Battesimo. Senza l’acqua mai ci sarà il vino. Senza il vino, nell’uomo non scorre la vita del suo Signore. Il peccato non è vinto e neanche la morte. </w:t>
      </w:r>
    </w:p>
    <w:p w14:paraId="75E72684"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p>
    <w:p w14:paraId="3FBD7D0E"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p>
    <w:p w14:paraId="63735987" w14:textId="77777777" w:rsidR="00A45FB4" w:rsidRDefault="00A45FB4" w:rsidP="00665C31">
      <w:pPr>
        <w:tabs>
          <w:tab w:val="left" w:pos="851"/>
          <w:tab w:val="left" w:pos="2268"/>
        </w:tabs>
        <w:spacing w:after="120" w:line="240" w:lineRule="auto"/>
        <w:jc w:val="both"/>
        <w:rPr>
          <w:rFonts w:ascii="Arial" w:eastAsia="Times New Roman" w:hAnsi="Arial" w:cs="Arial"/>
          <w:color w:val="000000"/>
          <w:sz w:val="20"/>
          <w:szCs w:val="20"/>
          <w:lang w:eastAsia="it-IT"/>
        </w:rPr>
      </w:pPr>
    </w:p>
    <w:p w14:paraId="5B3E68E8" w14:textId="77777777" w:rsidR="00A45FB4" w:rsidRPr="00EC40CA" w:rsidRDefault="00A45FB4" w:rsidP="00665C31">
      <w:pPr>
        <w:pStyle w:val="Titolo1"/>
        <w:spacing w:before="0" w:after="120" w:line="240" w:lineRule="auto"/>
        <w:rPr>
          <w:rFonts w:ascii="Arial" w:hAnsi="Arial" w:cs="Arial"/>
          <w:sz w:val="24"/>
          <w:lang w:eastAsia="it-IT"/>
        </w:rPr>
      </w:pPr>
      <w:bookmarkStart w:id="172" w:name="_Toc461112574"/>
      <w:bookmarkStart w:id="173" w:name="_Toc461178965"/>
      <w:bookmarkStart w:id="174" w:name="_Toc94189261"/>
      <w:r w:rsidRPr="00EC40CA">
        <w:rPr>
          <w:rFonts w:ascii="Arial" w:hAnsi="Arial" w:cs="Arial"/>
          <w:sz w:val="24"/>
          <w:lang w:eastAsia="it-IT"/>
        </w:rPr>
        <w:t>ORA PRENDETENE E PORTATENE</w:t>
      </w:r>
      <w:bookmarkEnd w:id="172"/>
      <w:bookmarkEnd w:id="173"/>
      <w:bookmarkEnd w:id="174"/>
      <w:r w:rsidRPr="00EC40CA">
        <w:rPr>
          <w:rFonts w:ascii="Arial" w:hAnsi="Arial" w:cs="Arial"/>
          <w:sz w:val="24"/>
          <w:lang w:eastAsia="it-IT"/>
        </w:rPr>
        <w:t xml:space="preserve"> </w:t>
      </w:r>
    </w:p>
    <w:p w14:paraId="044B7675" w14:textId="77777777" w:rsidR="00A45FB4" w:rsidRDefault="00A45FB4" w:rsidP="00665C31">
      <w:pPr>
        <w:spacing w:after="120" w:line="240" w:lineRule="auto"/>
        <w:jc w:val="both"/>
        <w:rPr>
          <w:rFonts w:ascii="Arial" w:eastAsia="Times New Roman" w:hAnsi="Arial" w:cs="Arial"/>
          <w:sz w:val="20"/>
          <w:szCs w:val="20"/>
          <w:lang w:eastAsia="it-IT"/>
        </w:rPr>
      </w:pPr>
      <w:r w:rsidRPr="008A2C42">
        <w:rPr>
          <w:rFonts w:ascii="Arial" w:eastAsia="Times New Roman" w:hAnsi="Arial" w:cs="Arial"/>
          <w:b/>
          <w:i/>
          <w:sz w:val="20"/>
          <w:szCs w:val="20"/>
          <w:lang w:eastAsia="it-IT"/>
        </w:rPr>
        <w:t>Riempire, attingere, portare</w:t>
      </w:r>
      <w:r w:rsidRPr="008A2C42">
        <w:rPr>
          <w:rFonts w:ascii="Arial" w:eastAsia="Times New Roman" w:hAnsi="Arial" w:cs="Arial"/>
          <w:i/>
          <w:sz w:val="20"/>
          <w:szCs w:val="20"/>
          <w:lang w:eastAsia="it-IT"/>
        </w:rPr>
        <w:t xml:space="preserve">. </w:t>
      </w:r>
      <w:r w:rsidRPr="008A2C42">
        <w:rPr>
          <w:rFonts w:ascii="Arial" w:eastAsia="Times New Roman" w:hAnsi="Arial" w:cs="Arial"/>
          <w:sz w:val="20"/>
          <w:szCs w:val="20"/>
          <w:lang w:eastAsia="it-IT"/>
        </w:rPr>
        <w:t>Il nostro cuore</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 xml:space="preserve">è anfora vuota, senza Spirito Santo, senza Cristo, senza il Padre celeste, senza la Madre di Dio. Bisogna che esso venga riempito. Come lo si può riempire? Con la preghiera. Chiedendo ogni giorno al Padre che ci doni in abbondanza il suo Santo Spirito. Con il suo Santo Spirito dentro di noi, il cuore si riempie di Cristo, della sua Parola, della sua verità, della sua luce, della sua grazia, della sua santità, della sua esemplarità. </w:t>
      </w:r>
    </w:p>
    <w:p w14:paraId="5E0C28BD"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Si riempie con la celebrazione santa dei sacramenti della salvezza. Penitenza ed Eucaristia devono essere i pilastri della vita del discepolo di Gesù. Con la penitenza si togliere il cuore di pietra, si mette al suo posto un cuore di carne, per opera dello Spirito Santo. Con l’Eucaristia il cuore di carne viene alimentato di vita eterna, trasformandosi in vita eterna. Trasformato in vita eterna darà vita eterna ad ogni uomo. Senza Eucaristia il cuore muore perché privo dell’alimento della sua vita. È l’Eucaristia ben ricevuta la vera vita del cuore.</w:t>
      </w:r>
    </w:p>
    <w:p w14:paraId="1383CA62"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Si riempie con la meditazione quotidiana della Parola di Gesù. La contemplazione della Parola riempie il cuore della verità di Cristo. La verità di Cristo poi dovrà essere trasformata in nostra vita con la perfetta obbedienza allo Spirito Santo che muove il cuore perché la Parola sia trasformata in nostra vita, nostro corpo, nostro sangue. Il contatto con il Vangelo, con la Parola mai dovrà essere interrotto. La Parola è l’alimento dello spirito, della mente, dei pensieri. Si medita la Parola, si pensa come Cristo. Non si medita la Parola, si pensa come il mondo.</w:t>
      </w:r>
    </w:p>
    <w:p w14:paraId="41F7BE69"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Si riempie con le opera della carità. Con questa opere di amore noi doniamo qualcosa di noi a Dio, nella persona dei poveri e dei derelitti, Dio si dona tutto a noi nella ricchezza della sua luce, della sua grazia, del suo amore, della sua carità, di se stesso. Quando noi diamo vita ai fratelli, Dio si dona interamente come vita a noi. Vita per vita. Per la carità Lui ci darà anche la vita eterna. Se noi non abbiamo donato vita a Lui, secondo la Parola, Lui non darà vita a noi. Tutta la Parola di Gesù dovrà essere trasformata da noi in opera di carità, in dono di vita.</w:t>
      </w:r>
    </w:p>
    <w:p w14:paraId="58508D72"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Riempita di Dio ogni giorno la nostra giara, si attinge Dio e si porta ai fratelli. Mentre lo si porta, il Signore opererà secondo la sua volontà salvezza a redenzione. Se però il cuore è vuoto, perché non è stato riempito di Dio, nulla si attinge e nulla si dona. Quando si riempie il cuore di Cristo e dello Spirito Santo, è sufficiente attingere e portare. Ogni altra cosa la compie Cristo e lo Spirito. Maria è colma, attinge, porta. Tutto fa lo Spirito Santo. Questo significa che la nostra unica e solo occupazione dovrà essere quella di riempiere l’anfora del cuore. Riempita l’anfora, si attinge, si porta. Cristo e lo Spirito Santo trasformano il dono in salvezza.</w:t>
      </w:r>
    </w:p>
    <w:p w14:paraId="254F3D4F" w14:textId="77777777" w:rsidR="00A45FB4" w:rsidRDefault="00A45FB4" w:rsidP="00665C31">
      <w:pPr>
        <w:spacing w:after="120" w:line="240" w:lineRule="auto"/>
        <w:jc w:val="both"/>
        <w:rPr>
          <w:rFonts w:ascii="Arial" w:eastAsia="Times New Roman" w:hAnsi="Arial" w:cs="Arial"/>
          <w:sz w:val="20"/>
          <w:szCs w:val="20"/>
          <w:lang w:eastAsia="it-IT"/>
        </w:rPr>
      </w:pPr>
    </w:p>
    <w:p w14:paraId="6BEFD2F1" w14:textId="77777777" w:rsidR="00A45FB4" w:rsidRPr="00EC40CA" w:rsidRDefault="00A45FB4" w:rsidP="00665C31">
      <w:pPr>
        <w:pStyle w:val="Titolo1"/>
        <w:spacing w:before="0" w:after="120" w:line="240" w:lineRule="auto"/>
        <w:rPr>
          <w:rFonts w:ascii="Arial" w:hAnsi="Arial" w:cs="Arial"/>
          <w:sz w:val="24"/>
        </w:rPr>
      </w:pPr>
      <w:bookmarkStart w:id="175" w:name="_Toc461112575"/>
      <w:bookmarkStart w:id="176" w:name="_Toc461178966"/>
      <w:bookmarkStart w:id="177" w:name="_Toc94189262"/>
      <w:r w:rsidRPr="00EC40CA">
        <w:rPr>
          <w:rFonts w:ascii="Arial" w:hAnsi="Arial" w:cs="Arial"/>
          <w:sz w:val="24"/>
          <w:lang w:eastAsia="it-IT"/>
        </w:rPr>
        <w:lastRenderedPageBreak/>
        <w:t>HAI TENUTO DA PARTE IL VINO BUONO FINORA</w:t>
      </w:r>
      <w:bookmarkEnd w:id="175"/>
      <w:bookmarkEnd w:id="176"/>
      <w:bookmarkEnd w:id="177"/>
      <w:r w:rsidRPr="00EC40CA">
        <w:rPr>
          <w:rFonts w:ascii="Arial" w:hAnsi="Arial" w:cs="Arial"/>
          <w:sz w:val="24"/>
        </w:rPr>
        <w:t xml:space="preserve"> </w:t>
      </w:r>
    </w:p>
    <w:p w14:paraId="6A7C602F" w14:textId="77777777" w:rsidR="00A45FB4" w:rsidRPr="00F30E35" w:rsidRDefault="00A45FB4" w:rsidP="00665C31">
      <w:pPr>
        <w:tabs>
          <w:tab w:val="left" w:pos="1418"/>
        </w:tabs>
        <w:spacing w:after="120" w:line="240" w:lineRule="auto"/>
        <w:jc w:val="both"/>
        <w:rPr>
          <w:rFonts w:ascii="Arial" w:eastAsia="Times New Roman" w:hAnsi="Arial" w:cs="Arial"/>
          <w:i/>
          <w:sz w:val="20"/>
          <w:szCs w:val="20"/>
          <w:lang w:eastAsia="it-IT"/>
        </w:rPr>
      </w:pPr>
      <w:r>
        <w:rPr>
          <w:rFonts w:ascii="Arial" w:eastAsia="Times New Roman" w:hAnsi="Arial" w:cs="Arial"/>
          <w:sz w:val="20"/>
          <w:szCs w:val="24"/>
          <w:lang w:eastAsia="it-IT"/>
        </w:rPr>
        <w:t xml:space="preserve">Lo Spirito Santo, negli Atti degli Apostoli, ci rivela quali sono le cose necessarie da osservare, se si vuole non solo rimanere vino buono, ma anche crescere in una bontà sempre più grande. Queste regole agiscono, solo se saranno sempre accompagnate e vissute con la virtù della perseveranza. Nulla è più utile al discepolo di Gesù della perseveranza: </w:t>
      </w:r>
      <w:r w:rsidRPr="00EC40CA">
        <w:rPr>
          <w:rFonts w:ascii="Arial" w:eastAsia="Times New Roman" w:hAnsi="Arial" w:cs="Arial"/>
          <w:i/>
          <w:sz w:val="20"/>
          <w:szCs w:val="24"/>
          <w:lang w:eastAsia="it-IT"/>
        </w:rPr>
        <w:t>”</w:t>
      </w:r>
      <w:r w:rsidRPr="00F30E35">
        <w:rPr>
          <w:rFonts w:ascii="Arial" w:eastAsia="Times New Roman" w:hAnsi="Arial" w:cs="Arial"/>
          <w:i/>
          <w:sz w:val="20"/>
          <w:szCs w:val="20"/>
          <w:lang w:eastAsia="it-IT"/>
        </w:rPr>
        <w:t>Erano perseveranti nell’insegnamento degli apostoli e nella comunione, nello spezzare il pane e nelle preghiere. Un senso di timore era in tutti, e prodigi e segni avvenivano per opera degli apostoli.</w:t>
      </w:r>
      <w:r w:rsidRPr="00F30E35">
        <w:rPr>
          <w:rFonts w:ascii="Arial" w:eastAsia="Times New Roman" w:hAnsi="Arial" w:cs="Arial"/>
          <w:i/>
          <w:position w:val="4"/>
          <w:sz w:val="20"/>
          <w:szCs w:val="20"/>
          <w:lang w:eastAsia="it-IT"/>
        </w:rPr>
        <w:t xml:space="preserve"> </w:t>
      </w:r>
      <w:r w:rsidRPr="00F30E35">
        <w:rPr>
          <w:rFonts w:ascii="Arial" w:eastAsia="Times New Roman" w:hAnsi="Arial" w:cs="Arial"/>
          <w:i/>
          <w:sz w:val="20"/>
          <w:szCs w:val="20"/>
          <w:lang w:eastAsia="it-IT"/>
        </w:rPr>
        <w:t xml:space="preserve">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082D5FF"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sidRPr="00F30E35">
        <w:rPr>
          <w:rFonts w:ascii="Arial" w:eastAsia="Times New Roman" w:hAnsi="Arial" w:cs="Arial"/>
          <w:b/>
          <w:sz w:val="20"/>
          <w:szCs w:val="24"/>
          <w:lang w:eastAsia="it-IT"/>
        </w:rPr>
        <w:t>Perseveranti nell’insegnamento degli apostoli</w:t>
      </w:r>
      <w:r>
        <w:rPr>
          <w:rFonts w:ascii="Arial" w:eastAsia="Times New Roman" w:hAnsi="Arial" w:cs="Arial"/>
          <w:sz w:val="20"/>
          <w:szCs w:val="24"/>
          <w:lang w:eastAsia="it-IT"/>
        </w:rPr>
        <w:t>: La vita viene dall’obbedienza alla Parola di Cristo Gesù. La Parola non viene dal nostro cuore, dai nostri pensieri, da intuizioni personali. La Parola viene da Cristo Signore e Cristo Signore l’ha affidata per sempre ai suoi Apostoli e a quanti sono suoi ministri per il dono della Parola. Un giorno senza ascolto della Parola e la fede già è aggredita da mille pensieri della mente. Si persevera nell’ascolto, si cammina nella fede. il vino della fede rimane buono. Non si ascolta, il vino prima si gusta, poi si fa inesistente.</w:t>
      </w:r>
    </w:p>
    <w:p w14:paraId="76587931"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sidRPr="00F30E35">
        <w:rPr>
          <w:rFonts w:ascii="Arial" w:eastAsia="Times New Roman" w:hAnsi="Arial" w:cs="Arial"/>
          <w:b/>
          <w:sz w:val="20"/>
          <w:szCs w:val="24"/>
          <w:lang w:eastAsia="it-IT"/>
        </w:rPr>
        <w:t>Perseveranti nella comunione</w:t>
      </w:r>
      <w:r>
        <w:rPr>
          <w:rFonts w:ascii="Arial" w:eastAsia="Times New Roman" w:hAnsi="Arial" w:cs="Arial"/>
          <w:sz w:val="20"/>
          <w:szCs w:val="24"/>
          <w:lang w:eastAsia="it-IT"/>
        </w:rPr>
        <w:t xml:space="preserve">: Con il Padre, il Figlio, lo Spirito Santo, la Madre di Gesù, Angeli, Santi. Questa comunione è il frutto di una ricerca del Signore nella volontà di obbedire ad ogni loro richiesta di amore. Nel cuore del discepolo di Gesù vi deve essere un solo desiderio: fare solo la volontà di Dio, dataci in Cristo, illuminata nella sua verità dallo Spirito Santo. Quando non vi è più comunione con Dio, perché non c’è più desiderio di fare la sua volontà, non c’è più vino buono in noi. Manca il desiderio di esso. Perché il vino buono per noi è solo la volontà di Dio. Poi con la pienezza della volontà di Dio, creiamo comunione con ogni altro uomo. La comunione è vivere la volontà di Dio nei riguardi di ogni altro. </w:t>
      </w:r>
    </w:p>
    <w:p w14:paraId="3B2E39AC"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sidRPr="00F30E35">
        <w:rPr>
          <w:rFonts w:ascii="Arial" w:eastAsia="Times New Roman" w:hAnsi="Arial" w:cs="Arial"/>
          <w:b/>
          <w:sz w:val="20"/>
          <w:szCs w:val="24"/>
          <w:lang w:eastAsia="it-IT"/>
        </w:rPr>
        <w:t>Perseveranti nelle spezzare il pane</w:t>
      </w:r>
      <w:r>
        <w:rPr>
          <w:rFonts w:ascii="Arial" w:eastAsia="Times New Roman" w:hAnsi="Arial" w:cs="Arial"/>
          <w:sz w:val="20"/>
          <w:szCs w:val="24"/>
          <w:lang w:eastAsia="it-IT"/>
        </w:rPr>
        <w:t>: Si spezza il pane spezzando il corpo di Cristo, alimentandosi di Lui per vivere per Lui. Se però mancano le prime due perseveranze: quell’ascolto e l’altra della comunione, il corpo di Cristo si mangia vanamente. Mangiato vanamente Cristo, anche lo spezzare il pane materiale e la condivisione della vita con gli altri, diviene opera vana. Spezzare il pane materiale è spezzare la vita per gli altri allo stesso modo che Cristo Gesù l’ha spezzata per noi. L’Eucaristia ci dona la forza per spezzarla. Le altre due perseveranze ci rivelano le modalità personali per spezzarla. Altro è lo spezzare di un apostolo, altro di un presbitero, altro di un diacono, altro di un profeta, altro di un maestro o dottore, altro di un padre o madre di famiglia, altro di un cresimato o battezzato. Per ognuno vi è una modalità dettata dalla volontà del Padre e questa volontà va rispettata. Altrimenti non si è vino buono, perché non è fatto con l’uva della volontà di Dio.</w:t>
      </w:r>
    </w:p>
    <w:p w14:paraId="77675279"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r w:rsidRPr="00F30E35">
        <w:rPr>
          <w:rFonts w:ascii="Arial" w:eastAsia="Times New Roman" w:hAnsi="Arial" w:cs="Arial"/>
          <w:b/>
          <w:sz w:val="20"/>
          <w:szCs w:val="24"/>
          <w:lang w:eastAsia="it-IT"/>
        </w:rPr>
        <w:t>Perseveranti nelle preghiere</w:t>
      </w:r>
      <w:r>
        <w:rPr>
          <w:rFonts w:ascii="Arial" w:eastAsia="Times New Roman" w:hAnsi="Arial" w:cs="Arial"/>
          <w:sz w:val="20"/>
          <w:szCs w:val="24"/>
          <w:lang w:eastAsia="it-IT"/>
        </w:rPr>
        <w:t>: Tutto è un dono che discende dal Padre della gloria, per Cristo, nella comunione dello Spirito Santo. Senza la perseveranza nella preghiera, la vita è da noi e non più da Dio. Tutto è fatto dalla nostra volontà, non dalla volontà del Padre. La preghiera è come il binario per il treno: lo fa stare sempre sulla via giusta per raggiungere la sua particolare destinazione. Senza preghiera anche il treno più potente non si muove. O deraglia e perde ogni potenza e finalità. O rimane in qualche ripostiglio, in attesa che gli preparino il binario sul quale correre. Come il treno cammina se rimane sul binario, così il cristiano rimane vino buono, se rimane perseverante nella preghiera. Si è cristiani veri, se tutto si chiede sempre al Padre.</w:t>
      </w:r>
    </w:p>
    <w:p w14:paraId="51D3E7BD" w14:textId="77777777" w:rsidR="00A45FB4" w:rsidRDefault="00A45FB4" w:rsidP="00665C31">
      <w:pPr>
        <w:tabs>
          <w:tab w:val="left" w:pos="1418"/>
        </w:tabs>
        <w:spacing w:after="120" w:line="240" w:lineRule="auto"/>
        <w:jc w:val="both"/>
        <w:rPr>
          <w:rFonts w:ascii="Arial" w:eastAsia="Times New Roman" w:hAnsi="Arial" w:cs="Arial"/>
          <w:sz w:val="20"/>
          <w:szCs w:val="24"/>
          <w:lang w:eastAsia="it-IT"/>
        </w:rPr>
      </w:pPr>
    </w:p>
    <w:p w14:paraId="496E1A32" w14:textId="77777777" w:rsidR="00A45FB4" w:rsidRDefault="00A45FB4" w:rsidP="00665C31">
      <w:pPr>
        <w:pStyle w:val="Titolo1"/>
        <w:spacing w:before="0" w:after="120" w:line="240" w:lineRule="auto"/>
        <w:rPr>
          <w:rFonts w:ascii="Arial" w:hAnsi="Arial" w:cs="Arial"/>
          <w:sz w:val="24"/>
          <w:lang w:eastAsia="it-IT"/>
        </w:rPr>
      </w:pPr>
      <w:bookmarkStart w:id="178" w:name="_Toc461112576"/>
      <w:bookmarkStart w:id="179" w:name="_Toc461178967"/>
      <w:bookmarkStart w:id="180" w:name="_Toc94189263"/>
      <w:r w:rsidRPr="00EC40CA">
        <w:rPr>
          <w:rFonts w:ascii="Arial" w:hAnsi="Arial" w:cs="Arial"/>
          <w:sz w:val="24"/>
          <w:lang w:eastAsia="it-IT"/>
        </w:rPr>
        <w:t>EGLI MANIFESTÒ LA SUA GLORIA</w:t>
      </w:r>
      <w:bookmarkEnd w:id="178"/>
      <w:bookmarkEnd w:id="179"/>
      <w:bookmarkEnd w:id="180"/>
    </w:p>
    <w:p w14:paraId="1FEFD685"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Sempre urge distinguere in ogni miracolo fini caduchi o realizzazioni secondarie e fine essenziale, principale, eterno. I fini caduchi possono anche esserci e in verità ci sono. Ma essi devono condurre al fine principale, essenziale, eterno. Come Gesù educava sempre il popolo a distinguere i due fini, così è necessario che i ministri della Parola, i Pastori, i Successori degli Apostoli sempre ammaestrino il popolo a cercare nei fini effimeri, il fine eterno.</w:t>
      </w:r>
    </w:p>
    <w:p w14:paraId="4F056470"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Come tutto il Vangelo secondo Giovanni vive di un solo fine, pur realizzato attraverso molti fini secondari e caduchi, così tutta l’opera della Chiesa deve essere compiuta solo in vista della fede in Cristo e della vita eterna che è in Cristo, con Cristo, per Cristo. Se questo fine non viene raggiunto, perché per i pastori e i maestri esso non è più essenziale, necessario, tutta la loro </w:t>
      </w:r>
      <w:r>
        <w:rPr>
          <w:rFonts w:ascii="Arial" w:eastAsia="Times New Roman" w:hAnsi="Arial" w:cs="Arial"/>
          <w:sz w:val="20"/>
          <w:szCs w:val="20"/>
          <w:lang w:eastAsia="it-IT"/>
        </w:rPr>
        <w:lastRenderedPageBreak/>
        <w:t>opera diviene pura filantropia. Mai potrà dirsi carità cristiana. Perché la carità cristiana ha un solo scopo: aiutare ogni uomo a raggiungere la vita eterna che è in Cristo, con Cristo, per Cristo, nella più pura fede in Lui. È fede in Lui, se è fede nella sua Parola.</w:t>
      </w:r>
    </w:p>
    <w:p w14:paraId="1CEAF867" w14:textId="77777777" w:rsidR="00A45FB4" w:rsidRDefault="00A45FB4" w:rsidP="00665C31">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Altra verità va gridata dai tetti. Come la fede del popolo del Signore andava ogni giorno puntellata, rinnovata, vivificata, riaccesa, così è anche la fede del popolo di Dio. Figura del popolo di Dio di ogni tempo è la comunità di Corinto e quella dei Galati. Dal Vangelo di Cristo si passa ad un altro Vangelo. In Corinto e nei Galati di Cristo nulla era rimasto. Oggi, nel popolo di Dio, è rimasto qualcosa di Gesù Signore? O i ministri della Parola rimettono Cristo al centro e nel cuore di ogni loro opera, Cristo vita eterna per l’uomo, attraverso la fede nella sua Parla, o essi stessi sono gli affossatori di Cristo e della fede in Lui. Oggi mettere la fede in Cristo e Cristo vita eterna nel cuore di ogni uomo è la sola opera necessaria, urgente, indispensabile. </w:t>
      </w:r>
    </w:p>
    <w:p w14:paraId="7D48477A" w14:textId="77777777" w:rsidR="00A45FB4" w:rsidRDefault="00A45FB4" w:rsidP="00665C31">
      <w:pPr>
        <w:spacing w:after="120" w:line="240" w:lineRule="auto"/>
        <w:jc w:val="both"/>
        <w:rPr>
          <w:rFonts w:ascii="Arial" w:eastAsia="Times New Roman" w:hAnsi="Arial" w:cs="Arial"/>
          <w:sz w:val="20"/>
          <w:szCs w:val="20"/>
          <w:lang w:eastAsia="it-IT"/>
        </w:rPr>
      </w:pPr>
    </w:p>
    <w:p w14:paraId="58EB1F23" w14:textId="77777777" w:rsidR="00A45FB4" w:rsidRDefault="00A45FB4" w:rsidP="00665C31">
      <w:pPr>
        <w:pStyle w:val="Titolo1"/>
        <w:spacing w:before="0" w:after="120" w:line="240" w:lineRule="auto"/>
        <w:rPr>
          <w:rFonts w:ascii="Arial" w:hAnsi="Arial" w:cs="Arial"/>
          <w:sz w:val="24"/>
          <w:lang w:eastAsia="it-IT"/>
        </w:rPr>
      </w:pPr>
      <w:bookmarkStart w:id="181" w:name="_Toc461178968"/>
      <w:bookmarkStart w:id="182" w:name="_Toc94189264"/>
      <w:r>
        <w:rPr>
          <w:rFonts w:ascii="Arial" w:hAnsi="Arial" w:cs="Arial"/>
          <w:sz w:val="24"/>
          <w:lang w:eastAsia="it-IT"/>
        </w:rPr>
        <w:t>RUOLO. FINE. FINI</w:t>
      </w:r>
      <w:bookmarkEnd w:id="181"/>
      <w:bookmarkEnd w:id="182"/>
    </w:p>
    <w:p w14:paraId="4F165975" w14:textId="77777777" w:rsidR="00A45FB4" w:rsidRDefault="00A45FB4" w:rsidP="00665C31">
      <w:pPr>
        <w:spacing w:after="120" w:line="240" w:lineRule="auto"/>
        <w:jc w:val="both"/>
        <w:rPr>
          <w:rFonts w:ascii="Arial" w:hAnsi="Arial" w:cs="Arial"/>
          <w:sz w:val="20"/>
          <w:lang w:eastAsia="it-IT"/>
        </w:rPr>
      </w:pPr>
      <w:r>
        <w:rPr>
          <w:rFonts w:ascii="Arial" w:hAnsi="Arial" w:cs="Arial"/>
          <w:sz w:val="20"/>
          <w:lang w:eastAsia="it-IT"/>
        </w:rPr>
        <w:t xml:space="preserve">Il racconto delle Nozze di Cana ci rivela che l’opera della vera salvezza è il frutto di un miracolo comunione tra cielo e terra. Essa nasce quando i molti cuori sanno agire, donando ognuno ciò che è il suo specifico. Per questo occorre per prima cosa crescere e abbondare nello Spirito Santo. Solo Lui conosce qual è il nostro specifico e lo specifico degli altri e ci aiuta perché ognuno viva la sua missione accogliendo la missione degli altri, che per noi è necessità di vita, di missione, di ogni operazione. Chi è fuori dello Spirito è un creatore di disarmonia. La sua è vita tutta stonata. È strumento che mai potrà fare parte dell’orchestra divina. </w:t>
      </w:r>
    </w:p>
    <w:p w14:paraId="2772ABE1" w14:textId="77777777" w:rsidR="00A45FB4" w:rsidRDefault="00A45FB4" w:rsidP="00665C31">
      <w:pPr>
        <w:spacing w:after="120" w:line="240" w:lineRule="auto"/>
        <w:jc w:val="both"/>
        <w:rPr>
          <w:rFonts w:ascii="Arial" w:hAnsi="Arial" w:cs="Arial"/>
          <w:sz w:val="20"/>
          <w:lang w:eastAsia="it-IT"/>
        </w:rPr>
      </w:pPr>
      <w:r w:rsidRPr="005A395D">
        <w:rPr>
          <w:rFonts w:ascii="Arial" w:hAnsi="Arial" w:cs="Arial"/>
          <w:b/>
          <w:sz w:val="20"/>
          <w:lang w:eastAsia="it-IT"/>
        </w:rPr>
        <w:t>Il Padre</w:t>
      </w:r>
      <w:r>
        <w:rPr>
          <w:rFonts w:ascii="Arial" w:hAnsi="Arial" w:cs="Arial"/>
          <w:sz w:val="20"/>
          <w:lang w:eastAsia="it-IT"/>
        </w:rPr>
        <w:t xml:space="preserve"> è la Fonte Eterna della verità, della luce, della carità, dell’amore, della giustizia. Tutto necessariamente dovrà essere da Lui, non solo nei contenuti, ma anche nelle modalità, nei tempi. Il Padre governa ogni legge della creazione e della redenzione. </w:t>
      </w:r>
    </w:p>
    <w:p w14:paraId="7538B06D" w14:textId="77777777" w:rsidR="00A45FB4" w:rsidRDefault="00A45FB4" w:rsidP="00665C31">
      <w:pPr>
        <w:spacing w:after="120" w:line="240" w:lineRule="auto"/>
        <w:jc w:val="both"/>
        <w:rPr>
          <w:rFonts w:ascii="Arial" w:hAnsi="Arial" w:cs="Arial"/>
          <w:sz w:val="20"/>
          <w:lang w:eastAsia="it-IT"/>
        </w:rPr>
      </w:pPr>
      <w:r w:rsidRPr="00F6370A">
        <w:rPr>
          <w:rFonts w:ascii="Arial" w:hAnsi="Arial" w:cs="Arial"/>
          <w:b/>
          <w:sz w:val="20"/>
          <w:lang w:eastAsia="it-IT"/>
        </w:rPr>
        <w:t>Il Figlio</w:t>
      </w:r>
      <w:r>
        <w:rPr>
          <w:rFonts w:ascii="Arial" w:hAnsi="Arial" w:cs="Arial"/>
          <w:sz w:val="20"/>
          <w:lang w:eastAsia="it-IT"/>
        </w:rPr>
        <w:t xml:space="preserve"> è chiamato a trasformare in grazia di salvezza e di redenzione, giustificazione e santificazione, la verità e la carità del Padre. Senza questa trasformazione nessuna redenzione si compie e nessuna carità divina redime e salva.</w:t>
      </w:r>
    </w:p>
    <w:p w14:paraId="1AD52FB3" w14:textId="77777777" w:rsidR="00A45FB4" w:rsidRDefault="00A45FB4" w:rsidP="00665C31">
      <w:pPr>
        <w:spacing w:after="120" w:line="240" w:lineRule="auto"/>
        <w:jc w:val="both"/>
        <w:rPr>
          <w:rFonts w:ascii="Arial" w:hAnsi="Arial" w:cs="Arial"/>
          <w:sz w:val="20"/>
          <w:lang w:eastAsia="it-IT"/>
        </w:rPr>
      </w:pPr>
      <w:r w:rsidRPr="00F6370A">
        <w:rPr>
          <w:rFonts w:ascii="Arial" w:hAnsi="Arial" w:cs="Arial"/>
          <w:b/>
          <w:sz w:val="20"/>
          <w:lang w:eastAsia="it-IT"/>
        </w:rPr>
        <w:t>Lo Spirito Santo</w:t>
      </w:r>
      <w:r>
        <w:rPr>
          <w:rFonts w:ascii="Arial" w:hAnsi="Arial" w:cs="Arial"/>
          <w:sz w:val="20"/>
          <w:lang w:eastAsia="it-IT"/>
        </w:rPr>
        <w:t xml:space="preserve"> è Colui che sempre deve metterci in comunione con la verità e la carità del Padre, con la grazia di salvezza e di redenzione di Cristo Gesù. Ci mette in comunione facendoci vero corpo di Cristo, veri figli del Padre, divenendo luce divina in noi, donando ad ogni membro del corpo di Cristo il suo specifico ministero e il suo particolare carisma.</w:t>
      </w:r>
    </w:p>
    <w:p w14:paraId="7F93A14B" w14:textId="77777777" w:rsidR="00A45FB4" w:rsidRDefault="00A45FB4" w:rsidP="00665C31">
      <w:pPr>
        <w:spacing w:after="120" w:line="240" w:lineRule="auto"/>
        <w:jc w:val="both"/>
        <w:rPr>
          <w:rFonts w:ascii="Arial" w:hAnsi="Arial" w:cs="Arial"/>
          <w:sz w:val="20"/>
          <w:lang w:eastAsia="it-IT"/>
        </w:rPr>
      </w:pPr>
      <w:r w:rsidRPr="00F6370A">
        <w:rPr>
          <w:rFonts w:ascii="Arial" w:hAnsi="Arial" w:cs="Arial"/>
          <w:b/>
          <w:sz w:val="20"/>
          <w:lang w:eastAsia="it-IT"/>
        </w:rPr>
        <w:t>La Vergine Maria</w:t>
      </w:r>
      <w:r>
        <w:rPr>
          <w:rFonts w:ascii="Arial" w:hAnsi="Arial" w:cs="Arial"/>
          <w:sz w:val="20"/>
          <w:lang w:eastAsia="it-IT"/>
        </w:rPr>
        <w:t xml:space="preserve"> è Colei nel cui seno lo Spirito Santo deve generarci come veri figli del Padre, vero corpo di Cristo, vera Chiesa di Dio, veri strumenti della grazia e della verità di Gesù Signore. Senza di Lei nessuna vera comunione con Cristo, nessuna vera comunione con Dio. </w:t>
      </w:r>
    </w:p>
    <w:p w14:paraId="5D9FAE15" w14:textId="77777777" w:rsidR="00A45FB4" w:rsidRPr="00F6370A" w:rsidRDefault="00A45FB4" w:rsidP="00665C31">
      <w:pPr>
        <w:spacing w:after="120" w:line="240" w:lineRule="auto"/>
        <w:jc w:val="both"/>
        <w:rPr>
          <w:rFonts w:ascii="Arial" w:hAnsi="Arial" w:cs="Arial"/>
          <w:sz w:val="20"/>
          <w:lang w:eastAsia="it-IT"/>
        </w:rPr>
      </w:pPr>
      <w:r w:rsidRPr="00F6370A">
        <w:rPr>
          <w:rFonts w:ascii="Arial" w:hAnsi="Arial" w:cs="Arial"/>
          <w:b/>
          <w:sz w:val="20"/>
          <w:lang w:eastAsia="it-IT"/>
        </w:rPr>
        <w:t>Gli Apostoli</w:t>
      </w:r>
      <w:r>
        <w:rPr>
          <w:rFonts w:ascii="Arial" w:hAnsi="Arial" w:cs="Arial"/>
          <w:b/>
          <w:sz w:val="20"/>
          <w:lang w:eastAsia="it-IT"/>
        </w:rPr>
        <w:t xml:space="preserve"> </w:t>
      </w:r>
      <w:r w:rsidRPr="00F6370A">
        <w:rPr>
          <w:rFonts w:ascii="Arial" w:hAnsi="Arial" w:cs="Arial"/>
          <w:sz w:val="20"/>
          <w:lang w:eastAsia="it-IT"/>
        </w:rPr>
        <w:t xml:space="preserve">sono i continuatori </w:t>
      </w:r>
      <w:r>
        <w:rPr>
          <w:rFonts w:ascii="Arial" w:hAnsi="Arial" w:cs="Arial"/>
          <w:sz w:val="20"/>
          <w:lang w:eastAsia="it-IT"/>
        </w:rPr>
        <w:t xml:space="preserve">nel tempo della vita di Gesù. Come Cristo Signore è stato la manifestazione visibile sulla terra della verità e della carità del Padre, così gli apostoli devono essere la manifestazione visibile di Cristo, continuatori in Lui e per Lui, della trasformazione della verità e della  carità del Padre in grazia di salvezza e redenzione. </w:t>
      </w:r>
    </w:p>
    <w:p w14:paraId="51E654F0" w14:textId="77777777" w:rsidR="00A45FB4" w:rsidRPr="00F6370A" w:rsidRDefault="00A45FB4" w:rsidP="00665C31">
      <w:pPr>
        <w:spacing w:after="120" w:line="240" w:lineRule="auto"/>
        <w:jc w:val="both"/>
        <w:rPr>
          <w:rFonts w:ascii="Arial" w:hAnsi="Arial" w:cs="Arial"/>
          <w:sz w:val="20"/>
          <w:lang w:eastAsia="it-IT"/>
        </w:rPr>
      </w:pPr>
      <w:r w:rsidRPr="00F6370A">
        <w:rPr>
          <w:rFonts w:ascii="Arial" w:hAnsi="Arial" w:cs="Arial"/>
          <w:b/>
          <w:sz w:val="20"/>
          <w:lang w:eastAsia="it-IT"/>
        </w:rPr>
        <w:t xml:space="preserve">I Presbiteri </w:t>
      </w:r>
      <w:r w:rsidRPr="00F6370A">
        <w:rPr>
          <w:rFonts w:ascii="Arial" w:hAnsi="Arial" w:cs="Arial"/>
          <w:sz w:val="20"/>
          <w:lang w:eastAsia="it-IT"/>
        </w:rPr>
        <w:t xml:space="preserve">sono </w:t>
      </w:r>
      <w:r>
        <w:rPr>
          <w:rFonts w:ascii="Arial" w:hAnsi="Arial" w:cs="Arial"/>
          <w:sz w:val="20"/>
          <w:lang w:eastAsia="it-IT"/>
        </w:rPr>
        <w:t xml:space="preserve">i cooperatori degli Apostoli in questa opera perenne di trasformazione della verità e della carità del Padre in grazia di salvezza e di redenzione. Come Cristo, dovranno offrire la vita al Padre in Cristo, perché è da questa offerta, in questa offerta che avviene la trasformazione della carità e della verità del Padre, in purissima grazia di salvezza. </w:t>
      </w:r>
    </w:p>
    <w:p w14:paraId="0C5557F4" w14:textId="77777777" w:rsidR="00A45FB4" w:rsidRDefault="00A45FB4" w:rsidP="00665C31">
      <w:pPr>
        <w:spacing w:after="120" w:line="240" w:lineRule="auto"/>
        <w:jc w:val="both"/>
        <w:rPr>
          <w:rFonts w:ascii="Arial" w:hAnsi="Arial" w:cs="Arial"/>
          <w:sz w:val="20"/>
          <w:lang w:eastAsia="it-IT"/>
        </w:rPr>
      </w:pPr>
      <w:r w:rsidRPr="00F6370A">
        <w:rPr>
          <w:rFonts w:ascii="Arial" w:hAnsi="Arial" w:cs="Arial"/>
          <w:b/>
          <w:sz w:val="20"/>
          <w:lang w:eastAsia="it-IT"/>
        </w:rPr>
        <w:t>I Profeti</w:t>
      </w:r>
      <w:r>
        <w:rPr>
          <w:rFonts w:ascii="Arial" w:hAnsi="Arial" w:cs="Arial"/>
          <w:sz w:val="20"/>
          <w:lang w:eastAsia="it-IT"/>
        </w:rPr>
        <w:t xml:space="preserve"> sono la voce vera di Dio che sempre deve risuonare nella sua Chiesa. Tutta la Chiesa dovrà lasciarsi illuminare dalla loro luce, che è luce di Dio per ogni discepolo di Gesù. Senza la luce vera della profezia, la Chiesa tutta potrà incamminarsi su vie che non sono di Dio. </w:t>
      </w:r>
    </w:p>
    <w:p w14:paraId="411BDA2C" w14:textId="77777777" w:rsidR="00A45FB4" w:rsidRDefault="00A45FB4" w:rsidP="00665C31">
      <w:pPr>
        <w:spacing w:after="120" w:line="240" w:lineRule="auto"/>
        <w:jc w:val="both"/>
        <w:rPr>
          <w:rFonts w:ascii="Arial" w:hAnsi="Arial" w:cs="Arial"/>
          <w:sz w:val="20"/>
          <w:lang w:eastAsia="it-IT"/>
        </w:rPr>
      </w:pPr>
      <w:r w:rsidRPr="00F6370A">
        <w:rPr>
          <w:rFonts w:ascii="Arial" w:hAnsi="Arial" w:cs="Arial"/>
          <w:b/>
          <w:sz w:val="20"/>
          <w:lang w:eastAsia="it-IT"/>
        </w:rPr>
        <w:t>I Maestri</w:t>
      </w:r>
      <w:r>
        <w:rPr>
          <w:rFonts w:ascii="Arial" w:hAnsi="Arial" w:cs="Arial"/>
          <w:sz w:val="20"/>
          <w:lang w:eastAsia="it-IT"/>
        </w:rPr>
        <w:t xml:space="preserve"> sono la sapienza dello Spirito Santo che nell’oggi della storia dona la comprensione della Parola di Cristo e anche della Parola dei profeti. Senza la Parola, essi sono tenebra e non luce. Se si separano dalla Parola, dicono pensieri secondo il mondo, secondo Satana. Non sono più maestri di Cristo Gesù. Non hanno relazione con la Parola. </w:t>
      </w:r>
    </w:p>
    <w:p w14:paraId="648D9C1B" w14:textId="77777777" w:rsidR="00A45FB4" w:rsidRDefault="00A45FB4" w:rsidP="00665C31">
      <w:pPr>
        <w:spacing w:after="120" w:line="240" w:lineRule="auto"/>
        <w:jc w:val="both"/>
        <w:rPr>
          <w:rFonts w:ascii="Arial" w:hAnsi="Arial" w:cs="Arial"/>
          <w:sz w:val="20"/>
          <w:lang w:eastAsia="it-IT"/>
        </w:rPr>
      </w:pPr>
      <w:r w:rsidRPr="00954C25">
        <w:rPr>
          <w:rFonts w:ascii="Arial" w:hAnsi="Arial" w:cs="Arial"/>
          <w:b/>
          <w:sz w:val="20"/>
          <w:lang w:eastAsia="it-IT"/>
        </w:rPr>
        <w:t>I Diaconi</w:t>
      </w:r>
      <w:r>
        <w:rPr>
          <w:rFonts w:ascii="Arial" w:hAnsi="Arial" w:cs="Arial"/>
          <w:sz w:val="20"/>
          <w:lang w:eastAsia="it-IT"/>
        </w:rPr>
        <w:t xml:space="preserve"> sono stati costituiti per manifestare quanto è grande il cuore di Cristo e quanto esso è capace di amare l’uomo nei bisogni del suo corpo e anche del suo spirito. Essi iniziano a manifestare tutta la grandezza dell’amore di Dio e di Cristo, ma non possono portarlo a compimento. Il compimento nell’amore avviene per i presbiteri e per gli apostoli.</w:t>
      </w:r>
    </w:p>
    <w:p w14:paraId="27AA94A6" w14:textId="77777777" w:rsidR="00A45FB4" w:rsidRDefault="00A45FB4" w:rsidP="00665C31">
      <w:pPr>
        <w:spacing w:after="120" w:line="240" w:lineRule="auto"/>
        <w:jc w:val="both"/>
        <w:rPr>
          <w:rFonts w:ascii="Arial" w:hAnsi="Arial" w:cs="Arial"/>
          <w:sz w:val="20"/>
          <w:lang w:eastAsia="it-IT"/>
        </w:rPr>
      </w:pPr>
      <w:r w:rsidRPr="00954C25">
        <w:rPr>
          <w:rFonts w:ascii="Arial" w:hAnsi="Arial" w:cs="Arial"/>
          <w:b/>
          <w:sz w:val="20"/>
          <w:lang w:eastAsia="it-IT"/>
        </w:rPr>
        <w:lastRenderedPageBreak/>
        <w:t>I Cresimati</w:t>
      </w:r>
      <w:r>
        <w:rPr>
          <w:rFonts w:ascii="Arial" w:hAnsi="Arial" w:cs="Arial"/>
          <w:sz w:val="20"/>
          <w:lang w:eastAsia="it-IT"/>
        </w:rPr>
        <w:t xml:space="preserve"> sono coloro che devono testimoniare la verità e la carità di Cristo operanti nella loro vita, perché attraggano a Cristo ogni altro uomo. Essi sono posti e collocati in ogni luogo dove l’uomo vive. in ogni luogo devono manifestare la bellezza di Cristo e del suo amore. </w:t>
      </w:r>
    </w:p>
    <w:p w14:paraId="561559CD" w14:textId="77777777" w:rsidR="00A45FB4" w:rsidRPr="00954C25" w:rsidRDefault="00A45FB4" w:rsidP="00665C31">
      <w:pPr>
        <w:spacing w:after="120" w:line="240" w:lineRule="auto"/>
        <w:jc w:val="both"/>
        <w:rPr>
          <w:rFonts w:ascii="Arial" w:hAnsi="Arial" w:cs="Arial"/>
          <w:sz w:val="20"/>
          <w:lang w:eastAsia="it-IT"/>
        </w:rPr>
      </w:pPr>
      <w:r w:rsidRPr="00954C25">
        <w:rPr>
          <w:rFonts w:ascii="Arial" w:hAnsi="Arial" w:cs="Arial"/>
          <w:b/>
          <w:sz w:val="20"/>
          <w:lang w:eastAsia="it-IT"/>
        </w:rPr>
        <w:t>I Battezzati</w:t>
      </w:r>
      <w:r>
        <w:rPr>
          <w:rFonts w:ascii="Arial" w:hAnsi="Arial" w:cs="Arial"/>
          <w:b/>
          <w:sz w:val="20"/>
          <w:lang w:eastAsia="it-IT"/>
        </w:rPr>
        <w:t xml:space="preserve"> </w:t>
      </w:r>
      <w:r>
        <w:rPr>
          <w:rFonts w:ascii="Arial" w:hAnsi="Arial" w:cs="Arial"/>
          <w:sz w:val="20"/>
          <w:lang w:eastAsia="it-IT"/>
        </w:rPr>
        <w:t>sono veri figli di Dio. Devono mostrare al mondo la sostanziale differenza tra i figli di Dio, i figli della luce e i figli di Satana, del principe del mondo, o figli delle tenebre. Mostreranno questa differenza divenendo luce del mondo e sale della terra.</w:t>
      </w:r>
    </w:p>
    <w:p w14:paraId="0C2301D7" w14:textId="77777777" w:rsidR="00A45FB4" w:rsidRDefault="00A45FB4" w:rsidP="00665C31">
      <w:pPr>
        <w:spacing w:after="120" w:line="240" w:lineRule="auto"/>
        <w:jc w:val="both"/>
        <w:rPr>
          <w:rFonts w:ascii="Arial" w:hAnsi="Arial" w:cs="Arial"/>
          <w:sz w:val="20"/>
          <w:lang w:eastAsia="it-IT"/>
        </w:rPr>
      </w:pPr>
      <w:r w:rsidRPr="00954C25">
        <w:rPr>
          <w:rFonts w:ascii="Arial" w:hAnsi="Arial" w:cs="Arial"/>
          <w:b/>
          <w:sz w:val="20"/>
          <w:lang w:eastAsia="it-IT"/>
        </w:rPr>
        <w:t>Ministeri e carismi</w:t>
      </w:r>
      <w:r>
        <w:rPr>
          <w:rFonts w:ascii="Arial" w:hAnsi="Arial" w:cs="Arial"/>
          <w:sz w:val="20"/>
          <w:lang w:eastAsia="it-IT"/>
        </w:rPr>
        <w:t xml:space="preserve"> sono le vie personali scelte dallo Spirito Santo perché ogni uomo cooperi storicamente, realmente, personalmente all’opera della salvezza. La redenzione vera è frutto della specificità e singolarità di ogni carisma e ministero. La confusione nei carismi e nei ministri non produce alcuna vera salvezza. Manca la personale obbedienza allo Spirito Santo. </w:t>
      </w:r>
    </w:p>
    <w:p w14:paraId="360A4BF4" w14:textId="77777777" w:rsidR="00A45FB4" w:rsidRDefault="00A45FB4" w:rsidP="00665C31">
      <w:pPr>
        <w:spacing w:after="120" w:line="240" w:lineRule="auto"/>
        <w:jc w:val="both"/>
        <w:rPr>
          <w:rFonts w:ascii="Arial" w:hAnsi="Arial" w:cs="Arial"/>
          <w:sz w:val="20"/>
          <w:lang w:eastAsia="it-IT"/>
        </w:rPr>
      </w:pPr>
      <w:r w:rsidRPr="00954C25">
        <w:rPr>
          <w:rFonts w:ascii="Arial" w:hAnsi="Arial" w:cs="Arial"/>
          <w:b/>
          <w:sz w:val="20"/>
          <w:lang w:eastAsia="it-IT"/>
        </w:rPr>
        <w:t>Come un solo corpo</w:t>
      </w:r>
      <w:r>
        <w:rPr>
          <w:rFonts w:ascii="Arial" w:hAnsi="Arial" w:cs="Arial"/>
          <w:sz w:val="20"/>
          <w:lang w:eastAsia="it-IT"/>
        </w:rPr>
        <w:t xml:space="preserve">. Essendo ogni discepolo di Gesù un solo corpo con Lui, come solo corpo sempre si deve agire, operare. Come si opera da solo corpo? Vivendo ognuno lo specifico del proprio carisma e del proprio ministero. Se </w:t>
      </w:r>
      <w:r w:rsidRPr="004765EF">
        <w:rPr>
          <w:rFonts w:ascii="Arial" w:hAnsi="Arial" w:cs="Arial"/>
          <w:i/>
          <w:sz w:val="20"/>
          <w:lang w:eastAsia="it-IT"/>
        </w:rPr>
        <w:t>l’appostolo</w:t>
      </w:r>
      <w:r>
        <w:rPr>
          <w:rFonts w:ascii="Arial" w:hAnsi="Arial" w:cs="Arial"/>
          <w:sz w:val="20"/>
          <w:lang w:eastAsia="it-IT"/>
        </w:rPr>
        <w:t xml:space="preserve"> anziché spalare falsità e menzogne dai cuori, va a spalare terra, avrà compiuto un’opera eccellente di carità per gli uomini. Ha però omesso di spalare dai cuori ogni falsità e menzogna. Il corpo di Cristo è nella sofferenza. </w:t>
      </w:r>
    </w:p>
    <w:p w14:paraId="4410A7FB" w14:textId="77777777" w:rsidR="00A45FB4" w:rsidRDefault="00A45FB4" w:rsidP="00665C31">
      <w:pPr>
        <w:spacing w:after="120" w:line="240" w:lineRule="auto"/>
        <w:jc w:val="both"/>
        <w:rPr>
          <w:rFonts w:ascii="Arial" w:hAnsi="Arial" w:cs="Arial"/>
          <w:sz w:val="20"/>
          <w:lang w:eastAsia="it-IT"/>
        </w:rPr>
      </w:pPr>
      <w:r w:rsidRPr="003E5BE1">
        <w:rPr>
          <w:rFonts w:ascii="Arial" w:hAnsi="Arial" w:cs="Arial"/>
          <w:b/>
          <w:sz w:val="20"/>
          <w:lang w:eastAsia="it-IT"/>
        </w:rPr>
        <w:t>Fine caduco. Fine primario. Fine effimero. Fine eterno</w:t>
      </w:r>
      <w:r>
        <w:rPr>
          <w:rFonts w:ascii="Arial" w:hAnsi="Arial" w:cs="Arial"/>
          <w:sz w:val="20"/>
          <w:lang w:eastAsia="it-IT"/>
        </w:rPr>
        <w:t xml:space="preserve">. </w:t>
      </w:r>
      <w:r w:rsidRPr="003E5BE1">
        <w:rPr>
          <w:rFonts w:ascii="Arial" w:hAnsi="Arial" w:cs="Arial"/>
          <w:sz w:val="20"/>
          <w:lang w:eastAsia="it-IT"/>
        </w:rPr>
        <w:t xml:space="preserve">Il </w:t>
      </w:r>
      <w:r>
        <w:rPr>
          <w:rFonts w:ascii="Arial" w:hAnsi="Arial" w:cs="Arial"/>
          <w:sz w:val="20"/>
          <w:lang w:eastAsia="it-IT"/>
        </w:rPr>
        <w:t xml:space="preserve">corpo di Cristo mai dovrà dimenticare che il suo fine primario, essenziale, eterno è uno solo: condurre anime nella vita eterna, facendole divenire vero corpo di Cristo, vera Chiesa del Dio vivente. Farà questo, servendosi di molti fini caduchi, effimeri. La carità effimera sempre dovrà essere vissuta in funzione della carità eterna. Se la carità è vissuta solo nella sua caducità essa di certo non è carità di Cristo Gesù, perché non </w:t>
      </w:r>
      <w:r w:rsidRPr="003E5BE1">
        <w:rPr>
          <w:rFonts w:ascii="Arial" w:hAnsi="Arial" w:cs="Arial"/>
          <w:i/>
          <w:sz w:val="20"/>
          <w:lang w:eastAsia="it-IT"/>
        </w:rPr>
        <w:t>“genera il corpo di Cristo”</w:t>
      </w:r>
      <w:r>
        <w:rPr>
          <w:rFonts w:ascii="Arial" w:hAnsi="Arial" w:cs="Arial"/>
          <w:sz w:val="20"/>
          <w:lang w:eastAsia="it-IT"/>
        </w:rPr>
        <w:t xml:space="preserve">, non </w:t>
      </w:r>
      <w:r w:rsidRPr="003E5BE1">
        <w:rPr>
          <w:rFonts w:ascii="Arial" w:hAnsi="Arial" w:cs="Arial"/>
          <w:i/>
          <w:sz w:val="20"/>
          <w:lang w:eastAsia="it-IT"/>
        </w:rPr>
        <w:t>“dona figli a Dio”,</w:t>
      </w:r>
      <w:r>
        <w:rPr>
          <w:rFonts w:ascii="Arial" w:hAnsi="Arial" w:cs="Arial"/>
          <w:sz w:val="20"/>
          <w:lang w:eastAsia="it-IT"/>
        </w:rPr>
        <w:t xml:space="preserve"> non conduce anime nel regno eterno, non produce oggi frutti di vita eterna. </w:t>
      </w:r>
    </w:p>
    <w:p w14:paraId="4E0927F1" w14:textId="77777777" w:rsidR="00A45FB4" w:rsidRPr="003E5BE1" w:rsidRDefault="00A45FB4" w:rsidP="00665C31">
      <w:pPr>
        <w:spacing w:after="120" w:line="240" w:lineRule="auto"/>
        <w:jc w:val="both"/>
        <w:rPr>
          <w:rFonts w:ascii="Arial" w:hAnsi="Arial" w:cs="Arial"/>
          <w:sz w:val="20"/>
          <w:lang w:eastAsia="it-IT"/>
        </w:rPr>
      </w:pPr>
      <w:r>
        <w:rPr>
          <w:rFonts w:ascii="Arial" w:hAnsi="Arial" w:cs="Arial"/>
          <w:sz w:val="20"/>
          <w:lang w:eastAsia="it-IT"/>
        </w:rPr>
        <w:t xml:space="preserve">Vergine Maria, Madre della Redenzione, aiuta ogni discepolo di Gesù perché si ponga in una perfetta obbedienza allo Spirito Santo e viva la Parola di Gesù Signore nel più grande rispetto dei ministeri e dei carismi. Alle Nozze di Cana, il miracolo della fede nei discepoli si è compiuto perché tutti: il Padre, lo Spirito Santo, Cristo Gesù, i Servi, il Direttore del Banchetto, da te </w:t>
      </w:r>
      <w:r w:rsidRPr="003E5BE1">
        <w:rPr>
          <w:rFonts w:ascii="Arial" w:hAnsi="Arial" w:cs="Arial"/>
          <w:i/>
          <w:sz w:val="20"/>
          <w:lang w:eastAsia="it-IT"/>
        </w:rPr>
        <w:t>“m</w:t>
      </w:r>
      <w:r>
        <w:rPr>
          <w:rFonts w:ascii="Arial" w:hAnsi="Arial" w:cs="Arial"/>
          <w:i/>
          <w:sz w:val="20"/>
          <w:lang w:eastAsia="it-IT"/>
        </w:rPr>
        <w:t>e</w:t>
      </w:r>
      <w:r w:rsidRPr="003E5BE1">
        <w:rPr>
          <w:rFonts w:ascii="Arial" w:hAnsi="Arial" w:cs="Arial"/>
          <w:i/>
          <w:sz w:val="20"/>
          <w:lang w:eastAsia="it-IT"/>
        </w:rPr>
        <w:t>ssi in movimento”,</w:t>
      </w:r>
      <w:r>
        <w:rPr>
          <w:rFonts w:ascii="Arial" w:hAnsi="Arial" w:cs="Arial"/>
          <w:sz w:val="20"/>
          <w:lang w:eastAsia="it-IT"/>
        </w:rPr>
        <w:t xml:space="preserve"> hanno ciascuno operato secondo la loro verità e carità. Angeli, Santi, fate che ognuno di noi creda di essere </w:t>
      </w:r>
      <w:r w:rsidRPr="004765EF">
        <w:rPr>
          <w:rFonts w:ascii="Arial" w:hAnsi="Arial" w:cs="Arial"/>
          <w:i/>
          <w:sz w:val="20"/>
          <w:lang w:eastAsia="it-IT"/>
        </w:rPr>
        <w:t>“vero attore”</w:t>
      </w:r>
      <w:r>
        <w:rPr>
          <w:rFonts w:ascii="Arial" w:hAnsi="Arial" w:cs="Arial"/>
          <w:sz w:val="20"/>
          <w:lang w:eastAsia="it-IT"/>
        </w:rPr>
        <w:t xml:space="preserve"> della salvezza, che è possibile solo se obbedisce alla sua vocazione e missione, rimanendo in eterno nella volontà dello Spirito Santo. </w:t>
      </w:r>
    </w:p>
    <w:p w14:paraId="504E27A2" w14:textId="77777777" w:rsidR="00CF60FA" w:rsidRDefault="00B1014E" w:rsidP="00073D5A">
      <w:pPr>
        <w:pStyle w:val="Titolo1"/>
        <w:spacing w:before="0" w:after="0" w:line="240" w:lineRule="auto"/>
        <w:jc w:val="center"/>
        <w:rPr>
          <w:rFonts w:ascii="Arial" w:hAnsi="Arial" w:cs="Arial"/>
          <w:sz w:val="40"/>
        </w:rPr>
      </w:pPr>
      <w:r>
        <w:rPr>
          <w:rFonts w:cs="Arial"/>
          <w:sz w:val="20"/>
        </w:rPr>
        <w:br w:type="page"/>
      </w:r>
      <w:r w:rsidR="00A45FB4">
        <w:rPr>
          <w:rFonts w:cs="Arial"/>
          <w:sz w:val="20"/>
        </w:rPr>
        <w:lastRenderedPageBreak/>
        <w:t xml:space="preserve"> </w:t>
      </w:r>
      <w:bookmarkStart w:id="183" w:name="_Toc94189265"/>
      <w:r w:rsidR="00CF60FA" w:rsidRPr="00DA07EE">
        <w:rPr>
          <w:rFonts w:ascii="Arial" w:hAnsi="Arial" w:cs="Arial"/>
          <w:sz w:val="44"/>
        </w:rPr>
        <w:t>IL DOLORE DI MARIA</w:t>
      </w:r>
      <w:bookmarkEnd w:id="183"/>
      <w:r w:rsidR="00CF60FA" w:rsidRPr="00DA07EE">
        <w:rPr>
          <w:rFonts w:ascii="Arial" w:hAnsi="Arial" w:cs="Arial"/>
          <w:sz w:val="44"/>
        </w:rPr>
        <w:t xml:space="preserve"> </w:t>
      </w:r>
    </w:p>
    <w:p w14:paraId="61535EF2" w14:textId="77777777" w:rsidR="00CF60FA" w:rsidRPr="00DA07EE" w:rsidRDefault="00CF60FA" w:rsidP="00073D5A">
      <w:pPr>
        <w:pStyle w:val="Titolo1"/>
        <w:spacing w:before="0" w:after="0" w:line="240" w:lineRule="auto"/>
        <w:jc w:val="center"/>
        <w:rPr>
          <w:rFonts w:ascii="Arial" w:hAnsi="Arial" w:cs="Arial"/>
          <w:sz w:val="36"/>
        </w:rPr>
      </w:pPr>
      <w:bookmarkStart w:id="184" w:name="_Toc94189266"/>
      <w:r>
        <w:rPr>
          <w:rFonts w:ascii="Arial" w:hAnsi="Arial" w:cs="Arial"/>
          <w:sz w:val="36"/>
        </w:rPr>
        <w:t xml:space="preserve">IL </w:t>
      </w:r>
      <w:r w:rsidRPr="00DA07EE">
        <w:rPr>
          <w:rFonts w:ascii="Arial" w:hAnsi="Arial" w:cs="Arial"/>
          <w:sz w:val="36"/>
        </w:rPr>
        <w:t>SANGUE DELL’ANIMA E DELLO SPIRITO</w:t>
      </w:r>
      <w:bookmarkEnd w:id="184"/>
    </w:p>
    <w:p w14:paraId="566E55BC" w14:textId="77777777" w:rsidR="00CF60FA" w:rsidRPr="004A3270" w:rsidRDefault="00CF60FA" w:rsidP="004A3270">
      <w:pPr>
        <w:pStyle w:val="Nessunaspaziatura"/>
        <w:spacing w:before="120"/>
        <w:jc w:val="right"/>
        <w:rPr>
          <w:rFonts w:ascii="Arial" w:hAnsi="Arial" w:cs="Arial"/>
          <w:b/>
          <w:sz w:val="20"/>
        </w:rPr>
      </w:pPr>
      <w:r w:rsidRPr="004A3270">
        <w:rPr>
          <w:rFonts w:ascii="Arial" w:hAnsi="Arial" w:cs="Arial"/>
          <w:b/>
          <w:sz w:val="20"/>
        </w:rPr>
        <w:t xml:space="preserve"> </w:t>
      </w:r>
      <w:r>
        <w:rPr>
          <w:rFonts w:ascii="Arial" w:hAnsi="Arial" w:cs="Arial"/>
          <w:b/>
          <w:sz w:val="20"/>
        </w:rPr>
        <w:t xml:space="preserve">(15 </w:t>
      </w:r>
      <w:r w:rsidRPr="004A3270">
        <w:rPr>
          <w:rFonts w:ascii="Arial" w:hAnsi="Arial" w:cs="Arial"/>
          <w:b/>
          <w:sz w:val="20"/>
        </w:rPr>
        <w:t>SETTEMBRE 2016)</w:t>
      </w:r>
    </w:p>
    <w:p w14:paraId="61DBF5BF" w14:textId="77777777" w:rsidR="00CF60FA" w:rsidRDefault="00CF60FA" w:rsidP="00334EBD">
      <w:pPr>
        <w:pStyle w:val="Nessunaspaziatura"/>
        <w:spacing w:after="120"/>
        <w:rPr>
          <w:rFonts w:ascii="Arial" w:hAnsi="Arial" w:cs="Arial"/>
          <w:sz w:val="20"/>
          <w:szCs w:val="20"/>
        </w:rPr>
      </w:pPr>
    </w:p>
    <w:p w14:paraId="4E6F822B"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La sofferenza è </w:t>
      </w:r>
      <w:r w:rsidRPr="00CA7FE6">
        <w:rPr>
          <w:rFonts w:ascii="Arial" w:hAnsi="Arial" w:cs="Arial"/>
          <w:i/>
          <w:sz w:val="20"/>
          <w:szCs w:val="20"/>
        </w:rPr>
        <w:t>“la madre della vita”</w:t>
      </w:r>
      <w:r>
        <w:rPr>
          <w:rFonts w:ascii="Arial" w:hAnsi="Arial" w:cs="Arial"/>
          <w:sz w:val="20"/>
          <w:szCs w:val="20"/>
        </w:rPr>
        <w:t xml:space="preserve">. È il </w:t>
      </w:r>
      <w:r w:rsidRPr="006D2520">
        <w:rPr>
          <w:rFonts w:ascii="Arial" w:hAnsi="Arial" w:cs="Arial"/>
          <w:i/>
          <w:sz w:val="20"/>
          <w:szCs w:val="20"/>
        </w:rPr>
        <w:t>“tesoro dall’inestimabile valore”</w:t>
      </w:r>
      <w:r>
        <w:rPr>
          <w:rFonts w:ascii="Arial" w:hAnsi="Arial" w:cs="Arial"/>
          <w:sz w:val="20"/>
          <w:szCs w:val="20"/>
        </w:rPr>
        <w:t xml:space="preserve">, la </w:t>
      </w:r>
      <w:r w:rsidRPr="006D2520">
        <w:rPr>
          <w:rFonts w:ascii="Arial" w:hAnsi="Arial" w:cs="Arial"/>
          <w:i/>
          <w:sz w:val="20"/>
          <w:szCs w:val="20"/>
        </w:rPr>
        <w:t>“perla preziosa”</w:t>
      </w:r>
      <w:r>
        <w:rPr>
          <w:rFonts w:ascii="Arial" w:hAnsi="Arial" w:cs="Arial"/>
          <w:sz w:val="20"/>
          <w:szCs w:val="20"/>
        </w:rPr>
        <w:t xml:space="preserve"> da offrire a Cristo Gesù per la conversione dei cuori. La sofferenza è </w:t>
      </w:r>
      <w:r w:rsidRPr="006D2520">
        <w:rPr>
          <w:rFonts w:ascii="Arial" w:hAnsi="Arial" w:cs="Arial"/>
          <w:i/>
          <w:sz w:val="20"/>
          <w:szCs w:val="20"/>
        </w:rPr>
        <w:t>“uno scambio di vita”</w:t>
      </w:r>
      <w:r>
        <w:rPr>
          <w:rFonts w:ascii="Arial" w:hAnsi="Arial" w:cs="Arial"/>
          <w:sz w:val="20"/>
          <w:szCs w:val="20"/>
        </w:rPr>
        <w:t xml:space="preserve">. Ci si priva della propria vita per dare vita. Poiché la vita è sia fisica che spirituale, la sofferenza è fisica e spirituale, il sangue è del corpo, dell’anima, dello spirito. Più si è capaci di </w:t>
      </w:r>
      <w:r w:rsidRPr="006D2520">
        <w:rPr>
          <w:rFonts w:ascii="Arial" w:hAnsi="Arial" w:cs="Arial"/>
          <w:i/>
          <w:sz w:val="20"/>
          <w:szCs w:val="20"/>
        </w:rPr>
        <w:t>“privazione”</w:t>
      </w:r>
      <w:r>
        <w:rPr>
          <w:rFonts w:ascii="Arial" w:hAnsi="Arial" w:cs="Arial"/>
          <w:sz w:val="20"/>
          <w:szCs w:val="20"/>
        </w:rPr>
        <w:t xml:space="preserve"> e più vita si dona al mondo: vita fisica, vita dello spirito, vita dell’anima. </w:t>
      </w:r>
    </w:p>
    <w:p w14:paraId="26E18709"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Dalla Croce, dal suo corpo trafitto, Gesù realmente ci diede il suo sangue. Nell’Eucaristia ci dona il suo sangue da bere, la sua carne da mangiare. Il suo sacrificio incruento sull’altare, cruento sulla croce, ma l’uno e l’altro vero sacrificio, dona vita allo spirito, all’anima, e per lo spirito e l’anima anche al corpo. Per l’Eucaristia il corpo è tenuto lontano da ogni vizio, vive di virtù e ogni virtù è vera fonte di vita per l’anima, lo spirito, il corpo. </w:t>
      </w:r>
    </w:p>
    <w:p w14:paraId="35062ED3"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La Vergine Maria non versò per noi fisicamente il sangue, per noi versò il sangue del suo spirito e della sua anima. Tutta la sua vita fu una rinuncia, una sofferenza, una privazione, uno svotamento, per essere tutta del Padre, del Figlio e dello Spirito Santo. Da questa consegna a Dio, Ella divenne la Madre della vita. Per il suo dolore e la sua sofferenza, nel suo seno mistico, Lei genera noi, per opera dello Spirito Santo, come veri figli di Dio e ogni giorno, sempre con il sangue della sua anima e del suo spirito ci alimenta di vira vera.</w:t>
      </w:r>
    </w:p>
    <w:p w14:paraId="493F243A"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Il Movimento Apostolico è chiamato per andare, salvare, convertire: </w:t>
      </w:r>
      <w:r w:rsidRPr="00CF08A9">
        <w:rPr>
          <w:rFonts w:ascii="Arial" w:hAnsi="Arial" w:cs="Arial"/>
          <w:i/>
          <w:sz w:val="20"/>
          <w:szCs w:val="20"/>
        </w:rPr>
        <w:t>“Va’, salva, converti”.</w:t>
      </w:r>
      <w:r>
        <w:rPr>
          <w:rFonts w:ascii="Arial" w:hAnsi="Arial" w:cs="Arial"/>
          <w:sz w:val="20"/>
          <w:szCs w:val="20"/>
        </w:rPr>
        <w:t xml:space="preserve"> Senza la </w:t>
      </w:r>
      <w:r w:rsidRPr="00CF08A9">
        <w:rPr>
          <w:rFonts w:ascii="Arial" w:hAnsi="Arial" w:cs="Arial"/>
          <w:i/>
          <w:sz w:val="20"/>
          <w:szCs w:val="20"/>
        </w:rPr>
        <w:t>“sofferenza”</w:t>
      </w:r>
      <w:r>
        <w:rPr>
          <w:rFonts w:ascii="Arial" w:hAnsi="Arial" w:cs="Arial"/>
          <w:sz w:val="20"/>
          <w:szCs w:val="20"/>
        </w:rPr>
        <w:t xml:space="preserve"> non c’è salvezza. Non siamo </w:t>
      </w:r>
      <w:r w:rsidRPr="00CF08A9">
        <w:rPr>
          <w:rFonts w:ascii="Arial" w:hAnsi="Arial" w:cs="Arial"/>
          <w:i/>
          <w:sz w:val="20"/>
          <w:szCs w:val="20"/>
        </w:rPr>
        <w:t>“madri di vita”</w:t>
      </w:r>
      <w:r>
        <w:rPr>
          <w:rFonts w:ascii="Arial" w:hAnsi="Arial" w:cs="Arial"/>
          <w:sz w:val="20"/>
          <w:szCs w:val="20"/>
        </w:rPr>
        <w:t xml:space="preserve">, siamo privi del </w:t>
      </w:r>
      <w:r w:rsidRPr="00CF08A9">
        <w:rPr>
          <w:rFonts w:ascii="Arial" w:hAnsi="Arial" w:cs="Arial"/>
          <w:i/>
          <w:sz w:val="20"/>
          <w:szCs w:val="20"/>
        </w:rPr>
        <w:t>“tesoro dall’inestimabile valore”</w:t>
      </w:r>
      <w:r>
        <w:rPr>
          <w:rFonts w:ascii="Arial" w:hAnsi="Arial" w:cs="Arial"/>
          <w:sz w:val="20"/>
          <w:szCs w:val="20"/>
        </w:rPr>
        <w:t xml:space="preserve">, non possediamo la </w:t>
      </w:r>
      <w:r w:rsidRPr="00CF08A9">
        <w:rPr>
          <w:rFonts w:ascii="Arial" w:hAnsi="Arial" w:cs="Arial"/>
          <w:i/>
          <w:sz w:val="20"/>
          <w:szCs w:val="20"/>
        </w:rPr>
        <w:t>“perla preziosa”</w:t>
      </w:r>
      <w:r>
        <w:rPr>
          <w:rFonts w:ascii="Arial" w:hAnsi="Arial" w:cs="Arial"/>
          <w:sz w:val="20"/>
          <w:szCs w:val="20"/>
        </w:rPr>
        <w:t xml:space="preserve"> da offrire a Dio, per Cristo, nello Spirito Santo come </w:t>
      </w:r>
      <w:r w:rsidRPr="001342C5">
        <w:rPr>
          <w:rFonts w:ascii="Arial" w:hAnsi="Arial" w:cs="Arial"/>
          <w:i/>
          <w:sz w:val="20"/>
          <w:szCs w:val="20"/>
        </w:rPr>
        <w:t>“prezzo”</w:t>
      </w:r>
      <w:r>
        <w:rPr>
          <w:rFonts w:ascii="Arial" w:hAnsi="Arial" w:cs="Arial"/>
          <w:sz w:val="20"/>
          <w:szCs w:val="20"/>
        </w:rPr>
        <w:t xml:space="preserve"> per il riscatto delle anime. Il nostro apostolato è sterile, mancherà sempre di vera fecondità spirituale. Quale dovrà essere allora il sangue del nostro corpo, del nostro spirito, della nostra anima da offrire a Dio per la redenzione?</w:t>
      </w:r>
    </w:p>
    <w:p w14:paraId="165D9B2A"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Noi siamo </w:t>
      </w:r>
      <w:r w:rsidRPr="00CF08A9">
        <w:rPr>
          <w:rFonts w:ascii="Arial" w:hAnsi="Arial" w:cs="Arial"/>
          <w:i/>
          <w:sz w:val="20"/>
          <w:szCs w:val="20"/>
        </w:rPr>
        <w:t>“Figli della Madre della Redenzione”</w:t>
      </w:r>
      <w:r>
        <w:rPr>
          <w:rFonts w:ascii="Arial" w:hAnsi="Arial" w:cs="Arial"/>
          <w:sz w:val="20"/>
          <w:szCs w:val="20"/>
        </w:rPr>
        <w:t xml:space="preserve">. La redenzione avviene per pagamento del prezzo del riscatto. Si paga, si ottiene la libertà di un’anima. Non si paga, non c’è libertà. Non diamo il prezzo del riscatto, le anime rimangono nella loro schiavitù e anche i corpi rimangono nella prigionia del vizio, dell’immoralità, della trasgressione dei Comandamenti. La vita dell’altro è dalla nostra sofferenza da offrire a Dio come prezzo per il riscatto. Questa verità è essenza del nostro essere Movimento Apostolico. Noi salviamo per redenzione, per riscatto. Il riscatto è nell’offerta del sangue del corpo, dello spirito, dell’anima. </w:t>
      </w:r>
    </w:p>
    <w:p w14:paraId="201668C9"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Sangue è consacrare la vita a fare bene il ministero che ci è stato affidato. Uno studente che non studia, non solo oggi, ma neanche domani potrà salvare una sola anima. Oggi non vive bene il proprio ministero, non si sacrifica per divenire ciò che dovrà essere domani e non essendo domani ciò che sarebbe dovuto essere, di certo non salva. Non sa amare secondo verità, giustizia, santità, grande abnegazione. Chi vuole amare, salvare, redimere domani, deve iniziare oggi a vivere bene i suoi doveri per una crescita bene ordinata. </w:t>
      </w:r>
    </w:p>
    <w:p w14:paraId="16BEA849"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Sangue è conquistare oggi la propria santità, tenendo il corpo lontano da ogni vizio, così da renderlo sempre disponibile per il Signore. Mai il Signore potrà lavorare con un corpo infestato dai vizi, dalle imperfezioni, dalla trasgressioni, dagli abusi di ogni genere. La santità del corpo è quel sangue che sempre deve essere disponibile per operare redenzione. Se il nostro corpo non è sacrificabile a Dio perché non santo, mai una sola anima si salverà per mezzo nostro. Se non possiamo offrire il sangue del corpo, neanche il sangue dell’anima e dello spirito potrà essere offerto. Il vizio ci taglia fuori dall’opera della salvezza e della redenzione. Abbiamo bisogno noi di essere riscattati. È necessaria per noi un’anima che paghi e ci redima.</w:t>
      </w:r>
    </w:p>
    <w:p w14:paraId="2B4AB404"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Sangue è tenere puri i pensieri, liberandoli da ogni inquinamento che viene dal male. Nella mente, nel cuore di un figlio della Madre della Redenzione vi deve essere un solo pensiero: </w:t>
      </w:r>
      <w:r w:rsidRPr="001342C5">
        <w:rPr>
          <w:rFonts w:ascii="Arial" w:hAnsi="Arial" w:cs="Arial"/>
          <w:i/>
          <w:sz w:val="20"/>
          <w:szCs w:val="20"/>
        </w:rPr>
        <w:t>“Cosa fare oggi per essere gradito alla Madre della Redenzione? Cosa fare per aggiungere un po’ del mio sangue dello spirito e dell’anima al suo perché molti cuori si salvino? Come agire per rivelare al mondo che io sono figlio di una Madre che ai piedi della croce ha versato tutto il sangue del suo spirito e della sua anima per la mia salvezza?</w:t>
      </w:r>
      <w:r>
        <w:rPr>
          <w:rFonts w:ascii="Arial" w:hAnsi="Arial" w:cs="Arial"/>
          <w:sz w:val="20"/>
          <w:szCs w:val="20"/>
        </w:rPr>
        <w:t xml:space="preserve"> Se il pensiero non è fisso sulla Madre di Gesù ai piedi della croce, i pensieri del mondo lo inquinano e con i pensieri di Satana non c’è salvezza per gli altri. Prima dobbiamo purificare il nostro sangue, perché solo il sangue </w:t>
      </w:r>
      <w:r>
        <w:rPr>
          <w:rFonts w:ascii="Arial" w:hAnsi="Arial" w:cs="Arial"/>
          <w:sz w:val="20"/>
          <w:szCs w:val="20"/>
        </w:rPr>
        <w:lastRenderedPageBreak/>
        <w:t>puro redimere. Il sangue impuro reso tale da pensieri impuri mai potrà essere dato come prezzo di salvezza e di redenzione. Dio gradisce tutto ciò che è santo.</w:t>
      </w:r>
    </w:p>
    <w:p w14:paraId="6BE8B978"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Sangue è impegno serio per osservare tutti i Comandamenti, le Beatitudini, ogni Parola proferita da Gesù Signore. Senza una vita perfettamente evangelica, il nostro sangue è anemico e anche se è dato non salva. Gli manca lo fortezza della santità, che è giustizia e carità, vissute secondo il volere di Cristo Gesù. Chi vuole salvare non deve conoscere il peccato. Chi conosce il peccato non salva, perché il peccato ha bisogno esso di essere espiato. Chi deve espiare per sé ed ha bisogno del sangue del corpo di Cristo, mai potrà dare il suo sangue al corpo di Cristo per la redenzione del mondo.</w:t>
      </w:r>
    </w:p>
    <w:p w14:paraId="5A201D63"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Sangue, per noi del Movimento Apostolico, è la pronta obbedienza a partecipare là dove è necessaria la nostra presenza. La presenza si porta perché in quel luogo, in quel momento, Gesù ha bisogno del nostro sangue per redimere qualche cuore. Si va allora perché Gesù ha bisogno del nostro corpo per farsi vedere, della nostra bocca per poter parlare, del nostro cuore per amare qualche anima. O vediamo la nostra missione come </w:t>
      </w:r>
      <w:r w:rsidRPr="009A5898">
        <w:rPr>
          <w:rFonts w:ascii="Arial" w:hAnsi="Arial" w:cs="Arial"/>
          <w:i/>
          <w:sz w:val="20"/>
          <w:szCs w:val="20"/>
        </w:rPr>
        <w:t>“necessità di Cristo Gesù”</w:t>
      </w:r>
      <w:r>
        <w:rPr>
          <w:rFonts w:ascii="Arial" w:hAnsi="Arial" w:cs="Arial"/>
          <w:sz w:val="20"/>
          <w:szCs w:val="20"/>
        </w:rPr>
        <w:t>, per poter essere Lui presente per mezzo nostro in un luogo, oppure mai si opererà redenzione. Andremo portando noi stessi, ma non portando Gesù. anche il sangue di una presenza sofferta  per portare Cristo è sangue di redenzione e di salvezza.</w:t>
      </w:r>
    </w:p>
    <w:p w14:paraId="1D145547"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La Vergine Maria è stata sempre a disposizione del Padre, del Figlio e dello Spirito Santo per portare Loro dove Essi volevano essere portati da Lei. Maria non visse la sofferenza dei lunghi viaggi, dell’esilio, perché lo Spirito e Gesù dovevano essere portati in certi luoghi? Maria non portò lo Spirito Santo nella casa di Zaccaria? Non portò Gesù nella capanna di Betlemme? Non portò Gesù nel tempio? Non portò Gesù in Egitto? Non portò Gesù sul Golgota perché fosse Lei ad offrirlo al Padre per la Redenzione del mondo? Ecco il sangue di Maria: rinuncia alla sua vita per essere portatrice della vita di Dio sulla nostra terra.</w:t>
      </w:r>
    </w:p>
    <w:p w14:paraId="3018575E"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Tutto questo mistero del sangue dello spirito, dell’anima, del corpo, potrà illuminarsi nel nostro spirito, sempre con la Luce Infinita dello Spirito Santo, riflettendo su alcuna verità contenute nella Parola di Dio. Quando il mistero della sofferenza sarà chiaro al nostro spirito, solo allora inizieremo a poter costruire la nostra vita perché diventi strumento di salvezza nelle mani del nostro Dio. La redenzione è nella sofferenza. La sofferenza che redime è nella santità. </w:t>
      </w:r>
    </w:p>
    <w:p w14:paraId="30DC6B12"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Prima ancora che nascesse il Movimento Apostolico, la Madre di Gesù diede ai primi convertiti al Vangelo di Cristo Signore per la parola dell’Ispiratrice, una preghiera, nella quale si ricorda il suo grande dolore e il suo stare ai piedi della croce. A questa preghiera, recitata con fede, è legata una grazia. Per essa, sempre elevata alla Madre di Gesù, con vera e convinta fede, con forte e risoluto desiderio di cambiare la nostra vita, il nostro corpo viene trasportato dal regno del vizio al regno delle virtù, dalla concupiscenza degli occhi e della carne, alla sublime virtù della purezza. Da strumento di perdizione per essa se ne fa uno strumento di redenzione. Noi la recitiamo, ma spesso senza fede, senza desiderio, senza alcuna comunione con il cuore della Madre della Redenzione. Per questa preghiera la carne si trasforma, diviene carne santa. </w:t>
      </w:r>
    </w:p>
    <w:p w14:paraId="130454AE" w14:textId="77777777" w:rsidR="00CF60FA" w:rsidRPr="005C45EF" w:rsidRDefault="00CF60FA" w:rsidP="00334EBD">
      <w:pPr>
        <w:spacing w:after="120" w:line="240" w:lineRule="auto"/>
        <w:jc w:val="both"/>
        <w:rPr>
          <w:rFonts w:ascii="Arial" w:eastAsia="Times New Roman" w:hAnsi="Arial" w:cs="Arial"/>
          <w:i/>
          <w:sz w:val="20"/>
          <w:szCs w:val="20"/>
          <w:lang w:eastAsia="it-IT"/>
        </w:rPr>
      </w:pPr>
      <w:r w:rsidRPr="005C45EF">
        <w:rPr>
          <w:rFonts w:ascii="Arial" w:eastAsia="Times New Roman" w:hAnsi="Arial" w:cs="Arial"/>
          <w:i/>
          <w:sz w:val="20"/>
          <w:szCs w:val="20"/>
          <w:lang w:eastAsia="it-IT"/>
        </w:rPr>
        <w:t xml:space="preserve">O Maria, tu che stavi sotto la croce del tuo Figlio Gesù Crocifisso, per i tuoi sette dolori, per le tue sofferenze, intercedi per me! Fa' che io veramente possa guardare </w:t>
      </w:r>
      <w:smartTag w:uri="urn:schemas-microsoft-com:office:smarttags" w:element="PersonName">
        <w:smartTagPr>
          <w:attr w:name="ProductID" w:val="La Croce"/>
        </w:smartTagPr>
        <w:r w:rsidRPr="005C45EF">
          <w:rPr>
            <w:rFonts w:ascii="Arial" w:eastAsia="Times New Roman" w:hAnsi="Arial" w:cs="Arial"/>
            <w:i/>
            <w:sz w:val="20"/>
            <w:szCs w:val="20"/>
            <w:lang w:eastAsia="it-IT"/>
          </w:rPr>
          <w:t>la Croce</w:t>
        </w:r>
      </w:smartTag>
      <w:r w:rsidRPr="005C45EF">
        <w:rPr>
          <w:rFonts w:ascii="Arial" w:eastAsia="Times New Roman" w:hAnsi="Arial" w:cs="Arial"/>
          <w:i/>
          <w:sz w:val="20"/>
          <w:szCs w:val="20"/>
          <w:lang w:eastAsia="it-IT"/>
        </w:rPr>
        <w:t xml:space="preserve"> di Gesù senza peccato. Fa', o Maria, che il mio corpo si allontani dal male. Fa', o Maria, che la mia anima, il mio cuore siano tuoi, tutti tuoi. O Maria, quando lo vuole il Padre mio, io voglio venire nella vostra luce. Per questo voglio essere veramente vostro (a). O Maria, guidami su una buona via: sulla via del bene e allontanami dal male. </w:t>
      </w:r>
    </w:p>
    <w:p w14:paraId="28314119" w14:textId="77777777" w:rsidR="00CF60FA" w:rsidRPr="005C45EF"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Nel tempio di Gerusalemme, quaranta giorni dopo la nascita di Cristo Gesù, Simeone associa il modo mirabile Madre e Figlio e di essi ne fa un solo mistero di redenzione, ognuno però secondo il suo ministero specifico, corrispondente al loro specifico essere, che è infinitamente differente. Questa unità è necessaria perché vi sia la redenzione. Sempre al dolore di Cristo va aggiunto il dolore della Madre e di tutti i suoi figli. Un solo dolore e una sola redenzione. Un solo sangue di salvezza. Quello di Maria è sangue dell’anima e dello spirito. </w:t>
      </w:r>
    </w:p>
    <w:p w14:paraId="049B242B" w14:textId="77777777" w:rsidR="00CF60FA" w:rsidRPr="005C45EF" w:rsidRDefault="00CF60FA" w:rsidP="00334EBD">
      <w:pPr>
        <w:spacing w:after="120" w:line="240" w:lineRule="auto"/>
        <w:jc w:val="both"/>
        <w:rPr>
          <w:rFonts w:ascii="Arial" w:eastAsia="Times New Roman" w:hAnsi="Arial" w:cs="Arial"/>
          <w:i/>
          <w:sz w:val="20"/>
          <w:szCs w:val="20"/>
          <w:lang w:eastAsia="it-IT"/>
        </w:rPr>
      </w:pPr>
      <w:r w:rsidRPr="005C45EF">
        <w:rPr>
          <w:rFonts w:ascii="Arial" w:eastAsia="Times New Roman" w:hAnsi="Arial" w:cs="Arial"/>
          <w:i/>
          <w:sz w:val="20"/>
          <w:szCs w:val="20"/>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4EC72F0E"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San Paolo questo mistero di unità lo applica a se stesso e a tutti i discepoli di Gesù. Chi vuole redimere il mondo, deve aggiungere il suo sangue al sangue di Cristo, al sangue del suo corpo che è la Chiesa. Se il sangue non è aggiunto non vi potrà essere redenzione. La redenzione </w:t>
      </w:r>
      <w:r>
        <w:rPr>
          <w:rFonts w:ascii="Arial" w:hAnsi="Arial" w:cs="Arial"/>
          <w:sz w:val="20"/>
          <w:szCs w:val="20"/>
        </w:rPr>
        <w:lastRenderedPageBreak/>
        <w:t>oggi è dal corpo di Cristo ed il sangue deve essere quello del corpo. Chi è corpo di Cristo deve aggiungere il suo sangue. È obbligo di redenzione e di salvezza. È dovere di amore.</w:t>
      </w:r>
    </w:p>
    <w:p w14:paraId="4A651715" w14:textId="77777777" w:rsidR="00CF60FA" w:rsidRPr="00B0420A" w:rsidRDefault="00CF60FA" w:rsidP="00334EBD">
      <w:pPr>
        <w:spacing w:after="120" w:line="240" w:lineRule="auto"/>
        <w:jc w:val="both"/>
        <w:rPr>
          <w:rFonts w:ascii="Arial" w:eastAsia="Times New Roman" w:hAnsi="Arial" w:cs="Arial"/>
          <w:i/>
          <w:sz w:val="20"/>
          <w:szCs w:val="20"/>
          <w:lang w:eastAsia="it-IT"/>
        </w:rPr>
      </w:pPr>
      <w:r w:rsidRPr="00B0420A">
        <w:rPr>
          <w:rFonts w:ascii="Arial" w:eastAsia="Times New Roman" w:hAnsi="Arial" w:cs="Arial"/>
          <w:i/>
          <w:sz w:val="20"/>
          <w:szCs w:val="20"/>
          <w:lang w:eastAsia="it-IT"/>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B0420A">
          <w:rPr>
            <w:rFonts w:ascii="Arial" w:eastAsia="Times New Roman" w:hAnsi="Arial" w:cs="Arial"/>
            <w:i/>
            <w:sz w:val="20"/>
            <w:szCs w:val="20"/>
            <w:lang w:eastAsia="it-IT"/>
          </w:rPr>
          <w:t>la Chiesa.</w:t>
        </w:r>
      </w:smartTag>
      <w:r w:rsidRPr="00B0420A">
        <w:rPr>
          <w:rFonts w:ascii="Arial" w:eastAsia="Times New Roman" w:hAnsi="Arial" w:cs="Arial"/>
          <w:i/>
          <w:position w:val="4"/>
          <w:sz w:val="20"/>
          <w:szCs w:val="20"/>
          <w:lang w:eastAsia="it-IT"/>
        </w:rPr>
        <w:t xml:space="preserve"> </w:t>
      </w:r>
      <w:r w:rsidRPr="00B0420A">
        <w:rPr>
          <w:rFonts w:ascii="Arial" w:eastAsia="Times New Roman" w:hAnsi="Arial" w:cs="Arial"/>
          <w:i/>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3336928"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Presso la Croce, nel grande dolore dell’anima e dello Spirito, Maria è costituita Madre di tutti i viventi. Per l’unità e la comunione di questi due dolori: quello di Gesù e quello di Maria, ognuno secondo la sua specifica sostanzialità, lo Spirito Santo ci genera nel seno della Madre e  per essa siamo partoriti come veri figli di Dio. Lei è la Madre che ci genera nel grande dolore, nell’indicibile sofferenza. Questo è il mistero che si compie ogni qualvolta un figlio del principe di questo mondo diviene figlio di Dio, in Cristo, per opera dello Spirito Santo, nascendo da Lei. </w:t>
      </w:r>
    </w:p>
    <w:p w14:paraId="0655E5EC" w14:textId="77777777" w:rsidR="00CF60FA" w:rsidRPr="005C45EF" w:rsidRDefault="00CF60FA" w:rsidP="00334EBD">
      <w:pPr>
        <w:spacing w:after="120" w:line="240" w:lineRule="auto"/>
        <w:jc w:val="both"/>
        <w:rPr>
          <w:rFonts w:ascii="Arial" w:eastAsia="Times New Roman" w:hAnsi="Arial" w:cs="Arial"/>
          <w:i/>
          <w:sz w:val="20"/>
          <w:szCs w:val="20"/>
          <w:lang w:eastAsia="it-IT"/>
        </w:rPr>
      </w:pPr>
      <w:r w:rsidRPr="005C45EF">
        <w:rPr>
          <w:rFonts w:ascii="Arial" w:eastAsia="Times New Roman" w:hAnsi="Arial" w:cs="Arial"/>
          <w:i/>
          <w:sz w:val="20"/>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18,25-27). </w:t>
      </w:r>
    </w:p>
    <w:p w14:paraId="28623FAA"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Quanto è stato grande il dolore della Vergine Maria? Esso non è stato grande. È stato perfetto, pieno. Ad esso nulla manca, perché nulla si può aggiungere. Ad esso va ora aggiunto il nostro se vogliamo che Lei sia oggi e sempre Madre della Redenzione. Per il nostro dolore Lei continua a generare figli. In assenza del nostro dolore Lei non potrà essere Madre. Le manca il </w:t>
      </w:r>
      <w:r w:rsidRPr="00AB46D4">
        <w:rPr>
          <w:rFonts w:ascii="Arial" w:hAnsi="Arial" w:cs="Arial"/>
          <w:i/>
          <w:sz w:val="20"/>
          <w:szCs w:val="20"/>
        </w:rPr>
        <w:t>“prezzo”</w:t>
      </w:r>
      <w:r>
        <w:rPr>
          <w:rFonts w:ascii="Arial" w:hAnsi="Arial" w:cs="Arial"/>
          <w:sz w:val="20"/>
          <w:szCs w:val="20"/>
        </w:rPr>
        <w:t xml:space="preserve"> da presentare al Padre. Come San Paolo compie ciò che manca ai patimenti di Cristo, così noi dobbiamo compiere ciò che oggi manca al dolore di Maria, se vogliamo che Lei generi sempre nuovi figli a Dio, in Cristo, per opera dello Spirito Santo. Noi aggiungiamo il nostro dolore e Lei sarà Madre di una moltitudine di figli. A noi Lei chiede questa grande carità. Lei vuole essere Madre di una moltitudine di figli. Per noi Lei continua ad essere Madre. Per noi è ridotta ad una sterilità eterna. Al Movimento Apostolico Lei chiede di farla ritornare ad essere la Madre dai molti figli. La vita della Madre della Redenzione è dal nostro sangue. Anche se il suo dolore è perfetto, il nostro deve essere sempre aggiunto. È per obbligo di amore. </w:t>
      </w:r>
    </w:p>
    <w:p w14:paraId="5C3127AF" w14:textId="77777777" w:rsidR="00CF60FA" w:rsidRPr="005C45EF"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5C45EF">
        <w:rPr>
          <w:rFonts w:ascii="Arial" w:eastAsia="Times New Roman" w:hAnsi="Arial" w:cs="Arial"/>
          <w:i/>
          <w:color w:val="000000"/>
          <w:sz w:val="20"/>
          <w:szCs w:val="20"/>
          <w:lang w:eastAsia="it-IT"/>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(Lam 1,11-16). </w:t>
      </w:r>
    </w:p>
    <w:p w14:paraId="64CC56FD"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Ciò che ad Abramo fu risparmiato sul monte, a Maria è stato chiesto. Più che Abramo, infinitamente oltre, è la Madre di Dio. Sul Golgota Lei ha offerto il Figlio al Padre per la redenzione del mondo. Il suo dolore era necessario a Dio. Per il suo dolore, nel suo dolore, il dolore di Cristo redime e salva la terra. Non è facile entrare in questo mistero. Con l’aiuto dello Spirito Santo si può comprendere solo però a modo di scintilla quanto è avvenuto sul Golgota. </w:t>
      </w:r>
    </w:p>
    <w:p w14:paraId="0E320FC4" w14:textId="77777777" w:rsidR="00CF60FA" w:rsidRPr="000F3EFE" w:rsidRDefault="00CF60FA" w:rsidP="00334EBD">
      <w:pPr>
        <w:spacing w:after="120" w:line="240" w:lineRule="auto"/>
        <w:jc w:val="both"/>
        <w:rPr>
          <w:rFonts w:ascii="Arial" w:hAnsi="Arial" w:cs="Arial"/>
          <w:i/>
          <w:sz w:val="20"/>
          <w:lang w:eastAsia="it-IT"/>
        </w:rPr>
      </w:pPr>
      <w:r w:rsidRPr="000F3EFE">
        <w:rPr>
          <w:rFonts w:ascii="Arial" w:hAnsi="Arial" w:cs="Arial"/>
          <w:i/>
          <w:sz w:val="20"/>
          <w:lang w:eastAsia="it-IT"/>
        </w:rPr>
        <w:t>Dopo queste cose, Dio mise alla prova Abramo e gli disse: «Abramo!». Rispose: «Eccomi!». Riprese: «Prendi tuo figlio, il tuo unigenito che ami, Isacco, va’ nel territorio di Mòria e offrilo in olocausto su di un monte che io ti indicherò».</w:t>
      </w:r>
      <w:r>
        <w:rPr>
          <w:rFonts w:ascii="Arial" w:hAnsi="Arial" w:cs="Arial"/>
          <w:i/>
          <w:sz w:val="20"/>
          <w:lang w:eastAsia="it-IT"/>
        </w:rPr>
        <w:t xml:space="preserve"> </w:t>
      </w:r>
      <w:r w:rsidRPr="000F3EFE">
        <w:rPr>
          <w:rFonts w:ascii="Arial" w:hAnsi="Arial" w:cs="Arial"/>
          <w:i/>
          <w:sz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w:t>
      </w:r>
      <w:r w:rsidRPr="000F3EFE">
        <w:rPr>
          <w:rFonts w:ascii="Arial" w:hAnsi="Arial" w:cs="Arial"/>
          <w:i/>
          <w:sz w:val="20"/>
          <w:lang w:eastAsia="it-IT"/>
        </w:rPr>
        <w:lastRenderedPageBreak/>
        <w:t xml:space="preserve">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r>
        <w:rPr>
          <w:rFonts w:ascii="Arial" w:hAnsi="Arial" w:cs="Arial"/>
          <w:i/>
          <w:sz w:val="20"/>
          <w:lang w:eastAsia="it-IT"/>
        </w:rPr>
        <w:t xml:space="preserve"> </w:t>
      </w:r>
      <w:r w:rsidRPr="000F3EFE">
        <w:rPr>
          <w:rFonts w:ascii="Arial" w:hAnsi="Arial" w:cs="Arial"/>
          <w:i/>
          <w:sz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Pr>
          <w:rFonts w:ascii="Arial" w:hAnsi="Arial" w:cs="Arial"/>
          <w:i/>
          <w:sz w:val="20"/>
          <w:lang w:eastAsia="it-IT"/>
        </w:rPr>
        <w:t xml:space="preserve"> </w:t>
      </w:r>
      <w:r w:rsidRPr="000F3EFE">
        <w:rPr>
          <w:rFonts w:ascii="Arial" w:hAnsi="Arial" w:cs="Arial"/>
          <w:i/>
          <w:sz w:val="20"/>
          <w:lang w:eastAsia="it-IT"/>
        </w:rPr>
        <w:t xml:space="preserve">Abramo tornò dai suoi servi; insieme si misero in cammino verso Bersabea e Abramo abitò a Bersabea (Gen 22,1-19). </w:t>
      </w:r>
    </w:p>
    <w:p w14:paraId="31937C3D" w14:textId="77777777" w:rsidR="00CF60FA" w:rsidRPr="00764719" w:rsidRDefault="00CF60FA" w:rsidP="00334EBD">
      <w:pPr>
        <w:pStyle w:val="Nessunaspaziatura"/>
        <w:spacing w:after="120"/>
        <w:jc w:val="both"/>
        <w:rPr>
          <w:rFonts w:ascii="Arial" w:hAnsi="Arial" w:cs="Arial"/>
          <w:sz w:val="20"/>
          <w:szCs w:val="20"/>
        </w:rPr>
      </w:pPr>
      <w:r w:rsidRPr="00764719">
        <w:rPr>
          <w:rFonts w:ascii="Arial" w:hAnsi="Arial" w:cs="Arial"/>
          <w:sz w:val="20"/>
          <w:szCs w:val="20"/>
        </w:rPr>
        <w:t xml:space="preserve">Possiamo anche affermare che è presso la croce la perfetta verità della profezia di Dio detta alla donna dopo il peccato. Maria è la Donna che sempre partorisce nel dolore, se sempre però aggiungiamo il nostro, </w:t>
      </w:r>
      <w:r>
        <w:rPr>
          <w:rFonts w:ascii="Arial" w:hAnsi="Arial" w:cs="Arial"/>
          <w:sz w:val="20"/>
          <w:szCs w:val="20"/>
        </w:rPr>
        <w:t xml:space="preserve">di noi </w:t>
      </w:r>
      <w:r w:rsidRPr="00764719">
        <w:rPr>
          <w:rFonts w:ascii="Arial" w:hAnsi="Arial" w:cs="Arial"/>
          <w:sz w:val="20"/>
          <w:szCs w:val="20"/>
        </w:rPr>
        <w:t xml:space="preserve">che siamo figli suoi. Questa grazia, questa carità, questo dono non possiamo </w:t>
      </w:r>
      <w:r>
        <w:rPr>
          <w:rFonts w:ascii="Arial" w:hAnsi="Arial" w:cs="Arial"/>
          <w:sz w:val="20"/>
          <w:szCs w:val="20"/>
        </w:rPr>
        <w:t xml:space="preserve">negarglielo. Lei ci ha fatti veri figli. Noi dobbiamo aiutarla perché rimanga Madre e generi figli per sempre. Tutto è dal nostro dolore e dalla nostra carità filiale. </w:t>
      </w:r>
    </w:p>
    <w:p w14:paraId="0212062F" w14:textId="77777777" w:rsidR="00CF60FA" w:rsidRPr="00DA07EE"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A07EE">
        <w:rPr>
          <w:rFonts w:ascii="Arial" w:eastAsia="Times New Roman" w:hAnsi="Arial" w:cs="Arial"/>
          <w:i/>
          <w:color w:val="000000"/>
          <w:sz w:val="20"/>
          <w:szCs w:val="20"/>
          <w:lang w:eastAsia="it-IT"/>
        </w:rPr>
        <w:t xml:space="preserve">Alla donna disse: “Moltiplicherò i tuoi dolori e le tue gravidanze, con dolore partorirai figli” (Gen 3,16). </w:t>
      </w:r>
    </w:p>
    <w:p w14:paraId="0883DA45"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La Lettera agli Ebrei ci rivela quanta potenza di redenzione possiede il corpo di Cristo, offerto al Padre in sacrificio di purissima obbedienza. Questa verità deve insegnarci che anche il nostro corpo, che è corpo di Cristo, se offerto al Padre in purissima obbedienza alla sua volontà, diviene, per lo Spirito Santo, in Cristo, con Cristo, per Cristo, strumento di redenzione eterna. Poiché tutti abbiamo un corpo, basta l’offerta di esso al Padre, per completare ciò che manca ai patimenti di Cristo oggi. Urge questa divina visione di fede della nostra vita. Un corpo si può offrire, se è portato nella santità, se è senza vizi e pieno di virtù.</w:t>
      </w:r>
    </w:p>
    <w:p w14:paraId="45594E74" w14:textId="77777777" w:rsidR="00CF60FA" w:rsidRDefault="00CF60FA" w:rsidP="00334EBD">
      <w:pPr>
        <w:spacing w:after="120" w:line="240" w:lineRule="auto"/>
        <w:jc w:val="both"/>
        <w:rPr>
          <w:rFonts w:ascii="Arial" w:hAnsi="Arial" w:cs="Arial"/>
          <w:i/>
          <w:sz w:val="20"/>
        </w:rPr>
      </w:pPr>
      <w:r w:rsidRPr="00DA07EE">
        <w:rPr>
          <w:rFonts w:ascii="Arial" w:hAnsi="Arial" w:cs="Arial"/>
          <w:i/>
          <w:sz w:val="20"/>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r>
        <w:rPr>
          <w:rFonts w:ascii="Arial" w:hAnsi="Arial" w:cs="Arial"/>
          <w:i/>
          <w:sz w:val="20"/>
        </w:rPr>
        <w:t xml:space="preserve"> </w:t>
      </w:r>
      <w:r w:rsidRPr="00DA07EE">
        <w:rPr>
          <w:rFonts w:ascii="Arial" w:hAnsi="Arial" w:cs="Arial"/>
          <w:i/>
          <w:sz w:val="20"/>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DA07EE">
          <w:rPr>
            <w:rFonts w:ascii="Arial" w:hAnsi="Arial" w:cs="Arial"/>
            <w:i/>
            <w:sz w:val="20"/>
          </w:rPr>
          <w:t>la Legge</w:t>
        </w:r>
      </w:smartTag>
      <w:r w:rsidRPr="00DA07EE">
        <w:rPr>
          <w:rFonts w:ascii="Arial" w:hAnsi="Arial" w:cs="Arial"/>
          <w:i/>
          <w:sz w:val="20"/>
        </w:rPr>
        <w:t>,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sz w:val="20"/>
        </w:rPr>
        <w:t xml:space="preserve"> </w:t>
      </w:r>
      <w:r w:rsidRPr="00DA07EE">
        <w:rPr>
          <w:rFonts w:ascii="Arial" w:hAnsi="Arial" w:cs="Arial"/>
          <w:i/>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Pr>
          <w:rFonts w:ascii="Arial" w:hAnsi="Arial" w:cs="Arial"/>
          <w:i/>
          <w:sz w:val="20"/>
        </w:rPr>
        <w:t xml:space="preserve"> </w:t>
      </w:r>
      <w:r w:rsidRPr="00DA07EE">
        <w:rPr>
          <w:rFonts w:ascii="Arial" w:hAnsi="Arial" w:cs="Arial"/>
          <w:i/>
          <w:sz w:val="20"/>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w:t>
      </w:r>
      <w:r>
        <w:rPr>
          <w:rFonts w:ascii="Arial" w:hAnsi="Arial" w:cs="Arial"/>
          <w:i/>
          <w:sz w:val="20"/>
        </w:rPr>
        <w:t>b</w:t>
      </w:r>
      <w:r w:rsidRPr="00DA07EE">
        <w:rPr>
          <w:rFonts w:ascii="Arial" w:hAnsi="Arial" w:cs="Arial"/>
          <w:i/>
          <w:sz w:val="20"/>
        </w:rPr>
        <w:t xml:space="preserve"> 10,4-18). </w:t>
      </w:r>
    </w:p>
    <w:p w14:paraId="0E238A42" w14:textId="77777777" w:rsidR="00CF60FA" w:rsidRPr="00C6354A" w:rsidRDefault="00CF60FA" w:rsidP="00334EBD">
      <w:pPr>
        <w:spacing w:after="120" w:line="240" w:lineRule="auto"/>
        <w:jc w:val="both"/>
        <w:rPr>
          <w:rFonts w:ascii="Arial" w:hAnsi="Arial" w:cs="Arial"/>
          <w:sz w:val="20"/>
        </w:rPr>
      </w:pPr>
      <w:r>
        <w:rPr>
          <w:rFonts w:ascii="Arial" w:hAnsi="Arial" w:cs="Arial"/>
          <w:sz w:val="20"/>
        </w:rPr>
        <w:t xml:space="preserve">Il sangue è la vita. Cristo ci dona il suo sangue. Il suo sangue è vita per noi. Il suo sangue ci purifica, ci lava, ci monda, ci nutre, ci ricolma di vita. Il suo sangue è però il frutto del suo dolore. Lui si priva di esso anche fisicamente, e la vita torna a splendere nel mondo. La verità dello Spirito Santo valeva per ieri, vale per oggi e per sempre: Senza effusione di sangue non c’è redenzione. Il sangue della redenzione oggi è il nostro, se unito al sangue di Cristo e della Madre sua. La redenzione oggi è dal nostro corpo, dalla nostra vita offerta al padre. </w:t>
      </w:r>
    </w:p>
    <w:p w14:paraId="047BAD2B" w14:textId="77777777" w:rsidR="00CF60FA" w:rsidRDefault="00CF60FA" w:rsidP="00334EBD">
      <w:pPr>
        <w:spacing w:after="120" w:line="240" w:lineRule="auto"/>
        <w:jc w:val="both"/>
        <w:rPr>
          <w:rFonts w:ascii="Arial" w:hAnsi="Arial" w:cs="Arial"/>
          <w:i/>
          <w:sz w:val="20"/>
          <w:lang w:eastAsia="it-IT"/>
        </w:rPr>
      </w:pPr>
      <w:r w:rsidRPr="00FB705D">
        <w:rPr>
          <w:rFonts w:ascii="Arial" w:hAnsi="Arial" w:cs="Arial"/>
          <w:i/>
          <w:sz w:val="20"/>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w:t>
      </w:r>
      <w:r w:rsidRPr="00FB705D">
        <w:rPr>
          <w:rFonts w:ascii="Arial" w:hAnsi="Arial" w:cs="Arial"/>
          <w:i/>
          <w:sz w:val="20"/>
          <w:lang w:eastAsia="it-IT"/>
        </w:rPr>
        <w:lastRenderedPageBreak/>
        <w:t xml:space="preserve">senza sangue. Infatti, dopo che tutti i comandamenti furono promulgati a tutto il popolo da Mosè, secondo </w:t>
      </w:r>
      <w:smartTag w:uri="urn:schemas-microsoft-com:office:smarttags" w:element="PersonName">
        <w:smartTagPr>
          <w:attr w:name="ProductID" w:val="la Legge"/>
        </w:smartTagPr>
        <w:r w:rsidRPr="00FB705D">
          <w:rPr>
            <w:rFonts w:ascii="Arial" w:hAnsi="Arial" w:cs="Arial"/>
            <w:i/>
            <w:sz w:val="20"/>
            <w:lang w:eastAsia="it-IT"/>
          </w:rPr>
          <w:t>la Legge</w:t>
        </w:r>
      </w:smartTag>
      <w:r w:rsidRPr="00FB705D">
        <w:rPr>
          <w:rFonts w:ascii="Arial" w:hAnsi="Arial" w:cs="Arial"/>
          <w:i/>
          <w:sz w:val="20"/>
          <w:lang w:eastAsia="it-IT"/>
        </w:rPr>
        <w:t xml:space="preserve">, questi, preso il sangue dei vitelli e dei capri con acqua, lana scarlatta e issòpo, asperse il libro stesso e tutto il popolo, dicendo: </w:t>
      </w:r>
      <w:r w:rsidRPr="00FB705D">
        <w:rPr>
          <w:rFonts w:ascii="Arial" w:hAnsi="Arial" w:cs="Arial"/>
          <w:i/>
          <w:iCs/>
          <w:sz w:val="20"/>
          <w:lang w:eastAsia="it-IT"/>
        </w:rPr>
        <w:t>Questo</w:t>
      </w:r>
      <w:r w:rsidRPr="00FB705D">
        <w:rPr>
          <w:rFonts w:ascii="Arial" w:hAnsi="Arial" w:cs="Arial"/>
          <w:i/>
          <w:sz w:val="20"/>
          <w:lang w:eastAsia="it-IT"/>
        </w:rPr>
        <w:t xml:space="preserve"> è il sangue dell’alleanza che Dio ha stabilito per voi. Alla stessa maniera con il sangue asperse anche la tenda e tutti gli arredi del culto.</w:t>
      </w:r>
      <w:r w:rsidRPr="00FB705D">
        <w:rPr>
          <w:rFonts w:ascii="Arial" w:hAnsi="Arial" w:cs="Arial"/>
          <w:i/>
          <w:position w:val="4"/>
          <w:sz w:val="20"/>
          <w:lang w:eastAsia="it-IT"/>
        </w:rPr>
        <w:t xml:space="preserve"> </w:t>
      </w:r>
      <w:r w:rsidRPr="00FB705D">
        <w:rPr>
          <w:rFonts w:ascii="Arial" w:hAnsi="Arial" w:cs="Arial"/>
          <w:i/>
          <w:sz w:val="20"/>
          <w:lang w:eastAsia="it-IT"/>
        </w:rPr>
        <w:t xml:space="preserve">Secondo </w:t>
      </w:r>
      <w:smartTag w:uri="urn:schemas-microsoft-com:office:smarttags" w:element="PersonName">
        <w:smartTagPr>
          <w:attr w:name="ProductID" w:val="la Legge"/>
        </w:smartTagPr>
        <w:r w:rsidRPr="00FB705D">
          <w:rPr>
            <w:rFonts w:ascii="Arial" w:hAnsi="Arial" w:cs="Arial"/>
            <w:i/>
            <w:sz w:val="20"/>
            <w:lang w:eastAsia="it-IT"/>
          </w:rPr>
          <w:t>la Legge</w:t>
        </w:r>
      </w:smartTag>
      <w:r w:rsidRPr="00FB705D">
        <w:rPr>
          <w:rFonts w:ascii="Arial" w:hAnsi="Arial" w:cs="Arial"/>
          <w:i/>
          <w:sz w:val="20"/>
          <w:lang w:eastAsia="it-IT"/>
        </w:rPr>
        <w:t xml:space="preserve">, infatti, quasi tutte le cose vengono purificate con il sangue, e senza spargimento di sangue non esiste perdono (Eb 9,15-22). </w:t>
      </w:r>
    </w:p>
    <w:p w14:paraId="17AEFE06" w14:textId="77777777" w:rsidR="00CF60FA" w:rsidRDefault="00CF60FA" w:rsidP="00334EBD">
      <w:pPr>
        <w:spacing w:after="120" w:line="240" w:lineRule="auto"/>
        <w:jc w:val="both"/>
        <w:rPr>
          <w:rFonts w:ascii="Arial" w:hAnsi="Arial" w:cs="Arial"/>
          <w:sz w:val="20"/>
          <w:lang w:eastAsia="it-IT"/>
        </w:rPr>
      </w:pPr>
      <w:r>
        <w:rPr>
          <w:rFonts w:ascii="Arial" w:hAnsi="Arial" w:cs="Arial"/>
          <w:sz w:val="20"/>
          <w:lang w:eastAsia="it-IT"/>
        </w:rPr>
        <w:t xml:space="preserve">San Pietro esorta i cristiani a guardare Cristo Gesù. Lui è giusto per gli ingiusti, santo per i peccatori. Tutta la sofferenza del mondo è stata da Lui assunta in espiazione dei peccati. Se Cristo si è consegnato alla sofferenza, Lui il Giusto e il Santo, potrà il suo discepolo non consegnarsi ad essa? È vero discepolo di Gesù chi fa dell’obbedienza a Dio lo stile della sua vita. Ma cosa significa obbedire al Signore? Vivere la vita in ogni sua condizione sopportando ogni cosa. La vita va vissuta con le due virtù di Gesù Signore: l’umiltà e la mitezza. Con l’umiltà si vede ogni cosa come permessa dal Signore come prova della nostra fede, della nostra speranza, della nostra carità. Con la mitezza si vive ogni cosa, offrendo a Dio in sacrificio di soave odore. Ogni mortificazione, ogni insulto, ogni disprezzo, ogni calunnia, ogni martirio del corpo e dello spirito va offerto al Signore in sacrificio di redenzione per il mondo. Il discepolo di Gesù è il </w:t>
      </w:r>
      <w:r w:rsidRPr="007828A0">
        <w:rPr>
          <w:rFonts w:ascii="Arial" w:hAnsi="Arial" w:cs="Arial"/>
          <w:i/>
          <w:sz w:val="20"/>
          <w:lang w:eastAsia="it-IT"/>
        </w:rPr>
        <w:t>“continuatore”</w:t>
      </w:r>
      <w:r>
        <w:rPr>
          <w:rFonts w:ascii="Arial" w:hAnsi="Arial" w:cs="Arial"/>
          <w:sz w:val="20"/>
          <w:lang w:eastAsia="it-IT"/>
        </w:rPr>
        <w:t xml:space="preserve"> della sua Croce e della sua passione. Se lui non è il </w:t>
      </w:r>
      <w:r w:rsidRPr="007828A0">
        <w:rPr>
          <w:rFonts w:ascii="Arial" w:hAnsi="Arial" w:cs="Arial"/>
          <w:i/>
          <w:sz w:val="20"/>
          <w:lang w:eastAsia="it-IT"/>
        </w:rPr>
        <w:t>”continuatore”</w:t>
      </w:r>
      <w:r>
        <w:rPr>
          <w:rFonts w:ascii="Arial" w:hAnsi="Arial" w:cs="Arial"/>
          <w:i/>
          <w:sz w:val="20"/>
          <w:lang w:eastAsia="it-IT"/>
        </w:rPr>
        <w:t xml:space="preserve"> </w:t>
      </w:r>
      <w:r w:rsidRPr="007828A0">
        <w:rPr>
          <w:rFonts w:ascii="Arial" w:hAnsi="Arial" w:cs="Arial"/>
          <w:sz w:val="20"/>
          <w:lang w:eastAsia="it-IT"/>
        </w:rPr>
        <w:t>d</w:t>
      </w:r>
      <w:r>
        <w:rPr>
          <w:rFonts w:ascii="Arial" w:hAnsi="Arial" w:cs="Arial"/>
          <w:sz w:val="20"/>
          <w:lang w:eastAsia="it-IT"/>
        </w:rPr>
        <w:t>ella croce e della passione del suo Maestro, si interrompe sulla terra per lui il mistero della redenzione. Per lui Cristo Gesù non potrà salvare nessuna anima, perché per lui il mistero della croce non è portato avanti, non è vissuto oggi nella storia attuale.</w:t>
      </w:r>
    </w:p>
    <w:p w14:paraId="2F53F6E2" w14:textId="77777777" w:rsidR="00CF60FA" w:rsidRPr="00FB705D" w:rsidRDefault="00CF60FA" w:rsidP="00334EBD">
      <w:pPr>
        <w:spacing w:after="120" w:line="240" w:lineRule="auto"/>
        <w:jc w:val="both"/>
        <w:rPr>
          <w:rFonts w:ascii="Arial" w:hAnsi="Arial" w:cs="Arial"/>
          <w:i/>
          <w:sz w:val="20"/>
          <w:lang w:eastAsia="it-IT"/>
        </w:rPr>
      </w:pPr>
      <w:r w:rsidRPr="00FB705D">
        <w:rPr>
          <w:rFonts w:ascii="Arial" w:hAnsi="Arial" w:cs="Arial"/>
          <w:i/>
          <w:sz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r>
        <w:rPr>
          <w:rFonts w:ascii="Arial" w:hAnsi="Arial" w:cs="Arial"/>
          <w:i/>
          <w:sz w:val="20"/>
          <w:lang w:eastAsia="it-IT"/>
        </w:rPr>
        <w:t xml:space="preserve"> </w:t>
      </w:r>
      <w:r w:rsidRPr="00FB705D">
        <w:rPr>
          <w:rFonts w:ascii="Arial" w:hAnsi="Arial" w:cs="Arial"/>
          <w:i/>
          <w:sz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rFonts w:ascii="Arial" w:hAnsi="Arial" w:cs="Arial"/>
          <w:i/>
          <w:sz w:val="20"/>
          <w:lang w:eastAsia="it-IT"/>
        </w:rPr>
        <w:t xml:space="preserve"> </w:t>
      </w:r>
      <w:r w:rsidRPr="00FB705D">
        <w:rPr>
          <w:rFonts w:ascii="Arial" w:hAnsi="Arial" w:cs="Arial"/>
          <w:i/>
          <w:sz w:val="20"/>
          <w:lang w:eastAsia="it-IT"/>
        </w:rPr>
        <w:t>anche Cristo patì per voi, lasciandovi un esempio, perché ne seguiate le orme: egli non commise peccato e non si trovò inganno sulla sua bocca</w:t>
      </w:r>
      <w:r w:rsidRPr="00FB705D">
        <w:rPr>
          <w:rFonts w:ascii="Arial" w:hAnsi="Arial" w:cs="Arial"/>
          <w:i/>
          <w:iCs/>
          <w:sz w:val="20"/>
          <w:lang w:eastAsia="it-IT"/>
        </w:rPr>
        <w:t xml:space="preserve">; </w:t>
      </w:r>
      <w:r w:rsidRPr="00FB705D">
        <w:rPr>
          <w:rFonts w:ascii="Arial" w:hAnsi="Arial" w:cs="Arial"/>
          <w:i/>
          <w:sz w:val="20"/>
          <w:lang w:eastAsia="it-IT"/>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FB705D">
        <w:rPr>
          <w:rFonts w:ascii="Arial" w:hAnsi="Arial" w:cs="Arial"/>
          <w:i/>
          <w:iCs/>
          <w:sz w:val="20"/>
          <w:lang w:eastAsia="it-IT"/>
        </w:rPr>
        <w:t xml:space="preserve">. </w:t>
      </w:r>
      <w:r w:rsidRPr="00FB705D">
        <w:rPr>
          <w:rFonts w:ascii="Arial" w:hAnsi="Arial" w:cs="Arial"/>
          <w:i/>
          <w:sz w:val="20"/>
          <w:lang w:eastAsia="it-IT"/>
        </w:rPr>
        <w:t xml:space="preserve">Eravate erranti come pecore, ma ora siete stati ricondotti al pastore e custode delle vostre anime (1Pt 2,11-25). </w:t>
      </w:r>
    </w:p>
    <w:p w14:paraId="4333199D"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È giusto chiedersi: perché la Chiesa dedica un giorno della sua liturgia alla contemplazione del dolore della Madre di Dio e Madre nostra? La Vergine Maria nella sua altissima santità è la prima che completa nella sua carne, nel suo spirito, nella sua anima ciò che manca ai patimenti di Cristo in favore del suo corpo che è la Chiesa. Il corpo è uno, una deve essere la croce, una la sofferenza di redenzione e di salvezza. Ciò che ha compiuto Lei, deve essere portato a compimento da ogni suo figlio. Non si può lasciare il corpo di Cristo senza il compimento nella sofferenza. Il corpo mancherebbe di forza di redenzione soggettiva. Oggettivamente la redenzione è perfetta. Ad essa nulla manca. Soggettivamente, persona per persona, la redenzione si compie aggiungendo la nostra sofferenza a quella di Cristo Gesù, sul modello e l’esempio della Vergine Maria. Senza questo compimento, per noi nessuna anima si salverà e noi siamo responsabile della sua perdizione eterna ed anche nel tempo.</w:t>
      </w:r>
    </w:p>
    <w:p w14:paraId="1A6A69E3"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Per quanti sono aderenti del Movimento Apostolico la contemplazione del dolore della Madre di Gesù si riveste di un significato nuovo e riguarda la sua maternità universale. Lei è Madre di ogni figlio di Dio. È questa la sua missione. Lei però mai potrà generare se al sangue del suo spirito e della sua anima non aggiungiamo noi il sangue del nostro corpo, della nostra anima, del nostro spirito. Ma come si aggiunge il nostro sangue al suo? Attraverso una purissima obbedienza alla sua volontà. Lei ci ha chiesto di ricordare al mondo la Parola di suo figlio Gesù. Il ricordo della Parola comporta per noi una indicibile sofferenza. La prima sofferenza è quella di strappare il nostro corpo al potere delle tenebre e trasportarlo nel regno della luce. È quella di togliere i vizi dal corpo e dallo spirito e rivestire corpo e spirito di ogni virtù. Questa è una </w:t>
      </w:r>
      <w:r>
        <w:rPr>
          <w:rFonts w:ascii="Arial" w:hAnsi="Arial" w:cs="Arial"/>
          <w:sz w:val="20"/>
          <w:szCs w:val="20"/>
        </w:rPr>
        <w:lastRenderedPageBreak/>
        <w:t>sofferenza senza interruzione. Ogni giorno, mondo e vizio ci assalgono. Ogni giorno, con la nostra sofferenza, privazione, morte al mondo, ci liberiamo dal mondo e dai suoi vizi. Questo lavoro di santificazione è l’urgenza quotidiana per noi. La seconda sofferenza, impossibile senza la prima, è di obbedire a Lei, alla Madre della Redenzione, che chiede una missione perenne. L’aderente del Movimento è chiamato ad essere ricordo vivo della Parola, con il corpo, lo spirito, l’anima, pensieri, desideri, azioni, comportamenti. Per la missione si deve rinunciare ad ogni cosa, anche al nostro corpo, alla nostra anima, al nostro spirito. La Madre di Gesù ha bisogno di queste due sofferenze. Per esse Lei ogni giorno concepisce, ogni giorno genera, ogni giorno dona alla luce nuovi figli al Padre, in Cristo, per lo Spirito Santo.</w:t>
      </w:r>
    </w:p>
    <w:p w14:paraId="7F6CF8BC"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Vergine Maria, Madre della Redenzione, aiuta ogni aderente del Movimento Apostolico affinché ti faccia, giorno dopo giorno, grande Madre della Redenzione, Madre dai molti figli, per la sua obbedienza alla tua volontà, frutto della sua quotidiana sofferenza e dolore.</w:t>
      </w:r>
    </w:p>
    <w:p w14:paraId="128F4B3F" w14:textId="77777777" w:rsidR="00CF60FA" w:rsidRDefault="00CF60FA" w:rsidP="00334EBD">
      <w:pPr>
        <w:pStyle w:val="Nessunaspaziatura"/>
        <w:spacing w:after="120"/>
        <w:jc w:val="both"/>
        <w:rPr>
          <w:rFonts w:ascii="Arial" w:hAnsi="Arial" w:cs="Arial"/>
          <w:sz w:val="20"/>
          <w:szCs w:val="20"/>
        </w:rPr>
      </w:pPr>
      <w:r>
        <w:rPr>
          <w:rFonts w:ascii="Arial" w:hAnsi="Arial" w:cs="Arial"/>
          <w:sz w:val="20"/>
          <w:szCs w:val="20"/>
        </w:rPr>
        <w:t xml:space="preserve">Angeli, Santi, non permettete che un solo aderente del Movimento Apostolico renda sterile, senza figli, la Madre della Redenzione, per la sua mancata obbedienza alla sua volontà. </w:t>
      </w:r>
    </w:p>
    <w:p w14:paraId="1E46689C" w14:textId="77777777" w:rsidR="00CF60FA" w:rsidRDefault="00CF60FA" w:rsidP="00334EBD">
      <w:pPr>
        <w:pStyle w:val="Nessunaspaziatura"/>
        <w:spacing w:after="120"/>
        <w:jc w:val="both"/>
        <w:rPr>
          <w:rFonts w:ascii="Arial" w:hAnsi="Arial" w:cs="Arial"/>
          <w:sz w:val="20"/>
          <w:szCs w:val="20"/>
        </w:rPr>
      </w:pPr>
    </w:p>
    <w:p w14:paraId="0E27EF68" w14:textId="77777777" w:rsidR="00CF60FA" w:rsidRPr="00355E40" w:rsidRDefault="00AC4965" w:rsidP="00334EBD">
      <w:pPr>
        <w:pStyle w:val="Titolo1"/>
        <w:spacing w:before="0" w:after="0" w:line="240" w:lineRule="auto"/>
        <w:jc w:val="center"/>
        <w:rPr>
          <w:rFonts w:ascii="Arial" w:hAnsi="Arial" w:cs="Arial"/>
          <w:sz w:val="48"/>
        </w:rPr>
      </w:pPr>
      <w:r>
        <w:rPr>
          <w:rFonts w:ascii="Arial" w:hAnsi="Arial" w:cs="Arial"/>
          <w:sz w:val="48"/>
        </w:rPr>
        <w:br w:type="page"/>
      </w:r>
      <w:bookmarkStart w:id="185" w:name="_Toc94189267"/>
      <w:r>
        <w:rPr>
          <w:rFonts w:ascii="Arial" w:hAnsi="Arial" w:cs="Arial"/>
          <w:sz w:val="48"/>
        </w:rPr>
        <w:lastRenderedPageBreak/>
        <w:t>SERVIZIO PASTORALE</w:t>
      </w:r>
      <w:bookmarkEnd w:id="185"/>
      <w:r>
        <w:rPr>
          <w:rFonts w:ascii="Arial" w:hAnsi="Arial" w:cs="Arial"/>
          <w:sz w:val="48"/>
        </w:rPr>
        <w:t xml:space="preserve"> </w:t>
      </w:r>
    </w:p>
    <w:p w14:paraId="2D182E3E" w14:textId="77777777" w:rsidR="00CF60FA" w:rsidRPr="00355E40" w:rsidRDefault="00CF60FA" w:rsidP="00334EBD">
      <w:pPr>
        <w:pStyle w:val="Titolo1"/>
        <w:spacing w:before="0" w:after="0" w:line="240" w:lineRule="auto"/>
        <w:jc w:val="center"/>
        <w:rPr>
          <w:rFonts w:ascii="Arial" w:hAnsi="Arial" w:cs="Arial"/>
          <w:sz w:val="48"/>
        </w:rPr>
      </w:pPr>
      <w:bookmarkStart w:id="186" w:name="_Toc94189268"/>
      <w:r w:rsidRPr="00355E40">
        <w:rPr>
          <w:rFonts w:ascii="Arial" w:hAnsi="Arial" w:cs="Arial"/>
          <w:sz w:val="48"/>
        </w:rPr>
        <w:t>LITURGIA</w:t>
      </w:r>
      <w:bookmarkEnd w:id="186"/>
    </w:p>
    <w:p w14:paraId="13B2C29D" w14:textId="77777777" w:rsidR="00CF60FA" w:rsidRPr="00355E40" w:rsidRDefault="00CF60FA" w:rsidP="00334EBD">
      <w:pPr>
        <w:pStyle w:val="Titolo1"/>
        <w:spacing w:before="0" w:after="0" w:line="240" w:lineRule="auto"/>
        <w:jc w:val="center"/>
        <w:rPr>
          <w:rFonts w:ascii="Arial" w:hAnsi="Arial" w:cs="Arial"/>
          <w:sz w:val="40"/>
        </w:rPr>
      </w:pPr>
    </w:p>
    <w:p w14:paraId="4BE0BC74" w14:textId="77777777" w:rsidR="00CF60FA" w:rsidRPr="00355E40" w:rsidRDefault="00CF60FA" w:rsidP="00334EBD">
      <w:pPr>
        <w:pStyle w:val="Titolo1"/>
        <w:spacing w:before="0" w:after="0" w:line="240" w:lineRule="auto"/>
        <w:jc w:val="center"/>
        <w:rPr>
          <w:rFonts w:ascii="Arial" w:hAnsi="Arial" w:cs="Arial"/>
          <w:sz w:val="40"/>
        </w:rPr>
      </w:pPr>
    </w:p>
    <w:p w14:paraId="07AA898F" w14:textId="77777777" w:rsidR="00CF60FA" w:rsidRPr="00355E40" w:rsidRDefault="00CF60FA" w:rsidP="00334EBD">
      <w:pPr>
        <w:pStyle w:val="Titolo1"/>
        <w:spacing w:before="0" w:after="0" w:line="240" w:lineRule="auto"/>
        <w:jc w:val="center"/>
        <w:rPr>
          <w:rFonts w:ascii="Arial" w:hAnsi="Arial" w:cs="Arial"/>
          <w:sz w:val="40"/>
        </w:rPr>
      </w:pPr>
    </w:p>
    <w:p w14:paraId="346BD724" w14:textId="77777777" w:rsidR="00CF60FA" w:rsidRPr="00355E40" w:rsidRDefault="00CF60FA" w:rsidP="00334EBD">
      <w:pPr>
        <w:pStyle w:val="Titolo1"/>
        <w:spacing w:before="0" w:after="0" w:line="240" w:lineRule="auto"/>
        <w:jc w:val="center"/>
        <w:rPr>
          <w:rFonts w:ascii="Arial" w:hAnsi="Arial" w:cs="Arial"/>
          <w:sz w:val="40"/>
        </w:rPr>
      </w:pPr>
    </w:p>
    <w:p w14:paraId="28294FA7" w14:textId="77777777" w:rsidR="00CF60FA" w:rsidRPr="00355E40" w:rsidRDefault="00CF60FA" w:rsidP="00334EBD">
      <w:pPr>
        <w:rPr>
          <w:rFonts w:ascii="Arial" w:hAnsi="Arial" w:cs="Arial"/>
        </w:rPr>
      </w:pPr>
    </w:p>
    <w:p w14:paraId="53E18FC2" w14:textId="77777777" w:rsidR="00CF60FA" w:rsidRPr="00355E40" w:rsidRDefault="00CF60FA" w:rsidP="00334EBD">
      <w:pPr>
        <w:rPr>
          <w:rFonts w:ascii="Arial" w:hAnsi="Arial" w:cs="Arial"/>
        </w:rPr>
      </w:pPr>
    </w:p>
    <w:p w14:paraId="0F54FA5E" w14:textId="77777777" w:rsidR="00CF60FA" w:rsidRPr="00355E40" w:rsidRDefault="00CF60FA" w:rsidP="00334EBD">
      <w:pPr>
        <w:rPr>
          <w:rFonts w:ascii="Arial" w:hAnsi="Arial" w:cs="Arial"/>
        </w:rPr>
      </w:pPr>
    </w:p>
    <w:p w14:paraId="4A15A969" w14:textId="77777777" w:rsidR="00CF60FA" w:rsidRPr="00355E40" w:rsidRDefault="00CF60FA" w:rsidP="00334EBD">
      <w:pPr>
        <w:rPr>
          <w:rFonts w:ascii="Arial" w:hAnsi="Arial" w:cs="Arial"/>
        </w:rPr>
      </w:pPr>
    </w:p>
    <w:p w14:paraId="3C110300" w14:textId="77777777" w:rsidR="00CF60FA" w:rsidRPr="00355E40" w:rsidRDefault="00CF60FA" w:rsidP="00334EBD">
      <w:pPr>
        <w:rPr>
          <w:rFonts w:ascii="Arial" w:hAnsi="Arial" w:cs="Arial"/>
        </w:rPr>
      </w:pPr>
    </w:p>
    <w:p w14:paraId="73ACF961" w14:textId="77777777" w:rsidR="00CF60FA" w:rsidRPr="00355E40" w:rsidRDefault="00CF60FA" w:rsidP="00334EBD">
      <w:pPr>
        <w:rPr>
          <w:rFonts w:ascii="Arial" w:hAnsi="Arial" w:cs="Arial"/>
        </w:rPr>
      </w:pPr>
    </w:p>
    <w:p w14:paraId="4DE7EB09" w14:textId="77777777" w:rsidR="00CF60FA" w:rsidRPr="00355E40" w:rsidRDefault="00CF60FA" w:rsidP="00334EBD">
      <w:pPr>
        <w:rPr>
          <w:rFonts w:ascii="Arial" w:hAnsi="Arial" w:cs="Arial"/>
        </w:rPr>
      </w:pPr>
    </w:p>
    <w:p w14:paraId="55308838" w14:textId="77777777" w:rsidR="00CF60FA" w:rsidRPr="00355E40" w:rsidRDefault="00CF60FA" w:rsidP="00334EBD">
      <w:pPr>
        <w:pStyle w:val="Titolo1"/>
        <w:spacing w:before="0" w:after="0" w:line="240" w:lineRule="auto"/>
        <w:jc w:val="center"/>
        <w:rPr>
          <w:rFonts w:ascii="Arial" w:hAnsi="Arial" w:cs="Arial"/>
          <w:sz w:val="40"/>
        </w:rPr>
      </w:pPr>
    </w:p>
    <w:p w14:paraId="41E69EEA" w14:textId="77777777" w:rsidR="00CF60FA" w:rsidRPr="00355E40" w:rsidRDefault="00CF60FA" w:rsidP="00334EBD">
      <w:pPr>
        <w:pStyle w:val="Titolo1"/>
        <w:spacing w:before="0" w:after="0" w:line="240" w:lineRule="auto"/>
        <w:jc w:val="center"/>
        <w:rPr>
          <w:rFonts w:ascii="Arial" w:hAnsi="Arial" w:cs="Arial"/>
          <w:sz w:val="40"/>
        </w:rPr>
      </w:pPr>
      <w:bookmarkStart w:id="187" w:name="_Toc94189269"/>
      <w:r w:rsidRPr="00355E40">
        <w:rPr>
          <w:rFonts w:ascii="Arial" w:hAnsi="Arial" w:cs="Arial"/>
          <w:sz w:val="40"/>
        </w:rPr>
        <w:t>NOVENA IN ONORE</w:t>
      </w:r>
      <w:bookmarkEnd w:id="187"/>
      <w:r w:rsidRPr="00355E40">
        <w:rPr>
          <w:rFonts w:ascii="Arial" w:hAnsi="Arial" w:cs="Arial"/>
          <w:sz w:val="40"/>
        </w:rPr>
        <w:t xml:space="preserve"> </w:t>
      </w:r>
    </w:p>
    <w:p w14:paraId="476B574A" w14:textId="77777777" w:rsidR="00CF60FA" w:rsidRDefault="00CF60FA" w:rsidP="00334EBD">
      <w:pPr>
        <w:pStyle w:val="Titolo1"/>
        <w:spacing w:before="0" w:after="0" w:line="240" w:lineRule="auto"/>
        <w:jc w:val="center"/>
        <w:rPr>
          <w:rFonts w:ascii="Arial" w:hAnsi="Arial" w:cs="Arial"/>
          <w:sz w:val="40"/>
        </w:rPr>
      </w:pPr>
      <w:bookmarkStart w:id="188" w:name="_Toc94189270"/>
      <w:r w:rsidRPr="00355E40">
        <w:rPr>
          <w:rFonts w:ascii="Arial" w:hAnsi="Arial" w:cs="Arial"/>
          <w:sz w:val="40"/>
        </w:rPr>
        <w:t>DELLA B.V. MARIA IMMACOLATA</w:t>
      </w:r>
      <w:bookmarkEnd w:id="188"/>
      <w:r w:rsidRPr="00355E40">
        <w:rPr>
          <w:rFonts w:ascii="Arial" w:hAnsi="Arial" w:cs="Arial"/>
          <w:sz w:val="40"/>
        </w:rPr>
        <w:t xml:space="preserve"> </w:t>
      </w:r>
    </w:p>
    <w:p w14:paraId="7C009B61" w14:textId="77777777" w:rsidR="00CF60FA" w:rsidRPr="00355E40" w:rsidRDefault="00CF60FA" w:rsidP="00334EBD">
      <w:pPr>
        <w:pStyle w:val="Titolo1"/>
        <w:spacing w:before="0" w:after="0" w:line="240" w:lineRule="auto"/>
        <w:jc w:val="center"/>
        <w:rPr>
          <w:rFonts w:ascii="Arial" w:hAnsi="Arial" w:cs="Arial"/>
          <w:sz w:val="40"/>
        </w:rPr>
      </w:pPr>
      <w:bookmarkStart w:id="189" w:name="_Toc94189271"/>
      <w:r>
        <w:rPr>
          <w:rFonts w:ascii="Arial" w:hAnsi="Arial" w:cs="Arial"/>
          <w:sz w:val="40"/>
        </w:rPr>
        <w:t>NON CORREDATA DI SACRA SCRITTURA</w:t>
      </w:r>
      <w:bookmarkEnd w:id="189"/>
      <w:r>
        <w:rPr>
          <w:rFonts w:ascii="Arial" w:hAnsi="Arial" w:cs="Arial"/>
          <w:sz w:val="40"/>
        </w:rPr>
        <w:t xml:space="preserve"> </w:t>
      </w:r>
    </w:p>
    <w:p w14:paraId="3E55CEDA" w14:textId="77777777" w:rsidR="00CF60FA" w:rsidRPr="00355E40" w:rsidRDefault="00CF60FA" w:rsidP="00334EBD">
      <w:pPr>
        <w:pStyle w:val="Titolo1"/>
        <w:spacing w:before="0" w:after="0" w:line="240" w:lineRule="auto"/>
        <w:jc w:val="center"/>
        <w:rPr>
          <w:rFonts w:ascii="Arial" w:hAnsi="Arial" w:cs="Arial"/>
          <w:sz w:val="40"/>
        </w:rPr>
      </w:pPr>
    </w:p>
    <w:p w14:paraId="7CED4959" w14:textId="77777777" w:rsidR="00CF60FA" w:rsidRPr="00355E40" w:rsidRDefault="00CF60FA" w:rsidP="00334EBD">
      <w:pPr>
        <w:pStyle w:val="Titolo1"/>
        <w:spacing w:before="0" w:after="0" w:line="240" w:lineRule="auto"/>
        <w:jc w:val="center"/>
        <w:rPr>
          <w:rFonts w:ascii="Arial" w:hAnsi="Arial" w:cs="Arial"/>
          <w:sz w:val="40"/>
        </w:rPr>
      </w:pPr>
    </w:p>
    <w:p w14:paraId="3623D877" w14:textId="77777777" w:rsidR="00CF60FA" w:rsidRPr="00355E40" w:rsidRDefault="00CF60FA" w:rsidP="00334EBD">
      <w:pPr>
        <w:rPr>
          <w:rFonts w:ascii="Arial" w:hAnsi="Arial" w:cs="Arial"/>
        </w:rPr>
      </w:pPr>
    </w:p>
    <w:p w14:paraId="18340DE5" w14:textId="77777777" w:rsidR="00CF60FA" w:rsidRPr="00355E40" w:rsidRDefault="00CF60FA" w:rsidP="00334EBD">
      <w:pPr>
        <w:rPr>
          <w:rFonts w:ascii="Arial" w:hAnsi="Arial" w:cs="Arial"/>
        </w:rPr>
      </w:pPr>
    </w:p>
    <w:p w14:paraId="2005DAAB" w14:textId="77777777" w:rsidR="00CF60FA" w:rsidRPr="00355E40" w:rsidRDefault="00CF60FA" w:rsidP="00334EBD">
      <w:pPr>
        <w:rPr>
          <w:rFonts w:ascii="Arial" w:hAnsi="Arial" w:cs="Arial"/>
        </w:rPr>
      </w:pPr>
    </w:p>
    <w:p w14:paraId="1BA288BF" w14:textId="77777777" w:rsidR="00CF60FA" w:rsidRPr="00355E40" w:rsidRDefault="00CF60FA" w:rsidP="00334EBD">
      <w:pPr>
        <w:rPr>
          <w:rFonts w:ascii="Arial" w:hAnsi="Arial" w:cs="Arial"/>
        </w:rPr>
      </w:pPr>
    </w:p>
    <w:p w14:paraId="4564CAD2" w14:textId="77777777" w:rsidR="00CF60FA" w:rsidRPr="00355E40" w:rsidRDefault="00CF60FA" w:rsidP="00334EBD">
      <w:pPr>
        <w:rPr>
          <w:rFonts w:ascii="Arial" w:hAnsi="Arial" w:cs="Arial"/>
        </w:rPr>
      </w:pPr>
    </w:p>
    <w:p w14:paraId="46C5C669" w14:textId="77777777" w:rsidR="00CF60FA" w:rsidRPr="00355E40" w:rsidRDefault="00CF60FA" w:rsidP="00334EBD">
      <w:pPr>
        <w:rPr>
          <w:rFonts w:ascii="Arial" w:hAnsi="Arial" w:cs="Arial"/>
        </w:rPr>
      </w:pPr>
    </w:p>
    <w:p w14:paraId="2C59881B" w14:textId="77777777" w:rsidR="00CF60FA" w:rsidRPr="00355E40" w:rsidRDefault="00CF60FA" w:rsidP="00334EBD">
      <w:pPr>
        <w:rPr>
          <w:rFonts w:ascii="Arial" w:hAnsi="Arial" w:cs="Arial"/>
        </w:rPr>
      </w:pPr>
    </w:p>
    <w:p w14:paraId="01C7451C" w14:textId="77777777" w:rsidR="00CF60FA" w:rsidRPr="00355E40" w:rsidRDefault="00CF60FA" w:rsidP="00334EBD">
      <w:pPr>
        <w:rPr>
          <w:rFonts w:ascii="Arial" w:hAnsi="Arial" w:cs="Arial"/>
        </w:rPr>
      </w:pPr>
    </w:p>
    <w:p w14:paraId="54B2F9B8" w14:textId="77777777" w:rsidR="00CF60FA" w:rsidRPr="00355E40" w:rsidRDefault="00CF60FA" w:rsidP="00334EBD">
      <w:pPr>
        <w:pStyle w:val="Titolo1"/>
        <w:spacing w:before="0" w:after="0" w:line="240" w:lineRule="auto"/>
        <w:jc w:val="center"/>
        <w:rPr>
          <w:rFonts w:ascii="Arial" w:hAnsi="Arial" w:cs="Arial"/>
          <w:sz w:val="40"/>
        </w:rPr>
      </w:pPr>
      <w:bookmarkStart w:id="190" w:name="_Toc94189272"/>
      <w:r w:rsidRPr="00355E40">
        <w:rPr>
          <w:rFonts w:ascii="Arial" w:hAnsi="Arial" w:cs="Arial"/>
          <w:sz w:val="40"/>
        </w:rPr>
        <w:t>CATANZARO 2016</w:t>
      </w:r>
      <w:bookmarkEnd w:id="190"/>
      <w:r w:rsidRPr="00355E40">
        <w:rPr>
          <w:rFonts w:ascii="Arial" w:hAnsi="Arial" w:cs="Arial"/>
          <w:sz w:val="40"/>
        </w:rPr>
        <w:t xml:space="preserve"> </w:t>
      </w:r>
    </w:p>
    <w:p w14:paraId="7122EAAD" w14:textId="77777777" w:rsidR="00CF60FA" w:rsidRPr="00355E40" w:rsidRDefault="00CF60FA" w:rsidP="00334EBD">
      <w:pPr>
        <w:rPr>
          <w:rFonts w:ascii="Arial" w:hAnsi="Arial" w:cs="Arial"/>
        </w:rPr>
      </w:pPr>
    </w:p>
    <w:p w14:paraId="6391CFBA" w14:textId="77777777" w:rsidR="00CF60FA" w:rsidRPr="00355E40" w:rsidRDefault="00CF60FA" w:rsidP="00334EBD">
      <w:pPr>
        <w:pStyle w:val="Titolo1"/>
        <w:spacing w:before="0" w:after="0" w:line="240" w:lineRule="auto"/>
        <w:jc w:val="center"/>
        <w:rPr>
          <w:rFonts w:ascii="Arial" w:hAnsi="Arial" w:cs="Arial"/>
          <w:sz w:val="40"/>
        </w:rPr>
      </w:pPr>
      <w:r w:rsidRPr="00355E40">
        <w:rPr>
          <w:rFonts w:ascii="Arial" w:hAnsi="Arial" w:cs="Arial"/>
          <w:sz w:val="40"/>
        </w:rPr>
        <w:br w:type="page"/>
      </w:r>
      <w:bookmarkStart w:id="191" w:name="_Toc94189273"/>
      <w:r w:rsidRPr="00355E40">
        <w:rPr>
          <w:rFonts w:ascii="Arial" w:hAnsi="Arial" w:cs="Arial"/>
          <w:sz w:val="40"/>
        </w:rPr>
        <w:lastRenderedPageBreak/>
        <w:t>NOVENA IN ONORE</w:t>
      </w:r>
      <w:bookmarkEnd w:id="191"/>
      <w:r w:rsidRPr="00355E40">
        <w:rPr>
          <w:rFonts w:ascii="Arial" w:hAnsi="Arial" w:cs="Arial"/>
          <w:sz w:val="40"/>
        </w:rPr>
        <w:t xml:space="preserve"> </w:t>
      </w:r>
    </w:p>
    <w:p w14:paraId="6BDB0D86" w14:textId="77777777" w:rsidR="00CF60FA" w:rsidRPr="00355E40" w:rsidRDefault="00CF60FA" w:rsidP="00334EBD">
      <w:pPr>
        <w:pStyle w:val="Titolo1"/>
        <w:spacing w:before="0" w:after="0" w:line="240" w:lineRule="auto"/>
        <w:jc w:val="center"/>
        <w:rPr>
          <w:rFonts w:ascii="Arial" w:hAnsi="Arial" w:cs="Arial"/>
          <w:sz w:val="40"/>
        </w:rPr>
      </w:pPr>
      <w:bookmarkStart w:id="192" w:name="_Toc94189274"/>
      <w:r w:rsidRPr="00355E40">
        <w:rPr>
          <w:rFonts w:ascii="Arial" w:hAnsi="Arial" w:cs="Arial"/>
          <w:sz w:val="40"/>
        </w:rPr>
        <w:t>DELLA B.V. MARIA IMMACOLATA</w:t>
      </w:r>
      <w:bookmarkEnd w:id="192"/>
      <w:r w:rsidRPr="00355E40">
        <w:rPr>
          <w:rFonts w:ascii="Arial" w:hAnsi="Arial" w:cs="Arial"/>
          <w:sz w:val="40"/>
        </w:rPr>
        <w:t xml:space="preserve"> </w:t>
      </w:r>
    </w:p>
    <w:p w14:paraId="4DA2D0A7" w14:textId="77777777" w:rsidR="00CF60FA" w:rsidRPr="00355E40" w:rsidRDefault="00CF60FA" w:rsidP="00334EBD">
      <w:pPr>
        <w:pStyle w:val="Titolo1"/>
        <w:spacing w:after="120" w:line="240" w:lineRule="auto"/>
        <w:jc w:val="center"/>
        <w:rPr>
          <w:rFonts w:ascii="Arial" w:hAnsi="Arial" w:cs="Arial"/>
        </w:rPr>
      </w:pPr>
      <w:bookmarkStart w:id="193" w:name="_Toc94189275"/>
      <w:r w:rsidRPr="00355E40">
        <w:rPr>
          <w:rFonts w:ascii="Arial" w:hAnsi="Arial" w:cs="Arial"/>
        </w:rPr>
        <w:t>INTRODUZIONE</w:t>
      </w:r>
      <w:bookmarkEnd w:id="193"/>
    </w:p>
    <w:p w14:paraId="7A2B83FC" w14:textId="77777777" w:rsidR="00CF60FA" w:rsidRDefault="00CF60FA" w:rsidP="00334EBD">
      <w:pPr>
        <w:spacing w:after="120" w:line="240" w:lineRule="auto"/>
        <w:jc w:val="both"/>
        <w:rPr>
          <w:rFonts w:ascii="Arial" w:hAnsi="Arial" w:cs="Arial"/>
          <w:sz w:val="20"/>
        </w:rPr>
      </w:pPr>
    </w:p>
    <w:p w14:paraId="72735B45" w14:textId="77777777" w:rsidR="00CF60FA" w:rsidRPr="00355E40" w:rsidRDefault="00CF60FA" w:rsidP="00334EBD">
      <w:pPr>
        <w:spacing w:after="120" w:line="240" w:lineRule="auto"/>
        <w:jc w:val="both"/>
        <w:rPr>
          <w:rFonts w:ascii="Arial" w:hAnsi="Arial" w:cs="Arial"/>
          <w:sz w:val="20"/>
        </w:rPr>
      </w:pPr>
      <w:r w:rsidRPr="00355E40">
        <w:rPr>
          <w:rFonts w:ascii="Arial" w:hAnsi="Arial" w:cs="Arial"/>
          <w:sz w:val="20"/>
        </w:rPr>
        <w:t>Passano i giorni, i mesi, gli anni, i secoli, i millenni. Passano le generazioni. Cosa rimane nella storia? La Parola del Signore. Essa non passa mai, sia nella sua rivelazione di morte che nella vita che essa promette. Se questa parola passasse, l’uomo o sarebbe un eterno condannato a morte, l’umanità di disintegrerebbe in un solo attino. Specie oggi, le basta un nulla per un collasso generale. Oppure sarebbe signore assoluto della sua vita. Invece la Parola del Signore rimane, e sempre sulla terra assieme alla morte, resta anche la speranza.</w:t>
      </w:r>
    </w:p>
    <w:p w14:paraId="4E8168AA"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hAnsi="Arial" w:cs="Arial"/>
          <w:sz w:val="20"/>
        </w:rPr>
        <w:t xml:space="preserve">Ecco la prima parola che rimane immortale nella storia: </w:t>
      </w:r>
      <w:r w:rsidRPr="00355E40">
        <w:rPr>
          <w:rFonts w:ascii="Arial" w:eastAsia="Times New Roman" w:hAnsi="Arial" w:cs="Arial"/>
          <w:i/>
          <w:color w:val="000000"/>
          <w:sz w:val="20"/>
          <w:szCs w:val="20"/>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355E40">
        <w:rPr>
          <w:rFonts w:ascii="Arial" w:eastAsia="Times New Roman" w:hAnsi="Arial" w:cs="Arial"/>
          <w:color w:val="000000"/>
          <w:sz w:val="20"/>
          <w:szCs w:val="20"/>
          <w:lang w:eastAsia="it-IT"/>
        </w:rPr>
        <w:t>Che l’uomo creda o non creda in questa parola, una volta che lui sceglie il male, qualsiasi male, lui entra nella morte per sé, diviene un operatore di morte per l’umanità.</w:t>
      </w:r>
    </w:p>
    <w:p w14:paraId="559932AC"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Non è dato all’uomo il potere di decidere ciò che è male e ciò che è bene. Questo potere è solo di Dio. Ma l’uomo vuole disobbedire, si vuole arrogare, usurpandolo, un potere che non è suo. Trasgredisce la Legge del Signore. Entra lui nella morte del suo cuore, della sua mente, della sua anima. Diviene padre di morte per ogni altro uomo. A volte una sola decisione di male, trafigge tutta l’umanità. Una sola scelta sciagurata, fa precipitare il mondo in un ciclone di distruzione e di morte. </w:t>
      </w:r>
      <w:r>
        <w:rPr>
          <w:rFonts w:ascii="Arial" w:eastAsia="Times New Roman" w:hAnsi="Arial" w:cs="Arial"/>
          <w:color w:val="000000"/>
          <w:sz w:val="20"/>
          <w:szCs w:val="20"/>
          <w:lang w:eastAsia="it-IT"/>
        </w:rPr>
        <w:t>L</w:t>
      </w:r>
      <w:r w:rsidRPr="00355E40">
        <w:rPr>
          <w:rFonts w:ascii="Arial" w:eastAsia="Times New Roman" w:hAnsi="Arial" w:cs="Arial"/>
          <w:color w:val="000000"/>
          <w:sz w:val="20"/>
          <w:szCs w:val="20"/>
          <w:lang w:eastAsia="it-IT"/>
        </w:rPr>
        <w:t xml:space="preserve">’uomo </w:t>
      </w:r>
      <w:r>
        <w:rPr>
          <w:rFonts w:ascii="Arial" w:eastAsia="Times New Roman" w:hAnsi="Arial" w:cs="Arial"/>
          <w:color w:val="000000"/>
          <w:sz w:val="20"/>
          <w:szCs w:val="20"/>
          <w:lang w:eastAsia="it-IT"/>
        </w:rPr>
        <w:t xml:space="preserve">di </w:t>
      </w:r>
      <w:r w:rsidRPr="00355E40">
        <w:rPr>
          <w:rFonts w:ascii="Arial" w:eastAsia="Times New Roman" w:hAnsi="Arial" w:cs="Arial"/>
          <w:color w:val="000000"/>
          <w:sz w:val="20"/>
          <w:szCs w:val="20"/>
          <w:lang w:eastAsia="it-IT"/>
        </w:rPr>
        <w:t>morte oggi e sempre non solo pecca, scrive anche leggi di morte, es</w:t>
      </w:r>
      <w:r>
        <w:rPr>
          <w:rFonts w:ascii="Arial" w:eastAsia="Times New Roman" w:hAnsi="Arial" w:cs="Arial"/>
          <w:color w:val="000000"/>
          <w:sz w:val="20"/>
          <w:szCs w:val="20"/>
          <w:lang w:eastAsia="it-IT"/>
        </w:rPr>
        <w:t>u</w:t>
      </w:r>
      <w:r w:rsidRPr="00355E40">
        <w:rPr>
          <w:rFonts w:ascii="Arial" w:eastAsia="Times New Roman" w:hAnsi="Arial" w:cs="Arial"/>
          <w:color w:val="000000"/>
          <w:sz w:val="20"/>
          <w:szCs w:val="20"/>
          <w:lang w:eastAsia="it-IT"/>
        </w:rPr>
        <w:t xml:space="preserve">ltando e festeggiando. La sua legge </w:t>
      </w:r>
      <w:r>
        <w:rPr>
          <w:rFonts w:ascii="Arial" w:eastAsia="Times New Roman" w:hAnsi="Arial" w:cs="Arial"/>
          <w:color w:val="000000"/>
          <w:sz w:val="20"/>
          <w:szCs w:val="20"/>
          <w:lang w:eastAsia="it-IT"/>
        </w:rPr>
        <w:t xml:space="preserve">di morte </w:t>
      </w:r>
      <w:r w:rsidRPr="00355E40">
        <w:rPr>
          <w:rFonts w:ascii="Arial" w:eastAsia="Times New Roman" w:hAnsi="Arial" w:cs="Arial"/>
          <w:color w:val="000000"/>
          <w:sz w:val="20"/>
          <w:szCs w:val="20"/>
          <w:lang w:eastAsia="it-IT"/>
        </w:rPr>
        <w:t>ha tolto il mondo dall’inciviltà della vita. A suo dire lo ha portato nella civiltà e nel progresso</w:t>
      </w:r>
      <w:r>
        <w:rPr>
          <w:rFonts w:ascii="Arial" w:eastAsia="Times New Roman" w:hAnsi="Arial" w:cs="Arial"/>
          <w:color w:val="000000"/>
          <w:sz w:val="20"/>
          <w:szCs w:val="20"/>
          <w:lang w:eastAsia="it-IT"/>
        </w:rPr>
        <w:t xml:space="preserve">, ma della morte non della vita. </w:t>
      </w:r>
      <w:r w:rsidRPr="00355E40">
        <w:rPr>
          <w:rFonts w:ascii="Arial" w:eastAsia="Times New Roman" w:hAnsi="Arial" w:cs="Arial"/>
          <w:color w:val="000000"/>
          <w:sz w:val="20"/>
          <w:szCs w:val="20"/>
          <w:lang w:eastAsia="it-IT"/>
        </w:rPr>
        <w:t>Oggi sembra che i grandi benefattori dell’umanità siano i grandi creatori di morte. Più numerose sono le morti da essi provocati, generati e più la loro fama aumenta. Sono gli eroi della morte.</w:t>
      </w:r>
    </w:p>
    <w:p w14:paraId="7139E66B"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Da circa cinquant’anni a questa parte, si è passati dalle leggi di morte cruenta, violenta, di massa, per genocidio – erano le leggi razi</w:t>
      </w:r>
      <w:r>
        <w:rPr>
          <w:rFonts w:ascii="Arial" w:eastAsia="Times New Roman" w:hAnsi="Arial" w:cs="Arial"/>
          <w:color w:val="000000"/>
          <w:sz w:val="20"/>
          <w:szCs w:val="20"/>
          <w:lang w:eastAsia="it-IT"/>
        </w:rPr>
        <w:t>ali</w:t>
      </w:r>
      <w:r w:rsidRPr="00355E40">
        <w:rPr>
          <w:rFonts w:ascii="Arial" w:eastAsia="Times New Roman" w:hAnsi="Arial" w:cs="Arial"/>
          <w:color w:val="000000"/>
          <w:sz w:val="20"/>
          <w:szCs w:val="20"/>
          <w:lang w:eastAsia="it-IT"/>
        </w:rPr>
        <w:t xml:space="preserve"> –, alle leggi di morte silenziosa, invisibile, distruttrice non di una sola parte dell’umanità, ma dell’intera razza umana. Queste leggi hanno nomi suadenti: interruzione delle nascite (</w:t>
      </w:r>
      <w:r w:rsidRPr="00355E40">
        <w:rPr>
          <w:rFonts w:ascii="Arial" w:eastAsia="Times New Roman" w:hAnsi="Arial" w:cs="Arial"/>
          <w:i/>
          <w:color w:val="000000"/>
          <w:sz w:val="20"/>
          <w:szCs w:val="20"/>
          <w:lang w:eastAsia="it-IT"/>
        </w:rPr>
        <w:t>aborto</w:t>
      </w:r>
      <w:r w:rsidRPr="00355E40">
        <w:rPr>
          <w:rFonts w:ascii="Arial" w:eastAsia="Times New Roman" w:hAnsi="Arial" w:cs="Arial"/>
          <w:color w:val="000000"/>
          <w:sz w:val="20"/>
          <w:szCs w:val="20"/>
          <w:lang w:eastAsia="it-IT"/>
        </w:rPr>
        <w:t>), ricerca del vero amore eterno (</w:t>
      </w:r>
      <w:r w:rsidRPr="00355E40">
        <w:rPr>
          <w:rFonts w:ascii="Arial" w:eastAsia="Times New Roman" w:hAnsi="Arial" w:cs="Arial"/>
          <w:i/>
          <w:color w:val="000000"/>
          <w:sz w:val="20"/>
          <w:szCs w:val="20"/>
          <w:lang w:eastAsia="it-IT"/>
        </w:rPr>
        <w:t>divorzio</w:t>
      </w:r>
      <w:r w:rsidRPr="00355E40">
        <w:rPr>
          <w:rFonts w:ascii="Arial" w:eastAsia="Times New Roman" w:hAnsi="Arial" w:cs="Arial"/>
          <w:color w:val="000000"/>
          <w:sz w:val="20"/>
          <w:szCs w:val="20"/>
          <w:lang w:eastAsia="it-IT"/>
        </w:rPr>
        <w:t>), dolce e gustosa morte (</w:t>
      </w:r>
      <w:r w:rsidRPr="00355E40">
        <w:rPr>
          <w:rFonts w:ascii="Arial" w:eastAsia="Times New Roman" w:hAnsi="Arial" w:cs="Arial"/>
          <w:i/>
          <w:color w:val="000000"/>
          <w:sz w:val="20"/>
          <w:szCs w:val="20"/>
          <w:lang w:eastAsia="it-IT"/>
        </w:rPr>
        <w:t>eutanasia</w:t>
      </w:r>
      <w:r w:rsidRPr="00355E40">
        <w:rPr>
          <w:rFonts w:ascii="Arial" w:eastAsia="Times New Roman" w:hAnsi="Arial" w:cs="Arial"/>
          <w:color w:val="000000"/>
          <w:sz w:val="20"/>
          <w:szCs w:val="20"/>
          <w:lang w:eastAsia="it-IT"/>
        </w:rPr>
        <w:t>), godimento dei sensi  senza alcun impedimento né da parte della natura né da parte della società (</w:t>
      </w:r>
      <w:r w:rsidRPr="00355E40">
        <w:rPr>
          <w:rFonts w:ascii="Arial" w:eastAsia="Times New Roman" w:hAnsi="Arial" w:cs="Arial"/>
          <w:i/>
          <w:color w:val="000000"/>
          <w:sz w:val="20"/>
          <w:szCs w:val="20"/>
          <w:lang w:eastAsia="it-IT"/>
        </w:rPr>
        <w:t>unione tra persone dello stesso sesso</w:t>
      </w:r>
      <w:r w:rsidRPr="00355E40">
        <w:rPr>
          <w:rFonts w:ascii="Arial" w:eastAsia="Times New Roman" w:hAnsi="Arial" w:cs="Arial"/>
          <w:color w:val="000000"/>
          <w:sz w:val="20"/>
          <w:szCs w:val="20"/>
          <w:lang w:eastAsia="it-IT"/>
        </w:rPr>
        <w:t xml:space="preserve">). Oggi si sta imponendo la legge, ma in modo subdolo, ingannevole, con astuzia satanica e furbizia diabolica del </w:t>
      </w:r>
      <w:r w:rsidRPr="00355E40">
        <w:rPr>
          <w:rFonts w:ascii="Arial" w:eastAsia="Times New Roman" w:hAnsi="Arial" w:cs="Arial"/>
          <w:i/>
          <w:color w:val="000000"/>
          <w:sz w:val="20"/>
          <w:szCs w:val="20"/>
          <w:lang w:eastAsia="it-IT"/>
        </w:rPr>
        <w:t>gender</w:t>
      </w:r>
      <w:r w:rsidRPr="00355E40">
        <w:rPr>
          <w:rFonts w:ascii="Arial" w:eastAsia="Times New Roman" w:hAnsi="Arial" w:cs="Arial"/>
          <w:color w:val="000000"/>
          <w:sz w:val="20"/>
          <w:szCs w:val="20"/>
          <w:lang w:eastAsia="it-IT"/>
        </w:rPr>
        <w:t>. Cosa è il gender nella sua vera essenza? La sottrazione della persona ad ogni vincolo della natura creata. Si osservi bene – ed è questa la diavoleria e il satanismo che vi è nel gender - mentre nelle altre leggi di morte dolci, suadenti, piacevoli, gustose come un vino avvelenato, rimane la libertà del singolo, in questa legge, fin dalla più tenera età, vengono indotti i bambini all’indeterminatezza, anche con l’espresso parere contrario dei genitori. Mai Satana aveva raggiunto un tale governo sugli uomini, sostituendo totalmente la loro mente con la sua. È questo un progetto di distruzione dell’opera di Dio, in odio a Dio.</w:t>
      </w:r>
    </w:p>
    <w:p w14:paraId="55499353"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Per la grande misericordia e pietà del nostro creatore e Signore, vi è nella storia, nella creazione, nell’universo una seconda parola di Dio: “</w:t>
      </w:r>
      <w:r w:rsidRPr="00355E40">
        <w:rPr>
          <w:rFonts w:ascii="Arial" w:eastAsia="Times New Roman" w:hAnsi="Arial" w:cs="Arial"/>
          <w:i/>
          <w:color w:val="000000"/>
          <w:sz w:val="20"/>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355E40">
        <w:rPr>
          <w:rFonts w:ascii="Arial" w:eastAsia="Times New Roman" w:hAnsi="Arial" w:cs="Arial"/>
          <w:color w:val="000000"/>
          <w:sz w:val="20"/>
          <w:szCs w:val="20"/>
          <w:lang w:eastAsia="it-IT"/>
        </w:rPr>
        <w:t>È questa la vera parola della speranza. Se non ci fosse questa parola divina, l’uomo sarebbe rimasto in eterno prigioniero e schiavo di Satana. Invece c’è questa parola, che dichiara inimicizia piena tra Satana e la donna e tra la stirpe di Satana e la stirpe della donna, con l’aggiunta che la donna e la stirpe della donna gli schiacceranno il capo, anche se lui insidierà il calcagno</w:t>
      </w:r>
      <w:r>
        <w:rPr>
          <w:rFonts w:ascii="Arial" w:eastAsia="Times New Roman" w:hAnsi="Arial" w:cs="Arial"/>
          <w:color w:val="000000"/>
          <w:sz w:val="20"/>
          <w:szCs w:val="20"/>
          <w:lang w:eastAsia="it-IT"/>
        </w:rPr>
        <w:t xml:space="preserve">. È questa la parola </w:t>
      </w:r>
      <w:r w:rsidRPr="00355E40">
        <w:rPr>
          <w:rFonts w:ascii="Arial" w:eastAsia="Times New Roman" w:hAnsi="Arial" w:cs="Arial"/>
          <w:color w:val="000000"/>
          <w:sz w:val="20"/>
          <w:szCs w:val="20"/>
          <w:lang w:eastAsia="it-IT"/>
        </w:rPr>
        <w:t>creatrice di una speranza eterna. Satana sarà sconfitto. Il suo regno non sarà più universale. Accanto al suo regno di morte, ci sarà sempre il regno della vita. Questa regno non è il frutto dell’uomo, ma del nostro Dio e Signore, anche se il frutto Dio lo farà maturare dalla carne dell’uomo, attinta dalla carne della Donna.</w:t>
      </w:r>
    </w:p>
    <w:p w14:paraId="02A5CC1F"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È giusto chiedersi: Ma chi è in verità Satana? È il vero nemico dell’uomo. È l’ispiratore, il consigliere, l’ideatore, il progettista, il realizzatore, il supervisore, lo scrittore, il legislatore di ogni </w:t>
      </w:r>
      <w:r w:rsidRPr="00355E40">
        <w:rPr>
          <w:rFonts w:ascii="Arial" w:eastAsia="Times New Roman" w:hAnsi="Arial" w:cs="Arial"/>
          <w:color w:val="000000"/>
          <w:sz w:val="20"/>
          <w:szCs w:val="20"/>
          <w:lang w:eastAsia="it-IT"/>
        </w:rPr>
        <w:lastRenderedPageBreak/>
        <w:t>progetto di morte per l’uomo. Dove c’è morte, qualsiasi morte, fisica o spirituale, economica o sociale, civile o militare, in guerra e in pace, visibile o invisibile, c’è sempre lui dietro. Lui sa come governare la mente dell’uomo, sa anche come far credere all’uomo che si</w:t>
      </w:r>
      <w:r>
        <w:rPr>
          <w:rFonts w:ascii="Arial" w:eastAsia="Times New Roman" w:hAnsi="Arial" w:cs="Arial"/>
          <w:color w:val="000000"/>
          <w:sz w:val="20"/>
          <w:szCs w:val="20"/>
          <w:lang w:eastAsia="it-IT"/>
        </w:rPr>
        <w:t>a</w:t>
      </w:r>
      <w:r w:rsidRPr="00355E40">
        <w:rPr>
          <w:rFonts w:ascii="Arial" w:eastAsia="Times New Roman" w:hAnsi="Arial" w:cs="Arial"/>
          <w:color w:val="000000"/>
          <w:sz w:val="20"/>
          <w:szCs w:val="20"/>
          <w:lang w:eastAsia="it-IT"/>
        </w:rPr>
        <w:t xml:space="preserve"> lui ad agire, a volere, a cercare, a stabilire, mentre in realtà l’uomo è solo schiavo dei suoi pensieri di morte.</w:t>
      </w:r>
    </w:p>
    <w:p w14:paraId="2D946321"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Anche Gesù, </w:t>
      </w:r>
      <w:r>
        <w:rPr>
          <w:rFonts w:ascii="Arial" w:eastAsia="Times New Roman" w:hAnsi="Arial" w:cs="Arial"/>
          <w:color w:val="000000"/>
          <w:sz w:val="20"/>
          <w:szCs w:val="20"/>
          <w:lang w:eastAsia="it-IT"/>
        </w:rPr>
        <w:t>poiché vero uomo, da lui è stato</w:t>
      </w:r>
      <w:r w:rsidRPr="00355E40">
        <w:rPr>
          <w:rFonts w:ascii="Arial" w:eastAsia="Times New Roman" w:hAnsi="Arial" w:cs="Arial"/>
          <w:color w:val="000000"/>
          <w:sz w:val="20"/>
          <w:szCs w:val="20"/>
          <w:lang w:eastAsia="it-IT"/>
        </w:rPr>
        <w:t xml:space="preserve"> attaccato in o</w:t>
      </w:r>
      <w:r>
        <w:rPr>
          <w:rFonts w:ascii="Arial" w:eastAsia="Times New Roman" w:hAnsi="Arial" w:cs="Arial"/>
          <w:color w:val="000000"/>
          <w:sz w:val="20"/>
          <w:szCs w:val="20"/>
          <w:lang w:eastAsia="it-IT"/>
        </w:rPr>
        <w:t>gni modo. Il suo intento era uno</w:t>
      </w:r>
      <w:r w:rsidRPr="00355E40">
        <w:rPr>
          <w:rFonts w:ascii="Arial" w:eastAsia="Times New Roman" w:hAnsi="Arial" w:cs="Arial"/>
          <w:color w:val="000000"/>
          <w:sz w:val="20"/>
          <w:szCs w:val="20"/>
          <w:lang w:eastAsia="it-IT"/>
        </w:rPr>
        <w:t xml:space="preserve"> solo: fare di Lui un Dio e un uomo senza il Padre, un Dio e un uomo in perfetta autonomia dal Padre, Un Dio indipendente dal Padre, un uomo senza alcuna obbedienza al Padre. Lui voleva fare di Cristo un Dio e un uomo senza Croce, senza cioè redenzione, salvezza, giustificazione, santificazione. Un Dio senza obbedienza a Dio non dona salvezza. Non la dona perché l’uomo, anche se creato per mezzo di Cristo, è eternamente del Padre e al Padre va esso portato. La salvezza è desiderio </w:t>
      </w:r>
      <w:r>
        <w:rPr>
          <w:rFonts w:ascii="Arial" w:eastAsia="Times New Roman" w:hAnsi="Arial" w:cs="Arial"/>
          <w:color w:val="000000"/>
          <w:sz w:val="20"/>
          <w:szCs w:val="20"/>
          <w:lang w:eastAsia="it-IT"/>
        </w:rPr>
        <w:t xml:space="preserve">eterno </w:t>
      </w:r>
      <w:r w:rsidRPr="00355E40">
        <w:rPr>
          <w:rFonts w:ascii="Arial" w:eastAsia="Times New Roman" w:hAnsi="Arial" w:cs="Arial"/>
          <w:color w:val="000000"/>
          <w:sz w:val="20"/>
          <w:szCs w:val="20"/>
          <w:lang w:eastAsia="it-IT"/>
        </w:rPr>
        <w:t>del Padre, da realizzare secondo le vie di giustizia del Padre.</w:t>
      </w:r>
    </w:p>
    <w:p w14:paraId="30ABC6BA"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Questa legge vale anche per la Chiesa. L’uomo, anche se è in Cristo, anche se dovrà essere salvato mediante l’opera della Chiesa, non è della Chiesa, non è di Cristo, non è dello Spirito Santo, non è della Vergine Maria. L’uomo è del Padre e secondo la legge del Padre dovrà essere condotto al Padre. Questa regola di salvezza deve essere fatta propria da ogni presbitero, ogni vescovo, ogni papa, ogni diacono, ogni maestro e dottore. A Dio l’uomo si può portare solo secondo la legge di Dio. Come Cristo Gesù non potrà mai sottrarsi alle legge del Padre, così nessun uomo che lavora per la salvezza dell’uomo potrà sottrarsi alla Legge del Padre. È nell’obbedienza al Padre che la salvezza si può compiere.</w:t>
      </w:r>
    </w:p>
    <w:p w14:paraId="48F3A0F7"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Chi è Satana? Colui che non dorme, non si dona riposo, sta sempre sveglio per escogitare in ogni momento cose nuovissime per ingannare l’uomo, sottraendolo all’obbedienza al Padre. Oggi per sostituire il Padre, toglierlo dalla storia, non lo sta sostituendo con il Dio Unico</w:t>
      </w:r>
      <w:r>
        <w:rPr>
          <w:rFonts w:ascii="Arial" w:eastAsia="Times New Roman" w:hAnsi="Arial" w:cs="Arial"/>
          <w:color w:val="000000"/>
          <w:sz w:val="20"/>
          <w:szCs w:val="20"/>
          <w:lang w:eastAsia="it-IT"/>
        </w:rPr>
        <w:t>?</w:t>
      </w:r>
      <w:r w:rsidRPr="00355E40">
        <w:rPr>
          <w:rFonts w:ascii="Arial" w:eastAsia="Times New Roman" w:hAnsi="Arial" w:cs="Arial"/>
          <w:color w:val="000000"/>
          <w:sz w:val="20"/>
          <w:szCs w:val="20"/>
          <w:lang w:eastAsia="it-IT"/>
        </w:rPr>
        <w:t xml:space="preserve"> Di cosa e di chi si sta servendo? Dei teologi più illuminati e rinomati della Chiesa. Tanto grande è la sua astuzia e tanto diabolico è il suo inganno. Ecco come la Scrittura Santa parla di Satana e del Diavolo. Si noti bene. Non è una idea. È una persona, anche se spirituale e invisibile. </w:t>
      </w:r>
    </w:p>
    <w:p w14:paraId="457303F0"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Passano gli anni e i secoli. L’uomo si dimentica della Parola del suo Dio. Anche questa è astuzia e furbizia di Satana. Facendo dimenticare la Parola del suo Signore, lui può agire indisturbato e suggerire vie umane di speranza, che sono tutte inutili e per di più peccaminose. Chi però mai si dimentica è il Signore. Quando la sua eterna sapienza gli annunzia che il tempo del suo compimento è giunto, subito il Signore interviene e realizza quanto ha promesso.</w:t>
      </w:r>
    </w:p>
    <w:p w14:paraId="686AF0B7"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 xml:space="preserve">Sappiamo che fin dal concepimento oggi l’uomo è sotto il regno di Satana, perché sotto il regno del peccato. Ogni uomo viene concepito nel peccato originale. Riceve cioè la pesante eredita di Adamo e di Eva. Cosa fa il Signore perché veramente, realmente, sostanzialmente regnasse questa inimicizia eterna tra la Donna e Satana? Crea la Donna immacolata, piena di grazia, colma di Spirito Santo, del Verbo Eterno e di Se Stesso. Tutto il Padre, tutto il Figlio, tutto lo Spirito Santo, dal primo istante del concepimento sono nella Donna, vita della Donna, grazia della Donna, fortezza della Donna, ogni altra virtù della Donna. Satana sulla Donna non deve neanche poggiare la sua ombra. Dovrà stare fuori in eterno dal suo cuore, dai suoi pensieri, dalla sua anima, dal suo spirito, dal suo corpo e per questo vengono interamente occupati dalla Beata Trinità. Anche tutti gli Angeli del cielo sono posti a custodia di questo </w:t>
      </w:r>
      <w:r w:rsidRPr="00355E40">
        <w:rPr>
          <w:rFonts w:ascii="Arial" w:hAnsi="Arial" w:cs="Arial"/>
          <w:i/>
          <w:sz w:val="20"/>
          <w:szCs w:val="20"/>
        </w:rPr>
        <w:t>“Giardino Chiuso”,</w:t>
      </w:r>
      <w:r w:rsidRPr="00355E40">
        <w:rPr>
          <w:rFonts w:ascii="Arial" w:hAnsi="Arial" w:cs="Arial"/>
          <w:sz w:val="20"/>
          <w:szCs w:val="20"/>
        </w:rPr>
        <w:t xml:space="preserve"> di questa </w:t>
      </w:r>
      <w:r w:rsidRPr="00355E40">
        <w:rPr>
          <w:rFonts w:ascii="Arial" w:hAnsi="Arial" w:cs="Arial"/>
          <w:i/>
          <w:sz w:val="20"/>
          <w:szCs w:val="20"/>
        </w:rPr>
        <w:t>“Fontana sigillata”</w:t>
      </w:r>
      <w:r w:rsidRPr="00355E40">
        <w:rPr>
          <w:rFonts w:ascii="Arial" w:hAnsi="Arial" w:cs="Arial"/>
          <w:sz w:val="20"/>
          <w:szCs w:val="20"/>
        </w:rPr>
        <w:t xml:space="preserve">, che è ad esclusivo </w:t>
      </w:r>
      <w:r w:rsidRPr="00355E40">
        <w:rPr>
          <w:rFonts w:ascii="Arial" w:hAnsi="Arial" w:cs="Arial"/>
          <w:i/>
          <w:sz w:val="20"/>
          <w:szCs w:val="20"/>
        </w:rPr>
        <w:t>“uso e servizio”</w:t>
      </w:r>
      <w:r w:rsidRPr="00355E40">
        <w:rPr>
          <w:rFonts w:ascii="Arial" w:hAnsi="Arial" w:cs="Arial"/>
          <w:sz w:val="20"/>
          <w:szCs w:val="20"/>
        </w:rPr>
        <w:t xml:space="preserve"> di Dio. Della Donna si può in eterno cantare, sublimandolo però di bellezza divina, il canto che lo sposo intona per la sua sposa, nel Cantico dei Cantici, il poema “imperfetto” del poema perfettissimo composto da Dio per la Donna nella cui vita ha posto tutta la bellezza della Creazione e di se stesso.</w:t>
      </w:r>
    </w:p>
    <w:p w14:paraId="69A19736"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 xml:space="preserve">Alla  Vergine Maria mai si potrà applicare quanto il profeta Ezechiele rivela dell’amore di Dio per la sua sposa. In questo racconto si tratta di una neonata avvolta ancora nel suo sangue. Dio la purifica dopo la sua nascita. La Vergine Maria nasce vestita di bellezza divina, più che Eva dalla costola di Adamo. Più dello stesso Adamo, impastato con la polvere del suolo. La Vergine Maria nell’istante dell’inizio della sia vita è già piena di grazia, piena di Dio. È come se Dio fosse già il suo respiro, l’alito della sua vita. Non vi sono nell’universo realtà simili. </w:t>
      </w:r>
    </w:p>
    <w:p w14:paraId="7732E0AF"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Si potrebbe applicare, completandola però con la bellezza ogni oltre bellezza creata, alla Vergine Maria la descrizione fatta dall’Apostolo Giovanni vede sulla Gerusalemme che discende dal cielo. È una bellezza perfetta. Quella della Madre di Gesù le supera tutte. Non vi sono materiali prezios</w:t>
      </w:r>
      <w:r>
        <w:rPr>
          <w:rFonts w:ascii="Arial" w:hAnsi="Arial" w:cs="Arial"/>
          <w:sz w:val="20"/>
          <w:szCs w:val="20"/>
        </w:rPr>
        <w:t>i</w:t>
      </w:r>
      <w:r w:rsidRPr="00355E40">
        <w:rPr>
          <w:rFonts w:ascii="Arial" w:hAnsi="Arial" w:cs="Arial"/>
          <w:sz w:val="20"/>
          <w:szCs w:val="20"/>
        </w:rPr>
        <w:t xml:space="preserve"> con i quali si possa descrivere la bellezza spirituale della Madre di Dio. </w:t>
      </w:r>
    </w:p>
    <w:p w14:paraId="75E29341"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La Chiesa vede adombrata la Vergine Maria nella Donna, descritta nell’Apocalisse, vestita di sole, con la lu</w:t>
      </w:r>
      <w:r>
        <w:rPr>
          <w:rFonts w:ascii="Arial" w:hAnsi="Arial" w:cs="Arial"/>
          <w:sz w:val="20"/>
          <w:szCs w:val="20"/>
        </w:rPr>
        <w:t>na</w:t>
      </w:r>
      <w:r w:rsidRPr="00355E40">
        <w:rPr>
          <w:rFonts w:ascii="Arial" w:hAnsi="Arial" w:cs="Arial"/>
          <w:sz w:val="20"/>
          <w:szCs w:val="20"/>
        </w:rPr>
        <w:t xml:space="preserve"> sotto i suoi piedi, con una corona di dodici stelle sul capo. La luna e le stelle dicono bellezza creata. Il sole è Dio. La Donna è vestita di Dio. Dalla bellezza creata </w:t>
      </w:r>
      <w:r>
        <w:rPr>
          <w:rFonts w:ascii="Arial" w:hAnsi="Arial" w:cs="Arial"/>
          <w:sz w:val="20"/>
          <w:szCs w:val="20"/>
        </w:rPr>
        <w:t>s</w:t>
      </w:r>
      <w:r w:rsidRPr="00355E40">
        <w:rPr>
          <w:rFonts w:ascii="Arial" w:hAnsi="Arial" w:cs="Arial"/>
          <w:sz w:val="20"/>
          <w:szCs w:val="20"/>
        </w:rPr>
        <w:t xml:space="preserve">i passa </w:t>
      </w:r>
      <w:r w:rsidRPr="00355E40">
        <w:rPr>
          <w:rFonts w:ascii="Arial" w:hAnsi="Arial" w:cs="Arial"/>
          <w:sz w:val="20"/>
          <w:szCs w:val="20"/>
        </w:rPr>
        <w:lastRenderedPageBreak/>
        <w:t>alla bellezza increata. Dio ha voluto dare alla Vergine Maria tutta la sua bellezza spirituale. Entriamo qui nell’immensità del mistero. Siamo nell’umanamente incomprensibile, impensabil</w:t>
      </w:r>
      <w:r>
        <w:rPr>
          <w:rFonts w:ascii="Arial" w:hAnsi="Arial" w:cs="Arial"/>
          <w:sz w:val="20"/>
          <w:szCs w:val="20"/>
        </w:rPr>
        <w:t>e</w:t>
      </w:r>
      <w:r w:rsidRPr="00355E40">
        <w:rPr>
          <w:rFonts w:ascii="Arial" w:hAnsi="Arial" w:cs="Arial"/>
          <w:sz w:val="20"/>
          <w:szCs w:val="20"/>
        </w:rPr>
        <w:t>, inimmaginabile. Dio non smette mai di stupire le sue creature con le meraviglie del suo amore. Di sicuro la Madre di Gesù è la meraviglia delle meravigli</w:t>
      </w:r>
      <w:r>
        <w:rPr>
          <w:rFonts w:ascii="Arial" w:hAnsi="Arial" w:cs="Arial"/>
          <w:sz w:val="20"/>
          <w:szCs w:val="20"/>
        </w:rPr>
        <w:t>e</w:t>
      </w:r>
      <w:r w:rsidRPr="00355E40">
        <w:rPr>
          <w:rFonts w:ascii="Arial" w:hAnsi="Arial" w:cs="Arial"/>
          <w:sz w:val="20"/>
          <w:szCs w:val="20"/>
        </w:rPr>
        <w:t>. Con la Vergine Maria si ferma l’onnipotenza creatrice del Signore. Potrebbe ripetersi, ma non creare una Donna così bella, perfetta, santa, vera. Dopo la creazione della Madre di Gesù, è impossibile per il Signore pensare qualcosa di nuovo. Non è possibile perché non ci sarà alcun’altra incarnazione. Potrebbe ripetere il dono di sé a mille altre persone. Sarebbe sempre una onnipotenza di ripetizione, non di novità. Con la Vergine Maria la novità raggiunge il sommo del sommo. Non vi è più l’oltre. Non c’è l’oltre nella creazione come non c’è più l’oltre nel mistero della Trinità.</w:t>
      </w:r>
    </w:p>
    <w:p w14:paraId="10382438" w14:textId="77777777" w:rsidR="00CF60FA" w:rsidRPr="00355E40" w:rsidRDefault="00CF60FA" w:rsidP="00334EBD">
      <w:pPr>
        <w:pStyle w:val="Nessunaspaziatura"/>
        <w:spacing w:after="120"/>
        <w:jc w:val="both"/>
        <w:rPr>
          <w:rFonts w:ascii="Arial" w:hAnsi="Arial" w:cs="Arial"/>
          <w:sz w:val="20"/>
        </w:rPr>
      </w:pPr>
      <w:r w:rsidRPr="00355E40">
        <w:rPr>
          <w:rFonts w:ascii="Arial" w:hAnsi="Arial" w:cs="Arial"/>
          <w:sz w:val="20"/>
        </w:rPr>
        <w:t>Anche le immagini di bellezza, narrate dal Libro del Siracide</w:t>
      </w:r>
      <w:r>
        <w:rPr>
          <w:rFonts w:ascii="Arial" w:hAnsi="Arial" w:cs="Arial"/>
          <w:sz w:val="20"/>
        </w:rPr>
        <w:t>,</w:t>
      </w:r>
      <w:r w:rsidRPr="00355E40">
        <w:rPr>
          <w:rFonts w:ascii="Arial" w:hAnsi="Arial" w:cs="Arial"/>
          <w:sz w:val="20"/>
        </w:rPr>
        <w:t xml:space="preserve"> sono di origine creata. La bellezza di Maria è di origine non creata. Viene da Dio. Lei è infinitamente oltre. Chi vuole parlare della Madre di Dio mai deve dimenticare che Lei è piena di Dio, ammantata di Dio. </w:t>
      </w:r>
    </w:p>
    <w:p w14:paraId="54D238B5" w14:textId="77777777" w:rsidR="00CF60FA" w:rsidRPr="00355E40"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Questa Novena che vogliamo celebrare in onore di questa Donna unica nei cieli e sulla terra, deve avere per noi un solo fine: far crescere nel nostro cuore un amore senza misura per la Madre di Dio e Madre nostra. Contemplando Lei nel suo dialogo con l’Angelo, chiederemo a Lei che ci ottenga la grazia non solo di lasciarci anche noi colmare di grazia e di Spirito Santo, ma anche di essere docili e immediati nell’obbedienza come Lei è stata docile e </w:t>
      </w:r>
      <w:r>
        <w:rPr>
          <w:rFonts w:ascii="Arial" w:eastAsia="Times New Roman" w:hAnsi="Arial" w:cs="Arial"/>
          <w:color w:val="000000"/>
          <w:sz w:val="20"/>
          <w:szCs w:val="20"/>
          <w:lang w:eastAsia="it-IT"/>
        </w:rPr>
        <w:t>immediata</w:t>
      </w:r>
      <w:r w:rsidRPr="00355E40">
        <w:rPr>
          <w:rFonts w:ascii="Arial" w:eastAsia="Times New Roman" w:hAnsi="Arial" w:cs="Arial"/>
          <w:color w:val="000000"/>
          <w:sz w:val="20"/>
          <w:szCs w:val="20"/>
          <w:lang w:eastAsia="it-IT"/>
        </w:rPr>
        <w:t>.</w:t>
      </w:r>
    </w:p>
    <w:p w14:paraId="1FD652B8" w14:textId="77777777" w:rsidR="00CF60FA" w:rsidRPr="00355E40"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Se ci rivolgeremo a Lei con cuore umile, animo libero, mente purificata, desiderio vero di divenire anche noi strumenti </w:t>
      </w:r>
      <w:r>
        <w:rPr>
          <w:rFonts w:ascii="Arial" w:eastAsia="Times New Roman" w:hAnsi="Arial" w:cs="Arial"/>
          <w:color w:val="000000"/>
          <w:sz w:val="20"/>
          <w:szCs w:val="20"/>
          <w:lang w:eastAsia="it-IT"/>
        </w:rPr>
        <w:t>d</w:t>
      </w:r>
      <w:r w:rsidRPr="00355E40">
        <w:rPr>
          <w:rFonts w:ascii="Arial" w:eastAsia="Times New Roman" w:hAnsi="Arial" w:cs="Arial"/>
          <w:color w:val="000000"/>
          <w:sz w:val="20"/>
          <w:szCs w:val="20"/>
          <w:lang w:eastAsia="it-IT"/>
        </w:rPr>
        <w:t xml:space="preserve">ella salvezza del Figlio Unigenito, di certo Lei tutto farà perché per mezzo nostro Gesù prenda vita in noi così </w:t>
      </w:r>
      <w:r>
        <w:rPr>
          <w:rFonts w:ascii="Arial" w:eastAsia="Times New Roman" w:hAnsi="Arial" w:cs="Arial"/>
          <w:color w:val="000000"/>
          <w:sz w:val="20"/>
          <w:szCs w:val="20"/>
          <w:lang w:eastAsia="it-IT"/>
        </w:rPr>
        <w:t xml:space="preserve">come </w:t>
      </w:r>
      <w:r w:rsidRPr="00355E40">
        <w:rPr>
          <w:rFonts w:ascii="Arial" w:eastAsia="Times New Roman" w:hAnsi="Arial" w:cs="Arial"/>
          <w:color w:val="000000"/>
          <w:sz w:val="20"/>
          <w:szCs w:val="20"/>
          <w:lang w:eastAsia="it-IT"/>
        </w:rPr>
        <w:t>ha preso vita in Lei, facendosi carne, vero uomo. Nel nostro caso lei intercederà perché si compia una incarnazione al contrario: Lei chiederà al Figlio suo che ci aiuti ad “incarnarci” in Lui per essere sua vera presenza, sua vera vita in questo mondo, per po</w:t>
      </w:r>
      <w:r>
        <w:rPr>
          <w:rFonts w:ascii="Arial" w:eastAsia="Times New Roman" w:hAnsi="Arial" w:cs="Arial"/>
          <w:color w:val="000000"/>
          <w:sz w:val="20"/>
          <w:szCs w:val="20"/>
          <w:lang w:eastAsia="it-IT"/>
        </w:rPr>
        <w:t>r</w:t>
      </w:r>
      <w:r w:rsidRPr="00355E40">
        <w:rPr>
          <w:rFonts w:ascii="Arial" w:eastAsia="Times New Roman" w:hAnsi="Arial" w:cs="Arial"/>
          <w:color w:val="000000"/>
          <w:sz w:val="20"/>
          <w:szCs w:val="20"/>
          <w:lang w:eastAsia="it-IT"/>
        </w:rPr>
        <w:t>tare la sua grazia, verità, vita, parola ad ogni uomo.</w:t>
      </w:r>
    </w:p>
    <w:p w14:paraId="7C3023F3" w14:textId="77777777" w:rsidR="00CF60FA" w:rsidRPr="00355E40"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Angeli e Santi ci sostengano in questi giorni della Novena perché possiamo essere trasformati in vero corpo di Cristo, vera sua presenza, sua pienezza di grazia e verità per la conversione e la salvezza del mondo. Quando l’amore per la Madre di Dio si fa vero in noi, tutto il mondo viene illuminato di una luce nuova, perché la Vergine Maria è sempre la luce che apre ogni porta alla luce di Cristo Gesù. È il desiderio e anche l’augurio. </w:t>
      </w:r>
    </w:p>
    <w:p w14:paraId="5DE00993" w14:textId="77777777" w:rsidR="00CF60FA" w:rsidRDefault="00CF60FA" w:rsidP="00334EBD">
      <w:pPr>
        <w:pStyle w:val="Nessunaspaziatura"/>
        <w:jc w:val="right"/>
        <w:rPr>
          <w:rFonts w:ascii="Arial" w:hAnsi="Arial" w:cs="Arial"/>
          <w:b/>
        </w:rPr>
      </w:pPr>
    </w:p>
    <w:p w14:paraId="76DC469B" w14:textId="77777777" w:rsidR="00CF60FA" w:rsidRDefault="00CF60FA" w:rsidP="00334EBD">
      <w:pPr>
        <w:pStyle w:val="Nessunaspaziatura"/>
        <w:jc w:val="right"/>
        <w:rPr>
          <w:rFonts w:ascii="Arial" w:hAnsi="Arial" w:cs="Arial"/>
          <w:b/>
        </w:rPr>
      </w:pPr>
    </w:p>
    <w:p w14:paraId="7B8DB253" w14:textId="77777777" w:rsidR="00CF60FA" w:rsidRPr="00E17608" w:rsidRDefault="00CF60FA" w:rsidP="00334EBD">
      <w:pPr>
        <w:pStyle w:val="Nessunaspaziatura"/>
        <w:jc w:val="right"/>
        <w:rPr>
          <w:rFonts w:ascii="Arial" w:hAnsi="Arial" w:cs="Arial"/>
          <w:b/>
          <w:sz w:val="20"/>
        </w:rPr>
      </w:pPr>
      <w:r>
        <w:rPr>
          <w:rFonts w:ascii="Arial" w:hAnsi="Arial" w:cs="Arial"/>
          <w:b/>
          <w:sz w:val="20"/>
        </w:rPr>
        <w:t>P</w:t>
      </w:r>
      <w:r w:rsidRPr="00E17608">
        <w:rPr>
          <w:rFonts w:ascii="Arial" w:hAnsi="Arial" w:cs="Arial"/>
          <w:b/>
          <w:sz w:val="20"/>
        </w:rPr>
        <w:t>RIMO GIORNO</w:t>
      </w:r>
    </w:p>
    <w:p w14:paraId="05FF0A79" w14:textId="77777777" w:rsidR="00CF60FA" w:rsidRPr="00355E40" w:rsidRDefault="00CF60FA" w:rsidP="00334EBD">
      <w:pPr>
        <w:pStyle w:val="Nessunaspaziatura"/>
        <w:rPr>
          <w:rFonts w:ascii="Arial" w:hAnsi="Arial" w:cs="Arial"/>
        </w:rPr>
      </w:pPr>
    </w:p>
    <w:p w14:paraId="24418239" w14:textId="77777777" w:rsidR="00CF60FA" w:rsidRPr="00355E40" w:rsidRDefault="00CF60FA" w:rsidP="00334EBD">
      <w:pPr>
        <w:pStyle w:val="Titolo1"/>
        <w:spacing w:before="0" w:after="120" w:line="240" w:lineRule="auto"/>
        <w:jc w:val="center"/>
        <w:rPr>
          <w:rFonts w:ascii="Arial" w:hAnsi="Arial" w:cs="Arial"/>
          <w:sz w:val="24"/>
        </w:rPr>
      </w:pPr>
      <w:bookmarkStart w:id="194" w:name="_Toc94189276"/>
      <w:r w:rsidRPr="00355E40">
        <w:rPr>
          <w:rFonts w:ascii="Arial" w:hAnsi="Arial" w:cs="Arial"/>
        </w:rPr>
        <w:t>L’ANGELO GABRIELE FU MANDATO DA DIO</w:t>
      </w:r>
      <w:bookmarkEnd w:id="194"/>
    </w:p>
    <w:p w14:paraId="002D9C61"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In una città della Galilea vive una giovane donna, umile, semplice, sconosciuta al mondo. Solo Dio la conosce e sa chi è e cosa Lui vuole fare di Lei. A questa donna, vergine, in procinto di sposarsi con Giuseppe, un discendente della casa di Davide, Dio decide che è tempo di manifestare ciò che Lui ha deciso per Lei fin dai secoli eterni. Senza alcuna enfasi, il Vangelo secondo Luca dice con parole essenziali: “</w:t>
      </w:r>
      <w:r w:rsidRPr="00355E40">
        <w:rPr>
          <w:rFonts w:ascii="Arial" w:eastAsia="Times New Roman" w:hAnsi="Arial" w:cs="Arial"/>
          <w:i/>
          <w:sz w:val="20"/>
          <w:szCs w:val="20"/>
          <w:lang w:eastAsia="it-IT"/>
        </w:rPr>
        <w:t xml:space="preserve">Al sesto mese, l’angelo Gabriele fu mandato da Dio in una città della Galilea, chiamata Nàzaret, a una vergine, promessa sposa di un uomo della casa di Davide, di nome Giuseppe”. </w:t>
      </w:r>
      <w:r w:rsidRPr="00355E40">
        <w:rPr>
          <w:rFonts w:ascii="Arial" w:eastAsia="Times New Roman" w:hAnsi="Arial" w:cs="Arial"/>
          <w:sz w:val="20"/>
          <w:szCs w:val="20"/>
          <w:lang w:eastAsia="it-IT"/>
        </w:rPr>
        <w:t>Il sesto mese è il tempo che intercorre tra l’annunzio fatto dallo stesso Angelo a Zaccaria nel tempio di Gerusalemme e quello che oggi viene fatto a Maria. Tra i due ann</w:t>
      </w:r>
      <w:r>
        <w:rPr>
          <w:rFonts w:ascii="Arial" w:eastAsia="Times New Roman" w:hAnsi="Arial" w:cs="Arial"/>
          <w:sz w:val="20"/>
          <w:szCs w:val="20"/>
          <w:lang w:eastAsia="it-IT"/>
        </w:rPr>
        <w:t>unci</w:t>
      </w:r>
      <w:r w:rsidRPr="00355E40">
        <w:rPr>
          <w:rFonts w:ascii="Arial" w:eastAsia="Times New Roman" w:hAnsi="Arial" w:cs="Arial"/>
          <w:sz w:val="20"/>
          <w:szCs w:val="20"/>
          <w:lang w:eastAsia="it-IT"/>
        </w:rPr>
        <w:t xml:space="preserve"> vi è una distanza temporale di appena sei mesi.</w:t>
      </w:r>
    </w:p>
    <w:p w14:paraId="70D4D647"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Il ricorso alla presenza dell’Angelo del Signore o al suo invio non è in alcun modo un genere letterario. L’Angelo attesta che vi sono due mondi, quello visibile e quello invisibile, quello di D</w:t>
      </w:r>
      <w:r>
        <w:rPr>
          <w:rFonts w:ascii="Arial" w:eastAsia="Times New Roman" w:hAnsi="Arial" w:cs="Arial"/>
          <w:sz w:val="20"/>
          <w:szCs w:val="20"/>
          <w:lang w:eastAsia="it-IT"/>
        </w:rPr>
        <w:t>io e quello degli uomini, quello</w:t>
      </w:r>
      <w:r w:rsidRPr="00355E40">
        <w:rPr>
          <w:rFonts w:ascii="Arial" w:eastAsia="Times New Roman" w:hAnsi="Arial" w:cs="Arial"/>
          <w:sz w:val="20"/>
          <w:szCs w:val="20"/>
          <w:lang w:eastAsia="it-IT"/>
        </w:rPr>
        <w:t xml:space="preserve"> della terra e quello del Cielo.</w:t>
      </w:r>
      <w:r>
        <w:rPr>
          <w:rFonts w:ascii="Arial" w:eastAsia="Times New Roman" w:hAnsi="Arial" w:cs="Arial"/>
          <w:sz w:val="20"/>
          <w:szCs w:val="20"/>
          <w:lang w:eastAsia="it-IT"/>
        </w:rPr>
        <w:t xml:space="preserve"> Questi due mondi</w:t>
      </w:r>
      <w:r w:rsidRPr="00355E40">
        <w:rPr>
          <w:rFonts w:ascii="Arial" w:eastAsia="Times New Roman" w:hAnsi="Arial" w:cs="Arial"/>
          <w:sz w:val="20"/>
          <w:szCs w:val="20"/>
          <w:lang w:eastAsia="it-IT"/>
        </w:rPr>
        <w:t xml:space="preserve"> entrano in comunione non per volontà del mondo visibile</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ma per decisione del mondo invisibile. Che sia il mondo invisibile reale e non immaginario lo si deduce dai frutti che esso produce.</w:t>
      </w:r>
    </w:p>
    <w:p w14:paraId="302D65F8"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Dio, </w:t>
      </w:r>
      <w:r w:rsidRPr="00355E40">
        <w:rPr>
          <w:rFonts w:ascii="Arial" w:eastAsia="Times New Roman" w:hAnsi="Arial" w:cs="Arial"/>
          <w:i/>
          <w:sz w:val="20"/>
          <w:szCs w:val="20"/>
          <w:lang w:eastAsia="it-IT"/>
        </w:rPr>
        <w:t>“mondo invisibile eterno, onnipotente, sapiente, persona o trinità di persone nella sola natura divina”</w:t>
      </w:r>
      <w:r w:rsidRPr="00355E40">
        <w:rPr>
          <w:rFonts w:ascii="Arial" w:eastAsia="Times New Roman" w:hAnsi="Arial" w:cs="Arial"/>
          <w:sz w:val="20"/>
          <w:szCs w:val="20"/>
          <w:lang w:eastAsia="it-IT"/>
        </w:rPr>
        <w:t xml:space="preserve">, decide di creare il mondo fuori di Lui. Il primo intervento dell’invisibile è per creazione del visibile e anche delle realtà invisibili, spirituali. È questo il primo articolo della nostra fede: </w:t>
      </w:r>
      <w:r w:rsidRPr="00355E40">
        <w:rPr>
          <w:rFonts w:ascii="Arial" w:eastAsia="Times New Roman" w:hAnsi="Arial" w:cs="Arial"/>
          <w:i/>
          <w:sz w:val="20"/>
          <w:szCs w:val="20"/>
          <w:lang w:eastAsia="it-IT"/>
        </w:rPr>
        <w:t>“Credo in un solo Dio, Padre Onnipotente, creatore del cielo e della terra, di tutte le cose visibili e invisibili”</w:t>
      </w:r>
      <w:r w:rsidRPr="00355E40">
        <w:rPr>
          <w:rFonts w:ascii="Arial" w:eastAsia="Times New Roman" w:hAnsi="Arial" w:cs="Arial"/>
          <w:sz w:val="20"/>
          <w:szCs w:val="20"/>
          <w:lang w:eastAsia="it-IT"/>
        </w:rPr>
        <w:t>. Dopo la creazione, Dio entra in contatto con l’uomo, creatura fatta da Lui a sua immagine e somiglianza, per manifestarsi il fine della sua stessa creazione (Gen 1,1-31). Ed anche per rivelargli le due vie: quella della vita e quella della morte, completando l’opera della creazione con il dono della donna all’uomo (Gen 2,1-25).</w:t>
      </w:r>
    </w:p>
    <w:p w14:paraId="58ADACD7"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lastRenderedPageBreak/>
        <w:t>Sappiamo che l’uomo trasgredì il comando del suo Dio, disobbedì alla sua verità, da uomo per la vita divenne un uomo per la morte. Ancora una volta Dio entra in contatto con la sua creatura: con il serpente, con la donna, con l’uomo, in modo diretto (Gen 3,1-24). In modo diretto, cioè con intervento personale, Dio entra in contatto con Caino, con Noè, con gli abitanti di Babele, Con Abramo. Non ci sono mediatori tra Dio e gli uomini. Dio scende, parla, dice, chiama, rivela, ordina, comanda, promette. Ma sempre lui direttamente. Che sia Lui, proprio Lui, e che non sia immaginazione, fantasia, pensiero dell’uomo, sono i frutti che ogni intervento di Dio produc</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nella storia. È il frutto che attesta la realtà della presenza di Dio.</w:t>
      </w:r>
    </w:p>
    <w:p w14:paraId="19CC9477"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Al tempo di Abramo si introduce un'altra modalità di presenza del mondo di lassù: quella angelica, anche se nei primi momenti è difficile  distinguere la presenza di mediazione e quella diretta. L’Angelo del Signore spesso potrebbe essere il Signore. Ma poi a poco a poco l’Angelo è l’Angelo e il Signore è il Signore. Se l’Angelo è l’</w:t>
      </w:r>
      <w:r>
        <w:rPr>
          <w:rFonts w:ascii="Arial" w:eastAsia="Times New Roman" w:hAnsi="Arial" w:cs="Arial"/>
          <w:sz w:val="20"/>
          <w:szCs w:val="20"/>
          <w:lang w:eastAsia="it-IT"/>
        </w:rPr>
        <w:t>A</w:t>
      </w:r>
      <w:r w:rsidRPr="00355E40">
        <w:rPr>
          <w:rFonts w:ascii="Arial" w:eastAsia="Times New Roman" w:hAnsi="Arial" w:cs="Arial"/>
          <w:sz w:val="20"/>
          <w:szCs w:val="20"/>
          <w:lang w:eastAsia="it-IT"/>
        </w:rPr>
        <w:t xml:space="preserve">ngelo siamo dinanzi ad una vera presenza di mediazione attraverso questi </w:t>
      </w:r>
      <w:r w:rsidRPr="00355E40">
        <w:rPr>
          <w:rFonts w:ascii="Arial" w:eastAsia="Times New Roman" w:hAnsi="Arial" w:cs="Arial"/>
          <w:i/>
          <w:sz w:val="20"/>
          <w:szCs w:val="20"/>
          <w:lang w:eastAsia="it-IT"/>
        </w:rPr>
        <w:t>“Puri spiriti”</w:t>
      </w:r>
      <w:r w:rsidRPr="00355E40">
        <w:rPr>
          <w:rFonts w:ascii="Arial" w:eastAsia="Times New Roman" w:hAnsi="Arial" w:cs="Arial"/>
          <w:sz w:val="20"/>
          <w:szCs w:val="20"/>
          <w:lang w:eastAsia="it-IT"/>
        </w:rPr>
        <w:t xml:space="preserve"> che si manifestano per rivelare agli uomini la divina volontà. Offriamo ora tutti i passi dell’Antico Testamento in cui si parla di mediazione angelica, anche se alcune volte essa è mediazione diretta del Signore. </w:t>
      </w:r>
    </w:p>
    <w:p w14:paraId="58686355"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Prima di presentarsi alla Vergine Maria, in Nazaret, l’Angelo Gabriele si era presentato a Zaccaria nel tempio di Gerusalemme, per annunziargli la nascita del Precursore del Messia.</w:t>
      </w:r>
    </w:p>
    <w:p w14:paraId="37B7A65F"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Gabriele è uno dei tre Angeli di cui si conosce il nome. Gli altri due sono Michele e Raffaele. Di Gabriele e Michele si parla per la prima volta nel Libro del Profeta Daniele. A Raffaele la Scrittura dedica tutto il Libro di Giobbe. Di Miche</w:t>
      </w:r>
      <w:r>
        <w:rPr>
          <w:rFonts w:ascii="Arial" w:eastAsia="Times New Roman" w:hAnsi="Arial" w:cs="Arial"/>
          <w:sz w:val="20"/>
          <w:szCs w:val="20"/>
          <w:lang w:eastAsia="it-IT"/>
        </w:rPr>
        <w:t>le</w:t>
      </w:r>
      <w:r w:rsidRPr="00355E40">
        <w:rPr>
          <w:rFonts w:ascii="Arial" w:eastAsia="Times New Roman" w:hAnsi="Arial" w:cs="Arial"/>
          <w:sz w:val="20"/>
          <w:szCs w:val="20"/>
          <w:lang w:eastAsia="it-IT"/>
        </w:rPr>
        <w:t xml:space="preserve"> si parla ancora</w:t>
      </w:r>
      <w:r>
        <w:rPr>
          <w:rFonts w:ascii="Arial" w:eastAsia="Times New Roman" w:hAnsi="Arial" w:cs="Arial"/>
          <w:sz w:val="20"/>
          <w:szCs w:val="20"/>
          <w:lang w:eastAsia="it-IT"/>
        </w:rPr>
        <w:t xml:space="preserve"> nella Lettera di Giuda e nell’A</w:t>
      </w:r>
      <w:r w:rsidRPr="00355E40">
        <w:rPr>
          <w:rFonts w:ascii="Arial" w:eastAsia="Times New Roman" w:hAnsi="Arial" w:cs="Arial"/>
          <w:sz w:val="20"/>
          <w:szCs w:val="20"/>
          <w:lang w:eastAsia="it-IT"/>
        </w:rPr>
        <w:t xml:space="preserve">pocalisse. Di Gabriele solo in Daniele e nel Vangelo secondo Luca. </w:t>
      </w:r>
      <w:r>
        <w:rPr>
          <w:rFonts w:ascii="Arial" w:eastAsia="Times New Roman" w:hAnsi="Arial" w:cs="Arial"/>
          <w:sz w:val="20"/>
          <w:szCs w:val="20"/>
          <w:lang w:eastAsia="it-IT"/>
        </w:rPr>
        <w:t>I loro nomi</w:t>
      </w:r>
      <w:r w:rsidRPr="00355E40">
        <w:rPr>
          <w:rFonts w:ascii="Arial" w:eastAsia="Times New Roman" w:hAnsi="Arial" w:cs="Arial"/>
          <w:sz w:val="20"/>
          <w:szCs w:val="20"/>
          <w:lang w:eastAsia="it-IT"/>
        </w:rPr>
        <w:t xml:space="preserve"> rivelano la loro missione: Michele </w:t>
      </w:r>
      <w:r w:rsidRPr="00355E40">
        <w:rPr>
          <w:rFonts w:ascii="Arial" w:eastAsia="Times New Roman" w:hAnsi="Arial" w:cs="Arial"/>
          <w:i/>
          <w:sz w:val="20"/>
          <w:szCs w:val="20"/>
          <w:lang w:eastAsia="it-IT"/>
        </w:rPr>
        <w:t>(Qui tu Deus?)</w:t>
      </w:r>
      <w:r w:rsidRPr="00355E40">
        <w:rPr>
          <w:rFonts w:ascii="Arial" w:eastAsia="Times New Roman" w:hAnsi="Arial" w:cs="Arial"/>
          <w:sz w:val="20"/>
          <w:szCs w:val="20"/>
          <w:lang w:eastAsia="it-IT"/>
        </w:rPr>
        <w:t xml:space="preserve"> è l’Angelo che combatte la battaglia della fede contro Satana e i suoi angeli. Gabriele </w:t>
      </w:r>
      <w:r w:rsidRPr="00355E40">
        <w:rPr>
          <w:rFonts w:ascii="Arial" w:eastAsia="Times New Roman" w:hAnsi="Arial" w:cs="Arial"/>
          <w:i/>
          <w:sz w:val="20"/>
          <w:szCs w:val="20"/>
          <w:lang w:eastAsia="it-IT"/>
        </w:rPr>
        <w:t>(Nuntius Dei)</w:t>
      </w:r>
      <w:r w:rsidRPr="00355E40">
        <w:rPr>
          <w:rFonts w:ascii="Arial" w:eastAsia="Times New Roman" w:hAnsi="Arial" w:cs="Arial"/>
          <w:sz w:val="20"/>
          <w:szCs w:val="20"/>
          <w:lang w:eastAsia="it-IT"/>
        </w:rPr>
        <w:t xml:space="preserve"> è l’Angelo che porta le notizie da parte del Signore e anc</w:t>
      </w:r>
      <w:r>
        <w:rPr>
          <w:rFonts w:ascii="Arial" w:eastAsia="Times New Roman" w:hAnsi="Arial" w:cs="Arial"/>
          <w:sz w:val="20"/>
          <w:szCs w:val="20"/>
          <w:lang w:eastAsia="it-IT"/>
        </w:rPr>
        <w:t>h</w:t>
      </w:r>
      <w:r w:rsidRPr="00355E40">
        <w:rPr>
          <w:rFonts w:ascii="Arial" w:eastAsia="Times New Roman" w:hAnsi="Arial" w:cs="Arial"/>
          <w:sz w:val="20"/>
          <w:szCs w:val="20"/>
          <w:lang w:eastAsia="it-IT"/>
        </w:rPr>
        <w:t xml:space="preserve">e le spiega. Raffaele </w:t>
      </w:r>
      <w:r w:rsidRPr="00355E40">
        <w:rPr>
          <w:rFonts w:ascii="Arial" w:eastAsia="Times New Roman" w:hAnsi="Arial" w:cs="Arial"/>
          <w:i/>
          <w:sz w:val="20"/>
          <w:szCs w:val="20"/>
          <w:lang w:eastAsia="it-IT"/>
        </w:rPr>
        <w:t>(Medicina Dei)</w:t>
      </w:r>
      <w:r w:rsidRPr="00355E40">
        <w:rPr>
          <w:rFonts w:ascii="Arial" w:eastAsia="Times New Roman" w:hAnsi="Arial" w:cs="Arial"/>
          <w:sz w:val="20"/>
          <w:szCs w:val="20"/>
          <w:lang w:eastAsia="it-IT"/>
        </w:rPr>
        <w:t xml:space="preserve"> è l’Angelo del conforto, della guarigione, dell’aiuto, del sostegno. Raffaele accompagna l’uomo nel viaggio sofferto della vita.</w:t>
      </w:r>
    </w:p>
    <w:p w14:paraId="1B7652F8"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Che si tratti di vera teofania, vera manifestazione da parte del Signore</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è atte</w:t>
      </w:r>
      <w:r>
        <w:rPr>
          <w:rFonts w:ascii="Arial" w:eastAsia="Times New Roman" w:hAnsi="Arial" w:cs="Arial"/>
          <w:sz w:val="20"/>
          <w:szCs w:val="20"/>
          <w:lang w:eastAsia="it-IT"/>
        </w:rPr>
        <w:t>stato dai frutti che dopo questo</w:t>
      </w:r>
      <w:r w:rsidRPr="00355E40">
        <w:rPr>
          <w:rFonts w:ascii="Arial" w:eastAsia="Times New Roman" w:hAnsi="Arial" w:cs="Arial"/>
          <w:sz w:val="20"/>
          <w:szCs w:val="20"/>
          <w:lang w:eastAsia="it-IT"/>
        </w:rPr>
        <w:t xml:space="preserve"> annunzio vengono prodotti nella storia. Sono frutti che nessuna mente umana</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neanche volendo</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avrebbe mai potuto pensare e mai potrà pensare. Sono frutti che tuttora sono negati dalla mente umana, perché ritenuti impossibili. C</w:t>
      </w:r>
      <w:r>
        <w:rPr>
          <w:rFonts w:ascii="Arial" w:eastAsia="Times New Roman" w:hAnsi="Arial" w:cs="Arial"/>
          <w:sz w:val="20"/>
          <w:szCs w:val="20"/>
          <w:lang w:eastAsia="it-IT"/>
        </w:rPr>
        <w:t>hi vuole sapere se si tratti di</w:t>
      </w:r>
      <w:r w:rsidRPr="00355E40">
        <w:rPr>
          <w:rFonts w:ascii="Arial" w:eastAsia="Times New Roman" w:hAnsi="Arial" w:cs="Arial"/>
          <w:sz w:val="20"/>
          <w:szCs w:val="20"/>
          <w:lang w:eastAsia="it-IT"/>
        </w:rPr>
        <w:t xml:space="preserve"> vera o falsa teofania, è sufficiente che osservi quanto la Parola del Signore inizia a maturare nella storia. Se non c’è trasformazione in bene della storia, mai ci si trova dinanzi ad una vera teofania. Una storia che rimane nel suo quotidiano peccato, attesta che ci si trova dinanzi alla fantasia dell’uomo. Dio scende per creare, trasformare, dare un nuovo corso alla storia.</w:t>
      </w:r>
    </w:p>
    <w:p w14:paraId="2559C05F"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Leggendo la Scrittura Santa, vediamo che ogni intervento di Dio ha trasformato profondamente, radicalmente la storia</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orientandola verso la sua verità che non viene dalla terra, ma sempre dal Cielo, dal suo Signore e Creatore. Questo cambiamento è avvenuto con Noè, Abramo, Giuseppe, Mosè, Giosuè, Davide, Elia, Eliseo, Isaia, Geremia, Ezechiele. Il Nuovo Testamento, secondo il Vangelo di Luca, inizia con due interventi puntuali del Signore: con la rivelazione a Zaccaria nel tempio di Gerusalemme e alla Vergine Maria in Nazaret.</w:t>
      </w:r>
    </w:p>
    <w:p w14:paraId="7F35D2E7"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Vergine Maria vive a Nazaret. È in procinto di sposare Giuseppe. Un uomo della casa di Davide: “</w:t>
      </w:r>
      <w:r w:rsidRPr="00355E40">
        <w:rPr>
          <w:rFonts w:ascii="Arial" w:eastAsia="Times New Roman" w:hAnsi="Arial" w:cs="Arial"/>
          <w:i/>
          <w:sz w:val="20"/>
          <w:szCs w:val="20"/>
          <w:lang w:eastAsia="it-IT"/>
        </w:rPr>
        <w:t>Al sesto mese, l’angelo Gabriele fu mandato da Dio in una città della Galilea, chiamata Nàzaret, a una vergine, promessa sposa di un uomo della casa di Davide, di nome Giuseppe”.</w:t>
      </w:r>
      <w:r w:rsidRPr="00355E40">
        <w:rPr>
          <w:rFonts w:ascii="Arial" w:eastAsia="Times New Roman" w:hAnsi="Arial" w:cs="Arial"/>
          <w:sz w:val="20"/>
          <w:szCs w:val="20"/>
          <w:lang w:eastAsia="it-IT"/>
        </w:rPr>
        <w:t xml:space="preserve"> Già siamo orientati a pensare alla grande promessa fatta da Dio a Davide, circa mille anni prima. Dalla discendenza di</w:t>
      </w:r>
      <w:r>
        <w:rPr>
          <w:rFonts w:ascii="Arial" w:eastAsia="Times New Roman" w:hAnsi="Arial" w:cs="Arial"/>
          <w:sz w:val="20"/>
          <w:szCs w:val="20"/>
          <w:lang w:eastAsia="it-IT"/>
        </w:rPr>
        <w:t xml:space="preserve"> Davide, dalla sua casa, nascerà </w:t>
      </w:r>
      <w:r w:rsidRPr="00355E40">
        <w:rPr>
          <w:rFonts w:ascii="Arial" w:eastAsia="Times New Roman" w:hAnsi="Arial" w:cs="Arial"/>
          <w:sz w:val="20"/>
          <w:szCs w:val="20"/>
          <w:lang w:eastAsia="it-IT"/>
        </w:rPr>
        <w:t xml:space="preserve">un re dal regno eterno, nascerà il Messia, che è </w:t>
      </w:r>
      <w:r w:rsidRPr="00355E40">
        <w:rPr>
          <w:rFonts w:ascii="Arial" w:eastAsia="Times New Roman" w:hAnsi="Arial" w:cs="Arial"/>
          <w:i/>
          <w:sz w:val="20"/>
          <w:szCs w:val="20"/>
          <w:lang w:eastAsia="it-IT"/>
        </w:rPr>
        <w:t>“l’oggetto essenziale”</w:t>
      </w:r>
      <w:r w:rsidRPr="00355E40">
        <w:rPr>
          <w:rFonts w:ascii="Arial" w:eastAsia="Times New Roman" w:hAnsi="Arial" w:cs="Arial"/>
          <w:sz w:val="20"/>
          <w:szCs w:val="20"/>
          <w:lang w:eastAsia="it-IT"/>
        </w:rPr>
        <w:t xml:space="preserve"> della profezia di Isaia e di altri profeti.</w:t>
      </w:r>
    </w:p>
    <w:p w14:paraId="4EE8D251"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In questo primo giorno della Novena in onore della Beata Vergine Maria Immacolata è giusto che ognuno di noi si chieda: </w:t>
      </w:r>
      <w:r w:rsidRPr="00CF4F19">
        <w:rPr>
          <w:rFonts w:ascii="Arial" w:eastAsia="Times New Roman" w:hAnsi="Arial" w:cs="Arial"/>
          <w:i/>
          <w:sz w:val="20"/>
          <w:szCs w:val="20"/>
          <w:lang w:eastAsia="it-IT"/>
        </w:rPr>
        <w:t>“Dio è sceso nella vita di questa do</w:t>
      </w:r>
      <w:r>
        <w:rPr>
          <w:rFonts w:ascii="Arial" w:eastAsia="Times New Roman" w:hAnsi="Arial" w:cs="Arial"/>
          <w:i/>
          <w:sz w:val="20"/>
          <w:szCs w:val="20"/>
          <w:lang w:eastAsia="it-IT"/>
        </w:rPr>
        <w:t>n</w:t>
      </w:r>
      <w:r w:rsidRPr="00CF4F19">
        <w:rPr>
          <w:rFonts w:ascii="Arial" w:eastAsia="Times New Roman" w:hAnsi="Arial" w:cs="Arial"/>
          <w:i/>
          <w:sz w:val="20"/>
          <w:szCs w:val="20"/>
          <w:lang w:eastAsia="it-IT"/>
        </w:rPr>
        <w:t>na e cielo e terra, eternità e tempo, Dio e l’uomo risulta</w:t>
      </w:r>
      <w:r>
        <w:rPr>
          <w:rFonts w:ascii="Arial" w:eastAsia="Times New Roman" w:hAnsi="Arial" w:cs="Arial"/>
          <w:i/>
          <w:sz w:val="20"/>
          <w:szCs w:val="20"/>
          <w:lang w:eastAsia="it-IT"/>
        </w:rPr>
        <w:t>no</w:t>
      </w:r>
      <w:r w:rsidRPr="00CF4F19">
        <w:rPr>
          <w:rFonts w:ascii="Arial" w:eastAsia="Times New Roman" w:hAnsi="Arial" w:cs="Arial"/>
          <w:i/>
          <w:sz w:val="20"/>
          <w:szCs w:val="20"/>
          <w:lang w:eastAsia="it-IT"/>
        </w:rPr>
        <w:t xml:space="preserve"> “modificati” in eterno.  Dio è anche sceso nella mia vita, ogni giorno scende con la sua Parola e la sua Eucaristia. Qual è il cambiamento in me, nella storia, nell’umanità che la discesa di Dio opera e pone in essere? Se non c’è cambiamento, è segno che io sono come una pietra. Ho il cuore di pietra, l’anima di ferro, lo spirito di bronzo. Con me il Signore nulla può fare. Ma io voglio, desidero, ardo nella volontà di lasciare al Signore che stravolga il mondo per mezzo di me? Senza il sono della mia volontà Dio nulla può operare”</w:t>
      </w:r>
      <w:r w:rsidRPr="00355E40">
        <w:rPr>
          <w:rFonts w:ascii="Arial" w:eastAsia="Times New Roman" w:hAnsi="Arial" w:cs="Arial"/>
          <w:sz w:val="20"/>
          <w:szCs w:val="20"/>
          <w:lang w:eastAsia="it-IT"/>
        </w:rPr>
        <w:t>.</w:t>
      </w:r>
    </w:p>
    <w:p w14:paraId="54D94491"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Vergine Maria, Madre della Redenzione, in te e per te, tutto l’universo visibile e invisibile, tempo ed eternità, Dio e l’uomo sono stati immessi in un movimento unico e irripetibile. Concede anche a noi di offrire noi stessi a Dio perché per mezzo nostro dia al mondo un nuovo volto. Angeli e Santi, aiutateci per non siamo dinanzi al Signore ferro, bronzo, terra cotta.</w:t>
      </w:r>
    </w:p>
    <w:p w14:paraId="2E285208" w14:textId="77777777" w:rsidR="00CF60FA" w:rsidRDefault="00CF60FA" w:rsidP="00334EBD">
      <w:pPr>
        <w:pStyle w:val="Nessunaspaziatura"/>
        <w:jc w:val="right"/>
        <w:rPr>
          <w:rFonts w:ascii="Arial" w:hAnsi="Arial" w:cs="Arial"/>
          <w:b/>
        </w:rPr>
      </w:pPr>
    </w:p>
    <w:p w14:paraId="5BDFD133" w14:textId="77777777" w:rsidR="00CF60FA" w:rsidRPr="00E17608" w:rsidRDefault="00CF60FA" w:rsidP="00334EBD">
      <w:pPr>
        <w:pStyle w:val="Nessunaspaziatura"/>
        <w:jc w:val="right"/>
        <w:rPr>
          <w:rFonts w:ascii="Arial" w:hAnsi="Arial" w:cs="Arial"/>
          <w:b/>
          <w:sz w:val="20"/>
        </w:rPr>
      </w:pPr>
      <w:r w:rsidRPr="00E17608">
        <w:rPr>
          <w:rFonts w:ascii="Arial" w:hAnsi="Arial" w:cs="Arial"/>
          <w:b/>
          <w:sz w:val="20"/>
        </w:rPr>
        <w:t>SECONDO GIORNO</w:t>
      </w:r>
    </w:p>
    <w:p w14:paraId="346978A1" w14:textId="77777777" w:rsidR="00CF60FA" w:rsidRPr="00355E40" w:rsidRDefault="00CF60FA" w:rsidP="00334EBD">
      <w:pPr>
        <w:pStyle w:val="Nessunaspaziatura"/>
        <w:rPr>
          <w:rFonts w:ascii="Arial" w:hAnsi="Arial" w:cs="Arial"/>
        </w:rPr>
      </w:pPr>
    </w:p>
    <w:p w14:paraId="4D458FEE" w14:textId="77777777" w:rsidR="00CF60FA" w:rsidRPr="00355E40" w:rsidRDefault="00CF60FA" w:rsidP="00334EBD">
      <w:pPr>
        <w:pStyle w:val="Titolo1"/>
        <w:spacing w:before="0" w:after="120" w:line="240" w:lineRule="auto"/>
        <w:jc w:val="center"/>
        <w:rPr>
          <w:rFonts w:ascii="Arial" w:hAnsi="Arial" w:cs="Arial"/>
          <w:sz w:val="24"/>
        </w:rPr>
      </w:pPr>
      <w:bookmarkStart w:id="195" w:name="_Toc94189277"/>
      <w:r w:rsidRPr="00355E40">
        <w:rPr>
          <w:rFonts w:ascii="Arial" w:hAnsi="Arial" w:cs="Arial"/>
        </w:rPr>
        <w:t>RALLÉGRATI, PIENA DI GRAZIA</w:t>
      </w:r>
      <w:bookmarkEnd w:id="195"/>
      <w:r w:rsidRPr="00355E40">
        <w:rPr>
          <w:rFonts w:ascii="Arial" w:hAnsi="Arial" w:cs="Arial"/>
        </w:rPr>
        <w:t xml:space="preserve"> </w:t>
      </w:r>
    </w:p>
    <w:p w14:paraId="00AF7655"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Nelle parole che l’Angelo Gabriele rivolge a Maria è racchiuso un mistero altissimo. La Chiesa una, santa, cattolica, apostolica lo ha elevato a sua fede solo dopo diciotto secoli: </w:t>
      </w:r>
      <w:r w:rsidRPr="00355E40">
        <w:rPr>
          <w:rFonts w:ascii="Arial" w:eastAsia="Times New Roman" w:hAnsi="Arial" w:cs="Arial"/>
          <w:i/>
          <w:sz w:val="20"/>
          <w:szCs w:val="20"/>
          <w:lang w:eastAsia="it-IT"/>
        </w:rPr>
        <w:t>“La vergine si chiamava Maria. Entrando da lei, disse: «Rallégrati, piena di grazia: il Signore è con te”</w:t>
      </w:r>
      <w:r w:rsidRPr="00355E40">
        <w:rPr>
          <w:rFonts w:ascii="Arial" w:eastAsia="Times New Roman" w:hAnsi="Arial" w:cs="Arial"/>
          <w:sz w:val="20"/>
          <w:szCs w:val="20"/>
          <w:lang w:eastAsia="it-IT"/>
        </w:rPr>
        <w:t>. è giusto che ogni figlio della Chiesa comprenda ciò che Dio ha fatto in Maria, per Maria, e come Lei, anche lui innalzi al suo Creatore Potente il suo cantico di lode e di benedizione.</w:t>
      </w:r>
    </w:p>
    <w:p w14:paraId="665B3853" w14:textId="77777777" w:rsidR="00CF60FA" w:rsidRPr="00355E40" w:rsidRDefault="00CF60FA" w:rsidP="00334EBD">
      <w:pPr>
        <w:spacing w:after="120" w:line="240" w:lineRule="auto"/>
        <w:jc w:val="both"/>
        <w:rPr>
          <w:rFonts w:ascii="Arial" w:eastAsia="Times New Roman" w:hAnsi="Arial" w:cs="Arial"/>
          <w:b/>
          <w:sz w:val="20"/>
          <w:szCs w:val="20"/>
          <w:lang w:eastAsia="it-IT"/>
        </w:rPr>
      </w:pPr>
    </w:p>
    <w:p w14:paraId="548CB0C1"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b/>
          <w:sz w:val="20"/>
          <w:szCs w:val="20"/>
          <w:lang w:eastAsia="it-IT"/>
        </w:rPr>
        <w:t>LA VERGINE SI CHIAMAVA MARIA</w:t>
      </w:r>
      <w:r w:rsidRPr="00355E40">
        <w:rPr>
          <w:rFonts w:ascii="Arial" w:eastAsia="Times New Roman" w:hAnsi="Arial" w:cs="Arial"/>
          <w:sz w:val="20"/>
          <w:szCs w:val="20"/>
          <w:lang w:eastAsia="it-IT"/>
        </w:rPr>
        <w:t xml:space="preserve">. </w:t>
      </w:r>
    </w:p>
    <w:p w14:paraId="3465B0EF" w14:textId="77777777" w:rsidR="00CF60FA" w:rsidRPr="00355E40" w:rsidRDefault="00CF60FA" w:rsidP="00334EBD">
      <w:pPr>
        <w:pStyle w:val="Nessunaspaziatura"/>
        <w:spacing w:after="120"/>
        <w:jc w:val="both"/>
        <w:rPr>
          <w:rFonts w:ascii="Arial" w:hAnsi="Arial" w:cs="Arial"/>
          <w:sz w:val="20"/>
          <w:szCs w:val="20"/>
          <w:lang w:eastAsia="it-IT"/>
        </w:rPr>
      </w:pPr>
      <w:r w:rsidRPr="00355E40">
        <w:rPr>
          <w:rFonts w:ascii="Arial" w:hAnsi="Arial" w:cs="Arial"/>
          <w:i/>
          <w:sz w:val="20"/>
        </w:rPr>
        <w:t>“Maria”</w:t>
      </w:r>
      <w:r w:rsidRPr="00355E40">
        <w:rPr>
          <w:rFonts w:ascii="Arial" w:hAnsi="Arial" w:cs="Arial"/>
          <w:sz w:val="20"/>
        </w:rPr>
        <w:t xml:space="preserve"> è nome antichissimo nel popolo del Signore. </w:t>
      </w:r>
      <w:r w:rsidRPr="00355E40">
        <w:rPr>
          <w:rFonts w:ascii="Arial" w:hAnsi="Arial" w:cs="Arial"/>
          <w:sz w:val="20"/>
          <w:szCs w:val="20"/>
          <w:lang w:eastAsia="it-IT"/>
        </w:rPr>
        <w:t xml:space="preserve">Le </w:t>
      </w:r>
      <w:r w:rsidRPr="00355E40">
        <w:rPr>
          <w:rFonts w:ascii="Arial" w:hAnsi="Arial" w:cs="Arial"/>
          <w:i/>
          <w:sz w:val="20"/>
          <w:szCs w:val="20"/>
          <w:lang w:eastAsia="it-IT"/>
        </w:rPr>
        <w:t>“congetture”</w:t>
      </w:r>
      <w:r w:rsidRPr="00355E40">
        <w:rPr>
          <w:rFonts w:ascii="Arial" w:hAnsi="Arial" w:cs="Arial"/>
          <w:sz w:val="20"/>
          <w:szCs w:val="20"/>
          <w:lang w:eastAsia="it-IT"/>
        </w:rPr>
        <w:t xml:space="preserve"> sul significato del nome </w:t>
      </w:r>
      <w:r w:rsidRPr="00355E40">
        <w:rPr>
          <w:rFonts w:ascii="Arial" w:hAnsi="Arial" w:cs="Arial"/>
          <w:i/>
          <w:sz w:val="20"/>
          <w:szCs w:val="20"/>
          <w:lang w:eastAsia="it-IT"/>
        </w:rPr>
        <w:t>“Maria”</w:t>
      </w:r>
      <w:r w:rsidRPr="00355E40">
        <w:rPr>
          <w:rFonts w:ascii="Arial" w:hAnsi="Arial" w:cs="Arial"/>
          <w:sz w:val="20"/>
          <w:szCs w:val="20"/>
          <w:lang w:eastAsia="it-IT"/>
        </w:rPr>
        <w:t xml:space="preserve"> sono tante, molte. Basta fare una ricerca e ci si accorgerà che a partire dall’antichità vari sono state le etimologia legate a questo nome. Personalmente ne preferisco uno: </w:t>
      </w:r>
      <w:r w:rsidRPr="00355E40">
        <w:rPr>
          <w:rFonts w:ascii="Arial" w:hAnsi="Arial" w:cs="Arial"/>
          <w:i/>
          <w:sz w:val="20"/>
          <w:szCs w:val="20"/>
          <w:lang w:eastAsia="it-IT"/>
        </w:rPr>
        <w:t>“Amata da Dio”</w:t>
      </w:r>
      <w:r w:rsidRPr="00355E40">
        <w:rPr>
          <w:rFonts w:ascii="Arial" w:hAnsi="Arial" w:cs="Arial"/>
          <w:sz w:val="20"/>
          <w:szCs w:val="20"/>
          <w:lang w:eastAsia="it-IT"/>
        </w:rPr>
        <w:t xml:space="preserve">, </w:t>
      </w:r>
      <w:r w:rsidRPr="00355E40">
        <w:rPr>
          <w:rFonts w:ascii="Arial" w:hAnsi="Arial" w:cs="Arial"/>
          <w:i/>
          <w:sz w:val="20"/>
          <w:szCs w:val="20"/>
          <w:lang w:eastAsia="it-IT"/>
        </w:rPr>
        <w:t>“Che ama Dio”</w:t>
      </w:r>
      <w:r w:rsidRPr="00355E40">
        <w:rPr>
          <w:rFonts w:ascii="Arial" w:hAnsi="Arial" w:cs="Arial"/>
          <w:sz w:val="20"/>
          <w:szCs w:val="20"/>
          <w:lang w:eastAsia="it-IT"/>
        </w:rPr>
        <w:t xml:space="preserve">. Una seconda etimologia, appropriata a Maria, potrebbe essere: </w:t>
      </w:r>
      <w:r w:rsidRPr="00355E40">
        <w:rPr>
          <w:rFonts w:ascii="Arial" w:hAnsi="Arial" w:cs="Arial"/>
          <w:i/>
          <w:sz w:val="20"/>
          <w:szCs w:val="20"/>
          <w:lang w:eastAsia="it-IT"/>
        </w:rPr>
        <w:t>“Stilla Maris”</w:t>
      </w:r>
      <w:r w:rsidRPr="00355E40">
        <w:rPr>
          <w:rFonts w:ascii="Arial" w:hAnsi="Arial" w:cs="Arial"/>
          <w:sz w:val="20"/>
          <w:szCs w:val="20"/>
          <w:lang w:eastAsia="it-IT"/>
        </w:rPr>
        <w:t xml:space="preserve">, </w:t>
      </w:r>
      <w:r w:rsidRPr="00355E40">
        <w:rPr>
          <w:rFonts w:ascii="Arial" w:hAnsi="Arial" w:cs="Arial"/>
          <w:i/>
          <w:sz w:val="20"/>
          <w:szCs w:val="20"/>
          <w:lang w:eastAsia="it-IT"/>
        </w:rPr>
        <w:t>“Goccia di Mare”.</w:t>
      </w:r>
      <w:r w:rsidRPr="00355E40">
        <w:rPr>
          <w:rFonts w:ascii="Arial" w:hAnsi="Arial" w:cs="Arial"/>
          <w:sz w:val="20"/>
          <w:szCs w:val="20"/>
          <w:lang w:eastAsia="it-IT"/>
        </w:rPr>
        <w:t xml:space="preserve"> Maria, la Madre di Gesù, è </w:t>
      </w:r>
      <w:r w:rsidRPr="00355E40">
        <w:rPr>
          <w:rFonts w:ascii="Arial" w:hAnsi="Arial" w:cs="Arial"/>
          <w:i/>
          <w:sz w:val="20"/>
          <w:szCs w:val="20"/>
          <w:lang w:eastAsia="it-IT"/>
        </w:rPr>
        <w:t>“Vera Goccia di Dio”</w:t>
      </w:r>
      <w:r w:rsidRPr="00355E40">
        <w:rPr>
          <w:rFonts w:ascii="Arial" w:hAnsi="Arial" w:cs="Arial"/>
          <w:sz w:val="20"/>
          <w:szCs w:val="20"/>
          <w:lang w:eastAsia="it-IT"/>
        </w:rPr>
        <w:t xml:space="preserve">, </w:t>
      </w:r>
      <w:r w:rsidRPr="00355E40">
        <w:rPr>
          <w:rFonts w:ascii="Arial" w:hAnsi="Arial" w:cs="Arial"/>
          <w:i/>
          <w:sz w:val="20"/>
          <w:szCs w:val="20"/>
          <w:lang w:eastAsia="it-IT"/>
        </w:rPr>
        <w:t>“dell’Infinito Mare di Dio”</w:t>
      </w:r>
      <w:r w:rsidRPr="00355E40">
        <w:rPr>
          <w:rFonts w:ascii="Arial" w:hAnsi="Arial" w:cs="Arial"/>
          <w:sz w:val="20"/>
          <w:szCs w:val="20"/>
          <w:lang w:eastAsia="it-IT"/>
        </w:rPr>
        <w:t xml:space="preserve"> data a noi per ravvivare la nostra umanità arsa dal peccato e prossima ormai alla morte. Lei, </w:t>
      </w:r>
      <w:r w:rsidRPr="00355E40">
        <w:rPr>
          <w:rFonts w:ascii="Arial" w:hAnsi="Arial" w:cs="Arial"/>
          <w:i/>
          <w:sz w:val="20"/>
          <w:szCs w:val="20"/>
          <w:lang w:eastAsia="it-IT"/>
        </w:rPr>
        <w:t>“Vera Goccia di Dio”</w:t>
      </w:r>
      <w:r w:rsidRPr="00355E40">
        <w:rPr>
          <w:rFonts w:ascii="Arial" w:hAnsi="Arial" w:cs="Arial"/>
          <w:sz w:val="20"/>
          <w:szCs w:val="20"/>
          <w:lang w:eastAsia="it-IT"/>
        </w:rPr>
        <w:t xml:space="preserve">, dona la sua goccia a Dio e il Figlio Unigenito del Padre si fa cerne e diviene per l’umanità un fiume che inonda il mondo e lo vivifica, sempre che esso si lasci vivificare. Dalla </w:t>
      </w:r>
      <w:r w:rsidRPr="00355E40">
        <w:rPr>
          <w:rFonts w:ascii="Arial" w:hAnsi="Arial" w:cs="Arial"/>
          <w:i/>
          <w:sz w:val="20"/>
          <w:szCs w:val="20"/>
          <w:lang w:eastAsia="it-IT"/>
        </w:rPr>
        <w:t>“Goccia”</w:t>
      </w:r>
      <w:r w:rsidRPr="00355E40">
        <w:rPr>
          <w:rFonts w:ascii="Arial" w:hAnsi="Arial" w:cs="Arial"/>
          <w:sz w:val="20"/>
          <w:szCs w:val="20"/>
          <w:lang w:eastAsia="it-IT"/>
        </w:rPr>
        <w:t xml:space="preserve"> è nato il Fiume Straripante. </w:t>
      </w:r>
    </w:p>
    <w:p w14:paraId="3C418BFA"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Nella Scrittura Santa alcune volte il Signore cambia il nome ai suoi chiamati. Altre volte aggiunge al loro nome un </w:t>
      </w:r>
      <w:r w:rsidRPr="00355E40">
        <w:rPr>
          <w:rFonts w:ascii="Arial" w:hAnsi="Arial" w:cs="Arial"/>
          <w:i/>
          <w:sz w:val="20"/>
          <w:szCs w:val="20"/>
          <w:lang w:eastAsia="it-IT"/>
        </w:rPr>
        <w:t>“aggettivo”</w:t>
      </w:r>
      <w:r w:rsidRPr="00355E40">
        <w:rPr>
          <w:rFonts w:ascii="Arial" w:hAnsi="Arial" w:cs="Arial"/>
          <w:sz w:val="20"/>
          <w:szCs w:val="20"/>
          <w:lang w:eastAsia="it-IT"/>
        </w:rPr>
        <w:t xml:space="preserve"> che serve per indicare le qualità spirituali di quell’uomo. Abram è chiamato da Dio Abramo, Padre di una moltitudine. Anche a Sarai il nome viene cambiato in Sara, perché anche da lei nasceranno nazioni. Nel nome cambiato è il futuro di Abramo e di Sara. Il nome così diviene vera profezia. Ricordando il nome, si ricorda la promessa del Signore. Ogni figlio di Abramo sa quale sarà il futuro verso il quale egli cammina. </w:t>
      </w:r>
    </w:p>
    <w:p w14:paraId="39A3D6C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A Gedeone l’angelo del Signore dice: </w:t>
      </w:r>
      <w:r w:rsidRPr="00355E40">
        <w:rPr>
          <w:rFonts w:ascii="Arial" w:eastAsia="Times New Roman" w:hAnsi="Arial" w:cs="Arial"/>
          <w:i/>
          <w:color w:val="000000"/>
          <w:sz w:val="20"/>
          <w:szCs w:val="20"/>
          <w:lang w:eastAsia="it-IT"/>
        </w:rPr>
        <w:t>“Il Signore è con te, uomo forte e valoroso”</w:t>
      </w:r>
      <w:r w:rsidRPr="00355E40">
        <w:rPr>
          <w:rFonts w:ascii="Arial" w:eastAsia="Times New Roman" w:hAnsi="Arial" w:cs="Arial"/>
          <w:color w:val="000000"/>
          <w:sz w:val="20"/>
          <w:szCs w:val="20"/>
          <w:lang w:eastAsia="it-IT"/>
        </w:rPr>
        <w:t>. È il Signore che è con lui che lo rende forte e valoroso. Lui può combattere le battaglie del Signore. Potrà liberare il suo popolo dalla dura schiavitù dei Madianiti. Poche parole bastano al Signore per dire ad una persona chi essa è e cosa dovrà fare per Lui, ma perché Lui è con essa, In un saluto vi è l’eternità e il tempo, il presente e il futuro. In un saluto vi è la storia di un popolo.</w:t>
      </w:r>
    </w:p>
    <w:p w14:paraId="5D736BC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Anche a colui che sarebbe divenuto il futuro re del suo popolo, il Signore dona un nome nuovo. Lo chiama </w:t>
      </w:r>
      <w:r w:rsidRPr="00355E40">
        <w:rPr>
          <w:rFonts w:ascii="Arial" w:eastAsia="Times New Roman" w:hAnsi="Arial" w:cs="Arial"/>
          <w:i/>
          <w:color w:val="000000"/>
          <w:sz w:val="20"/>
          <w:szCs w:val="20"/>
          <w:lang w:eastAsia="it-IT"/>
        </w:rPr>
        <w:t>“Iedidià”</w:t>
      </w:r>
      <w:r w:rsidRPr="00355E40">
        <w:rPr>
          <w:rFonts w:ascii="Arial" w:eastAsia="Times New Roman" w:hAnsi="Arial" w:cs="Arial"/>
          <w:color w:val="000000"/>
          <w:sz w:val="20"/>
          <w:szCs w:val="20"/>
          <w:lang w:eastAsia="it-IT"/>
        </w:rPr>
        <w:t xml:space="preserve">, cioè </w:t>
      </w:r>
      <w:r w:rsidRPr="00355E40">
        <w:rPr>
          <w:rFonts w:ascii="Arial" w:eastAsia="Times New Roman" w:hAnsi="Arial" w:cs="Arial"/>
          <w:i/>
          <w:color w:val="000000"/>
          <w:sz w:val="20"/>
          <w:szCs w:val="20"/>
          <w:lang w:eastAsia="it-IT"/>
        </w:rPr>
        <w:t>Vezzeggiato da Dio”</w:t>
      </w:r>
      <w:r w:rsidRPr="00355E40">
        <w:rPr>
          <w:rFonts w:ascii="Arial" w:eastAsia="Times New Roman" w:hAnsi="Arial" w:cs="Arial"/>
          <w:color w:val="000000"/>
          <w:sz w:val="20"/>
          <w:szCs w:val="20"/>
          <w:lang w:eastAsia="it-IT"/>
        </w:rPr>
        <w:t xml:space="preserve">, tanto grande era l’amore del Signore per quest’uomo. Sappiamo che alla sera della vita Salomone si lasciò fuorviare dalle donne straniere che aveva sposate e divenne idolatra. All’amore del suo Dio non ha corrisposto con un amore altrettanto grande sino alla fine. Aveva iniziato bene, ma poi finì male, molto male. </w:t>
      </w:r>
    </w:p>
    <w:p w14:paraId="2FFAA92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Dall’Angelo Gabriele il profeta Daniele viene detto: </w:t>
      </w:r>
      <w:r w:rsidRPr="00355E40">
        <w:rPr>
          <w:rFonts w:ascii="Arial" w:eastAsia="Times New Roman" w:hAnsi="Arial" w:cs="Arial"/>
          <w:i/>
          <w:color w:val="000000"/>
          <w:sz w:val="20"/>
          <w:szCs w:val="20"/>
          <w:lang w:eastAsia="it-IT"/>
        </w:rPr>
        <w:t>“Uomo prediletto”</w:t>
      </w:r>
      <w:r w:rsidRPr="00355E40">
        <w:rPr>
          <w:rFonts w:ascii="Arial" w:eastAsia="Times New Roman" w:hAnsi="Arial" w:cs="Arial"/>
          <w:color w:val="000000"/>
          <w:sz w:val="20"/>
          <w:szCs w:val="20"/>
          <w:lang w:eastAsia="it-IT"/>
        </w:rPr>
        <w:t xml:space="preserve">. La predilezione consiste per lui nell’essere inserito nella conoscenza dei misteri di Dio. Dio a lui ha svelato il mistero della storia ed suoi segreti  che stavano per compiersi. A nessun profeta ha fatto rivelazioni così particolareggiate. È come se Dio per lui non avesse segreti. È come se gli avesse partecipato la sua stessa scienza. E in verità sappiamo che per Daniele non vi sono segreti. Anche i sogni non narrati, non ricordati, lui narra e interpreta. È questa la predilezione di Dio per lui. </w:t>
      </w:r>
    </w:p>
    <w:p w14:paraId="3E39152A" w14:textId="77777777" w:rsidR="00CF60FA" w:rsidRPr="00355E40" w:rsidRDefault="00CF60FA" w:rsidP="00334EBD">
      <w:pPr>
        <w:tabs>
          <w:tab w:val="left" w:pos="851"/>
          <w:tab w:val="left" w:pos="1134"/>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Nel Vangelo secondo Giovanni è riferito che Gesù vede Simone e subito gli cambia il nome: </w:t>
      </w:r>
      <w:r w:rsidRPr="00355E40">
        <w:rPr>
          <w:rFonts w:ascii="Arial" w:eastAsia="Times New Roman" w:hAnsi="Arial" w:cs="Arial"/>
          <w:i/>
          <w:color w:val="000000"/>
          <w:sz w:val="20"/>
          <w:szCs w:val="20"/>
          <w:lang w:eastAsia="it-IT"/>
        </w:rPr>
        <w:t>“Sarai chiamato Cefa”</w:t>
      </w:r>
      <w:r w:rsidRPr="00355E40">
        <w:rPr>
          <w:rFonts w:ascii="Arial" w:eastAsia="Times New Roman" w:hAnsi="Arial" w:cs="Arial"/>
          <w:color w:val="000000"/>
          <w:sz w:val="20"/>
          <w:szCs w:val="20"/>
          <w:lang w:eastAsia="it-IT"/>
        </w:rPr>
        <w:t xml:space="preserve">, Pietro, Pietra di stabilità della sua Chiesa. Nel Vangelo secondo Matteo (c. 16), tutto è offerto nei dettagli, con circostanze modificate. </w:t>
      </w:r>
    </w:p>
    <w:p w14:paraId="2EEDC2BA"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Saulo, dopo la sua conversione e l’invio dallo Spirito Santo per la prima missione ai pagani, viene chiamato Paolo. Ignoriamo chi gli abbia cambiato il nome e perché. Gli Atti degli Apostoli riferiscono del cambiamento avvenuto, ma non ci offrono dettagli storici sull’evento. </w:t>
      </w:r>
    </w:p>
    <w:p w14:paraId="72542492"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In Maria tutto il mare infinito di Dio ha preso stabile dimora. Lei dona la sua goccia di umanità e il Dio Onnipotente, Santo, Eterno, Purissimo Spirito, nel Figlio Suo Unigenito si fa carne. </w:t>
      </w:r>
    </w:p>
    <w:p w14:paraId="210BEE6D" w14:textId="77777777" w:rsidR="00CF60FA" w:rsidRPr="00355E40" w:rsidRDefault="00CF60FA" w:rsidP="00334EBD">
      <w:pPr>
        <w:tabs>
          <w:tab w:val="left" w:pos="1418"/>
          <w:tab w:val="left" w:pos="2268"/>
        </w:tabs>
        <w:spacing w:after="120" w:line="240" w:lineRule="auto"/>
        <w:jc w:val="both"/>
        <w:rPr>
          <w:rFonts w:ascii="Arial" w:eastAsia="Times New Roman" w:hAnsi="Arial" w:cs="Arial"/>
          <w:b/>
          <w:sz w:val="20"/>
          <w:szCs w:val="20"/>
          <w:lang w:eastAsia="it-IT"/>
        </w:rPr>
      </w:pPr>
    </w:p>
    <w:p w14:paraId="61C688F6" w14:textId="77777777" w:rsidR="00CF60FA" w:rsidRPr="00355E40" w:rsidRDefault="00CF60FA" w:rsidP="00334EBD">
      <w:pPr>
        <w:tabs>
          <w:tab w:val="left" w:pos="1418"/>
          <w:tab w:val="left" w:pos="2268"/>
        </w:tabs>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RALLÈGRATI</w:t>
      </w:r>
    </w:p>
    <w:p w14:paraId="18813C82"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lastRenderedPageBreak/>
        <w:t xml:space="preserve">La Vergine Maria è invitata a rallegrarsi, gioire, esultare. La vera gioia è un frutto dello Spirito Santo. Essa è il frutto della presenza salvatrice, sanatrice, rinnovatrice, santificatrice che Dio fa di Se Stesso all’uomo. La gioia ha un solo nome: Dio che si dona come vera vita all’uomo. Le cose non danno gioia, ma solo stordimento. La gioia pura, vera, santa, duratura, eterna, che mai viene meno, è il dono di Dio al cuore, alla mente, all’anima, allo spirito dell’uomo. </w:t>
      </w:r>
    </w:p>
    <w:p w14:paraId="30FAF35C"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È questo oggi il male infinito dell’uomo, che sta generando tristezza di morte. Si cerca la gioia nella creatura anziché nel Creatore, nell’effimero anziché nel Duraturo, nel finito anziché nell’</w:t>
      </w:r>
      <w:r>
        <w:rPr>
          <w:rFonts w:ascii="Arial" w:eastAsia="Times New Roman" w:hAnsi="Arial" w:cs="Arial"/>
          <w:sz w:val="20"/>
          <w:szCs w:val="20"/>
          <w:lang w:eastAsia="it-IT"/>
        </w:rPr>
        <w:t>I</w:t>
      </w:r>
      <w:r w:rsidRPr="00355E40">
        <w:rPr>
          <w:rFonts w:ascii="Arial" w:eastAsia="Times New Roman" w:hAnsi="Arial" w:cs="Arial"/>
          <w:sz w:val="20"/>
          <w:szCs w:val="20"/>
          <w:lang w:eastAsia="it-IT"/>
        </w:rPr>
        <w:t xml:space="preserve">nfinito. Il cuore è sempre vuoto e lo spirito pieno di desideri irrealizzabili. È la crisi che mai potrà essere risolta. La si vuole risolvere con leggi di morte e di devastazione dell’umanità. Ma più leggi di morte si fanno e più aumenta a dismisura la tristezza del mondo. Senza Dio il mondo sarà sempre più triste. È come se l’uomo pensasse, stoltamente e insipientemente, che gli alberi non servono al suo sostentamento, e decidesse di abbatterli tutti, per nutrirsi di terra. Più alberi abbatte e distrugge e più la sua fame aumenta. La terra non nutre l’uomo. </w:t>
      </w:r>
    </w:p>
    <w:p w14:paraId="2656E9BD"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Dio è per l’uomo il solo Albero della vita. Abbattuto Dio, tolto dal cuore, l’uomo entra in un processo di tristezza infinita che diventerà tristezza eterna al momento della sua morte. Quando il cuore è nella tristezza, perché senza Dio, si agita ancora di più per trovare la gioia nelle creature, ma queste altro non fanno che aumentare la sua tristezza e lui sfoga la sua rabbia anche donando loro la morte. È la storia della tristezza che affligge i nostri giorni. </w:t>
      </w:r>
    </w:p>
    <w:p w14:paraId="6F51BEEA"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Basta dare uno sguardo alla Scrittura Santa e si noterà che l’uomo gioisce quando Dio è con Lui, lo benedice, lo protegge, lo salva. Quando Dio da lui viene allontanato, il sole si oscura, le tenebre invadono il cuore dell’uomo. La tristezza divora le sue ossa e la sua carne. </w:t>
      </w:r>
    </w:p>
    <w:p w14:paraId="2E160D3F"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È la prima volta che nella Scrittura una persona è detta piena di grazia. Nel Vangelo Secondo Giovanni, pieno di grazia e di verità è Gesù Signore. Ma noi sappiamo che Lui, nella sua Persona e Natura divina è la grazia e la verità. Grazia e verità sono date dal Padre celeste anche alla sua umanità. Sono date in un modo unico e irripetibile. Dalla grazia e dalla verità di Gesù Signore tutti dovranno attingere grazia e verità per divenire anche loro pieni di grazia e di verità, o pieni di grazia e di Spirito Santo.  </w:t>
      </w:r>
    </w:p>
    <w:p w14:paraId="1F06F5A4"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Nel Nuovo Testamento solo Stefano è detto </w:t>
      </w:r>
      <w:r w:rsidRPr="00355E40">
        <w:rPr>
          <w:rFonts w:ascii="Arial" w:eastAsia="Times New Roman" w:hAnsi="Arial" w:cs="Arial"/>
          <w:i/>
          <w:sz w:val="20"/>
          <w:szCs w:val="20"/>
          <w:lang w:eastAsia="it-IT"/>
        </w:rPr>
        <w:t>“pieno di grazia e di potenza”</w:t>
      </w:r>
      <w:r w:rsidRPr="00355E40">
        <w:rPr>
          <w:rFonts w:ascii="Arial" w:eastAsia="Times New Roman" w:hAnsi="Arial" w:cs="Arial"/>
          <w:sz w:val="20"/>
          <w:szCs w:val="20"/>
          <w:lang w:eastAsia="it-IT"/>
        </w:rPr>
        <w:t>. Stefano è uno dei Sette Diaconi. La grazia di Dio colmava il suo cuore e lo Spirito Santo agiva in lui con potenza. Lo attestavano i prodigi che lui faceva e anche le parole con le quali parlava. È evidente che Stefano è pieno di grazia dal momento del suo battesimo. Prima era figlio di Adamo, anche lui concepito nella colpa originale, anche lui era privo della grazia santificante: “</w:t>
      </w:r>
      <w:r w:rsidRPr="00355E40">
        <w:rPr>
          <w:rFonts w:ascii="Arial" w:eastAsia="Times New Roman" w:hAnsi="Arial" w:cs="Arial"/>
          <w:i/>
          <w:sz w:val="20"/>
          <w:szCs w:val="20"/>
          <w:lang w:eastAsia="it-IT"/>
        </w:rPr>
        <w:t>Stefano intanto, pieno di grazia e di potenza, faceva grandi prodigi e segni tra il popolo”  (Cfr. At 6,8-14).</w:t>
      </w:r>
    </w:p>
    <w:p w14:paraId="690A608E"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Vi è pertanto una infinita differenza tra l’essere pieno di grazia di Gesù Signore, la Madre sua e Stefano. Gesù è pieno di grazia e di verità, come fonte, sorgente, origine. La Vergine Maria è </w:t>
      </w:r>
      <w:r>
        <w:rPr>
          <w:rFonts w:ascii="Arial" w:eastAsia="Times New Roman" w:hAnsi="Arial" w:cs="Arial"/>
          <w:sz w:val="20"/>
          <w:szCs w:val="20"/>
          <w:lang w:eastAsia="it-IT"/>
        </w:rPr>
        <w:t>p</w:t>
      </w:r>
      <w:r w:rsidRPr="00355E40">
        <w:rPr>
          <w:rFonts w:ascii="Arial" w:eastAsia="Times New Roman" w:hAnsi="Arial" w:cs="Arial"/>
          <w:sz w:val="20"/>
          <w:szCs w:val="20"/>
          <w:lang w:eastAsia="it-IT"/>
        </w:rPr>
        <w:t xml:space="preserve">iena di grazia fin dal primo istante del suo concepimento. Non conobbe il peccato originale. Stefano è pieno di grazia e di potenza dal momento del Battesimo. Prima era macchiato di peccato originale. Lui è nato con la pesante eredità di Adamo. </w:t>
      </w:r>
    </w:p>
    <w:p w14:paraId="4E270878"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Proviamo ora a riflettere sulle parole dell’Angelo Gabriele. Ci aiuteranno a comprendere il grande, immenso dono che Dio ha fatto alla Vergine di Nazaret. </w:t>
      </w:r>
    </w:p>
    <w:p w14:paraId="4A7CB81D"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L’Angelo Gabriele viene mandato nella città di Nazaret, in Galilea. Deve portare un messaggio da parte del suo Dio e Signore. L’Evangelista ci dice chi è la destinataria del messaggio. È una vergine, promessa sposa ad un uomo della casa di Davide, di nome Giuseppe. La vergine si chiamava Maria: </w:t>
      </w:r>
      <w:r w:rsidRPr="00355E40">
        <w:rPr>
          <w:rFonts w:ascii="Arial" w:eastAsia="Times New Roman" w:hAnsi="Arial" w:cs="Arial"/>
          <w:i/>
          <w:sz w:val="20"/>
          <w:szCs w:val="20"/>
          <w:lang w:eastAsia="it-IT"/>
        </w:rPr>
        <w:t>“Amata da Dio”, “Che ama Dio”, “Stilla Maris”, “Goccia del Mare Infinito, Eterno, che è il suo Signore”.</w:t>
      </w:r>
      <w:r w:rsidRPr="00355E40">
        <w:rPr>
          <w:rFonts w:ascii="Arial" w:eastAsia="Times New Roman" w:hAnsi="Arial" w:cs="Arial"/>
          <w:sz w:val="20"/>
          <w:szCs w:val="20"/>
          <w:lang w:eastAsia="it-IT"/>
        </w:rPr>
        <w:t xml:space="preserve"> Anche se questo nome dice qualcosa, non esprime la verità della Vergine presso la quale l’Angelo si è recato. Questa Vergine è infinitamente di più. </w:t>
      </w:r>
    </w:p>
    <w:p w14:paraId="2DB0062E"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Il saluto dell’Angelo è rivelatore di un grande mistero: </w:t>
      </w:r>
      <w:r w:rsidRPr="00355E40">
        <w:rPr>
          <w:rFonts w:ascii="Arial" w:eastAsia="Times New Roman" w:hAnsi="Arial" w:cs="Arial"/>
          <w:i/>
          <w:sz w:val="20"/>
          <w:szCs w:val="20"/>
          <w:lang w:eastAsia="it-IT"/>
        </w:rPr>
        <w:t>“Rallégrati, piena di grazia: il Signore è con te”</w:t>
      </w:r>
      <w:r w:rsidRPr="00355E40">
        <w:rPr>
          <w:rFonts w:ascii="Arial" w:eastAsia="Times New Roman" w:hAnsi="Arial" w:cs="Arial"/>
          <w:sz w:val="20"/>
          <w:szCs w:val="20"/>
          <w:lang w:eastAsia="it-IT"/>
        </w:rPr>
        <w:t xml:space="preserve">. La Vergine si deve rallegrare. Qual è il motivo di tanta gioia? Lei è piena di grazia. Piena di Dio, del suo Dio. Non solo: Dio è con Lei. È con Lei non come lo era con Gedeone. È con Lei perché è in Lei. Essendo in Lei, come sua vita piena, è con Lei e per Lei. </w:t>
      </w:r>
      <w:r w:rsidRPr="00355E40">
        <w:rPr>
          <w:rFonts w:ascii="Arial" w:eastAsia="Times New Roman" w:hAnsi="Arial" w:cs="Arial"/>
          <w:i/>
          <w:sz w:val="20"/>
          <w:szCs w:val="20"/>
          <w:lang w:eastAsia="it-IT"/>
        </w:rPr>
        <w:t>“Piena di grazia”</w:t>
      </w:r>
      <w:r w:rsidRPr="00355E40">
        <w:rPr>
          <w:rFonts w:ascii="Arial" w:eastAsia="Times New Roman" w:hAnsi="Arial" w:cs="Arial"/>
          <w:sz w:val="20"/>
          <w:szCs w:val="20"/>
          <w:lang w:eastAsia="it-IT"/>
        </w:rPr>
        <w:t xml:space="preserve"> da questo istante è il nome di Maria. Altri nomi non le si addicono. Rivelano qualcosa di Lei, ma non tutto di Lei. Da questo nome nuovo e per esso, per il dono che la Vergine farà al suo Dio, lei riceverà un secondo nome, che manifesterà la sua unicità nella storia del cielo e della terra. Per questo secondo nome, la </w:t>
      </w:r>
      <w:r w:rsidRPr="00355E40">
        <w:rPr>
          <w:rFonts w:ascii="Arial" w:eastAsia="Times New Roman" w:hAnsi="Arial" w:cs="Arial"/>
          <w:i/>
          <w:sz w:val="20"/>
          <w:szCs w:val="20"/>
          <w:lang w:eastAsia="it-IT"/>
        </w:rPr>
        <w:t>“Piena di grazia”</w:t>
      </w:r>
      <w:r w:rsidRPr="00355E40">
        <w:rPr>
          <w:rFonts w:ascii="Arial" w:eastAsia="Times New Roman" w:hAnsi="Arial" w:cs="Arial"/>
          <w:sz w:val="20"/>
          <w:szCs w:val="20"/>
          <w:lang w:eastAsia="it-IT"/>
        </w:rPr>
        <w:t>, è creatura unica in tutto l’universo visibile e invisibile, nel tempo e nell’eternità, sulla terra e nel cielo. Tutto è nel racconto del dialogo che intercorre tra l’Angelo di Dio e la piena di grazia.</w:t>
      </w:r>
    </w:p>
    <w:p w14:paraId="54E9DDCA"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lastRenderedPageBreak/>
        <w:t>Prima di ogni cosa è giusto dire con chiarezza che la Vergine di Nazaret è piena di grazia dal primo istante del suo concepimento. Nella discendenza di Adamo Lei è la sola – incluso Cristo Gesù naturalmente – che non è stata inquinata dal peccato originale. Per un singolare privilegio del Signore, avendo il Padre accordati a Lei i meriti di Cristo in previsione, la Vergine di Nazaret è concepita santissima fin dal primo istante. Mai Lei è stata del peccato, del male, di Satana, del principe di questo mondo, delle tenebre. Lei ha iniziato nella luce la sua umanità e oggi vive vestita di sole. Il sole, che è Dio è la sua veste, il suo abito di gloria perenne.</w:t>
      </w:r>
    </w:p>
    <w:p w14:paraId="2AEE6860"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Il suo concepimento immacolato fa di lei persona unica, speciale, singolare nella storia. Questa grazia, se Dio volesse, per motivi inerenti alla sua divina ed eterna sapienza, potrebbe anche concederla ad altre persone. Nulla vieta a Dio di dare la sua grazia a chi vuole, secondo le modalità da Lui scelte nel suo Santo Spirito. Vi è però una seconda grazia che Dio mai potrà concedere a nessun’altra donna che viene in questo mondo. Questa grazia è anche l’altro nome della Vergine di Nazaret: </w:t>
      </w:r>
      <w:r w:rsidRPr="00355E40">
        <w:rPr>
          <w:rFonts w:ascii="Arial" w:eastAsia="Times New Roman" w:hAnsi="Arial" w:cs="Arial"/>
          <w:i/>
          <w:sz w:val="20"/>
          <w:szCs w:val="20"/>
          <w:lang w:eastAsia="it-IT"/>
        </w:rPr>
        <w:t>“Madre di Dio”</w:t>
      </w:r>
      <w:r w:rsidRPr="00355E40">
        <w:rPr>
          <w:rFonts w:ascii="Arial" w:eastAsia="Times New Roman" w:hAnsi="Arial" w:cs="Arial"/>
          <w:sz w:val="20"/>
          <w:szCs w:val="20"/>
          <w:lang w:eastAsia="it-IT"/>
        </w:rPr>
        <w:t>. Questo Nome è solo suo. Mai potrà appartenere a nessun’altra. Lei è vera Madre di Dio perché da Lei è nato Il Figlio Eterno del Padre,  il Figlio Generato da Lui nell’eternità, in principio, il Verbo che è Dio, da sempre presso Dio, presso il Padre. La Vergine è questo nome, questa gloria, questa verità, questo privilegio.</w:t>
      </w:r>
    </w:p>
    <w:p w14:paraId="1726E41F" w14:textId="77777777" w:rsidR="00CF60FA" w:rsidRDefault="00CF60FA" w:rsidP="00334EBD">
      <w:pPr>
        <w:autoSpaceDE w:val="0"/>
        <w:autoSpaceDN w:val="0"/>
        <w:adjustRightInd w:val="0"/>
        <w:spacing w:after="120" w:line="240" w:lineRule="auto"/>
        <w:rPr>
          <w:rFonts w:ascii="Arial" w:hAnsi="Arial" w:cs="Arial"/>
          <w:b/>
          <w:sz w:val="20"/>
          <w:szCs w:val="20"/>
          <w:lang w:eastAsia="it-IT"/>
        </w:rPr>
      </w:pPr>
    </w:p>
    <w:p w14:paraId="4A0A4A69"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r w:rsidRPr="00355E40">
        <w:rPr>
          <w:rFonts w:ascii="Arial" w:hAnsi="Arial" w:cs="Arial"/>
          <w:b/>
          <w:sz w:val="20"/>
          <w:szCs w:val="20"/>
          <w:lang w:eastAsia="it-IT"/>
        </w:rPr>
        <w:t>RIEPILOGANDO</w:t>
      </w:r>
    </w:p>
    <w:p w14:paraId="07D56D1F"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Il Padre è la sorgente eterna della gioia, della vita, della grazia, della santità, della verità. Il Padre ha stabilito per volontà eterna di dare se stesso come fonte di gioia, vita, grazia, santità, verità all’uomo per mezzo di Cristo, in Cristo, per Cristo, sia nella creazione che nella redenzione</w:t>
      </w:r>
      <w:r>
        <w:rPr>
          <w:rFonts w:ascii="Arial" w:hAnsi="Arial" w:cs="Arial"/>
          <w:sz w:val="20"/>
          <w:szCs w:val="20"/>
          <w:lang w:eastAsia="it-IT"/>
        </w:rPr>
        <w:t>.</w:t>
      </w:r>
      <w:r w:rsidRPr="00355E40">
        <w:rPr>
          <w:rFonts w:ascii="Arial" w:hAnsi="Arial" w:cs="Arial"/>
          <w:sz w:val="20"/>
          <w:szCs w:val="20"/>
          <w:lang w:eastAsia="it-IT"/>
        </w:rPr>
        <w:t xml:space="preserve"> Mentre nella creazione il Padre ha fatto tutto per il suo Verbo, ma senza umanità, nella Redenzione, il Padre fa ogni cosa per mezzo dell’umanità del Verbo. Opera ogni cosa, nello Spirito Santo, per la carne del Figlio suo, fattasi obbediente a Lui fino al</w:t>
      </w:r>
      <w:r>
        <w:rPr>
          <w:rFonts w:ascii="Arial" w:hAnsi="Arial" w:cs="Arial"/>
          <w:sz w:val="20"/>
          <w:szCs w:val="20"/>
          <w:lang w:eastAsia="it-IT"/>
        </w:rPr>
        <w:t>l</w:t>
      </w:r>
      <w:r w:rsidRPr="00355E40">
        <w:rPr>
          <w:rFonts w:ascii="Arial" w:hAnsi="Arial" w:cs="Arial"/>
          <w:sz w:val="20"/>
          <w:szCs w:val="20"/>
          <w:lang w:eastAsia="it-IT"/>
        </w:rPr>
        <w:t>a morte di Croce.</w:t>
      </w:r>
    </w:p>
    <w:p w14:paraId="21C802F9"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Di certo il Padre non può dare al Figlio suo una carne intrisa, insanguinata di peccato. Gliene deve dare una purissima, santissima, immacolata, innocente. Dove attingere questa carne, se tutta l’umanità è sotto la pesante eredità di Adamo</w:t>
      </w:r>
      <w:r>
        <w:rPr>
          <w:rFonts w:ascii="Arial" w:hAnsi="Arial" w:cs="Arial"/>
          <w:sz w:val="20"/>
          <w:szCs w:val="20"/>
          <w:lang w:eastAsia="it-IT"/>
        </w:rPr>
        <w:t>?</w:t>
      </w:r>
      <w:r w:rsidRPr="00355E40">
        <w:rPr>
          <w:rFonts w:ascii="Arial" w:hAnsi="Arial" w:cs="Arial"/>
          <w:sz w:val="20"/>
          <w:szCs w:val="20"/>
          <w:lang w:eastAsia="it-IT"/>
        </w:rPr>
        <w:t xml:space="preserve"> Ecco allora il pensiero del Padre: </w:t>
      </w:r>
      <w:r w:rsidRPr="00355E40">
        <w:rPr>
          <w:rFonts w:ascii="Arial" w:hAnsi="Arial" w:cs="Arial"/>
          <w:i/>
          <w:sz w:val="20"/>
          <w:szCs w:val="20"/>
          <w:lang w:eastAsia="it-IT"/>
        </w:rPr>
        <w:t xml:space="preserve">“Creare una donna senza peccato originale, applicando a Lei tutti i meriti di Cristo in previsione”. </w:t>
      </w:r>
      <w:r>
        <w:rPr>
          <w:rFonts w:ascii="Arial" w:hAnsi="Arial" w:cs="Arial"/>
          <w:sz w:val="20"/>
          <w:szCs w:val="20"/>
          <w:lang w:eastAsia="it-IT"/>
        </w:rPr>
        <w:t xml:space="preserve">Chi </w:t>
      </w:r>
      <w:r w:rsidRPr="00355E40">
        <w:rPr>
          <w:rFonts w:ascii="Arial" w:hAnsi="Arial" w:cs="Arial"/>
          <w:sz w:val="20"/>
          <w:szCs w:val="20"/>
          <w:lang w:eastAsia="it-IT"/>
        </w:rPr>
        <w:t>la Vergine Maria</w:t>
      </w:r>
      <w:r>
        <w:rPr>
          <w:rFonts w:ascii="Arial" w:hAnsi="Arial" w:cs="Arial"/>
          <w:sz w:val="20"/>
          <w:szCs w:val="20"/>
          <w:lang w:eastAsia="it-IT"/>
        </w:rPr>
        <w:t>?</w:t>
      </w:r>
      <w:r w:rsidRPr="00355E40">
        <w:rPr>
          <w:rFonts w:ascii="Arial" w:hAnsi="Arial" w:cs="Arial"/>
          <w:sz w:val="20"/>
          <w:szCs w:val="20"/>
          <w:lang w:eastAsia="it-IT"/>
        </w:rPr>
        <w:t xml:space="preserve"> È la prima redenta da Cristo, in un modo unico, per prevenzione. È la Tutta Santa in Cristo ma senza passare per la redenzione dal peccato originale.</w:t>
      </w:r>
    </w:p>
    <w:p w14:paraId="1126D397"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Dio ha creato la Vergine Maria piena di grazia dal primo istante del suo concepimento. Dal primo attimo della sua vita Dio è con Lei, è in Lei, agisce ed opera per Lei. Da quando ha iniziato a esistere, Dio si è fatto sua vita, per Cristo, nello Spirito Santo. Maria è piena di grazia, non solo come grazia creata, ma anche come grazia increata. Tutto Dio è in Maria con la potenza della sua luce eterna. Questo è il grande mistero che Dio ha compiuto in Lei.</w:t>
      </w:r>
    </w:p>
    <w:p w14:paraId="19900620"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In questo secondo giorno della Novena in ricordo di questo divino mistero compiutosi nella Donna, è giusto chiedersi: </w:t>
      </w:r>
      <w:r w:rsidRPr="002815BE">
        <w:rPr>
          <w:rFonts w:ascii="Arial" w:hAnsi="Arial" w:cs="Arial"/>
          <w:i/>
          <w:sz w:val="20"/>
          <w:szCs w:val="20"/>
          <w:lang w:eastAsia="it-IT"/>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 Se non cresco, la mia vita è portatrice nel mondo di morte”</w:t>
      </w:r>
      <w:r w:rsidRPr="00355E40">
        <w:rPr>
          <w:rFonts w:ascii="Arial" w:hAnsi="Arial" w:cs="Arial"/>
          <w:sz w:val="20"/>
          <w:szCs w:val="20"/>
          <w:lang w:eastAsia="it-IT"/>
        </w:rPr>
        <w:t>.</w:t>
      </w:r>
    </w:p>
    <w:p w14:paraId="4547AAEE"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Vergine Maria, Madre della Redenzione, aiuta i discepoli di Gesù a prendere coscienza del grande dono che Dio ha fatto di sé ad essi. Fa’ che non sciupino, non disprezzino, non rendano vano un così alto dono. Angeli e Santi, guidateci per una crescita armoniosa e santa.</w:t>
      </w:r>
    </w:p>
    <w:p w14:paraId="697533DE"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TERZO GIORNO</w:t>
      </w:r>
    </w:p>
    <w:p w14:paraId="5053A975" w14:textId="77777777" w:rsidR="00CF60FA" w:rsidRPr="00355E40" w:rsidRDefault="00CF60FA" w:rsidP="00334EBD">
      <w:pPr>
        <w:pStyle w:val="Nessunaspaziatura"/>
        <w:rPr>
          <w:rFonts w:ascii="Arial" w:hAnsi="Arial" w:cs="Arial"/>
        </w:rPr>
      </w:pPr>
    </w:p>
    <w:p w14:paraId="3498D73B" w14:textId="77777777" w:rsidR="00CF60FA" w:rsidRPr="00355E40" w:rsidRDefault="00CF60FA" w:rsidP="00334EBD">
      <w:pPr>
        <w:pStyle w:val="Titolo1"/>
        <w:spacing w:before="0" w:after="120" w:line="240" w:lineRule="auto"/>
        <w:jc w:val="center"/>
        <w:rPr>
          <w:rFonts w:ascii="Arial" w:hAnsi="Arial" w:cs="Arial"/>
        </w:rPr>
      </w:pPr>
      <w:bookmarkStart w:id="196" w:name="_Toc94189278"/>
      <w:r w:rsidRPr="00355E40">
        <w:rPr>
          <w:rFonts w:ascii="Arial" w:hAnsi="Arial" w:cs="Arial"/>
          <w:lang w:eastAsia="it-IT"/>
        </w:rPr>
        <w:t>ELLA FU MOLTO TURBATA</w:t>
      </w:r>
      <w:bookmarkEnd w:id="196"/>
    </w:p>
    <w:p w14:paraId="6685B139"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Il turbamento è attestazione che la persona non si trova dinanzi ad un fatto “naturale”, “umano”. Si trova invece dinanzi ad eventi che vanno ben oltre </w:t>
      </w:r>
      <w:r w:rsidRPr="00355E40">
        <w:rPr>
          <w:rFonts w:ascii="Arial" w:eastAsia="Times New Roman" w:hAnsi="Arial" w:cs="Arial"/>
          <w:i/>
          <w:sz w:val="20"/>
          <w:szCs w:val="20"/>
          <w:lang w:eastAsia="it-IT"/>
        </w:rPr>
        <w:t>“il naturale e l’umano”</w:t>
      </w:r>
      <w:r w:rsidRPr="00355E40">
        <w:rPr>
          <w:rFonts w:ascii="Arial" w:eastAsia="Times New Roman" w:hAnsi="Arial" w:cs="Arial"/>
          <w:sz w:val="20"/>
          <w:szCs w:val="20"/>
          <w:lang w:eastAsia="it-IT"/>
        </w:rPr>
        <w:t>, così come ogni giorno cade sotto i nostri occhi: “</w:t>
      </w:r>
      <w:r w:rsidRPr="00355E40">
        <w:rPr>
          <w:rFonts w:ascii="Arial" w:eastAsia="Times New Roman" w:hAnsi="Arial" w:cs="Arial"/>
          <w:i/>
          <w:sz w:val="20"/>
          <w:szCs w:val="20"/>
          <w:lang w:eastAsia="it-IT"/>
        </w:rPr>
        <w:t xml:space="preserve">A queste parole ella fu molto turbata e si domandava che senso avesse un saluto come questo”. </w:t>
      </w:r>
      <w:r w:rsidRPr="00355E40">
        <w:rPr>
          <w:rFonts w:ascii="Arial" w:eastAsia="Times New Roman" w:hAnsi="Arial" w:cs="Arial"/>
          <w:sz w:val="20"/>
          <w:szCs w:val="20"/>
          <w:lang w:eastAsia="it-IT"/>
        </w:rPr>
        <w:t>La vergine Maria è molto turbata perché ha la certezza di trovarsi dinanzi ad un evento soprannaturale, celeste, divino, non della terra e non degli uomini e neanche frutto della sua fantasia o immaginazione.</w:t>
      </w:r>
    </w:p>
    <w:p w14:paraId="31ECB9CA"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Sono tutti in grande errore coloro che affermano che </w:t>
      </w:r>
      <w:r w:rsidRPr="00355E40">
        <w:rPr>
          <w:rFonts w:ascii="Arial" w:eastAsia="Times New Roman" w:hAnsi="Arial" w:cs="Arial"/>
          <w:i/>
          <w:sz w:val="20"/>
          <w:szCs w:val="20"/>
          <w:lang w:eastAsia="it-IT"/>
        </w:rPr>
        <w:t>“l’</w:t>
      </w:r>
      <w:r>
        <w:rPr>
          <w:rFonts w:ascii="Arial" w:eastAsia="Times New Roman" w:hAnsi="Arial" w:cs="Arial"/>
          <w:i/>
          <w:sz w:val="20"/>
          <w:szCs w:val="20"/>
          <w:lang w:eastAsia="it-IT"/>
        </w:rPr>
        <w:t>A</w:t>
      </w:r>
      <w:r w:rsidRPr="00355E40">
        <w:rPr>
          <w:rFonts w:ascii="Arial" w:eastAsia="Times New Roman" w:hAnsi="Arial" w:cs="Arial"/>
          <w:i/>
          <w:sz w:val="20"/>
          <w:szCs w:val="20"/>
          <w:lang w:eastAsia="it-IT"/>
        </w:rPr>
        <w:t>nnunciazione”</w:t>
      </w:r>
      <w:r w:rsidRPr="00355E40">
        <w:rPr>
          <w:rFonts w:ascii="Arial" w:eastAsia="Times New Roman" w:hAnsi="Arial" w:cs="Arial"/>
          <w:sz w:val="20"/>
          <w:szCs w:val="20"/>
          <w:lang w:eastAsia="it-IT"/>
        </w:rPr>
        <w:t xml:space="preserve"> sia un puro genere letterario. Non è un genere letterario per i frutti che essa produce e per le modalità secondo la quale si svolge. Sarebbe sufficiente riflettere all’ultima parola: </w:t>
      </w:r>
      <w:r w:rsidRPr="00355E40">
        <w:rPr>
          <w:rFonts w:ascii="Arial" w:eastAsia="Times New Roman" w:hAnsi="Arial" w:cs="Arial"/>
          <w:i/>
          <w:sz w:val="20"/>
          <w:szCs w:val="20"/>
          <w:lang w:eastAsia="it-IT"/>
        </w:rPr>
        <w:t>“Ecco la serva del Signore. Avvenga di me secondo la tua Parola”</w:t>
      </w:r>
      <w:r w:rsidRPr="00355E40">
        <w:rPr>
          <w:rFonts w:ascii="Arial" w:eastAsia="Times New Roman" w:hAnsi="Arial" w:cs="Arial"/>
          <w:sz w:val="20"/>
          <w:szCs w:val="20"/>
          <w:lang w:eastAsia="it-IT"/>
        </w:rPr>
        <w:t xml:space="preserve">. La Vergine Maria dona la sua obbedienza ad una Parola concreta, come concreta è stata la Parola di Dio a Noè, ad Abramo, a Mosè, a Giosuè, a Samuele, a Davide, a Osea, Elia, Eliseo, Isaia, Geremia, Ezechiele. L’obbedienza non è alla propria immaginazione, ma sempre ad un intervento puntuale e ad una parola ascoltata. </w:t>
      </w:r>
    </w:p>
    <w:p w14:paraId="61A04B4E"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Sarebbe umanamente impossibile per qualsiasi donna al mondo pensarsi come Madre di Dio. Pensarsi è una cosa, divenire è un’altra. Il divenire Madre implica che il Verbo voglia e debba farsi uomo. C’è pertanto un elemento che non dipende dalla volontà del singolo. È implicata una seconda volontà ed essa è di Dio. Quando la storia è il frutto concreto di due volontà, allora la seconda volontà non può essere immaginata. Noè non immagina il diluvio, né Abramo la benedizione nella sua discendenza, né Mosè la liberazione del suo popolo. Vi è </w:t>
      </w:r>
      <w:r>
        <w:rPr>
          <w:rFonts w:ascii="Arial" w:eastAsia="Times New Roman" w:hAnsi="Arial" w:cs="Arial"/>
          <w:sz w:val="20"/>
          <w:szCs w:val="20"/>
          <w:lang w:eastAsia="it-IT"/>
        </w:rPr>
        <w:t xml:space="preserve">implicata </w:t>
      </w:r>
      <w:r w:rsidRPr="00355E40">
        <w:rPr>
          <w:rFonts w:ascii="Arial" w:eastAsia="Times New Roman" w:hAnsi="Arial" w:cs="Arial"/>
          <w:sz w:val="20"/>
          <w:szCs w:val="20"/>
          <w:lang w:eastAsia="it-IT"/>
        </w:rPr>
        <w:t>una seconda volontà che deve intervenire con tutta la sua divina onnipotenza.</w:t>
      </w:r>
    </w:p>
    <w:p w14:paraId="5D75CFC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Alla mattina il suo spirito ne era turbato, perciò convocò tutti gli indovini e tutti i saggi dell'Egitto. Il faraone raccontò loro il sogno, ma nessuno lo sapeva interpretare al faraone (Gen 41, 8). Mosè riferì quelle parole a tutti gli Israeliti; il popolo ne fu molto turbato (Nm 14, 39). Mi pento di aver costituito Saul re, perché si è allontanato da me e non ha messo in pratica la mia parola". Samuele rimase turbato e alzò grida al Signore tutta la notte (1Sam 15, 11). Allora i servi di Saul gli dissero: "Vedi, un cattivo spirito sovrumano ti turba (1Sam 16, 15). </w:t>
      </w:r>
    </w:p>
    <w:p w14:paraId="0BB089A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Davide si recò a Nob dal sacerdote Achimelech. Achimelech, turbato, andò incontro a Davide e gli disse: "Perché sei solo e non c'è nessuno con te?" (1Sam 21, 2). Fisserò un luogo a Israele mio popolo e ve lo pianterò perché abiti in casa sua e non sia più turbato e gli iniqui non lo opprimano come in passato (2Sam 7, 10). Molto turbato in cuor suo per questo fatto, il re di Aram convocò i suoi ufficiali e disse loro: "Non mi potreste indicare chi dei nostri è per il re di Israele?" (2Re 6, 11). Egli sentendo ciò, fu preso da turbamento e scoraggiamento, perché le cose in Israele non erano andate come egli voleva e l'esito non era stato secondo gli ordini del re (1Mac 4, 27). Io prego coloro che avranno in mano questo libro di non turbarsi per queste disgrazie e di considerare che i castighi non vengono per la distruzione ma per la correzione del nostro popolo (2Mac 6, 12). </w:t>
      </w:r>
    </w:p>
    <w:p w14:paraId="0E9D209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Desiderosi a nostra volta che anche questo popolo sia libero da turbamenti, decretiamo che il tempio sia loro restituito e si governino secondo le tradizioni dei loro antenati (2Mac 11, 25). Anche per quelli rimasti in città non era piccola l'angoscia, essendo tutti turbati per l'ansia del combattimento in campo aperto (2Mac 15, 19). Se io ci penso, ne sono turbato e la mia carne è presa da un brivido (Gb 21, 6). Se a loro sorridevo, non osavano crederlo, né turbavano la serenità del mio volto (Gb 29, 24). Nella tua bontà, o Signore, mi hai posto su un monte sicuro; ma quando hai nascosto il tuo volto, io sono stato turbato (Sal 29, 8). </w:t>
      </w:r>
    </w:p>
    <w:p w14:paraId="3CF7E35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trattieni dal sonno i miei occhi, sono turbato e senza parole (Sal 76, 5). Restino confusi e turbati per sempre, siano umiliati, periscano (Sal 82, 18). Distogli da me i tuoi occhi: il loro sguardo mi turba. Le tue chiome sono come un gregge di capre che scendono dal Gàlaad (Ct 6, 5). Non turbare un cuore esasperato, non negare un dono al bisognoso (Sir 4, 3). Durante il riposo nel letto il sogno notturno turba le sue cognizioni (Sir 40, 5). Le loro vedove sono diventate più numerose della sabbia del mare. Ho mandato sulle madri e sui giovani un devastatore in pieno giorno; d'un tratto ho fatto piombare su di loro turbamento e spavento (Ger 15, 8). Farò perire tutto il suo bestiame sulle rive delle grandi acque, che non saranno più turbate da piede d'uomo, né unghia d'animale le intorbiderà (Ez 32, 13). </w:t>
      </w:r>
    </w:p>
    <w:p w14:paraId="0CD8AFE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ebbi un sogno che mi spaventò. Le immaginazioni che mi vennero mentre ero nel mio letto e le visioni che mi passarono per la mente mi turbarono (Dn 4, 2). Allora Daniele, chiamato </w:t>
      </w:r>
      <w:r w:rsidRPr="00355E40">
        <w:rPr>
          <w:rFonts w:ascii="Arial" w:hAnsi="Arial" w:cs="Arial"/>
          <w:i/>
          <w:sz w:val="20"/>
          <w:szCs w:val="20"/>
          <w:lang w:eastAsia="it-IT"/>
        </w:rPr>
        <w:lastRenderedPageBreak/>
        <w:t xml:space="preserve">Baltassar, rimase per qualche tempo confuso e turbato dai suoi pensieri. Ma il re gli si rivolse: "Baltassar, il sogno non ti turbi e neppure la sua spiegazione". Rispose Baltassar: "Signor mio, valga il sogno per i tuoi nemici e la sua spiegazione per i tuoi avversari (Dn 4, 16). Il re Baldassàr rimase molto turbato e cambiò colore; anche i suoi grandi restarono sconcertati (Dn 5, 9). Io, Daniele, mi sentii venir meno le forze, tanto le visioni della mia mente mi avevano turbato (Dn 7, 15). Qui finisce la relazione. Io, Daniele, rimasi molto turbato nei pensieri, il colore del mio volto si cambiò e conservai tutto questo nel cuore (Dn 7, 28). </w:t>
      </w:r>
    </w:p>
    <w:p w14:paraId="6FE13F6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notizie dall'oriente e dal settentrione lo turberanno: egli partirà con grande ira per distruggere e disperdere molti (Dn 11, 44). All'udire queste parole, il re Erode restò turbato e con lui tutta Gerusalemme (Mt 2, 3). I discepoli, nel vederlo camminare sul mare, furono turbati e dissero: "E' un fantasma" e si misero a gridare dalla paura (Mt 14, 26). Mentre egli sedeva in tribunale, sua moglie gli mandò a dire: "Non avere a che fare con quel giusto; perché oggi fui molto turbata in sogno, per causa sua" (Mt 27, 19). </w:t>
      </w:r>
    </w:p>
    <w:p w14:paraId="2F4B4B3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tutti lo avevano visto ed erano rimasti turbati. Ma egli subito rivolse loro la parola e disse: "Coraggio, sono io, non temete!" (Mc 6, 50). Quando lo vide, Zaccaria si turbò e fu preso da timore (Lc 1, 12). A queste parole ella rimase turbata e si domandava che senso avesse un tale saluto (Lc 1, 29). Ma egli disse: "Perché siete turbati, e perché sorgono dubbi nel vostro cuore? (Lc 24, 38). Gesù allora quando la vide piangere e piangere anche i Giudei che erano venuti con lei, si commosse profondamente, si turbò e disse (Gv 11, 33). </w:t>
      </w:r>
    </w:p>
    <w:p w14:paraId="7692026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l'anima mia è turbata; e che devo dire? Padre, salvami da quest'ora? Ma per questo sono giunto a quest'ora! (Gv 12, 27). "Non sia turbato il vostro cuore. Abbiate fede in Dio e abbiate fede anche in me (Gv 14, 1). Vi lascio la pace, vi do la mia pace. Non come la dá il mondo, io la do a voi. Non sia turbato il vostro cuore e non abbia timore (Gv 14, 27). Abbiamo saputo che alcuni da parte nostra, ai quali non avevamo dato nessun incarico, sono venuti a turbarvi con i loro discorsi sconvolgendo i vostri animi (At 15, 24). </w:t>
      </w:r>
    </w:p>
    <w:p w14:paraId="5A731FC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Paolo allora scese giù, si gettò su di lui, lo abbracciò e disse: "Non vi turbate; è ancora in vita!" (At 20, 10).  Ora se per il tuo cibo il tuo fratello resta turbato, tu non ti comporti più secondo carità. Guardati perciò dal rovinare con il tuo cibo uno per il quale Cristo è morto! (Rm 14, 15). In realtà, però, non ce n'è un altro; soltanto vi sono alcuni che vi turbano e vogliono sovvertire il vangelo di Cristo (Gal 1, 7). Io sono fiducioso per voi nel Signore che non penserete diversamente; ma chi vi turba, subirà la sua condanna, chiunque egli sia (Gal 5, 10). Dovrebbero farsi mutilare coloro che vi turbano (Gal 5, 12). </w:t>
      </w:r>
    </w:p>
    <w:p w14:paraId="0D97FB6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nessuno si lasci turbare in queste tribolazioni. Voi stessi, infatti, sapete che a questo siamo destinati (1Ts 3, 3). Di non lasciarvi così facilmente confondere e turbare, né da pretese ispirazioni, né da parole, né da qualche lettera fatta passare come nostra, quasi che il giorno del Signore sia imminente (2Ts 2, 2). E se anche doveste soffrire per la giustizia, beati voi! Non vi sgomentate per paura di loro, né vi turbate (1Pt 3, 14). </w:t>
      </w:r>
    </w:p>
    <w:p w14:paraId="1A936E0A"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Il turbamento in Maria, anzi il grande turbamento ci attesta che Ella realmente si trova dinanzi ad un Angelo di Dio. Realmente ascolta quelle parole. Realmente non comprende quella parole. Nella Scrittura non si trova alcun riferimento. A nessuna persona esse erano state rivolte prima. Nessuno è mai stato detto da Dio </w:t>
      </w:r>
      <w:r w:rsidRPr="00355E40">
        <w:rPr>
          <w:rFonts w:ascii="Arial" w:hAnsi="Arial" w:cs="Arial"/>
          <w:i/>
          <w:sz w:val="20"/>
          <w:szCs w:val="20"/>
          <w:lang w:eastAsia="it-IT"/>
        </w:rPr>
        <w:t>“pieno di grazia”</w:t>
      </w:r>
      <w:r w:rsidRPr="00355E40">
        <w:rPr>
          <w:rFonts w:ascii="Arial" w:hAnsi="Arial" w:cs="Arial"/>
          <w:sz w:val="20"/>
          <w:szCs w:val="20"/>
          <w:lang w:eastAsia="it-IT"/>
        </w:rPr>
        <w:t>. La Vergine Maria sa che Lei, dopo questa visita dell’Angelo, entra a pieno titolo nella storia della salvezza. Sempre quando Dio si è manifestato, si manifesta, lui viene per prendere una persona e dalla storia di non salvezza l</w:t>
      </w:r>
      <w:r>
        <w:rPr>
          <w:rFonts w:ascii="Arial" w:hAnsi="Arial" w:cs="Arial"/>
          <w:sz w:val="20"/>
          <w:szCs w:val="20"/>
          <w:lang w:eastAsia="it-IT"/>
        </w:rPr>
        <w:t>a</w:t>
      </w:r>
      <w:r w:rsidRPr="00355E40">
        <w:rPr>
          <w:rFonts w:ascii="Arial" w:hAnsi="Arial" w:cs="Arial"/>
          <w:sz w:val="20"/>
          <w:szCs w:val="20"/>
          <w:lang w:eastAsia="it-IT"/>
        </w:rPr>
        <w:t xml:space="preserve"> conduce, lo porta nella storia della salvezza. Per convincerci di questa verità, è sufficiente leggere alcuni interventi del Signore. Ne bastano soli pochi. Capiremo che il Signore per questo viene. Per strappare un uomo da una vita senza salvezza per fare di lui una vita di salvezza per sé e per gli altri. Uno diviene salvezza per gli altri, divenendo salvezza per se stesso, in Dio.</w:t>
      </w:r>
    </w:p>
    <w:p w14:paraId="24F13925"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552A0D2B"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C’erano sulla terra i giganti a quei tempi – e anche dopo –, quando i figli di Dio si univano alle figlie degli uomini e queste partorivano loro dei figli: sono questi gli eroi dell’antichità, uomini famosi.</w:t>
      </w:r>
    </w:p>
    <w:p w14:paraId="4948047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w:t>
      </w:r>
      <w:r w:rsidRPr="00355E40">
        <w:rPr>
          <w:rFonts w:ascii="Arial" w:eastAsia="Times New Roman" w:hAnsi="Arial" w:cs="Arial"/>
          <w:i/>
          <w:color w:val="000000"/>
          <w:sz w:val="20"/>
          <w:szCs w:val="20"/>
          <w:lang w:eastAsia="it-IT"/>
        </w:rPr>
        <w:lastRenderedPageBreak/>
        <w:t>creato e, con l’uomo, anche il bestiame e i rettili e gli uccelli del cielo, perché sono pentito di averli fatti». Ma Noè trovò grazia agli occhi del Signore.</w:t>
      </w:r>
    </w:p>
    <w:p w14:paraId="6ADFF48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CB52B8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3D5381FB"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47AE4CE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Noè eseguì ogni cosa come Dio gli aveva comandato: così fece (Gen 6,1-22). </w:t>
      </w:r>
    </w:p>
    <w:p w14:paraId="04C92824"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415A7F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355E40">
          <w:rPr>
            <w:rFonts w:ascii="Arial" w:eastAsia="Times New Roman" w:hAnsi="Arial" w:cs="Arial"/>
            <w:i/>
            <w:color w:val="000000"/>
            <w:sz w:val="20"/>
            <w:szCs w:val="20"/>
            <w:lang w:eastAsia="it-IT"/>
          </w:rPr>
          <w:t>la Quercia</w:t>
        </w:r>
      </w:smartTag>
      <w:r w:rsidRPr="00355E40">
        <w:rPr>
          <w:rFonts w:ascii="Arial" w:eastAsia="Times New Roman" w:hAnsi="Arial" w:cs="Arial"/>
          <w:i/>
          <w:color w:val="000000"/>
          <w:sz w:val="20"/>
          <w:szCs w:val="20"/>
          <w:lang w:eastAsia="it-IT"/>
        </w:rPr>
        <w:t xml:space="preserve"> di Morè. Nella terra si trovavano allora i Cananei.</w:t>
      </w:r>
    </w:p>
    <w:p w14:paraId="3DD9CC74"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6785658A"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3955274"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288CE29"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Mosè disse a Dio: «Ecco, io vado dagli Israeliti e dico loro: “Il Dio dei vostri padri mi ha mandato a voi”. Mi diranno: “Qual è il suo nome?”. E io che cosa risponderò loro?». Dio disse a Mosè: </w:t>
      </w:r>
      <w:r w:rsidRPr="00355E40">
        <w:rPr>
          <w:rFonts w:ascii="Arial" w:eastAsia="Times New Roman" w:hAnsi="Arial" w:cs="Arial"/>
          <w:i/>
          <w:color w:val="000000"/>
          <w:sz w:val="20"/>
          <w:szCs w:val="20"/>
          <w:lang w:eastAsia="it-IT"/>
        </w:rPr>
        <w:lastRenderedPageBreak/>
        <w:t>«Io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559C035"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7F2F6567"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(£s 3,1-22). </w:t>
      </w:r>
    </w:p>
    <w:p w14:paraId="58520A71"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5E676BCA"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8"/>
          <w:szCs w:val="20"/>
          <w:lang w:eastAsia="it-IT"/>
        </w:rPr>
      </w:pPr>
      <w:r w:rsidRPr="00355E40">
        <w:rPr>
          <w:rFonts w:ascii="Arial" w:eastAsia="Times New Roman" w:hAnsi="Arial" w:cs="Arial"/>
          <w:i/>
          <w:color w:val="000000"/>
          <w:sz w:val="20"/>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409EFCF3"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Allora uno dei serafini volò verso di me; teneva in mano un carbone ardente che aveva preso con le molle dall’altare. Egli mi toccò la bocca e disse:</w:t>
      </w:r>
    </w:p>
    <w:p w14:paraId="2E5AC494"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«Ecco, questo ha toccato le tue labbra, perciò è scomparsa la tua colpa e il tuo peccato è espiato».</w:t>
      </w:r>
    </w:p>
    <w:p w14:paraId="6B34347C"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Poi io udii la voce del Signore che diceva: «Chi manderò e chi andrà per noi?». E io risposi: «Eccomi, manda me!». Egli disse: «Va’ e riferisci a questo popolo:</w:t>
      </w:r>
    </w:p>
    <w:p w14:paraId="4CCE6744"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255C7D09"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Io dissi: «Fino a quando, Signore?». Egli rispose:</w:t>
      </w:r>
    </w:p>
    <w:p w14:paraId="68359A3C"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6B6AD313"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C307397"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w:t>
      </w:r>
    </w:p>
    <w:p w14:paraId="69CF5313"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51B2FD68"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lastRenderedPageBreak/>
        <w:t>Mi fu rivolta questa parola del Signore: «Che cosa vedi, Geremia?». Risposi: «Vedo un ramo di mandorlo». Il Signore soggiunse: «Hai visto bene, poiché io vigilo sulla mia parola per realizzarla».</w:t>
      </w:r>
    </w:p>
    <w:p w14:paraId="5AB06223"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Mi fu rivolta di nuovo questa parola del Signore: «Che cosa vedi?». Risposi: «Vedo una pentola bollente, la cui bocca è inclinata da settentrione». Il Signore mi disse:</w:t>
      </w:r>
    </w:p>
    <w:p w14:paraId="3BB1AD02"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«Dal settentrione dilagherà la sventura su tutti gli abitanti della terra. Poiché, ecco, io sto per chiamare tutti i regni del settentrione. Oracolo del Signore.</w:t>
      </w:r>
    </w:p>
    <w:p w14:paraId="2A470CD4"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02C3F876"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331F795F"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Gesù percorreva tutta </w:t>
      </w:r>
      <w:smartTag w:uri="urn:schemas-microsoft-com:office:smarttags" w:element="PersonName">
        <w:smartTagPr>
          <w:attr w:name="ProductID" w:val="la Galilea"/>
        </w:smartTagPr>
        <w:r w:rsidRPr="00355E40">
          <w:rPr>
            <w:rFonts w:ascii="Arial" w:eastAsia="Times New Roman" w:hAnsi="Arial" w:cs="Arial"/>
            <w:i/>
            <w:sz w:val="20"/>
            <w:szCs w:val="20"/>
            <w:lang w:eastAsia="it-IT"/>
          </w:rPr>
          <w:t>la Galilea</w:t>
        </w:r>
      </w:smartTag>
      <w:r w:rsidRPr="00355E40">
        <w:rPr>
          <w:rFonts w:ascii="Arial" w:eastAsia="Times New Roman" w:hAnsi="Arial" w:cs="Arial"/>
          <w:i/>
          <w:sz w:val="20"/>
          <w:szCs w:val="20"/>
          <w:lang w:eastAsia="it-IT"/>
        </w:rPr>
        <w:t xml:space="preserve">, insegnando nelle loro sinagoghe, annunciando il vangelo del Regno e guarendo ogni sorta di malattie e di infermità nel popolo. La sua fama si diffuse per tutta </w:t>
      </w:r>
      <w:smartTag w:uri="urn:schemas-microsoft-com:office:smarttags" w:element="PersonName">
        <w:smartTagPr>
          <w:attr w:name="ProductID" w:val="la Siria"/>
        </w:smartTagPr>
        <w:r w:rsidRPr="00355E40">
          <w:rPr>
            <w:rFonts w:ascii="Arial" w:eastAsia="Times New Roman" w:hAnsi="Arial" w:cs="Arial"/>
            <w:i/>
            <w:sz w:val="20"/>
            <w:szCs w:val="20"/>
            <w:lang w:eastAsia="it-IT"/>
          </w:rPr>
          <w:t>la Siria</w:t>
        </w:r>
      </w:smartTag>
      <w:r w:rsidRPr="00355E40">
        <w:rPr>
          <w:rFonts w:ascii="Arial" w:eastAsia="Times New Roman" w:hAnsi="Arial" w:cs="Arial"/>
          <w:i/>
          <w:sz w:val="20"/>
          <w:szCs w:val="20"/>
          <w:lang w:eastAsia="it-IT"/>
        </w:rPr>
        <w:t xml:space="preserve"> e conducevano a lui tutti i malati, tormentati da varie malattie e dolori, indemoniati, epilettici e paralitici; ed egli li guarì. Grandi folle cominciarono a seguirlo dalla Galilea, dalla Decàpoli, da Gerusalemme, dalla Giudea e da oltre il Giordano (Mt 4,23-25). </w:t>
      </w:r>
    </w:p>
    <w:p w14:paraId="597FF553"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CF34A65"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E subito gli caddero dagli occhi come delle squame e recuperò la vista. Si alzò e venne battezzato, poi prese cibo e le forze gli ritornarono.</w:t>
      </w:r>
    </w:p>
    <w:p w14:paraId="3C79C4FB"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686A52E"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Saulo frattanto si rinfrancava sempre di più e gettava confusione tra i Giudei residenti a Damasco, dimostrando che Gesù è il Cristo. </w:t>
      </w:r>
    </w:p>
    <w:p w14:paraId="167BA0F1"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1FD9FF1E"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lastRenderedPageBreak/>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091CD2E8"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La Chiesa era dunque in pace per tutta </w:t>
      </w:r>
      <w:smartTag w:uri="urn:schemas-microsoft-com:office:smarttags" w:element="PersonName">
        <w:smartTagPr>
          <w:attr w:name="ProductID" w:val="la Giudea"/>
        </w:smartTagPr>
        <w:r w:rsidRPr="00355E40">
          <w:rPr>
            <w:rFonts w:ascii="Arial" w:eastAsia="Times New Roman" w:hAnsi="Arial" w:cs="Arial"/>
            <w:i/>
            <w:sz w:val="20"/>
            <w:szCs w:val="20"/>
            <w:lang w:eastAsia="it-IT"/>
          </w:rPr>
          <w:t>la Giudea</w:t>
        </w:r>
      </w:smartTag>
      <w:r w:rsidRPr="00355E40">
        <w:rPr>
          <w:rFonts w:ascii="Arial" w:eastAsia="Times New Roman" w:hAnsi="Arial" w:cs="Arial"/>
          <w:i/>
          <w:sz w:val="20"/>
          <w:szCs w:val="20"/>
          <w:lang w:eastAsia="it-IT"/>
        </w:rPr>
        <w:t xml:space="preserve">, </w:t>
      </w:r>
      <w:smartTag w:uri="urn:schemas-microsoft-com:office:smarttags" w:element="PersonName">
        <w:smartTagPr>
          <w:attr w:name="ProductID" w:val="la Galilea"/>
        </w:smartTagPr>
        <w:r w:rsidRPr="00355E40">
          <w:rPr>
            <w:rFonts w:ascii="Arial" w:eastAsia="Times New Roman" w:hAnsi="Arial" w:cs="Arial"/>
            <w:i/>
            <w:sz w:val="20"/>
            <w:szCs w:val="20"/>
            <w:lang w:eastAsia="it-IT"/>
          </w:rPr>
          <w:t>la Galilea</w:t>
        </w:r>
      </w:smartTag>
      <w:r w:rsidRPr="00355E40">
        <w:rPr>
          <w:rFonts w:ascii="Arial" w:eastAsia="Times New Roman" w:hAnsi="Arial" w:cs="Arial"/>
          <w:i/>
          <w:sz w:val="20"/>
          <w:szCs w:val="20"/>
          <w:lang w:eastAsia="it-IT"/>
        </w:rPr>
        <w:t xml:space="preserve"> e </w:t>
      </w:r>
      <w:smartTag w:uri="urn:schemas-microsoft-com:office:smarttags" w:element="PersonName">
        <w:smartTagPr>
          <w:attr w:name="ProductID" w:val="la Samaria"/>
        </w:smartTagPr>
        <w:r w:rsidRPr="00355E40">
          <w:rPr>
            <w:rFonts w:ascii="Arial" w:eastAsia="Times New Roman" w:hAnsi="Arial" w:cs="Arial"/>
            <w:i/>
            <w:sz w:val="20"/>
            <w:szCs w:val="20"/>
            <w:lang w:eastAsia="it-IT"/>
          </w:rPr>
          <w:t>la Samaria</w:t>
        </w:r>
      </w:smartTag>
      <w:r w:rsidRPr="00355E40">
        <w:rPr>
          <w:rFonts w:ascii="Arial" w:eastAsia="Times New Roman" w:hAnsi="Arial" w:cs="Arial"/>
          <w:i/>
          <w:sz w:val="20"/>
          <w:szCs w:val="20"/>
          <w:lang w:eastAsia="it-IT"/>
        </w:rPr>
        <w:t xml:space="preserve">: si consolidava e camminava nel timore del Signore e, con il conforto dello Spirito Santo, cresceva di numero (At 9,1-31). </w:t>
      </w:r>
    </w:p>
    <w:p w14:paraId="31D3B9D1"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La Vergine Maria, da storia di salvezza per se stessa, racchiusa in se stessa, è chiamata a divenire storia di salvezza per tutto il genere umano. In lei la storia della salvezza giurata, promessa, profetizzata, annunziata, celebrata, predicata, proclamata, cantata, ad iniziare dal “protovangelo” rivelato dal Signore a Satana nel Giardino dell’Eden, passando per tutti i Patriarchi, Mosè, i Profeti, i Giusti dell’Antico Testamento, trova perfetto compimento.</w:t>
      </w:r>
    </w:p>
    <w:p w14:paraId="228C4EDC"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È questo il motivo per cui in Maria nulla avviene per immanenza. Tutto invece si compie per irruzione delle trascendenza divina ed eterna nella sua vita. Dio non solo le manifesta il suo pensiero eterno, da Lei si attende una disponibilità piena perché Lui possa realizzare quanto ha pensato dall’eternità. Tutto ora è nel suo sì. Se Lei accoglierà la parola, Dio potrà salvare l’umanità. Se lei si rifiuterà, l’umanità rimarrà senza vera salvezza.</w:t>
      </w:r>
    </w:p>
    <w:p w14:paraId="7BBA0FC8"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Quando si parla della Vergine Maria, mai si potrà parlare di questo evento, separandolo dal disegno o mistero divino della salvezza che Dio vuole realizzare per la creatura da Lui fatta a sua immagine e somiglianza. Dio vuole, Dio attua, Dio compie, Dio realizza. Il Soggetto della Salvezza è Lui. Lui è l’Agente di essa. Lui però viene e chiede aiuto all’uomo. Nell’obbedienza dell’uomo Lui attua. Nella disobbedienza, nulla lui potrà attuare.</w:t>
      </w:r>
    </w:p>
    <w:p w14:paraId="2BFC5EE6"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Se invece si trattasse di pura immanenza, pensiero, immaginazione dell’uomo, non vi sarebbe mai alcuna salvezza. È la storia che diviene salvezza</w:t>
      </w:r>
      <w:r>
        <w:rPr>
          <w:rFonts w:ascii="Arial" w:hAnsi="Arial" w:cs="Arial"/>
          <w:sz w:val="20"/>
          <w:szCs w:val="20"/>
          <w:lang w:eastAsia="it-IT"/>
        </w:rPr>
        <w:t xml:space="preserve">, </w:t>
      </w:r>
      <w:r w:rsidRPr="00355E40">
        <w:rPr>
          <w:rFonts w:ascii="Arial" w:hAnsi="Arial" w:cs="Arial"/>
          <w:sz w:val="20"/>
          <w:szCs w:val="20"/>
          <w:lang w:eastAsia="it-IT"/>
        </w:rPr>
        <w:t>che distingue le vere apparizione di Dio, le sue vere manifestazioni dalle false, da quelle presunte, immaginate, fantasiose, fantastiche. Le “apparizioni” di fantasia o di immaginazione non creano una storia di vera salvezza. Spesso sono coltivatrici di vuota e sterile religiosità. Mentre le vere apparizioni danno alla storia un nuovo corso, una nova vita, perché portano la storia nella vera vita di Dio.</w:t>
      </w:r>
    </w:p>
    <w:p w14:paraId="0BD15F1F"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Con la Vergine Maria dobbiamo confessare, proclamare, gridare che l’apparizione e la manifestazione dell’Angelo sono oggettive, reali, perché tutto Dio si è manifestato, rivelato, donato, incarnato. Ora l’incarnazione mai potrà essere frutto di fantasia o di immaginazione. Essa è </w:t>
      </w:r>
      <w:r w:rsidRPr="00355E40">
        <w:rPr>
          <w:rFonts w:ascii="Arial" w:hAnsi="Arial" w:cs="Arial"/>
          <w:i/>
          <w:sz w:val="20"/>
          <w:szCs w:val="20"/>
          <w:lang w:eastAsia="it-IT"/>
        </w:rPr>
        <w:t>“tremendamente”</w:t>
      </w:r>
      <w:r w:rsidRPr="00355E40">
        <w:rPr>
          <w:rFonts w:ascii="Arial" w:hAnsi="Arial" w:cs="Arial"/>
          <w:sz w:val="20"/>
          <w:szCs w:val="20"/>
          <w:lang w:eastAsia="it-IT"/>
        </w:rPr>
        <w:t xml:space="preserve"> vera e reale. Ecco il motivo del turbamento della Vergine Maria. </w:t>
      </w:r>
    </w:p>
    <w:p w14:paraId="7A3AD943"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In questo terzo giorno della contemplazione del mistero che si è compiuto nella Vergine Maria è cosa più che doverosa rivolge al nostro spirito e alla nostra coscienza una domanda: </w:t>
      </w:r>
      <w:r w:rsidRPr="001F5C9B">
        <w:rPr>
          <w:rFonts w:ascii="Arial" w:hAnsi="Arial" w:cs="Arial"/>
          <w:i/>
          <w:sz w:val="20"/>
          <w:szCs w:val="20"/>
          <w:lang w:eastAsia="it-IT"/>
        </w:rPr>
        <w:t>“L’incontro reale con Cristo Gesù nell’Eucaristia trasporta la mia vita nella vera storia della salvezza di Dio? Mi fa strumento di questa storia vera di salvezza perché altri diventino anche loro parte di essa? Oppure l’incontro con Gesù è solo superficiale da non cambiare in nulla la mia vita? Altra domanda: l’incontro con la vera Parola di Dio nel suo Vangelo dona una finalità nuova alla mia vita così come lo ha dato a Noè, Abramo, Mosè, Samuele, Davide, I Profeti, i Saggi, i Giusti dell’Antico Testamento? Se la mia vita non riceve una finalità nuova, vuoto è l’incontro con Cristo nella sua Parola e vuoto anche l’incontro con Gesù nell’Eucaristia”</w:t>
      </w:r>
      <w:r w:rsidRPr="00355E40">
        <w:rPr>
          <w:rFonts w:ascii="Arial" w:hAnsi="Arial" w:cs="Arial"/>
          <w:sz w:val="20"/>
          <w:szCs w:val="20"/>
          <w:lang w:eastAsia="it-IT"/>
        </w:rPr>
        <w:t>. Se in questa Novena in onore della Vergine Maria, della Donna che ha dato tutto il suo corpo al Padre perché il Padre prendesse la carne per il Figlio suo, non fa di me “carne e corpo di Cristo”, per la realizzazione della storia della vera salvezza, il mio incontro con Lei è vuoto, sterile, morto. Non è un incontro di fede, per la fede, ma solo un incontro di vuota religiosità.</w:t>
      </w:r>
    </w:p>
    <w:p w14:paraId="3EADD79A"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Vergine Maria, Madre della Redenzione, fa’ che anche il nostro corpo sia corpo di salvezza, di redenzione, di vera storia di cambiamento delle sorti dell’umanità. Fa’ che per noi l’umanità inverta il suo corso: da umanità che cammina verso la morte diventi umanità che proceda verso la vita. Angeli e Santi, fateci di ogni discepolo di Gesù  un rinnovatore e un innovatore, nello Spirito Santo, della vera storia della salvezza che inizia nel corpo della Vergine di Nazaret.</w:t>
      </w:r>
    </w:p>
    <w:p w14:paraId="2E34F6F4"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t xml:space="preserve"> </w:t>
      </w:r>
      <w:r w:rsidRPr="00355E40">
        <w:rPr>
          <w:rFonts w:ascii="Arial" w:hAnsi="Arial" w:cs="Arial"/>
          <w:b/>
        </w:rPr>
        <w:br w:type="page"/>
      </w:r>
      <w:r w:rsidRPr="00E17608">
        <w:rPr>
          <w:rFonts w:ascii="Arial" w:hAnsi="Arial" w:cs="Arial"/>
          <w:b/>
          <w:sz w:val="20"/>
        </w:rPr>
        <w:lastRenderedPageBreak/>
        <w:t>QUARTO GIORNO</w:t>
      </w:r>
    </w:p>
    <w:p w14:paraId="40F2B779" w14:textId="77777777" w:rsidR="00CF60FA" w:rsidRPr="00355E40" w:rsidRDefault="00CF60FA" w:rsidP="00334EBD">
      <w:pPr>
        <w:pStyle w:val="Nessunaspaziatura"/>
        <w:rPr>
          <w:rFonts w:ascii="Arial" w:hAnsi="Arial" w:cs="Arial"/>
        </w:rPr>
      </w:pPr>
    </w:p>
    <w:p w14:paraId="3A7565B7" w14:textId="77777777" w:rsidR="00CF60FA" w:rsidRPr="00355E40" w:rsidRDefault="00CF60FA" w:rsidP="00334EBD">
      <w:pPr>
        <w:pStyle w:val="Titolo1"/>
        <w:spacing w:before="0" w:after="120" w:line="240" w:lineRule="auto"/>
        <w:jc w:val="center"/>
        <w:rPr>
          <w:rFonts w:ascii="Arial" w:hAnsi="Arial" w:cs="Arial"/>
        </w:rPr>
      </w:pPr>
      <w:bookmarkStart w:id="197" w:name="_Toc94189279"/>
      <w:r w:rsidRPr="00355E40">
        <w:rPr>
          <w:rFonts w:ascii="Arial" w:hAnsi="Arial" w:cs="Arial"/>
        </w:rPr>
        <w:t>HAI TROVATO GRAZIA PRESSO DIO</w:t>
      </w:r>
      <w:bookmarkEnd w:id="197"/>
    </w:p>
    <w:p w14:paraId="44CBDF44"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Maria sa che si trova dinanzi alla presenza di un messaggero del cielo, venuto, perché mandato dal suo Dio e Signore.  </w:t>
      </w:r>
      <w:r>
        <w:rPr>
          <w:rFonts w:ascii="Arial" w:eastAsia="Times New Roman" w:hAnsi="Arial" w:cs="Arial"/>
          <w:sz w:val="20"/>
          <w:szCs w:val="20"/>
          <w:lang w:eastAsia="it-IT"/>
        </w:rPr>
        <w:t>N</w:t>
      </w:r>
      <w:r w:rsidRPr="00355E40">
        <w:rPr>
          <w:rFonts w:ascii="Arial" w:eastAsia="Times New Roman" w:hAnsi="Arial" w:cs="Arial"/>
          <w:sz w:val="20"/>
          <w:szCs w:val="20"/>
          <w:lang w:eastAsia="it-IT"/>
        </w:rPr>
        <w:t>on solo rimane turbata, si chiede anche sul significato di un tale saluto. Quando Dio scende nella vita di una persona, sempre viene per chiedere qualcosa. La risposta dell’Angelo è immediata: “</w:t>
      </w:r>
      <w:r w:rsidRPr="00355E40">
        <w:rPr>
          <w:rFonts w:ascii="Arial" w:eastAsia="Times New Roman" w:hAnsi="Arial" w:cs="Arial"/>
          <w:i/>
          <w:sz w:val="20"/>
          <w:szCs w:val="20"/>
          <w:lang w:eastAsia="it-IT"/>
        </w:rPr>
        <w:t xml:space="preserve">L’angelo le disse: «Non temere, Maria, perché hai trovato grazia presso Dio”. </w:t>
      </w:r>
      <w:r w:rsidRPr="00355E40">
        <w:rPr>
          <w:rFonts w:ascii="Arial" w:eastAsia="Times New Roman" w:hAnsi="Arial" w:cs="Arial"/>
          <w:sz w:val="20"/>
          <w:szCs w:val="20"/>
          <w:lang w:eastAsia="it-IT"/>
        </w:rPr>
        <w:t xml:space="preserve">La Vergine Maria nulla chiede all’Angelo. Lei </w:t>
      </w:r>
      <w:r>
        <w:rPr>
          <w:rFonts w:ascii="Arial" w:eastAsia="Times New Roman" w:hAnsi="Arial" w:cs="Arial"/>
          <w:sz w:val="20"/>
          <w:szCs w:val="20"/>
          <w:lang w:eastAsia="it-IT"/>
        </w:rPr>
        <w:t>si i</w:t>
      </w:r>
      <w:r w:rsidRPr="00355E40">
        <w:rPr>
          <w:rFonts w:ascii="Arial" w:eastAsia="Times New Roman" w:hAnsi="Arial" w:cs="Arial"/>
          <w:sz w:val="20"/>
          <w:szCs w:val="20"/>
          <w:lang w:eastAsia="it-IT"/>
        </w:rPr>
        <w:t xml:space="preserve">nterroga nel suo spirito. L’Angelo le risponde, rassicurandola. La sua venuta è per manifestarle qualcosa di grande. Lo si deduce dalle parole: </w:t>
      </w:r>
      <w:r w:rsidRPr="00355E40">
        <w:rPr>
          <w:rFonts w:ascii="Arial" w:eastAsia="Times New Roman" w:hAnsi="Arial" w:cs="Arial"/>
          <w:i/>
          <w:sz w:val="20"/>
          <w:szCs w:val="20"/>
          <w:lang w:eastAsia="it-IT"/>
        </w:rPr>
        <w:t>“Hai trovato grazia presso Dio”</w:t>
      </w:r>
      <w:r w:rsidRPr="00355E40">
        <w:rPr>
          <w:rFonts w:ascii="Arial" w:eastAsia="Times New Roman" w:hAnsi="Arial" w:cs="Arial"/>
          <w:sz w:val="20"/>
          <w:szCs w:val="20"/>
          <w:lang w:eastAsia="it-IT"/>
        </w:rPr>
        <w:t xml:space="preserve">. </w:t>
      </w:r>
    </w:p>
    <w:p w14:paraId="5C411FF9"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Dio si compiace di Lei. Lei è nelle grazie del suo Dio. Il cuore di Dio è nel suo cuore e il suo cuore nel cuore di Dio. C’è una perfetta comunione di amore. Dio ama Maria. Ancora non è rivelato il motivo. Ma le parole lo rivelano con infinita chiarezza: </w:t>
      </w:r>
      <w:r w:rsidRPr="00355E40">
        <w:rPr>
          <w:rFonts w:ascii="Arial" w:eastAsia="Times New Roman" w:hAnsi="Arial" w:cs="Arial"/>
          <w:i/>
          <w:sz w:val="20"/>
          <w:szCs w:val="20"/>
          <w:lang w:eastAsia="it-IT"/>
        </w:rPr>
        <w:t>“Maria è amata da Dio. Maria è nel cuore di Dio. Maria è pensata con grande benevolenza da parte del suo Signore”</w:t>
      </w:r>
      <w:r w:rsidRPr="00355E40">
        <w:rPr>
          <w:rFonts w:ascii="Arial" w:eastAsia="Times New Roman" w:hAnsi="Arial" w:cs="Arial"/>
          <w:sz w:val="20"/>
          <w:szCs w:val="20"/>
          <w:lang w:eastAsia="it-IT"/>
        </w:rPr>
        <w:t xml:space="preserve">. Il Signore sta pensando a Lei perché le deve chiede un </w:t>
      </w:r>
      <w:r w:rsidRPr="00355E40">
        <w:rPr>
          <w:rFonts w:ascii="Arial" w:eastAsia="Times New Roman" w:hAnsi="Arial" w:cs="Arial"/>
          <w:i/>
          <w:sz w:val="20"/>
          <w:szCs w:val="20"/>
          <w:lang w:eastAsia="it-IT"/>
        </w:rPr>
        <w:t>“grande favore”</w:t>
      </w:r>
      <w:r w:rsidRPr="00355E40">
        <w:rPr>
          <w:rFonts w:ascii="Arial" w:eastAsia="Times New Roman" w:hAnsi="Arial" w:cs="Arial"/>
          <w:sz w:val="20"/>
          <w:szCs w:val="20"/>
          <w:lang w:eastAsia="it-IT"/>
        </w:rPr>
        <w:t xml:space="preserve">. È un favore che solo Lei le può fare, perché Lei è stata pensata per questo favore e solo per questo. Lei non ha altre vocazioni da seguire e ogni altra vocazione è il frutto di questa. </w:t>
      </w:r>
    </w:p>
    <w:p w14:paraId="49747F5B" w14:textId="77777777" w:rsidR="00CF60FA" w:rsidRPr="00355E40" w:rsidRDefault="00CF60FA" w:rsidP="00334EBD">
      <w:pPr>
        <w:spacing w:after="120" w:line="240" w:lineRule="auto"/>
        <w:jc w:val="both"/>
        <w:rPr>
          <w:rFonts w:ascii="Arial" w:eastAsia="Times New Roman" w:hAnsi="Arial" w:cs="Arial"/>
          <w:b/>
          <w:sz w:val="20"/>
          <w:szCs w:val="20"/>
          <w:lang w:eastAsia="it-IT"/>
        </w:rPr>
      </w:pPr>
    </w:p>
    <w:p w14:paraId="15468F1E"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NON TEMERE</w:t>
      </w:r>
    </w:p>
    <w:p w14:paraId="4EED2932"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Perché Maria è invitata a non temere? Perché il Signore è con Lei. Se il Signore è con Lei, è anche per Lei. Mai potrà essere contro di Lei. Una persona deve temere quando il Signore con è con essa, non è per essa. Quando invece il Signore è con essa e per essa, non ci sono potenze sulla terra, né nei cieli, che possono infrangere la volontà di Dio. Per questo la Vergine Maria deve conservare il suo cuore nella pace. Dio è con Lei, in Lei, per Lei. </w:t>
      </w:r>
    </w:p>
    <w:p w14:paraId="7B523E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Dopo tali fatti, fu rivolta ad Abram in visione questa parola del Signore: "Non temere, Abram. Io sono il tuo scudo; la tua ricompensa sarà molto grande" (Gen 15, 1). Ma Dio udì la voce del fanciullo e un angelo di Dio chiamò Agar dal cielo e le disse: "Che hai, Agar? Non temere, perché Dio ha udito la voce del fanciullo là dove si trova (Gen 21, 17). E in quella notte gli apparve il Signore e disse: "Io sono il Dio di Abramo, tuo padre; 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 il vostro denaro è pervenuto a me". E portò loro Simeone (Gen 43, 23). Riprese: "Io sono Dio, il Dio di tuo padre. Non temere di scendere in Egitto, perché laggiù io farò di te un grande popolo (Gen 46, 3). </w:t>
      </w:r>
    </w:p>
    <w:p w14:paraId="1D45DDA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Giuseppe disse loro: "Non temete. Sono io forse al posto di Dio? (Gen 50, 19). Dunque non temete, io provvederò al sostentamento per voi e per i vostri bambini". Così li consolò e fece loro coraggio (Gen 50, 21). Ma quanto a te e ai tuoi ministri, io so che ancora non temerete il Signore Dio" (Es 9, 30). Nei vostri giudizi non avrete riguardi personali, darete ascolto al piccolo come al grande; non temerete alcun uomo, poiché il giudizio appartiene a Dio; le cause troppo difficili per voi le presenterete a me e io le ascolterò (Dt 1, 17). Ecco il Signore tuo Dio ti ha posto il paese dinanzi; entra, prendine possesso, come il Signore Dio dei tuoi padri ti ha detto; non temere e non ti scoraggiare! (Dt 1, 21). </w:t>
      </w:r>
    </w:p>
    <w:p w14:paraId="1C55F0D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temerle! Ricordati di quello che il Signore tuo Dio fece al faraone e a tutti gli Egiziani (Dt 7, 18). E gli dirà: Ascolta, Israele! Voi oggi siete prossimi a dar battaglia ai vostri nemici; il vostro cuore non venga meno; non temete, non vi smarrite e non vi spaventate dinanzi a loro (Dt 20, 3). Siate forti, fatevi animo, non temete e non vi spaventate di loro, perché il Signore tuo Dio cammina con te; non ti lascerà e non ti abbandonerà" (Dt 31, 6). Il Signore stesso cammina davanti a te; egli sarà con te, non ti lascerà e non ti abbandonerà; non temere e non ti perdere d'animo!" (Dt 31, 8). Se non temessi l'arroganza del nemico, l'abbaglio dei loro avversari; non dicano: La nostra mano ha vinto, non è il Signore che ha operato tutto questo! (Dt 32, 27). </w:t>
      </w:r>
    </w:p>
    <w:p w14:paraId="280459E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ti ho io comandato: Sii forte e coraggioso? Non temere dunque e non spaventarti, perché è con te il Signore tuo Dio, dovunque tu vada" (Gs 1, 9). Il Signore disse a Giosuè: "Non temere e non abbatterti. Prendi con te tutti i guerrieri. Su, va’ contro Ai. Vedi, io ti metto in mano il re di Ai, il suo popolo, la sua città e il suo territorio (Gs 8, 1). Disse loro Giosuè: "Non temete e non spaventatevi! Siate forti e coraggiosi, perché così farà il Signore a tutti i nemici, contro cui </w:t>
      </w:r>
      <w:r w:rsidRPr="00355E40">
        <w:rPr>
          <w:rFonts w:ascii="Arial" w:hAnsi="Arial" w:cs="Arial"/>
          <w:i/>
          <w:sz w:val="20"/>
          <w:szCs w:val="20"/>
          <w:lang w:eastAsia="it-IT"/>
        </w:rPr>
        <w:lastRenderedPageBreak/>
        <w:t xml:space="preserve">dovrete combattere" (Gs 10, 25). Allora il Signore disse a Giosuè: "Non temerli, perché domani a quest'ora io li mostrerò tutti trafitti davanti ad Israele. Taglierai i garretti ai loro cavalli e appiccherai il fuoco ai loro carri" (Gs 11, 6). </w:t>
      </w:r>
    </w:p>
    <w:p w14:paraId="49F9631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Giaele uscì incontro a Sisara e gli disse: "Fermati, mio signore, fermati da me: non temere". Egli entrò da lei nella sua tenda ed essa lo nascose con una coperta (Gdc 4, 18). Il Signore gli disse: "La pace sia con te, non temere, non morirai!" (Gdc 6, 23). Ora non temere, figlia mia; io farò per te quanto dici, perché tutti i miei concittadini sanno che sei una donna virtuosa (Rt 3, 11). Mentre era sul punto di morire, le dicevano quelle che le stavano attorno: "Non temere, hai partorito un figlio". Ma essa non rispose e non ne fece caso (1Sam 4, 20). Samuele rispose al popolo: "Non temete: voi avete fatto tutto questo male, ma almeno in seguito non allontanatevi dal Signore, anzi servite lui, il Signore, con tutto il cuore (1Sam 12, 20). </w:t>
      </w:r>
    </w:p>
    <w:p w14:paraId="7F5BF67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Rimani con me e non temere: chiunque vorrà la tua vita, vorrà la mia, perché tu starai presso di me come un deposito da custodire" (1Sam 22, 23). Poi gli disse: "Non temere: la mano di Saul mio padre non potrà raggiungerti e tu regnerai su Israele mentre io sarò a te secondo. Anche Saul mio padre lo sa bene" (1Sam 23, 17). "Ecco il tuo servo!". Davide gli disse: "Non temere, perché voglio trattarti con bontà per amore di Giònata tuo padre e ti restituisco tutti i campi di Saul tuo avo e tu mangerai sempre alla mia tavola" (2Sam 9, 7). Elia le disse: "Non temere; su, fa’ come hai detto, ma prepara prima una piccola focaccia per me e portamela; quindi ne preparerai per te e per tuo figlio (1Re 17, 13). Quegli rispose: "Non temere, perché i nostri sono più numerosi dei loro" (2Re 6, 16). All'inizio del loro insediamento non temevano il Signore ed Egli inviò contro di loro dei leoni, che ne fecero strage (2Re 17, 25). Disse loro Isaia: "Riferite al vostro padrone: Dice il Signore: Non temere le cose che hai udite e con le quali i servitori del re d'Assiria mi hanno ingiuriato (2Re 19, 6). </w:t>
      </w:r>
    </w:p>
    <w:p w14:paraId="060C515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Godolia giurò a loro e ai loro uomini: "Non temete da parte degli ufficiali dei Caldei; rimanete nel paese e servite il re di Babilonia; sarà per il vostro meglio" (2Re 25, 24).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w:t>
      </w:r>
    </w:p>
    <w:p w14:paraId="219A0D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toccherà a voi combattere in tale momento; fermatevi bene ordinati e vedrete la salvezza che il Signore opererà per voi, o Giuda e Gerusalemme. Non temete e non abbattetevi. Domani, uscite loro incontro; il Signore sarà con voi" (2Cr 20, 17). "Siate forti e coraggiosi! Non temete e non abbattetevi davanti al re d'Assiria e davanti a tutta la moltitudine che l'accompagna, perché con noi c'è uno più grande di chi è con lui (2Cr 32, 7). Non temere se siamo diventati poveri. Tu avrai una grande ricchezza se avrai il timor di Dio, se rifuggirai da ogni peccato e farai ciò che piace al Signore Dio tuo" (Tb 4, 21). Gli disse: "Farò il viaggio con lui. Non temere; partiremo sani e sani ritorneremo, perché la strada è sicura" (Tb 5, 16). </w:t>
      </w:r>
    </w:p>
    <w:p w14:paraId="2E0730A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Ma l'angelo disse loro: "Non temete; la pace sia con voi. Benedite Dio per tutti i secoli (Tb 12, 17). Sarà lui a stritolarli davanti a noi. Voi dunque non temeteli" (1Mac 3, 22). </w:t>
      </w:r>
    </w:p>
    <w:p w14:paraId="64E2E46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Giuda disse ai suoi uomini: "Non temete il loro numero, né abbiate paura dei loro assalti (1Mac 4, 8). 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Sprezza la paura, non teme, né retrocede davanti alla spada (Gb 39, 22). </w:t>
      </w:r>
    </w:p>
    <w:p w14:paraId="6F619D9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temo la moltitudine di genti che contro di me si accampano (Sal 3, 7). Se dovessi camminare in una valle oscura, non temerei alcun male, perché tu sei con me. Il tuo bastone e il tuo vincastro mi danno sicurezza (Sal 22, 4). Se contro di me si accampa un esercito, il mio cuore non teme; se contro di me divampa la battaglia, anche allora ho fiducia (Sal 26, 3). Perciò </w:t>
      </w:r>
      <w:r w:rsidRPr="00355E40">
        <w:rPr>
          <w:rFonts w:ascii="Arial" w:hAnsi="Arial" w:cs="Arial"/>
          <w:i/>
          <w:sz w:val="20"/>
          <w:szCs w:val="20"/>
          <w:lang w:eastAsia="it-IT"/>
        </w:rPr>
        <w:lastRenderedPageBreak/>
        <w:t xml:space="preserve">non temiamo se trema la terra, se crollano i monti nel fondo del mare (Sal 45, 3). Se vedi un uomo arricchirsi, non temere, se aumenta la gloria della sua casa (Sal 48, 17). Dio mi ascolta e li umilia, egli che domina da sempre. Per essi non c'è conversione e non temono Dio (Sal 54, 20). La sua fedeltà ti sarà scudo e corazza; non temerai i terrori della notte né la freccia che vola di giorno (Sal 90, 5). </w:t>
      </w:r>
    </w:p>
    <w:p w14:paraId="0EE8411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temerà annunzio di sventura, saldo è il suo cuore, confida nel Signore (Sal 111, 7). Sicuro è il suo cuore, non teme, finché trionferà dei suoi nemici (Sal 111, 8). Non temerai per uno spavento improvviso, né per la rovina degli empi quando verrà (Pr 3, 25). Non teme la neve per la sua famiglia, perché tutti i suoi di casa hanno doppia veste (Pr 31, 21). e non sarà felice l'empio e non allungherà come un'ombra i suoi giorni, perché egli non teme Dio (Qo 8, 13). Se hai aperto la bocca contro un amico, non temere, può esserci riconciliazione, tranne il caso di insulto e di arroganza, di segreti svelati e di un colpo a tradimento; in questi casi ogni amico scomparirà (Sir 22, 22). Chi teme il Signore non ha paura di nulla, e non teme perché egli è la sua speranza (Sir 34, 14). </w:t>
      </w:r>
    </w:p>
    <w:p w14:paraId="7F16CE7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temere la sentenza della morte, ricòrdati dei tuoi predecessori e successori (Sir 41, 3).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 io confiderò, non temerò mai, perché mia forza e mio canto è il Signore; egli è stato la mia salvezza (Is 12, 2). </w:t>
      </w:r>
    </w:p>
    <w:p w14:paraId="28FBE91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Dite agli smarriti di cuore: "Coraggio! Non temete; ecco il vostro Dio, giunge la vendetta, la ricompensa divina. Egli viene a salvarvi" (Is 35, 4). Disse loro Isaia: "Riferite al vostro padrone: Dice il Signore: Non temere per le parole che hai udite e con le quali i ministri del re di Assiria mi hanno ingiuriato (Is 37, 6). Sali su un alto monte, tu che rechi liete notizie in Sion; alza la voce con forza, tu che rechi liete notizie in Gerusalemme. Alza la voce, non temere; annunzia alle città di Giuda: "Ecco il vostro Dio! (Is 40, 9). </w:t>
      </w:r>
    </w:p>
    <w:p w14:paraId="632A48B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temere, perché io sono con te; 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 io vengo in tuo aiuto - oracolo del Signore- tuo redentore è il Santo di Israele (Is 41, 14). Ora così dice il Signore che ti ha creato, o Giacobbe, che ti ha plasmato, o Israele: "Non temere, perché io ti ho riscattato, ti ho chiamato per nome: tu mi appartieni (Is 43, 1). Non temere, perché io sono con te; dall'oriente farò venire la tua stirpe, dall'occidente io ti radunerò (Is 43, 5). </w:t>
      </w:r>
    </w:p>
    <w:p w14:paraId="683445C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Ascoltatemi, esperti della giustizia, popolo che porti nel cuore la mia legge. Non temete l'insulto degli uomini, non vi spaventate per i loro scherni(Is 51, 7). Non temere, perché non dovrai più arrossire; non vergognarti, perché non sarai più disonorata; anzi, dimenticherai la vergogna della tua giovinezza e non ricorderai più il disonore della tua vedovanza (Is 54, 4). </w:t>
      </w:r>
    </w:p>
    <w:p w14:paraId="3865F76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temerli, perché io sono con te per proteggerti". Oracolo del Signore (Ger 1, 8). Gli idoli sono come uno spauracchio in un campo di cocòmeri, non sanno parlare, bisogna portarli, perché non camminano. Non temeteli, perché non fanno alcun male, come non è loro potere fare il bene" (Ger 10, 5). Egli è come un albero piantato lungo l'acqua, verso la corrente stende le radici; non teme quando viene il caldo, le sue foglie rimangono verdi; nell'anno della siccità non intristisce, non smette di produrre i suoi frutti (Ger 17, 8). Forse Ezechia re di Giuda e tutti quelli di Giuda lo uccisero? Non temettero piuttosto il Signore e non placarono il volto del Signore e così il Signore disdisse il male che aveva loro annunziato? Noi, invece, stiamo per commettere una grave iniquità a nostro danno" (Ger 26, 19). </w:t>
      </w:r>
    </w:p>
    <w:p w14:paraId="3AD1EE6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poi, non temere, Giacobbe, mio servo. Oracolo del Signore. Non abbatterti, Israele, poiché io libererò te dal paese lontano, la tua discendenza dal paese del suo esilio. Giacobbe ritornerà </w:t>
      </w:r>
      <w:r w:rsidRPr="00355E40">
        <w:rPr>
          <w:rFonts w:ascii="Arial" w:hAnsi="Arial" w:cs="Arial"/>
          <w:i/>
          <w:sz w:val="20"/>
          <w:szCs w:val="20"/>
          <w:lang w:eastAsia="it-IT"/>
        </w:rPr>
        <w:lastRenderedPageBreak/>
        <w:t xml:space="preserve">e godrà la pace, vivrà tranquillo e nessuno lo molesterà (Ger 30, 10). Godolia figlio di Achikam, figlio di Safan, giurò a loro e ai loro uomini: "Non temete i funzionari caldei; rimanete nel paese e state soggetti al re di Babilonia e vi troverete bene (Ger 40, 9). Non temete il re di Babilonia, che vi incute timore; Non temetelo - dice il Signore - perché io sarò con voi per salvarvi e per liberarvi dalla sua mano (Ger 42, 11). </w:t>
      </w:r>
    </w:p>
    <w:p w14:paraId="22B3F58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Non si avvilisca il vostro cuore e non temete per la notizia diffusa nel paese; un anno giunge una notizia e l'anno dopo un'altra. La violenza è nel paese, un tiranno contro un tiranno (Ger 51, 46). Tu eri vicino quando ti invocavo, hai detto: "Non temere!" (Lam 3, 57). </w:t>
      </w:r>
    </w:p>
    <w:p w14:paraId="6CDE3B0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questo è evidente che non sono dei; non temeteli, dunque! (Bar 6, 14). Di qui potete conoscere che non sono dei; non temeteli, dunque! (Bar 6, 22). Conoscendo dunque da questo che non sono dei, non temeteli! (Bar 6, 28). Conoscendo dunque che non sono dei, non temeteli! (Bar 6, 64). Dunque, in nessuna maniera è chiaro per noi che essi sono dei; per questo non temeteli! (Bar 6, 68). Ma tu, figlio dell'uomo non li temere, non aver paura delle loro parole; saranno per te come cardi e spine e ti troverai in mezzo a scorpioni; ma tu non temere le loro parole, non t'impressionino le loro facce, sono una genìa di ribelli (Ez 2, 6). </w:t>
      </w:r>
    </w:p>
    <w:p w14:paraId="248AEA8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mi disse: "Non temere, Daniele, poiché fin dal primo giorno in cui ti sei sforzato di intendere, umiliandoti davanti a Dio, le tue parole sono state ascoltate e io sono venuto per le tue parole (Dn 10, 12). E mi disse: "Non temere, uomo prediletto, pace a te, riprendi forza, rinfrancati". Mentre egli parlava con me, io mi sentii ritornare le forze e dissi: "Parli il mio signore perché tu mi hai ridato forza" (Dn 10, 19). Allora diranno: "Non abbiamo più re, perché non temiamo il Signore. Ma anche il re che potrebbe fare per noi?" (Os 10, 3). Non temere, terra, ma rallegrati e gioisci, poiché cose grandi ha fatto il Signore (Gl 2, 21). </w:t>
      </w:r>
    </w:p>
    <w:p w14:paraId="00545AC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temete, animali della campagna, perché i pascoli del deserto hanno germogliato, perché gli alberi producono i frutti, la vite e il fico danno il loro vigore (Gl 2, 22). In quel giorno si dirà a Gerusalemme: "Non temere, Sion, non lasciarti cadere le braccia! (Sof 3, 16). Secondo la parola dell'alleanza che ho stipulato con voi quando siete usciti dall'Egitto; 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 non temete (Zc 8, 15). </w:t>
      </w:r>
    </w:p>
    <w:p w14:paraId="3F2AF89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Ma Gesù si avvicinò e, toccatili, disse: "Alzatevi e non temete" (Mt 17, 7). Allora Gesù disse loro: "Non temete; andate ad annunziare ai miei fratelli che vadano in Galilea e là mi vedranno" (Mt 28, 10). Ma Gesù, udito quanto dicevano, disse al capo della sinagoga: "Non temere, continua solo ad aver fede!" (Mc 5, 36). perché tutti lo avevano visto ed erano rimasti turbati. Ma egli subito rivolse loro la parola e disse: "Coraggio, sono io, non temete!" (Mc 6, 50). </w:t>
      </w:r>
    </w:p>
    <w:p w14:paraId="6E901F4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soci di Simone. Gesù disse a Simone: "Non temere; d'ora in poi sarai pescatore di uomini" (Lc 5, 10). Ma Gesù che aveva udito rispose: "Non temere, soltanto abbi fede e sarà salvata" (Lc 8, 50). </w:t>
      </w:r>
    </w:p>
    <w:p w14:paraId="2A0C241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 voi miei amici, dico: Non temete coloro che uccidono il corpo e dopo non possono far più nulla (Lc 12, 4).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Per un certo tempo egli non volle; ma poi disse tra sé: Anche se non temo Dio e non ho rispetto di nessuno (Lc 18, 4). </w:t>
      </w:r>
    </w:p>
    <w:p w14:paraId="2ED206D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Ma egli disse loro: "Sono io, non temete" (Gv 6, 20). Non temere, figlia di Sion! Ecco, il tuo re viene, seduto sopra un puledro d'asina (Gv 12, 15). dicendomi: Non temere, Paolo; tu devi comparire davanti a Cesare ed ecco, Dio ti ha fatto grazia di tutti i tuoi compagni di navigazione  (At 27, 24). Così possiamo dire con fiducia: Il Signore è il mio aiuto, non temerò. Che mi potrà fare l'uomo? (Eb 13, 6). Soprattutto coloro che nelle loro impure passioni vanno dietro alla carne e disprezzano il Signore. Temerari, arroganti, non temono d'insultare gli esseri gloriosi decaduti (2Pt 2, 10). Appena lo vidi, caddi ai suoi piedi come morto. Ma egli, posando su di me la destra, mi disse: Non temere! Io sono il Primo e l'Ultimo (Ap 1, 17). </w:t>
      </w:r>
    </w:p>
    <w:p w14:paraId="4A5D103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 10). Chi non temerà, o Signore, e non glorificherà il tuo nome? Poiché tu solo sei santo. Tutte le genti verranno e si prostreranno davanti a te, perché i tuoi giusti giudizi si sono manifestati" (Ap 15, 4). </w:t>
      </w:r>
    </w:p>
    <w:p w14:paraId="6F43EAF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p>
    <w:p w14:paraId="1B99EF88"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HAI TROVATA GRAZIA</w:t>
      </w:r>
    </w:p>
    <w:p w14:paraId="7B86FA29"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Trovare grazia presso Dio ha un duplice significato. Che si è già graditi al Signore, o si è già nelle sue grazi</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per la bontà, la sincerità, la verità, l’amore, la giustizia che noi viviamo già dinanzi a Lui, verso di Lui. È questo il caso della Vergine di Nazaret. Maria è piena di grazia. Piena di Dio. Essendo piena di Dio, Dio vede stesso, contempla se stesso, si specchia in Lei. Lei trova grazia. Dio di Lei si compiace. Lei ama. Lei vede con occhio di verità.</w:t>
      </w:r>
    </w:p>
    <w:p w14:paraId="0437FB39"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Ma si può trovare grazia anche a causa della nostra volontà di tornare con Dio. Il figlio che lascia la casa del Padre e poi torna da lui, trova grazia, compassione, misericordia, pietà. Viene accolto dal Padre e rimesso nella sua condizione di vero figlio. Questa verità mai va dimenticata. Essa è essenza della conversione e della riconciliazione. Nel pentimento, Dio vede sempre la sua immagine nell’uomo ed è per questa immagine che noi troviamo grazia di perdono, misericordia, pace, nella nostra buona volontà.</w:t>
      </w:r>
    </w:p>
    <w:p w14:paraId="72AD64CA"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È anche perché Dio ha giurato a se stesso di amare l’uomo di un amore eterno, che l’uomo in ogni istante trova grazia agli occhi del Signore. C’è un giuramento, un oracolo che Dio ha rivolto a se stesso che obbliga Dio a mostrare all’uomo sempre la sua volontà di perdono e di riconciliazione. Solo l’uomo può escludersi dall’amore del Signore. Mai Dio escluderà una sola persona dal suo amore. Ma l’uomo si può escludere anche in modo definitivo, eterno. Non solamente dopo la morte, ma anche in vita con il peccato contro lo Spirito Santo.</w:t>
      </w:r>
    </w:p>
    <w:p w14:paraId="0100843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Noè trovò grazia agli occhi del Signore (Gen 6, 8). 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w:t>
      </w:r>
    </w:p>
    <w:p w14:paraId="0BDDA62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Sono venuto in possesso di buoi, asini e greggi, di schiavi e schiave. Ho mandato ad informarne il mio signore, per trovare grazia ai suoi occhi" (Gen 32, 6). Domandò ancora: "Che è tutta questa carovana che ho incontrata?". Rispose: "E' per trovar grazia agli occhi del mio signore" (Gen 33, 8). Ma Giacobbe disse: "No, se ho trovato grazia ai tuoi occhi, accetta dalla mia mano il mio dono, perché appunto per questo io sono venuto alla tua presenza, come si viene alla presenza di Dio, e tu mi hai gradito (Gen 33, 10). </w:t>
      </w:r>
    </w:p>
    <w:p w14:paraId="513CBE8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w:t>
      </w:r>
    </w:p>
    <w:p w14:paraId="2267010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w:t>
      </w:r>
      <w:r w:rsidRPr="00355E40">
        <w:rPr>
          <w:rFonts w:ascii="Arial" w:hAnsi="Arial" w:cs="Arial"/>
          <w:i/>
          <w:sz w:val="20"/>
          <w:szCs w:val="20"/>
          <w:lang w:eastAsia="it-IT"/>
        </w:rPr>
        <w:lastRenderedPageBreak/>
        <w:t xml:space="preserve">occhi, vogliate riferire agli orecchi del faraone queste parole (Gen 50, 4). Farò sì che questo popolo trovi grazia agli occhi degli Egiziani: quando partirete, non ve ne andrete a mani vuote (Es 3, 21). Mosè disse al Signore: "Vedi, tu mi ordini: Fa’ salire questo popolo, ma non mi hai indicato chi manderai con me; eppure hai detto: Ti ho conosciuto per nome, anzi hai trovato grazia ai miei occhi (Es 33, 12). </w:t>
      </w:r>
    </w:p>
    <w:p w14:paraId="649F249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w:t>
      </w:r>
    </w:p>
    <w:p w14:paraId="484B6D6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Quando un uomo ha preso una donna e ha vissuto con lei da marito, se poi avviene che essa non trovi grazia ai suoi occhi, perché egli ha trovato in lei qualche cosa di vergognoso, scriva per lei un libello di ripudio e glielo consegni in mano e la mandi via dalla casa (Dt 24, 1). </w:t>
      </w:r>
    </w:p>
    <w:p w14:paraId="10B1CDC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era per disegno del Signore che il loro cuore si ostinasse nella guerra contro Israele, per votarli allo sterminio, senza che trovassero grazia, e per annientarli, come aveva comandato il Signore a Mosè (Gs 11, 20). Gli disse allora: "Se ho trovato grazia ai tuoi occhi, dammi un segno che proprio tu mi parli (Gdc 6, 17). 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w:t>
      </w:r>
    </w:p>
    <w:p w14:paraId="102F592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w:t>
      </w:r>
    </w:p>
    <w:p w14:paraId="037CFB0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(1Sam 20, 29). Interroga i tuoi uomini e ti informeranno. Questi giovani trovino grazia ai tuoi occhi, perché siamo giunti in un giorno lieto. D , ti prego, quanto puoi dare ai tuoi servi e al tuo figlio Davide" (1Sam 25, 8). Davide disse ad Achis: "Se ho trovato grazia ai tuoi occhi, mi sia concesso un luogo in una città del tuo territorio dove io possa abitare. Perché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w:t>
      </w:r>
    </w:p>
    <w:p w14:paraId="6CB7E42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Adad trovò grazia agli occhi del faraone, che gli diede in moglie una sua cognata, la sorella della regina Tafni (1Re 11, 19). e poi risposi al re: "Se piace al re e se il tuo servo ha trovato grazia ai suoi occhi, mandami in Giudea, nella città dove sono i sepolcri dei miei padri, perché io possa ricostruirla" (Ne 2, 5). </w:t>
      </w:r>
    </w:p>
    <w:p w14:paraId="65B9BD5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re amò Ester più di tutte le altre donne ed essa trovò grazia e favore agli occhi di lui più di tutte le altre vergini. Egli le pose in testa la corona regale e la fece regina al posto di Vasti (Est 2, 17). Se ho trovato grazia agli occhi del re e se piace al re di concedermi quello che chiedo e di soddisfare il mio desiderio, venga il re con Amàn anche domani al banchetto che io preparerò loro e io risponderò alla domanda del re" (Est 5, 8). Allora la regina Ester rispose: "Se ho trovato </w:t>
      </w:r>
      <w:r w:rsidRPr="00355E40">
        <w:rPr>
          <w:rFonts w:ascii="Arial" w:hAnsi="Arial" w:cs="Arial"/>
          <w:i/>
          <w:sz w:val="20"/>
          <w:szCs w:val="20"/>
          <w:lang w:eastAsia="it-IT"/>
        </w:rPr>
        <w:lastRenderedPageBreak/>
        <w:t xml:space="preserve">grazia ai tuoi occhi, o re, e se così piace al re, la mia richiesta è che mi sia concessa la vita e il mio desiderio è che sia risparmiato il mio popolo (Est 7, 3). </w:t>
      </w:r>
    </w:p>
    <w:p w14:paraId="21A1533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Fece loro trovare grazia presso quanti li avevano deportati (Sal 105, 46). Quanto più sei grande, tanto più umìliati; così troverai grazia davanti al Signore (Sir 3, 18). Allora sarai veramente pudico e troverai grazia presso chiunque (Sir 41, 27). </w:t>
      </w:r>
    </w:p>
    <w:p w14:paraId="4501A5E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dice il Signore: "Ha trovato grazia nel deserto un popolo di scampati alla spada; Israele si avvia a una quieta dimora" (Ger 31, 2).  Pregate perché il Signore ci dia forza e illumini i nostri occhi e si possa vivere all'ombra di Nabucodònosor, re di Babilonia, e all'ombra del figlio Baldassàr e servirli per molti anni e trovar grazia ai loro occhi (Bar 1, 12). Ascolta, Signore, la nostra preghiera, la nostra supplica, liberaci per il tuo amore e facci trovar grazia davanti a coloro che ci hanno deportati (Bar 2, 14). L'angelo le disse: "Non temere, Maria, perché hai trovato grazia presso Dio (Lc 1, 30). Questi trovò grazia innanzi a Dio e domandò di poter trovare una dimora per il Dio di Giacobbe (At 7, 46). </w:t>
      </w:r>
    </w:p>
    <w:p w14:paraId="6B45F7EA"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Una domanda è giusto che la poniamo al nostro spirito: “Perché nel Nuovo Testamento questa espressione – </w:t>
      </w:r>
      <w:r w:rsidRPr="00355E40">
        <w:rPr>
          <w:rFonts w:ascii="Arial" w:hAnsi="Arial" w:cs="Arial"/>
          <w:i/>
          <w:sz w:val="20"/>
          <w:szCs w:val="20"/>
          <w:lang w:eastAsia="it-IT"/>
        </w:rPr>
        <w:t>trovare grazia</w:t>
      </w:r>
      <w:r w:rsidRPr="00355E40">
        <w:rPr>
          <w:rFonts w:ascii="Arial" w:hAnsi="Arial" w:cs="Arial"/>
          <w:sz w:val="20"/>
          <w:szCs w:val="20"/>
          <w:lang w:eastAsia="it-IT"/>
        </w:rPr>
        <w:t xml:space="preserve"> – scompare? Perché non viene riferita a nessun uomo?”.  Perché il Nuovo Testamento è offerta di grazia ad ogni uomo. Il Padre ha mandato Cristo per </w:t>
      </w:r>
      <w:r w:rsidRPr="00355E40">
        <w:rPr>
          <w:rFonts w:ascii="Arial" w:hAnsi="Arial" w:cs="Arial"/>
          <w:i/>
          <w:sz w:val="20"/>
          <w:szCs w:val="20"/>
          <w:lang w:eastAsia="it-IT"/>
        </w:rPr>
        <w:t xml:space="preserve">“produrre” </w:t>
      </w:r>
      <w:r w:rsidRPr="00355E40">
        <w:rPr>
          <w:rFonts w:ascii="Arial" w:hAnsi="Arial" w:cs="Arial"/>
          <w:sz w:val="20"/>
          <w:szCs w:val="20"/>
          <w:lang w:eastAsia="it-IT"/>
        </w:rPr>
        <w:t>dalla Croce la grazia di salvezza per ogni uomo. Questa grazia dovrà essere offerta, data, annunziata, proclamata. Essa è per tutti. Nessuno potrà essere escluso. Questa verità la troviamo nella parabola del seminatore, della rete gettata nel mare, nella missione data da Gesù agli Apostoli. La troviamo anche in una pagina della Seconda Lettera ai Corinzi di Paolo.</w:t>
      </w:r>
    </w:p>
    <w:p w14:paraId="7644AEE9"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i/>
          <w:spacing w:val="-5"/>
          <w:sz w:val="20"/>
          <w:szCs w:val="20"/>
          <w:lang w:eastAsia="it-IT"/>
        </w:rPr>
      </w:pPr>
      <w:r w:rsidRPr="00355E40">
        <w:rPr>
          <w:rFonts w:ascii="Arial" w:eastAsia="Times New Roman" w:hAnsi="Arial" w:cs="Arial"/>
          <w:i/>
          <w:spacing w:val="-5"/>
          <w:sz w:val="20"/>
          <w:szCs w:val="20"/>
          <w:lang w:eastAsia="it-IT"/>
        </w:rPr>
        <w:t>Quel giorno Gesù uscì di casa e sedette in riva al mare.</w:t>
      </w:r>
      <w:r w:rsidRPr="00355E40">
        <w:rPr>
          <w:rFonts w:ascii="Arial" w:eastAsia="Times New Roman" w:hAnsi="Arial" w:cs="Arial"/>
          <w:i/>
          <w:spacing w:val="-5"/>
          <w:position w:val="6"/>
          <w:sz w:val="20"/>
          <w:szCs w:val="24"/>
          <w:lang w:eastAsia="it-IT"/>
        </w:rPr>
        <w:t xml:space="preserve"> </w:t>
      </w:r>
      <w:r w:rsidRPr="00355E40">
        <w:rPr>
          <w:rFonts w:ascii="Arial" w:eastAsia="Times New Roman" w:hAnsi="Arial" w:cs="Arial"/>
          <w:i/>
          <w:spacing w:val="-5"/>
          <w:sz w:val="20"/>
          <w:szCs w:val="20"/>
          <w:lang w:eastAsia="it-IT"/>
        </w:rPr>
        <w:t>Si radunò attorno a lui tanta folla che egli salì su una barca e si mise a sedere, mentre tutta la folla stava sulla spiaggia.</w:t>
      </w:r>
    </w:p>
    <w:p w14:paraId="43F717DB"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355E40">
        <w:rPr>
          <w:rFonts w:ascii="Arial" w:eastAsia="Times New Roman" w:hAnsi="Arial" w:cs="Arial"/>
          <w:i/>
          <w:position w:val="6"/>
          <w:sz w:val="20"/>
          <w:szCs w:val="24"/>
          <w:lang w:eastAsia="it-IT"/>
        </w:rPr>
        <w:t xml:space="preserve"> </w:t>
      </w:r>
      <w:r w:rsidRPr="00355E40">
        <w:rPr>
          <w:rFonts w:ascii="Arial" w:eastAsia="Times New Roman" w:hAnsi="Arial" w:cs="Arial"/>
          <w:i/>
          <w:sz w:val="20"/>
          <w:szCs w:val="20"/>
          <w:lang w:eastAsia="it-IT"/>
        </w:rPr>
        <w:t>ma quando spuntò il sole, fu bruciata e, non avendo radici, seccò. Un’altra parte cadde sui rovi, e i rovi crebbero e la soffocarono. Un’altra parte cadde sul terreno buono e diede frutto: il cento, il sessanta, il trenta per uno. Chi ha orecchi, ascolti».</w:t>
      </w:r>
    </w:p>
    <w:p w14:paraId="795B0618"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3405C93F"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5D06398C"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52DA8A86"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w:t>
      </w:r>
      <w:smartTag w:uri="urn:schemas-microsoft-com:office:smarttags" w:element="PersonName">
        <w:smartTagPr>
          <w:attr w:name="ProductID" w:val="la Parola"/>
        </w:smartTagPr>
        <w:r w:rsidRPr="00355E40">
          <w:rPr>
            <w:rFonts w:ascii="Arial" w:eastAsia="Times New Roman" w:hAnsi="Arial" w:cs="Arial"/>
            <w:i/>
            <w:sz w:val="20"/>
            <w:szCs w:val="20"/>
            <w:lang w:eastAsia="it-IT"/>
          </w:rPr>
          <w:t>la Parola</w:t>
        </w:r>
      </w:smartTag>
      <w:r w:rsidRPr="00355E40">
        <w:rPr>
          <w:rFonts w:ascii="Arial" w:eastAsia="Times New Roman" w:hAnsi="Arial" w:cs="Arial"/>
          <w:i/>
          <w:sz w:val="20"/>
          <w:szCs w:val="20"/>
          <w:lang w:eastAsia="it-IT"/>
        </w:rPr>
        <w:t xml:space="preserve"> e l’accoglie subito con gioia, ma non ha in sé radici ed è incostante, sicché, appena giunge una tribolazione o una persecuzione a causa della Parola, egli subito viene meno. Quello seminato tra i rovi è colui che ascolta </w:t>
      </w:r>
      <w:smartTag w:uri="urn:schemas-microsoft-com:office:smarttags" w:element="PersonName">
        <w:smartTagPr>
          <w:attr w:name="ProductID" w:val="la Parola"/>
        </w:smartTagPr>
        <w:r w:rsidRPr="00355E40">
          <w:rPr>
            <w:rFonts w:ascii="Arial" w:eastAsia="Times New Roman" w:hAnsi="Arial" w:cs="Arial"/>
            <w:i/>
            <w:sz w:val="20"/>
            <w:szCs w:val="20"/>
            <w:lang w:eastAsia="it-IT"/>
          </w:rPr>
          <w:t>la Parola</w:t>
        </w:r>
      </w:smartTag>
      <w:r w:rsidRPr="00355E40">
        <w:rPr>
          <w:rFonts w:ascii="Arial" w:eastAsia="Times New Roman" w:hAnsi="Arial" w:cs="Arial"/>
          <w:i/>
          <w:sz w:val="20"/>
          <w:szCs w:val="20"/>
          <w:lang w:eastAsia="it-IT"/>
        </w:rPr>
        <w:t xml:space="preserve">, ma la preoccupazione del mondo e la seduzione della ricchezza soffocano </w:t>
      </w:r>
      <w:smartTag w:uri="urn:schemas-microsoft-com:office:smarttags" w:element="PersonName">
        <w:smartTagPr>
          <w:attr w:name="ProductID" w:val="la Parola"/>
        </w:smartTagPr>
        <w:r w:rsidRPr="00355E40">
          <w:rPr>
            <w:rFonts w:ascii="Arial" w:eastAsia="Times New Roman" w:hAnsi="Arial" w:cs="Arial"/>
            <w:i/>
            <w:sz w:val="20"/>
            <w:szCs w:val="20"/>
            <w:lang w:eastAsia="it-IT"/>
          </w:rPr>
          <w:t>la Parola</w:t>
        </w:r>
      </w:smartTag>
      <w:r w:rsidRPr="00355E40">
        <w:rPr>
          <w:rFonts w:ascii="Arial" w:eastAsia="Times New Roman" w:hAnsi="Arial" w:cs="Arial"/>
          <w:i/>
          <w:sz w:val="20"/>
          <w:szCs w:val="20"/>
          <w:lang w:eastAsia="it-IT"/>
        </w:rPr>
        <w:t xml:space="preserve"> ed essa non dà frutto. Quello seminato sul terreno buono è colui che ascolta </w:t>
      </w:r>
      <w:smartTag w:uri="urn:schemas-microsoft-com:office:smarttags" w:element="PersonName">
        <w:smartTagPr>
          <w:attr w:name="ProductID" w:val="la Parola"/>
        </w:smartTagPr>
        <w:r w:rsidRPr="00355E40">
          <w:rPr>
            <w:rFonts w:ascii="Arial" w:eastAsia="Times New Roman" w:hAnsi="Arial" w:cs="Arial"/>
            <w:i/>
            <w:sz w:val="20"/>
            <w:szCs w:val="20"/>
            <w:lang w:eastAsia="it-IT"/>
          </w:rPr>
          <w:t>la Parola</w:t>
        </w:r>
      </w:smartTag>
      <w:r w:rsidRPr="00355E40">
        <w:rPr>
          <w:rFonts w:ascii="Arial" w:eastAsia="Times New Roman" w:hAnsi="Arial" w:cs="Arial"/>
          <w:i/>
          <w:sz w:val="20"/>
          <w:szCs w:val="20"/>
          <w:lang w:eastAsia="it-IT"/>
        </w:rPr>
        <w:t xml:space="preserve"> e la comprende; questi dà frutto e produce il cento, il sessanta, il trenta per uno» (Mt 13,1-23). </w:t>
      </w:r>
    </w:p>
    <w:p w14:paraId="25010847"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w:t>
      </w:r>
      <w:r w:rsidRPr="00355E40">
        <w:rPr>
          <w:rFonts w:ascii="Arial" w:eastAsia="Times New Roman" w:hAnsi="Arial" w:cs="Arial"/>
          <w:i/>
          <w:sz w:val="20"/>
          <w:szCs w:val="20"/>
          <w:lang w:eastAsia="it-IT"/>
        </w:rPr>
        <w:lastRenderedPageBreak/>
        <w:t xml:space="preserve">separeranno i cattivi dai buoni e li getteranno nella fornace ardente, dove sarà pianto e stridore di denti (Mt 13,41-50). </w:t>
      </w:r>
    </w:p>
    <w:p w14:paraId="33A75E37"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6D63654"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Non si va nel mondo per trovare persone “gradite” al Signore, ma per offrire ad ogni uomo la grazia della riconciliazione e della salvezza in Cristo Gesù. San Paolo è il grande maestro. Lui non solo offre la grazia, chiede, anzi supplica gli uomini perché si lascino riconciliare con Dio. È questa la </w:t>
      </w:r>
      <w:r w:rsidRPr="00355E40">
        <w:rPr>
          <w:rFonts w:ascii="Arial" w:hAnsi="Arial" w:cs="Arial"/>
          <w:i/>
          <w:sz w:val="20"/>
          <w:szCs w:val="20"/>
          <w:lang w:eastAsia="it-IT"/>
        </w:rPr>
        <w:t>“bellezza”</w:t>
      </w:r>
      <w:r w:rsidRPr="00355E40">
        <w:rPr>
          <w:rFonts w:ascii="Arial" w:hAnsi="Arial" w:cs="Arial"/>
          <w:sz w:val="20"/>
          <w:szCs w:val="20"/>
          <w:lang w:eastAsia="it-IT"/>
        </w:rPr>
        <w:t xml:space="preserve"> della Chiesa: essa </w:t>
      </w:r>
      <w:r>
        <w:rPr>
          <w:rFonts w:ascii="Arial" w:hAnsi="Arial" w:cs="Arial"/>
          <w:sz w:val="20"/>
          <w:szCs w:val="20"/>
          <w:lang w:eastAsia="it-IT"/>
        </w:rPr>
        <w:t xml:space="preserve">è </w:t>
      </w:r>
      <w:r w:rsidRPr="00355E40">
        <w:rPr>
          <w:rFonts w:ascii="Arial" w:hAnsi="Arial" w:cs="Arial"/>
          <w:sz w:val="20"/>
          <w:szCs w:val="20"/>
          <w:lang w:eastAsia="it-IT"/>
        </w:rPr>
        <w:t xml:space="preserve">voce che mai si stanca di invitare alla riconciliazione, nell’offerta della grazia di Gesù Signore. La </w:t>
      </w:r>
      <w:r w:rsidRPr="00355E40">
        <w:rPr>
          <w:rFonts w:ascii="Arial" w:hAnsi="Arial" w:cs="Arial"/>
          <w:i/>
          <w:sz w:val="20"/>
          <w:szCs w:val="20"/>
          <w:lang w:eastAsia="it-IT"/>
        </w:rPr>
        <w:t>“bellezza”</w:t>
      </w:r>
      <w:r w:rsidRPr="00355E40">
        <w:rPr>
          <w:rFonts w:ascii="Arial" w:hAnsi="Arial" w:cs="Arial"/>
          <w:sz w:val="20"/>
          <w:szCs w:val="20"/>
          <w:lang w:eastAsia="it-IT"/>
        </w:rPr>
        <w:t xml:space="preserve"> della Chiesa mai potrà essere quella dell’offerta della grazia senza la riconciliazione. Non sarebbe grazia.</w:t>
      </w:r>
    </w:p>
    <w:p w14:paraId="52EEFFE5"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Cosa è infatti la grazia? È  quella potenza di amore, verità, giustizia, santità, luce che è data per ricreare l’uomo nuovo. La grazia è amore, verità, giustizia, santità, luce, misericordia che deve trasformare l’uomo in amore, verità, giustizia, santità, luce, misericordia, pietà, compassione. Senza la riconciliazione, cioè senza la volontà da parte dell’uomo di uscire dalle tenebre, la grazia è data vanamente. Essa è data ma non produce frutti. Non cambia l’uomo. A che serve una grazia se essa no trasforma l’uomo in grazia di verità e giustizia presso Dio e gli uomini?</w:t>
      </w:r>
    </w:p>
    <w:p w14:paraId="35DBC3B1"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Una Chiesa che mostrasse la sua “bellezza” solamente offrendo la grazia, ma non chiedendo la riconciliazione, sarebbe come il seminatore che getta il seme sulle pietre, sapendo che dall</w:t>
      </w:r>
      <w:r>
        <w:rPr>
          <w:rFonts w:ascii="Arial" w:hAnsi="Arial" w:cs="Arial"/>
          <w:sz w:val="20"/>
          <w:szCs w:val="20"/>
          <w:lang w:eastAsia="it-IT"/>
        </w:rPr>
        <w:t>e</w:t>
      </w:r>
      <w:r w:rsidRPr="00355E40">
        <w:rPr>
          <w:rFonts w:ascii="Arial" w:hAnsi="Arial" w:cs="Arial"/>
          <w:sz w:val="20"/>
          <w:szCs w:val="20"/>
          <w:lang w:eastAsia="it-IT"/>
        </w:rPr>
        <w:t xml:space="preserve"> pietr</w:t>
      </w:r>
      <w:r>
        <w:rPr>
          <w:rFonts w:ascii="Arial" w:hAnsi="Arial" w:cs="Arial"/>
          <w:sz w:val="20"/>
          <w:szCs w:val="20"/>
          <w:lang w:eastAsia="it-IT"/>
        </w:rPr>
        <w:t>e</w:t>
      </w:r>
      <w:r w:rsidRPr="00355E40">
        <w:rPr>
          <w:rFonts w:ascii="Arial" w:hAnsi="Arial" w:cs="Arial"/>
          <w:sz w:val="20"/>
          <w:szCs w:val="20"/>
          <w:lang w:eastAsia="it-IT"/>
        </w:rPr>
        <w:t xml:space="preserve"> mai spunter</w:t>
      </w:r>
      <w:r>
        <w:rPr>
          <w:rFonts w:ascii="Arial" w:hAnsi="Arial" w:cs="Arial"/>
          <w:sz w:val="20"/>
          <w:szCs w:val="20"/>
          <w:lang w:eastAsia="it-IT"/>
        </w:rPr>
        <w:t>à</w:t>
      </w:r>
      <w:r w:rsidRPr="00355E40">
        <w:rPr>
          <w:rFonts w:ascii="Arial" w:hAnsi="Arial" w:cs="Arial"/>
          <w:sz w:val="20"/>
          <w:szCs w:val="20"/>
          <w:lang w:eastAsia="it-IT"/>
        </w:rPr>
        <w:t xml:space="preserve"> un solo filo d’erba. Come il contadino prima ara e poi semina, così è la Chiesa, prima ara i cuori con la Parola di Gesù, i cuori accolgono la Parola, si lasciano riconciliare con Dio in essa e per essa e subito dopo viene l’abbondanza della grazia. </w:t>
      </w:r>
    </w:p>
    <w:p w14:paraId="4AEF2C6D" w14:textId="77777777" w:rsidR="00CF60FA" w:rsidRPr="00355E40" w:rsidRDefault="00CF60FA" w:rsidP="00334EBD">
      <w:pPr>
        <w:tabs>
          <w:tab w:val="left" w:pos="1418"/>
        </w:tabs>
        <w:spacing w:after="120" w:line="240" w:lineRule="auto"/>
        <w:jc w:val="both"/>
        <w:rPr>
          <w:rFonts w:ascii="Arial" w:eastAsia="Times New Roman" w:hAnsi="Arial" w:cs="Arial"/>
          <w:i/>
          <w:sz w:val="20"/>
          <w:szCs w:val="24"/>
          <w:lang w:eastAsia="it-IT"/>
        </w:rPr>
      </w:pPr>
      <w:r w:rsidRPr="00355E40">
        <w:rPr>
          <w:rFonts w:ascii="Arial" w:eastAsia="Times New Roman" w:hAnsi="Arial" w:cs="Arial"/>
          <w:i/>
          <w:sz w:val="20"/>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488243E" w14:textId="77777777" w:rsidR="00CF60FA" w:rsidRPr="00355E40" w:rsidRDefault="00CF60FA" w:rsidP="00334EBD">
      <w:pPr>
        <w:tabs>
          <w:tab w:val="left" w:pos="1418"/>
        </w:tabs>
        <w:spacing w:after="120" w:line="240" w:lineRule="auto"/>
        <w:jc w:val="both"/>
        <w:rPr>
          <w:rFonts w:ascii="Arial" w:eastAsia="Times New Roman" w:hAnsi="Arial" w:cs="Arial"/>
          <w:i/>
          <w:sz w:val="20"/>
          <w:szCs w:val="24"/>
          <w:lang w:eastAsia="it-IT"/>
        </w:rPr>
      </w:pPr>
      <w:r w:rsidRPr="00355E40">
        <w:rPr>
          <w:rFonts w:ascii="Arial" w:eastAsia="Times New Roman" w:hAnsi="Arial" w:cs="Arial"/>
          <w:i/>
          <w:sz w:val="20"/>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5E345C7"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sz w:val="20"/>
          <w:szCs w:val="24"/>
          <w:lang w:eastAsia="it-IT"/>
        </w:rPr>
      </w:pPr>
      <w:r w:rsidRPr="00355E40">
        <w:rPr>
          <w:rFonts w:ascii="Arial" w:eastAsia="Times New Roman" w:hAnsi="Arial" w:cs="Arial"/>
          <w:i/>
          <w:sz w:val="20"/>
          <w:szCs w:val="24"/>
          <w:lang w:eastAsia="it-IT"/>
        </w:rPr>
        <w:t>Poiché siamo suoi collaboratori, vi esortiamo a non accogliere invano la grazia di Dio.</w:t>
      </w:r>
      <w:r w:rsidRPr="00355E40">
        <w:rPr>
          <w:rFonts w:ascii="Arial" w:eastAsia="Times New Roman" w:hAnsi="Arial" w:cs="Arial"/>
          <w:i/>
          <w:position w:val="4"/>
          <w:sz w:val="20"/>
          <w:szCs w:val="24"/>
          <w:lang w:eastAsia="it-IT"/>
        </w:rPr>
        <w:t xml:space="preserve"> </w:t>
      </w:r>
      <w:r w:rsidRPr="00355E40">
        <w:rPr>
          <w:rFonts w:ascii="Arial" w:eastAsia="Times New Roman" w:hAnsi="Arial" w:cs="Arial"/>
          <w:i/>
          <w:sz w:val="20"/>
          <w:szCs w:val="24"/>
          <w:lang w:eastAsia="it-IT"/>
        </w:rPr>
        <w:t xml:space="preserve">Egli dice infatti: Al momento favorevole ti ho esaudito e nel giorno della salvezza ti ho soccorso. Ecco ora il momento favorevole, ecco ora il giorno della salvezza! (2Cor 5,14-6,2). </w:t>
      </w:r>
    </w:p>
    <w:p w14:paraId="7AF8A24E"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La Vergine Maria ha trovato grazia presso Dio. Dio vede se stesso tutto in Lei. Sa che di Lei si può fidare. Sa a che Lei può chiedere tutto. Sa che la sua opera in Lei e per Lei non è stata vana, non sarà vana.  Lei potrà compiere l’altissima missione che l’angelo sta per rivelargli. </w:t>
      </w:r>
    </w:p>
    <w:p w14:paraId="2F778153"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Ora è giusto che ognuno di noi si chieda: </w:t>
      </w:r>
      <w:r w:rsidRPr="00355E40">
        <w:rPr>
          <w:rFonts w:ascii="Arial" w:hAnsi="Arial" w:cs="Arial"/>
          <w:i/>
          <w:sz w:val="20"/>
          <w:szCs w:val="20"/>
          <w:lang w:eastAsia="it-IT"/>
        </w:rPr>
        <w:t>“Quanto Dio, il Signore si può fidare di me? Quanto Cristo Gesù mi potrà chiedere? Quanto lo Spirito Santo mi potrà muovere? Quanto la Vergine Maria potrà contare su di me?”.</w:t>
      </w:r>
      <w:r w:rsidRPr="00355E40">
        <w:rPr>
          <w:rFonts w:ascii="Arial" w:hAnsi="Arial" w:cs="Arial"/>
          <w:sz w:val="20"/>
          <w:szCs w:val="20"/>
          <w:lang w:eastAsia="it-IT"/>
        </w:rPr>
        <w:t xml:space="preserve">  Ma prima ancora: </w:t>
      </w:r>
      <w:r>
        <w:rPr>
          <w:rFonts w:ascii="Arial" w:hAnsi="Arial" w:cs="Arial"/>
          <w:i/>
          <w:sz w:val="20"/>
          <w:szCs w:val="20"/>
          <w:lang w:eastAsia="it-IT"/>
        </w:rPr>
        <w:t>“Quant</w:t>
      </w:r>
      <w:r w:rsidRPr="00355E40">
        <w:rPr>
          <w:rFonts w:ascii="Arial" w:hAnsi="Arial" w:cs="Arial"/>
          <w:i/>
          <w:sz w:val="20"/>
          <w:szCs w:val="20"/>
          <w:lang w:eastAsia="it-IT"/>
        </w:rPr>
        <w:t>o Dio è in me e quanto io sono in Dio, per Cristo, per opera dello Spirito Santo? Quanto rispondo alla sua grazia? Quanto mi lascio illuminare dalla divina verità? Se il Signore mandasse in questo momento il suo Angelo, come mi troverebbe? Sarei “pien</w:t>
      </w:r>
      <w:r>
        <w:rPr>
          <w:rFonts w:ascii="Arial" w:hAnsi="Arial" w:cs="Arial"/>
          <w:i/>
          <w:sz w:val="20"/>
          <w:szCs w:val="20"/>
          <w:lang w:eastAsia="it-IT"/>
        </w:rPr>
        <w:t>o</w:t>
      </w:r>
      <w:r w:rsidRPr="00355E40">
        <w:rPr>
          <w:rFonts w:ascii="Arial" w:hAnsi="Arial" w:cs="Arial"/>
          <w:i/>
          <w:sz w:val="20"/>
          <w:szCs w:val="20"/>
          <w:lang w:eastAsia="it-IT"/>
        </w:rPr>
        <w:t xml:space="preserve"> di grazia e di Spirito Santo”, oppure mi troverebbe nudo, povero e spoglio, come certi Angeli della sua Chiesa d’Asia?”</w:t>
      </w:r>
      <w:r w:rsidRPr="00355E40">
        <w:rPr>
          <w:rFonts w:ascii="Arial" w:hAnsi="Arial" w:cs="Arial"/>
          <w:sz w:val="20"/>
          <w:szCs w:val="20"/>
          <w:lang w:eastAsia="it-IT"/>
        </w:rPr>
        <w:t>. In quest</w:t>
      </w:r>
      <w:r>
        <w:rPr>
          <w:rFonts w:ascii="Arial" w:hAnsi="Arial" w:cs="Arial"/>
          <w:sz w:val="20"/>
          <w:szCs w:val="20"/>
          <w:lang w:eastAsia="it-IT"/>
        </w:rPr>
        <w:t>o</w:t>
      </w:r>
      <w:r w:rsidRPr="00355E40">
        <w:rPr>
          <w:rFonts w:ascii="Arial" w:hAnsi="Arial" w:cs="Arial"/>
          <w:sz w:val="20"/>
          <w:szCs w:val="20"/>
          <w:lang w:eastAsia="it-IT"/>
        </w:rPr>
        <w:t xml:space="preserve"> quarto giorno della Novena sarebbe giusto che ognuno di noi rimettesse nella verità spirito, anima, corpo.</w:t>
      </w:r>
    </w:p>
    <w:p w14:paraId="16A911B7"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Vergine Maria, Madre della Redenzione, fa’ che anche noi siamo trovati come te, graditi al Signore in ogni istante della nostra vita. Ottienici la grazia di una perfetta riconciliazione con il nostro Dio e Signore. Angel e Santi, non permettete che siamo trovate dal nostro Dio carenti di amore, verità, giustizia, santità, misericordia, luce. </w:t>
      </w:r>
    </w:p>
    <w:p w14:paraId="6F1954AC"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QUINTO GIORNO</w:t>
      </w:r>
    </w:p>
    <w:p w14:paraId="39D2375B" w14:textId="77777777" w:rsidR="00CF60FA" w:rsidRPr="00355E40" w:rsidRDefault="00CF60FA" w:rsidP="00334EBD">
      <w:pPr>
        <w:pStyle w:val="Nessunaspaziatura"/>
        <w:rPr>
          <w:rFonts w:ascii="Arial" w:hAnsi="Arial" w:cs="Arial"/>
        </w:rPr>
      </w:pPr>
    </w:p>
    <w:p w14:paraId="50A2750D" w14:textId="77777777" w:rsidR="00CF60FA" w:rsidRPr="00355E40" w:rsidRDefault="00CF60FA" w:rsidP="00334EBD">
      <w:pPr>
        <w:pStyle w:val="Titolo1"/>
        <w:spacing w:before="0" w:after="120" w:line="240" w:lineRule="auto"/>
        <w:jc w:val="center"/>
        <w:rPr>
          <w:rFonts w:ascii="Arial" w:hAnsi="Arial" w:cs="Arial"/>
        </w:rPr>
      </w:pPr>
      <w:bookmarkStart w:id="198" w:name="_Toc94189280"/>
      <w:r w:rsidRPr="00355E40">
        <w:rPr>
          <w:rFonts w:ascii="Arial" w:hAnsi="Arial" w:cs="Arial"/>
        </w:rPr>
        <w:t>CONCEPIRAI UN FIGLIO</w:t>
      </w:r>
      <w:bookmarkEnd w:id="198"/>
      <w:r w:rsidRPr="00355E40">
        <w:rPr>
          <w:rFonts w:ascii="Arial" w:hAnsi="Arial" w:cs="Arial"/>
        </w:rPr>
        <w:t xml:space="preserve"> </w:t>
      </w:r>
    </w:p>
    <w:p w14:paraId="03714925"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hAnsi="Arial" w:cs="Arial"/>
          <w:sz w:val="20"/>
        </w:rPr>
        <w:t>Ora l’Angelo spiega alla Vergine Maria qual è il fine della sua venuta.  Lui è dinanzi a Lei per annunziarle il grande mistero che si compirà in Lei. Lei sarà madre: “</w:t>
      </w:r>
      <w:r w:rsidRPr="00355E40">
        <w:rPr>
          <w:rFonts w:ascii="Arial" w:eastAsia="Times New Roman" w:hAnsi="Arial" w:cs="Arial"/>
          <w:i/>
          <w:sz w:val="20"/>
          <w:szCs w:val="20"/>
          <w:lang w:eastAsia="it-IT"/>
        </w:rPr>
        <w:t xml:space="preserve">“Ed ecco, concepirai un figlio, lo darai alla luce e lo chiamerai Gesù. Sarà grande e verrà chiamato Figlio dell’Altissimo”. </w:t>
      </w:r>
      <w:r w:rsidRPr="00355E40">
        <w:rPr>
          <w:rFonts w:ascii="Arial" w:eastAsia="Times New Roman" w:hAnsi="Arial" w:cs="Arial"/>
          <w:sz w:val="20"/>
          <w:szCs w:val="20"/>
          <w:lang w:eastAsia="it-IT"/>
        </w:rPr>
        <w:t>Maria</w:t>
      </w:r>
      <w:r w:rsidRPr="00355E40">
        <w:rPr>
          <w:rFonts w:ascii="Arial" w:eastAsia="Times New Roman" w:hAnsi="Arial" w:cs="Arial"/>
          <w:i/>
          <w:sz w:val="20"/>
          <w:szCs w:val="20"/>
          <w:lang w:eastAsia="it-IT"/>
        </w:rPr>
        <w:t xml:space="preserve"> </w:t>
      </w:r>
      <w:r w:rsidRPr="00355E40">
        <w:rPr>
          <w:rFonts w:ascii="Arial" w:eastAsia="Times New Roman" w:hAnsi="Arial" w:cs="Arial"/>
          <w:sz w:val="20"/>
          <w:szCs w:val="20"/>
          <w:lang w:eastAsia="it-IT"/>
        </w:rPr>
        <w:t xml:space="preserve">concepirà un figlio. Fin </w:t>
      </w:r>
      <w:r>
        <w:rPr>
          <w:rFonts w:ascii="Arial" w:eastAsia="Times New Roman" w:hAnsi="Arial" w:cs="Arial"/>
          <w:sz w:val="20"/>
          <w:szCs w:val="20"/>
          <w:lang w:eastAsia="it-IT"/>
        </w:rPr>
        <w:t xml:space="preserve">qui </w:t>
      </w:r>
      <w:r w:rsidRPr="00355E40">
        <w:rPr>
          <w:rFonts w:ascii="Arial" w:eastAsia="Times New Roman" w:hAnsi="Arial" w:cs="Arial"/>
          <w:sz w:val="20"/>
          <w:szCs w:val="20"/>
          <w:lang w:eastAsia="it-IT"/>
        </w:rPr>
        <w:t xml:space="preserve">nulla di straordinario. Lo chiamerà Gesù. Di per sé neanche qui nulla di straordinario. Ogni bambino porta un nome e questo nome gli viene dato. Lo straordinario è nel fatto che non sarà il padre ha dare il nome. Ma Lei stessa. È come se il figlio che nascerà da Lei fosse senza padre umano, dal momento che è Lei a dare il nome al figlio che nascerà da Lei. Ma può la Vergine avere un figlio senza padre umano? </w:t>
      </w:r>
    </w:p>
    <w:p w14:paraId="2C0FC69E"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Ancora più sorprendente e più straordinario è il fatto che il figlio che nascerà da Lei e che Lei chiamerà Gesù – potestà esercitata dal padre secondo la carne – sarà grande e verrà chiamato Figlio dell’Altissimo. Per comprendere la vera grandezza del figlio che nascerà da Lei dobbiamo necessariamente partire dall’ultima rivelazione: </w:t>
      </w:r>
      <w:r w:rsidRPr="00355E40">
        <w:rPr>
          <w:rFonts w:ascii="Arial" w:eastAsia="Times New Roman" w:hAnsi="Arial" w:cs="Arial"/>
          <w:i/>
          <w:sz w:val="20"/>
          <w:szCs w:val="20"/>
          <w:lang w:eastAsia="it-IT"/>
        </w:rPr>
        <w:t>“Verrà chiamato Figlio dell’Altissimo”</w:t>
      </w:r>
      <w:r w:rsidRPr="00355E40">
        <w:rPr>
          <w:rFonts w:ascii="Arial" w:eastAsia="Times New Roman" w:hAnsi="Arial" w:cs="Arial"/>
          <w:sz w:val="20"/>
          <w:szCs w:val="20"/>
          <w:lang w:eastAsia="it-IT"/>
        </w:rPr>
        <w:t xml:space="preserve">. Nella Scrittura </w:t>
      </w:r>
      <w:r w:rsidRPr="00355E40">
        <w:rPr>
          <w:rFonts w:ascii="Arial" w:eastAsia="Times New Roman" w:hAnsi="Arial" w:cs="Arial"/>
          <w:i/>
          <w:sz w:val="20"/>
          <w:szCs w:val="20"/>
          <w:lang w:eastAsia="it-IT"/>
        </w:rPr>
        <w:t>“Figlio dell’Altissimo”</w:t>
      </w:r>
      <w:r w:rsidRPr="00355E40">
        <w:rPr>
          <w:rFonts w:ascii="Arial" w:eastAsia="Times New Roman" w:hAnsi="Arial" w:cs="Arial"/>
          <w:sz w:val="20"/>
          <w:szCs w:val="20"/>
          <w:lang w:eastAsia="it-IT"/>
        </w:rPr>
        <w:t xml:space="preserve"> è il </w:t>
      </w:r>
      <w:r w:rsidRPr="00355E40">
        <w:rPr>
          <w:rFonts w:ascii="Arial" w:eastAsia="Times New Roman" w:hAnsi="Arial" w:cs="Arial"/>
          <w:i/>
          <w:sz w:val="20"/>
          <w:szCs w:val="20"/>
          <w:lang w:eastAsia="it-IT"/>
        </w:rPr>
        <w:t>“Messia del Signore”</w:t>
      </w:r>
      <w:r w:rsidRPr="00355E40">
        <w:rPr>
          <w:rFonts w:ascii="Arial" w:eastAsia="Times New Roman" w:hAnsi="Arial" w:cs="Arial"/>
          <w:sz w:val="20"/>
          <w:szCs w:val="20"/>
          <w:lang w:eastAsia="it-IT"/>
        </w:rPr>
        <w:t xml:space="preserve">. È il Re promesso da Dio a Davide. È colui che il popolo attende per la sua liberazione. </w:t>
      </w:r>
    </w:p>
    <w:p w14:paraId="74435B62"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Attraverso tutta la Scrittura, troviamo che l’Altissimo è il Dio di Abramo, Isacco, Giacobbe, Mosè. È il Dio d’Israele. È il Dio di Davide. Del Dio Altissimo, figlio è Israele, figlio è il Messia, figlio è il popolo dell’alleanza. La Scrittura ci rivela anche un mistero molto più profondo. Essa ci parla di un figlio dell’Altissimo per generazione eterna. Attualmente dalle parole dell’Angelo ci interessa mettere in evidenza che questo figlio della Vergine di Nazaret è senza padre umano, secondo la carne. Ha un padre, ma di certo non è alcun uomo per la via della carne. </w:t>
      </w:r>
    </w:p>
    <w:p w14:paraId="5715C373" w14:textId="77777777" w:rsidR="00CF60FA" w:rsidRPr="00355E40" w:rsidRDefault="00CF60FA" w:rsidP="00334EBD">
      <w:pPr>
        <w:pStyle w:val="Nessunaspaziatura"/>
        <w:spacing w:after="120"/>
        <w:rPr>
          <w:rFonts w:ascii="Arial" w:hAnsi="Arial" w:cs="Arial"/>
          <w:b/>
          <w:sz w:val="20"/>
        </w:rPr>
      </w:pPr>
    </w:p>
    <w:p w14:paraId="78F7EE90" w14:textId="77777777" w:rsidR="00CF60FA" w:rsidRPr="00355E40" w:rsidRDefault="00CF60FA" w:rsidP="00334EBD">
      <w:pPr>
        <w:pStyle w:val="Nessunaspaziatura"/>
        <w:spacing w:after="120"/>
        <w:rPr>
          <w:rFonts w:ascii="Arial" w:hAnsi="Arial" w:cs="Arial"/>
          <w:b/>
          <w:sz w:val="20"/>
        </w:rPr>
      </w:pPr>
      <w:r w:rsidRPr="00355E40">
        <w:rPr>
          <w:rFonts w:ascii="Arial" w:hAnsi="Arial" w:cs="Arial"/>
          <w:b/>
          <w:sz w:val="20"/>
        </w:rPr>
        <w:t xml:space="preserve">DIO ALTISSIMO </w:t>
      </w:r>
    </w:p>
    <w:p w14:paraId="5A87F7B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Intanto Melchisedek, re di Salem, offrì pane e vino: era sacerdote del Dio altissimo (Gen 14, 18). E benedisse Abram con queste parole: "Sia benedetto Abram dal Dio altissimo, creatore del cielo e della terra (Gen 14, 19). E benedetto sia il Dio altissimo, che ti ha messo in mano i tuoi nemici". Abram gli diede la decima di tutto (Gen 14, 20). Ma Abram disse al re di Sòdoma: "Alzo la mano davanti al Signore, il Dio altissimo, creatore del cielo e della terra (Gen 14, 22). Oracolo di chi ode le parole di Dio e conosce la scienza dell'Altissimo, di chi vede la visione dell'Onnipotente, e cade ed è tolto il velo dai suoi occhi (Nm 24, 4). </w:t>
      </w:r>
    </w:p>
    <w:p w14:paraId="2D36BC1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Oracolo di chi ode le parole di Dio e conosce la scienza dell'Altissimo, di chi vede la visione dell'Onnipotente, e cade ed è tolto il velo dai suoi occhi (Nm 24, 16). Quando l'Altissimo divideva i popoli, quando disperdeva i figli dell'uomo, egli stabilì i confini delle genti secondo il numero degli Israeliti (Dt 32, 8). Il Signore... saranno abbattuti i suoi avversari! L'Altissimo tuonerà dal cielo. Il Signore giudicherà gli estremi confini della terra; darà forza al suo re ed eleverà la potenza del suo Messia" (1Sam 2, 10). Il Signore tuonò nei cieli, l'Altissimo emise la sua voce (2Sam 22, 14). Queste sono le ultime parole di Davide: "Oracolo di Davide, figlio di Iesse, oracolo dell'uomo che l'Altissimo ha innalzato, del consacrato del Dio di Giacobbe, del soave cantore d'Israele (2Sam 23, 1). </w:t>
      </w:r>
    </w:p>
    <w:p w14:paraId="27DA6FF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L'Altissimo mi fece trovare il favore di Salmanàssar, del quale presi a trattare gli affari (Tb 1, 13). Per tutti quelli che la compiono, l'elemosina è un dono prezioso davanti all'Altissimo (Tb 4, 11). Ozia a sua volta le disse: "Benedetta sei tu, figlia, davanti al Dio altissimo più di tutte le donne che vivono sulla terra e benedetto il Signore Dio che ha creato il cielo e la terra e ti ha guidato a troncare la testa del capo dei nostri nemici (Gdt 13, 18). Sono figli del Dio altissimo, massimo, vivente, il quale in favore nostro e dei nostri antenati dirige il regno nella migliore floridezza (Est 8, 12q). Subito alcuni compagni di Eliodòro pregarono Onia che supplicasse l'Altissimo e impetrasse la grazia della vita a costui che stava irrimediabilmente esalando l'ultimo respiro (2Mac 3, 31). Il Signore decide la causa dei popoli: giudicami, Signore, secondo la mia giustizia, secondo la mia innocenza, o Altissimo (Sal 7, 9). Loderò il Signore per la sua giustizia e canterò il nome di Dio, l'Altissimo (Sal 7, 18). Gioisco in te ed esulto, canto inni al tuo nome, o Altissimo (Sal 9, 3). Il Signore tuonò dal cielo, l'Altissimo fece udire la sua voce: grandine e carboni ardenti (Sal 17, 14). Perché il re confida nel Signore: per la fedeltà dell'Altissimo non sarà mai scosso (Sal 20, 8). </w:t>
      </w:r>
    </w:p>
    <w:p w14:paraId="0205ED4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Un fiume e i suoi ruscelli rallegrano la città di Dio, la santa dimora dell'Altissimo (Sal 45, 5). Perché terribile è il Signore, l'Altissimo, re grande su tutta la terra (Sal 46, 3). I capi dei popoli si sono raccolti con il popolo del Dio di Abramo, perché di Dio sono i potenti della terra: egli è l'Altissimo (Sal 46, 10). Offri a Dio un sacrificio di lode e sciogli all'Altissimo i tuoi voti (Sal 49, 14). Invocherò Dio, l'Altissimo, Dio che mi fa il bene (Sal 56, 3). Dicono: "Come può saperlo Dio? C'è forse conoscenza nell'Altissimo?" (Sal 72, 11). </w:t>
      </w:r>
    </w:p>
    <w:p w14:paraId="386CD6D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ho detto: "Questo è il mio tormento: è mutata la destra dell'Altissimo" (Sal 76, 11). Eppure continuarono a peccare contro di lui, a ribellarsi all'Altissimo nel deserto (Sal 77, 17). Ricordavano che Dio è loro rupe, e Dio, l'Altissimo, il loro salvatore (Sal 77, 35). Ma ancora lo tentarono, si ribellarono a Dio, l'Altissimo, non obbedirono ai suoi comandi (Sal 77, 56). Io ho detto: "Voi siete dei, siete tutti figli dell'Altissimo" (Sal 81, 6).  Sappiano che tu hai nome "Signore", tu solo sei l'Altissimo su tutta la terra (Sal 82, 19). Si dirà di Sion: "L'uno e l'altro è nato in essa e l'Altissimo la tiene salda" (Sal 86, 5). </w:t>
      </w:r>
    </w:p>
    <w:p w14:paraId="427B07B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che abiti al riparo dell'Altissimo e dimori all'ombra dell'Onnipotente (Sal 90, 1). Poiché tuo rifugio è il Signore e hai fatto dell'Altissimo la tua dimora (Sal 90, 9). E' bello dar lode al Signore e cantare al tuo nome, o Altissimo (Sal 91, 2). Perché tu sei, Signore, l'Altissimo su tutta la terra, tu sei eccelso sopra tutti gli dei (Sal 96, 9). Perché si erano ribellati alla parola di Dio e avevano disprezzato il disegno dell'Altissimo (Sal 106, 11). I giusti al contrario vivono per sempre, la loro ricompensa è presso il Signore e l'Altissimo ha cura di loro (Sap 5, 15). </w:t>
      </w:r>
    </w:p>
    <w:p w14:paraId="04E2FF6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vostra sovranità proviene dal Signore; la vostra potenza dall'Altissimo, il quale esaminerà le vostre opere e scruterà i vostri propositi (Sap 6, 3). Sii come un padre per gli orfani e come un marito per la loro madre e sarai come un figlio dell'Altissimo, ed egli ti amerà più di tua madre (Sir 4, 10). Non dire: "Egli guarderà all'abbondanza dei miei doni, e quando farò l'offerta al Dio altissimo egli l'accetterà" (Sir 7, 9). Non disprezzare il lavoro faticoso, neppure l'agricoltura creata dall'Altissimo (Sir 7, 15). Conversa con uomini assennati e ogni tuo colloquio sia sulle leggi dell'Altissimo (Sir 9, 15). </w:t>
      </w:r>
    </w:p>
    <w:p w14:paraId="136BB2D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Fa’ il bene al pio e ne avrai il contraccambio, se non da lui, certo dall'Altissimo (Sir 12, 2). Poiché anche l'Altissimo odia i peccatori e farà giustizia degli empi (Sir 12, 6). Fa’ ritorno all'Altissimo e volta le spalle all'ingiustizia; detesta interamente l'iniquità (Sir 17, 21). Negli inferi infatti chi loderà l'Altissimo, al posto dei viventi e di quanti gli rendono lode? (Sir 17, 22). Interroga il tuo prossimo, prima di minacciarlo; fa’ intervenire la legge dell'Altissimo (Sir 19, 17). L'uomo infedele al proprio letto dice fra sé: "Chi mi vede? Tenebra intorno a me e le mura mi nascondono; nessuno mi vede, che devo temere? Dei miei peccati non si ricorderà l'Altissimo" (Sir 23, 18). Prima di tutto ha disobbedito alle leggi dell'Altissimo, in secondo luogo ha commesso un torto verso il marito, in terzo luogo si è macchiata di adulterio e ha introdotto in casa figli di un estraneo (Sir 23, 23). </w:t>
      </w:r>
    </w:p>
    <w:p w14:paraId="25B86E9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Nell'assemblea dell'Altissimo apre la bocca, si glorifica davanti alla sua potenza (Sir 24, 2).  "Io sono uscita dalla bocca dell'Altissimo e ho ricoperto come nube la terra (Sir 24, 3). Tutto questo è il libro dell'alleanza del Dio altissimo, la legge che ci ha imposto Mosè, l'eredità delle assemblee di Giacobbe (Sir 24, 22). Ricòrdati dei comandamenti e non aver rancore verso il prossimo, dell'alleanza con l'Altissimo e non far conto dell'offesa subìta (Sir 28, 7). Sfrutta le ricchezze secondo i comandi dell'Altissimo; ti saranno più utili dell'oro (Sir 29, 11). Considera perciò tutte le opere dell'Altissimo; due a due, una di fronte all'altra (Sir 33, 15). Se non sono inviati dall'Altissimo in una sua visita, non permettere che se ne occupi la tua mente (Sir 34, 6). </w:t>
      </w:r>
    </w:p>
    <w:p w14:paraId="2F788A0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L'Altissimo non gradisce le offerte degli empi, e per la moltitudine delle vittime non perdona i peccati (Sir 34, 19). L'offerta del giusto arricchisce l'altare, il suo profumo sale davanti all'Altissimo (Sir 35, 5). Dá all'Altissimo in base al dono da lui ricevuto, dá di buon animo secondo la tua possibilità (Sir 35, 9). Non desiste finché l'Altissimo non sia intervenuto, rendendo soddisfazione ai giusti e ristabilendo l'equità (Sir 35, 18). </w:t>
      </w:r>
    </w:p>
    <w:p w14:paraId="3E54E8B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 di sopra di tutto questo prega l'Altissimo perché guidi la tua condotta secondo verità (Sir 37, 15). Dall'Altissimo viene la guarigione, anche dal re egli riceve doni (Sir 38, 2). Differente è il caso di chi si applica e medita la legge dell'Altissimo. Egli indaga la sapienza di tutti gli antichi, si dedica allo studio delle profezie (Sir 39, 1). Di buon mattino rivolge il cuore al Signore, che lo ha creato, prega davanti all'Altissimo, apre la bocca alla preghiera, implora per i suoi peccati (Sir 39, 5). Questo è il decreto del Signore per ogni uomo; perché ribellarsi al volere dell'Altissimo? Siano dieci, cento, mille anni; negli inferi non ci sono recriminazioni sulla vita (Sir 41, 4). Guai a voi, uomini empi, che avete abbandonato la legge di Dio altissimo! (Sir 41, 8). </w:t>
      </w:r>
    </w:p>
    <w:p w14:paraId="5A70A61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Della legge dell'Altissimo né dell'alleanza, della sentenza per assolvere l'empio (Sir 42, 2). Egli scruta l'abisso e il cuore e penetra tutti i loro segreti. L'Altissimo conosce tutta la scienza e osserva i segni dei tempi (Sir 42, 18). Il sole mentre appare nel suo sorgere proclama: "Che meraviglia è l'opera dell'Altissimo!" (Sir 43, 2). Avvolge il cielo con un cerchio di gloria, l'hanno teso le mani dell'Altissimo (Sir 43, 12). Egli custodì la legge dell'Altissimo, con lui entrò in alleanza. Stabilì questa alleanza nella propria carne e nella prova fu trovato fedele (Sir 44, 20). </w:t>
      </w:r>
    </w:p>
    <w:p w14:paraId="2E9FE87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invocò l'Altissimo sovrano, mentre i nemici lo premevano da ogni parte; lo esaudì il Signore onnipotente scagliando chicchi di grandine di grande potenza (Sir 46, 5). Poiché aveva invocato il Signore altissimo, egli concesse alla sua destra la forza di eliminare un potente guerriero e riaffermare la potenza del suo popolo (Sir 47, 5). In ogni sua opera glorificò il Santo altissimo con parole di lode; cantò inni a lui con tutto il cuore e amò colui che l'aveva creato (Sir 47, 8). Risvegliasti un defunto dalla morte e dagli inferi, per comando dell'Altissimo (Sir 48, 5). Se si eccettuano Davide, Ezechia e Giosia, tutti commisero peccati; poiché avevano abbandonato la legge dell'Altissimo, i re di Giuda scomparvero (Sir 49, 4). Come il sole sfolgorante sul tempio dell'Altissimo, come l'arcobaleno splendente fra nubi di gloria (Sir 50, 7). </w:t>
      </w:r>
    </w:p>
    <w:p w14:paraId="47A5F49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compiva il rito liturgico sugli altari, preparando l'offerta all'Altissimo onnipotente (Sir 50, 14). Egli stendeva la mano sulla coppa e versava succo di uva, lo spargeva alle basi dell'altare come profumo soave all'Altissimo, re di tutte le cose (Sir 50, 15). Allora i figli di Aronne alzavano la voce, suonavano le trombe di metallo lavorato e facevano udire un suono potente come richiamo davanti all'Altissimo (Sir 50, 16). E subito tutto il popolo insieme si prostrava con la faccia a terra, per adorare il Signore, Dio onnipotente e altissimo (Sir 50, 17). Il popolo supplicava il Signore altissimo in preghiera davanti al Misericordioso, finché fosse compiuto il servizio del Signore e terminasse la funzione liturgica (Sir 50, 19). </w:t>
      </w:r>
    </w:p>
    <w:p w14:paraId="44A5637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Tutti si prostravano di nuovo per ricevere la benedizione dell'Altissimo (Sir 50, 21). Salirò sulle regioni superiori delle nubi, mi farò uguale all'Altissimo (Is 14, 14). Quando falsano i diritti di un uomo in presenza dell'Altissimo (Lam 3, 35). Dalla bocca dell'Altissimo non procedono forse le sventure e il bene? (Lam 3, 38). Allora Nabucodònosor si accostò alla bocca della fornace con il fuoco acceso e prese a dire: "Sadrach, Mesach, Abdenego, servi del Dio altissimo, uscite, venite fuori". Allora Sadrach, Mesach e Abdenego uscirono dal fuoco (Dn 3, 93). M'è parso opportuno rendervi noti i prodigi e le meraviglie che il Dio altissimo ha fatto per me (Dn 3, 99). </w:t>
      </w:r>
    </w:p>
    <w:p w14:paraId="17E62D9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è deciso per sentenza dei vigilanti e secondo la parola dei santi. Così i viventi sappiano che l'Altissimo domina sul regno degli uomini e che egli lo può dare a chi vuole e insediarvi anche il più piccolo degli uomini" (Dn 4, 14). Questa, o re, ne è la spiegazione e questo è il decreto dell'Altissimo, che deve essere eseguito sopra il re, mio signore (Dn 4, 21). Tu sarai cacciato dal consorzio umano e la tua dimora sarà con le bestie della terra; ti pascerai d'erba come i buoi e sarai bagnato dalla rugiada del cielo; sette tempi passeranno su di te, finché tu riconosca che l'Altissimo domina sul regno degli uomini e che egli lo dá a chi vuole (Dn 4, 22). </w:t>
      </w:r>
    </w:p>
    <w:p w14:paraId="7470C84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Sarai cacciato dal consorzio umano e la tua dimora sarà con le bestie della terra; ti pascerai d'erba come i buoi e passeranno sette tempi su di te, finché tu riconosca che l'Altissimo domina sul regno degli uomini e che egli lo dá a chi vuole" (Dn 4, 29). "Ma finito quel tempo, io Nabucodònosor alzai gli occhi al cielo e la ragione tornò in me e benedissi l'Altissimo; lodai e glorificai colui che vive in eterno, la cui potenza è potenza eterna e il cui regno è di generazione in generazione (Dn 4, 31). O re, il Dio altissimo aveva dato a Nabucodònosor tuo padre regno, grandezza, gloria e magnificenza (Dn 5, 18). </w:t>
      </w:r>
    </w:p>
    <w:p w14:paraId="25BF7F3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Ma i santi dell'Altissimo riceveranno il regno e lo possederanno per secoli e secoli" (Dn 7, 18).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3E8048E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regno, il potere e la grandezza di tutti i regni che sono sotto il cielo saranno dati al popolo dei santi dell'Altissimo, il cui regno sarà eterno e tutti gli imperi lo serviranno e obbediranno" (Dn 7, 27). Con che cosa mi presenterò al Signore, mi prostrerò al Dio altissimo? Mi presenterò a lui con olocausti, con vitelli di un anno? (Mi 6, 6). E urlando a gran voce disse: "Che hai tu in comune con me, Gesù, Figlio del Dio altissimo? Ti scongiuro, in nome di Dio, non </w:t>
      </w:r>
      <w:r w:rsidRPr="00355E40">
        <w:rPr>
          <w:rFonts w:ascii="Arial" w:hAnsi="Arial" w:cs="Arial"/>
          <w:i/>
          <w:sz w:val="20"/>
          <w:szCs w:val="20"/>
          <w:lang w:eastAsia="it-IT"/>
        </w:rPr>
        <w:lastRenderedPageBreak/>
        <w:t xml:space="preserve">tormentarmi!" (Mc 5, 7). Sarà grande e chiamato Figlio dell'Altissimo; il Signore Dio gli darà il trono di Davide suo padre (Lc 1, 32). </w:t>
      </w:r>
    </w:p>
    <w:p w14:paraId="5A79C3A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rispose l'angelo: "Lo Spirito Santo scenderà su di te, su te stenderà la sua ombra la potenza dell'Altissimo. Colui che nascerà sarà dunque santo e chiamato Figlio di Dio (Lc 1, 35). E tu, bambino, sarai chiamato profeta dell'Altissimo perché andrai innanzi al Signore a preparargli le strade (Lc 1, 76). Amate invece i vostri nemici, fate del bene e prestate senza sperarne nulla, e il vostro premio sarà grande e sarete figli dell'Altissimo; perché egli è benevolo verso gl'ingrati e i malvagi (Lc 6, 35). Alla vista di Gesù gli si gettò ai piedi urlando e disse a gran voce: "Che vuoi da me, Gesù, Figlio del Dio Altissimo? Ti prego, non tormentarmi!" (Lc 8, 28). Ma l'Altissimo non abita in costruzioni fatte da mano d'uomo, come dice il Profeta (At 7, 48). Essa seguiva Paolo e noi gridando: "Questi uomini sono servi del Dio Altissimo e vi annunziano la via della salvezza" (At 16, 17). Questo Melchìsedek, re di Salem, sacerdote del Dio Altissimo, è colui che andò incontro ad Abramo mentre ritornava dalla sconfitta dei re e lo benedisse (Eb 7, 1). </w:t>
      </w:r>
    </w:p>
    <w:p w14:paraId="0C538934"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p>
    <w:p w14:paraId="7BC357D2"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r w:rsidRPr="00355E40">
        <w:rPr>
          <w:rFonts w:ascii="Arial" w:hAnsi="Arial" w:cs="Arial"/>
          <w:b/>
          <w:sz w:val="20"/>
          <w:szCs w:val="20"/>
          <w:lang w:eastAsia="it-IT"/>
        </w:rPr>
        <w:t xml:space="preserve">MIO FIGLIO </w:t>
      </w:r>
    </w:p>
    <w:p w14:paraId="100CFB8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tu dirai al faraone: Dice il Signore: Israele è il mio figlio primogenito (Es 4, 22). Io ti avevo detto: lascia partire il mio figlio perché mi serva! Ma tu hai rifiutato di lasciarlo partire. Ecco io faccio morire il tuo figlio primogenito!" (Es 4, 23).  Annunzierò il decreto del Signore. Egli mi ha detto: "Tu sei mio figlio, io oggi ti ho generato (Sal 2, 7). Quando Israele era giovinetto, io l'ho amato e dall'Egitto ho chiamato mio figlio (Os 11, 1). Dove rimase fino alla morte di Erode, perché si adempisse ciò che era stato detto dal Signore per mezzo del profeta: Dall'Egitto ho chiamato il mio figlio (Mt 2, 15). </w:t>
      </w:r>
    </w:p>
    <w:p w14:paraId="5D19C3E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 ultimo mandò loro il proprio figlio dicendo: Avranno rispetto di mio figlio! (Mt 21, 37). Aveva ancora uno, il figlio prediletto: lo inviò loro per ultimo, dicendo: Avranno rispetto per mio figlio! (Mc 12, 6). E scese su di lui lo Spirito Santo in apparenza corporea, come di colomba, e vi fu una voce dal cielo: "Tu sei il mio figlio prediletto, in te mi sono compiaciuto" (Lc 3, 22). Poiché Dio l'ha attuata per noi, loro figli, risuscitando Gesù, come anche sta scritto nel salmo secondo: Mio figlio sei tu, oggi ti ho generato (At 13, 33). </w:t>
      </w:r>
    </w:p>
    <w:p w14:paraId="407D63A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Chi sarà vittorioso erediterà questi beni; io sarò il suo Dio ed egli sarà mio figlio (Ap 21, 7). </w:t>
      </w:r>
    </w:p>
    <w:p w14:paraId="25653612" w14:textId="77777777" w:rsidR="00CF60FA" w:rsidRPr="00355E40" w:rsidRDefault="00CF60FA" w:rsidP="00334EBD">
      <w:pPr>
        <w:pStyle w:val="Nessunaspaziatura"/>
        <w:spacing w:after="120"/>
        <w:rPr>
          <w:rFonts w:ascii="Arial" w:hAnsi="Arial" w:cs="Arial"/>
          <w:b/>
          <w:sz w:val="20"/>
        </w:rPr>
      </w:pPr>
    </w:p>
    <w:p w14:paraId="36D804B1" w14:textId="77777777" w:rsidR="00CF60FA" w:rsidRPr="00355E40" w:rsidRDefault="00CF60FA" w:rsidP="00334EBD">
      <w:pPr>
        <w:pStyle w:val="Nessunaspaziatura"/>
        <w:spacing w:after="120"/>
        <w:rPr>
          <w:rFonts w:ascii="Arial" w:hAnsi="Arial" w:cs="Arial"/>
          <w:b/>
          <w:sz w:val="20"/>
        </w:rPr>
      </w:pPr>
      <w:r w:rsidRPr="00355E40">
        <w:rPr>
          <w:rFonts w:ascii="Arial" w:hAnsi="Arial" w:cs="Arial"/>
          <w:b/>
          <w:sz w:val="20"/>
        </w:rPr>
        <w:t>FIGLIO PER GENERAZIONE ETERNA</w:t>
      </w:r>
    </w:p>
    <w:p w14:paraId="1838BDF7" w14:textId="77777777" w:rsidR="00CF60FA" w:rsidRPr="00355E40" w:rsidRDefault="00CF60FA" w:rsidP="00334EBD">
      <w:pPr>
        <w:tabs>
          <w:tab w:val="left" w:pos="1021"/>
        </w:tabs>
        <w:spacing w:after="120" w:line="240" w:lineRule="auto"/>
        <w:jc w:val="both"/>
        <w:outlineLvl w:val="0"/>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3DC6108"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Oracolo del Signore al mio signore: «Siedi alla mia destra finché io ponga i tuoi nemici a sgabello dei tuoi piedi». Lo scettro del tuo potere stende il Signore da Sion: domina in mezzo ai tuoi nemici! </w:t>
      </w:r>
      <w:r w:rsidRPr="00355E40">
        <w:rPr>
          <w:rFonts w:ascii="Arial" w:eastAsia="Times New Roman" w:hAnsi="Arial" w:cs="Arial"/>
          <w:i/>
          <w:sz w:val="20"/>
          <w:szCs w:val="20"/>
          <w:lang w:eastAsia="it-IT"/>
        </w:rPr>
        <w:t xml:space="preserve">A te il principato nel giorno della tua potenza tra santi splendori; dal seno dell’aurora, come rugiada, io ti ho generato. </w:t>
      </w:r>
      <w:r w:rsidRPr="00355E40">
        <w:rPr>
          <w:rFonts w:ascii="Arial" w:eastAsia="Times New Roman" w:hAnsi="Arial" w:cs="Arial"/>
          <w:i/>
          <w:color w:val="000000"/>
          <w:sz w:val="20"/>
          <w:szCs w:val="20"/>
          <w:lang w:eastAsia="it-IT"/>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48834181" w14:textId="77777777" w:rsidR="00CF60FA" w:rsidRPr="00355E40" w:rsidRDefault="00CF60FA" w:rsidP="00334EBD">
      <w:pPr>
        <w:tabs>
          <w:tab w:val="left" w:pos="851"/>
          <w:tab w:val="left" w:pos="1418"/>
        </w:tabs>
        <w:spacing w:before="120" w:after="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E74C448" w14:textId="77777777" w:rsidR="00CF60FA" w:rsidRPr="00355E40" w:rsidRDefault="00CF60FA" w:rsidP="00334EBD">
      <w:pPr>
        <w:tabs>
          <w:tab w:val="left" w:pos="851"/>
          <w:tab w:val="left" w:pos="1418"/>
        </w:tabs>
        <w:spacing w:before="120" w:after="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lastRenderedPageBreak/>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109AF6DE" w14:textId="77777777" w:rsidR="00CF60FA" w:rsidRPr="00355E40" w:rsidRDefault="00CF60FA" w:rsidP="00334EBD">
      <w:pPr>
        <w:tabs>
          <w:tab w:val="left" w:pos="851"/>
          <w:tab w:val="left" w:pos="1418"/>
        </w:tabs>
        <w:spacing w:before="120" w:after="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23FD6E1A" w14:textId="77777777" w:rsidR="00CF60FA" w:rsidRPr="00355E40" w:rsidRDefault="00CF60FA" w:rsidP="00334EBD">
      <w:pPr>
        <w:tabs>
          <w:tab w:val="left" w:pos="851"/>
          <w:tab w:val="left" w:pos="1418"/>
        </w:tabs>
        <w:spacing w:before="120" w:after="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4C75B1EA" w14:textId="77777777" w:rsidR="00CF60FA" w:rsidRPr="00355E40" w:rsidRDefault="00CF60FA" w:rsidP="00334EBD">
      <w:pPr>
        <w:pStyle w:val="Nessunaspaziatura"/>
        <w:spacing w:after="120"/>
        <w:rPr>
          <w:rFonts w:ascii="Arial" w:hAnsi="Arial" w:cs="Arial"/>
          <w:b/>
          <w:sz w:val="20"/>
        </w:rPr>
      </w:pPr>
    </w:p>
    <w:p w14:paraId="5A372902" w14:textId="77777777" w:rsidR="00CF60FA" w:rsidRPr="00355E40" w:rsidRDefault="00CF60FA" w:rsidP="00334EBD">
      <w:pPr>
        <w:pStyle w:val="Nessunaspaziatura"/>
        <w:spacing w:after="120"/>
        <w:rPr>
          <w:rFonts w:ascii="Arial" w:hAnsi="Arial" w:cs="Arial"/>
          <w:b/>
          <w:sz w:val="20"/>
        </w:rPr>
      </w:pPr>
      <w:r w:rsidRPr="00355E40">
        <w:rPr>
          <w:rFonts w:ascii="Arial" w:hAnsi="Arial" w:cs="Arial"/>
          <w:b/>
          <w:sz w:val="20"/>
        </w:rPr>
        <w:t>IL PADRE DEL SIGNORE NOSTRO GESÙ CRISTO</w:t>
      </w:r>
    </w:p>
    <w:p w14:paraId="112D2B1D"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Paolo, apostolo di Cristo Gesù per volontà di Dio, ai santi che sono a Èfeso credenti in Cristo Gesù: grazia a voi e pace da Dio, Padre nostro, e dal Signore Gesù Cristo.</w:t>
      </w:r>
    </w:p>
    <w:p w14:paraId="0CDBB4E8" w14:textId="77777777" w:rsidR="00CF60FA" w:rsidRPr="00355E40" w:rsidRDefault="00CF60FA" w:rsidP="00334EBD">
      <w:pPr>
        <w:tabs>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3B7D2B0" w14:textId="77777777" w:rsidR="00CF60FA" w:rsidRPr="00355E40" w:rsidRDefault="00CF60FA" w:rsidP="00334EBD">
      <w:pPr>
        <w:tabs>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E1AA2CD" w14:textId="77777777" w:rsidR="00CF60FA" w:rsidRPr="00355E40" w:rsidRDefault="00CF60FA" w:rsidP="00334EBD">
      <w:pPr>
        <w:tabs>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EE4456C"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6482DDB"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1,1-25). </w:t>
      </w:r>
    </w:p>
    <w:p w14:paraId="6A13FA81"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w:t>
      </w:r>
      <w:r w:rsidRPr="00355E40">
        <w:rPr>
          <w:rFonts w:ascii="Arial" w:eastAsia="Times New Roman" w:hAnsi="Arial" w:cs="Arial"/>
          <w:i/>
          <w:sz w:val="20"/>
          <w:szCs w:val="20"/>
          <w:lang w:eastAsia="it-IT"/>
        </w:rPr>
        <w:lastRenderedPageBreak/>
        <w:t>nei secoli futuri la straordinaria ricchezza della sua grazia mediante la sua bontà verso di noi in Cristo Gesù.</w:t>
      </w:r>
    </w:p>
    <w:p w14:paraId="1B7E1FCD"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096B564"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0B9A6D4" w14:textId="77777777" w:rsidR="00CF60FA" w:rsidRPr="00355E40" w:rsidRDefault="00CF60FA" w:rsidP="00334EBD">
      <w:pPr>
        <w:tabs>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D41E344"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3B86FC9"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w:t>
      </w:r>
    </w:p>
    <w:p w14:paraId="65A541D1"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FDAD9ED"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xml:space="preserve"> fu data per mezzo di Mosè, la grazia e la verità vennero per mezzo di Gesù Cristo. Dio, nessuno lo ha mai visto: il Figlio unigenito, che è Dio ed è nel seno del Padre, è lui che lo ha rivelato (Gv 1,1-18).</w:t>
      </w:r>
    </w:p>
    <w:p w14:paraId="59E71B42" w14:textId="77777777" w:rsidR="00CF60FA" w:rsidRPr="00355E40" w:rsidRDefault="00CF60FA" w:rsidP="00334EBD">
      <w:pPr>
        <w:pStyle w:val="Nessunaspaziatura"/>
        <w:spacing w:after="120"/>
        <w:jc w:val="right"/>
        <w:rPr>
          <w:rFonts w:ascii="Arial" w:hAnsi="Arial" w:cs="Arial"/>
          <w:b/>
          <w:sz w:val="18"/>
        </w:rPr>
      </w:pPr>
    </w:p>
    <w:p w14:paraId="120D9BBB" w14:textId="77777777" w:rsidR="00CF60FA" w:rsidRPr="00355E40" w:rsidRDefault="00CF60FA" w:rsidP="00334EBD">
      <w:pPr>
        <w:pStyle w:val="Nessunaspaziatura"/>
        <w:spacing w:after="120"/>
        <w:jc w:val="both"/>
        <w:rPr>
          <w:rFonts w:ascii="Arial" w:hAnsi="Arial" w:cs="Arial"/>
          <w:b/>
          <w:sz w:val="20"/>
        </w:rPr>
      </w:pPr>
      <w:r w:rsidRPr="00355E40">
        <w:rPr>
          <w:rFonts w:ascii="Arial" w:hAnsi="Arial" w:cs="Arial"/>
          <w:b/>
          <w:sz w:val="20"/>
        </w:rPr>
        <w:t>IL CORPO DELLA  REDENZIONE</w:t>
      </w:r>
    </w:p>
    <w:p w14:paraId="2F1C05DD"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6119BA36"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3099C09"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Ho annunciato la tua giustizia nella grande assemblea; vedi: non tengo chiuse le labbra, Signore, tu lo sai. Non ho nascosto la tua giustizia dentro il mio cuore, la tua verità e la tua </w:t>
      </w:r>
      <w:r w:rsidRPr="00355E40">
        <w:rPr>
          <w:rFonts w:ascii="Arial" w:eastAsia="Times New Roman" w:hAnsi="Arial" w:cs="Arial"/>
          <w:i/>
          <w:color w:val="000000"/>
          <w:sz w:val="20"/>
          <w:szCs w:val="20"/>
          <w:lang w:eastAsia="it-IT"/>
        </w:rPr>
        <w:lastRenderedPageBreak/>
        <w:t>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12B3C6C3"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15DCD0E1"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345F764"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Tu non hai voluto né sacrificio né offerta, un corpo invece mi hai preparato. Non hai gradito né olocausti né sacrifici per il peccato. Allora ho detto: «Ecco, io vengo– poiché di me sta scritto nel rotolo del libro –per fare, o Dio, la tua volontà</w:t>
      </w:r>
      <w:r w:rsidRPr="00355E40">
        <w:rPr>
          <w:rFonts w:ascii="Arial" w:eastAsia="Times New Roman" w:hAnsi="Arial" w:cs="Arial"/>
          <w:i/>
          <w:iCs/>
          <w:sz w:val="20"/>
          <w:szCs w:val="20"/>
          <w:lang w:eastAsia="it-IT"/>
        </w:rPr>
        <w:t>»</w:t>
      </w:r>
      <w:r w:rsidRPr="00355E40">
        <w:rPr>
          <w:rFonts w:ascii="Arial" w:eastAsia="Times New Roman" w:hAnsi="Arial" w:cs="Arial"/>
          <w:i/>
          <w:sz w:val="20"/>
          <w:szCs w:val="20"/>
          <w:lang w:eastAsia="it-IT"/>
        </w:rPr>
        <w:t>.</w:t>
      </w:r>
    </w:p>
    <w:p w14:paraId="3E30A540"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soggiunge: Ecco, io vengo a fare la tua volontà. Così egli abolisce il primo sacrificio per costituire quello nuovo.</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Mediante quella volontà siamo stati santificati per mezzo dell’offerta del corpo di Gesù Cristo, una volta per sempre.</w:t>
      </w:r>
    </w:p>
    <w:p w14:paraId="6B404DA2"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CEF2156"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Questa è l’alleanza che io stipulerò con loro dopo quei giorni, dice il Signore: io porrò le mie leggi nei loro cuori e le imprimerò nella loro mente,</w:t>
      </w:r>
    </w:p>
    <w:p w14:paraId="1CDE9FDC"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dice: e non mi ricorderò più dei loro peccati e delle loro iniquità.</w:t>
      </w:r>
    </w:p>
    <w:p w14:paraId="23A77691"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Ora, dove c’è il perdono di queste cose, non c’è più offerta per il peccato.</w:t>
      </w:r>
    </w:p>
    <w:p w14:paraId="6A7C62A1"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Fratelli, poiché abbiamo piena libertà di entrare nel santuario per mezzo del sangue di Gesù, via nuova e vivente che egli ha inaugurato per noi attraverso il velo, cioè la sua carne,</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0E09F0B"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44239B3"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Infatti, se pecchiamo volontariamente dopo aver ricevuto la conoscenza della verità, non rimane più alcun sacrificio per i peccati, ma soltanto una terribile attesa del giudizio e la vampa di un fuoco che dovrà divorare i ribelli.</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 xml:space="preserve">Quando qualcuno ha violato la legge di Mosè, </w:t>
      </w:r>
      <w:r w:rsidRPr="00355E40">
        <w:rPr>
          <w:rFonts w:ascii="Arial" w:eastAsia="Times New Roman" w:hAnsi="Arial" w:cs="Arial"/>
          <w:i/>
          <w:iCs/>
          <w:sz w:val="20"/>
          <w:szCs w:val="20"/>
          <w:lang w:eastAsia="it-IT"/>
        </w:rPr>
        <w:t>viene messo a morte</w:t>
      </w:r>
      <w:r w:rsidRPr="00355E40">
        <w:rPr>
          <w:rFonts w:ascii="Arial" w:eastAsia="Times New Roman" w:hAnsi="Arial" w:cs="Arial"/>
          <w:i/>
          <w:sz w:val="20"/>
          <w:szCs w:val="20"/>
          <w:lang w:eastAsia="it-IT"/>
        </w:rPr>
        <w:t xml:space="preserv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BAC2D30"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w:t>
      </w:r>
      <w:r w:rsidRPr="00355E40">
        <w:rPr>
          <w:rFonts w:ascii="Arial" w:eastAsia="Times New Roman" w:hAnsi="Arial" w:cs="Arial"/>
          <w:i/>
          <w:sz w:val="20"/>
          <w:szCs w:val="20"/>
          <w:lang w:eastAsia="it-IT"/>
        </w:rPr>
        <w:lastRenderedPageBreak/>
        <w:t>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74E8E3D"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Ancora un poco, infatti, un poco appena, e colui che deve venire, verrà e non tarderà. Il mio giusto per fede vivrà; ma se cede, non porrò in lui il mio amore.</w:t>
      </w:r>
    </w:p>
    <w:p w14:paraId="3BB3811E"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Noi però non siamo di quelli che cedono, per la propria rovina, ma uomini di fede per la salvezza della nostra anima (Eb 10,1-39). </w:t>
      </w:r>
    </w:p>
    <w:p w14:paraId="706D3642"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Chi nasce dalla Vergine Maria? Il Figlio dell’Altissimo. Questo Figlio è detto Figlio dell’Altissimo perché sarà il Messia del Signore, il Re dal regno eterno, oppure vi è qualcosa di infinitamente più grande e anche di unico in questa figliolanza?  Come si è potuto constatare, nei Salmi si parla di vera generazione. Questa generazione potrebbe essere anche considerata come adozione, elevazione, scelta fin dai tempi remoti, fin dall’eternità.</w:t>
      </w:r>
    </w:p>
    <w:p w14:paraId="28C7846E"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Sarebbe anche possibile attraverso tutta la Scrittura, sia dell’Antico che del Nuovo testamento, pensare ad una generazione spirituale, morale, di elezione, elevazione, adozione. Dio ti eleva all’altissima dignità di considerarti, pensarti come un suo figlio, come il suo figlio unigenito, come la “cosa” più cara, più santa, più bella, più sacra per Lui.</w:t>
      </w:r>
    </w:p>
    <w:p w14:paraId="09302C95"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Vi sono però due verità che vanno messe in evidenza e che escludono a priori qualsiasi interpretazione in senso morale, o spirituale, o di elezione di Gesù Signore. La prima verità è nelle parole dell’Angelo. In queste parole manca l’uomo. Non è neanche considerato, pensato, presupposto, immaginato. L’uomo è assente. In questo concepimento vi è solo la Madre. Vi è già uno stravolgimento della natura. La donna è fatta madre dall’uomo e l’uomo è fatto padre dalla donna. La donna non è madre senza l’uomo. L’uomo non è padre senza la donna. Qui vi è una donna che diviene madre senza alcun uomo, anzi è come se l’uomo fosse escluso dalla maternità. Non è l’uomo che renderà madre la donna, perché se fosse un uomo, non potrebbe essere escluso dall’esercizio della sua paternità, che è proprio nel conferire il nome al figlio che nasce dall’unione della donna con l’uomo e dell’uomo con la donna.</w:t>
      </w:r>
    </w:p>
    <w:p w14:paraId="182B0196"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seconda verità è tratta dal Vangelo secondo Giovanni. Nel suo Prologo è detto con chiarezza divina, di Spirito Santo, che colui che nasce, anzi colui che si fa carne è Il Verbo Eterno, il Figlio Unigenito. Questo Verbo che si fa carne è il Dio per mezzo del Quale il Padre ha creato l’intero universo. È il Verbo che è prima della creazione, che è in principio, che è Dio dinanzi a Dio, rivolto verso Dio, persona però distinta dal Padre, perché è il suo Figlio Unigenito Eterno. Quanto il Salmo ha profetizzato, rivelato, manifestato</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ora trova la pienezza della verità nelle parole del Prologo. </w:t>
      </w:r>
      <w:r w:rsidRPr="00355E40">
        <w:rPr>
          <w:rFonts w:ascii="Arial" w:eastAsia="Times New Roman" w:hAnsi="Arial" w:cs="Arial"/>
          <w:i/>
          <w:sz w:val="20"/>
          <w:szCs w:val="20"/>
          <w:lang w:eastAsia="it-IT"/>
        </w:rPr>
        <w:t>“In principio era il Verbo e il Verbo era Dio e il Verbo era presso Dio. E il Verbo si fece carne e venne ad abitare in mezzo a noi. Il Figlio Unigenito, che è nessuno del Padre, ce lo ha rivelato”</w:t>
      </w:r>
      <w:r w:rsidRPr="00355E40">
        <w:rPr>
          <w:rFonts w:ascii="Arial" w:eastAsia="Times New Roman" w:hAnsi="Arial" w:cs="Arial"/>
          <w:sz w:val="20"/>
          <w:szCs w:val="20"/>
          <w:lang w:eastAsia="it-IT"/>
        </w:rPr>
        <w:t>. Scompare ogni “figliolanza adottiva, legale, spirituale, mistica, di elezione, per vocazione, per ogni altra ragione di qualsiasi modalità o essenza.</w:t>
      </w:r>
    </w:p>
    <w:p w14:paraId="44E88679"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figliolanza di Cristo è di </w:t>
      </w:r>
      <w:r w:rsidRPr="00355E40">
        <w:rPr>
          <w:rFonts w:ascii="Arial" w:eastAsia="Times New Roman" w:hAnsi="Arial" w:cs="Arial"/>
          <w:i/>
          <w:sz w:val="20"/>
          <w:szCs w:val="20"/>
          <w:lang w:eastAsia="it-IT"/>
        </w:rPr>
        <w:t>“luce da luce, Dio vero da Dio vero”</w:t>
      </w:r>
      <w:r w:rsidRPr="00355E40">
        <w:rPr>
          <w:rFonts w:ascii="Arial" w:eastAsia="Times New Roman" w:hAnsi="Arial" w:cs="Arial"/>
          <w:sz w:val="20"/>
          <w:szCs w:val="20"/>
          <w:lang w:eastAsia="it-IT"/>
        </w:rPr>
        <w:t xml:space="preserve">. </w:t>
      </w:r>
      <w:r w:rsidRPr="00355E40">
        <w:rPr>
          <w:rFonts w:ascii="Arial" w:eastAsia="Times New Roman" w:hAnsi="Arial" w:cs="Arial"/>
          <w:i/>
          <w:sz w:val="20"/>
          <w:szCs w:val="20"/>
          <w:lang w:eastAsia="it-IT"/>
        </w:rPr>
        <w:t>“Il Verbo è generato, non creato, della stessa sostanza del Padre”</w:t>
      </w:r>
      <w:r w:rsidRPr="00355E40">
        <w:rPr>
          <w:rFonts w:ascii="Arial" w:eastAsia="Times New Roman" w:hAnsi="Arial" w:cs="Arial"/>
          <w:sz w:val="20"/>
          <w:szCs w:val="20"/>
          <w:lang w:eastAsia="it-IT"/>
        </w:rPr>
        <w:t xml:space="preserve">. È la stessa, unica sostanza del Padre. Nasce dal Padre la Persona Divina, il suo Figlio Eterno, non la natura che è una, una sola, nella quale sussistono e il Padre e il Figlio e lo Spirito Santo. Dopo il Prologo dell’Apostolo Giovanni, il Figlio dell’Altissimo, non è il popolo dell’Alleanza, non è il Messia che viene elevato alla dignità di essere Figlio dell’Altissimo. È invece il Figlio dell’Altissimo che viene investito dal Padre della missione della salvezza, attraverso l’incarnazione nel seno della Vergine Maria. È ora il Figlio dell’Altissimo, che nella sua umanità, riceve il ministero della mediazione universale in ordine alla redenzione di tutto il creato di Dio. </w:t>
      </w:r>
    </w:p>
    <w:p w14:paraId="277BA587"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In questo quinto giorno della Novena è giusto che ognuno si ponga qualche domanda, al fine di crescere nella sua verità: </w:t>
      </w:r>
      <w:r w:rsidRPr="00355E40">
        <w:rPr>
          <w:rFonts w:ascii="Arial" w:eastAsia="Times New Roman" w:hAnsi="Arial" w:cs="Arial"/>
          <w:i/>
          <w:sz w:val="20"/>
          <w:szCs w:val="20"/>
          <w:lang w:eastAsia="it-IT"/>
        </w:rPr>
        <w:t>“So che in Cristo anche me il Padre ha fatto suo vero figlio? So che in Cristo, nelle acque del Battesimo per opera dello Spirito Santo, anch’io sono nato dal seno verginale della Madre di Dio? Come vivo la mia duplice figliolanza? Vivo da vero figlio di Dio e da vero figlio di Maria? So che la verità della mia duplice figliolanza è dall’ascolto? Quan</w:t>
      </w:r>
      <w:r>
        <w:rPr>
          <w:rFonts w:ascii="Arial" w:eastAsia="Times New Roman" w:hAnsi="Arial" w:cs="Arial"/>
          <w:i/>
          <w:sz w:val="20"/>
          <w:szCs w:val="20"/>
          <w:lang w:eastAsia="it-IT"/>
        </w:rPr>
        <w:t>t</w:t>
      </w:r>
      <w:r w:rsidRPr="00355E40">
        <w:rPr>
          <w:rFonts w:ascii="Arial" w:eastAsia="Times New Roman" w:hAnsi="Arial" w:cs="Arial"/>
          <w:i/>
          <w:sz w:val="20"/>
          <w:szCs w:val="20"/>
          <w:lang w:eastAsia="it-IT"/>
        </w:rPr>
        <w:t>o ascolto in Cristo per lo Spirito Santo la Madre mia e il Padre mio?”.</w:t>
      </w:r>
      <w:r w:rsidRPr="00355E40">
        <w:rPr>
          <w:rFonts w:ascii="Arial" w:eastAsia="Times New Roman" w:hAnsi="Arial" w:cs="Arial"/>
          <w:sz w:val="20"/>
          <w:szCs w:val="20"/>
          <w:lang w:eastAsia="it-IT"/>
        </w:rPr>
        <w:t xml:space="preserve"> </w:t>
      </w:r>
    </w:p>
    <w:p w14:paraId="4D89F027"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Vergine Maria, Madre della Redenzione, in te il Verbo Eterno si è fatto carne per la tua obbedienza. Fa’ che anche nel nostro corpo, per la nostra obbedienza, possa divenire vita, oggi, per la salvezza e la redenzione del mondo.  Angeli e Santi fateci dono al Padre, in Cristo, nello Spirito Santo, perché il Padre ci scelga come strumenti in Cristo di salvezza e redenzione.</w:t>
      </w:r>
    </w:p>
    <w:p w14:paraId="3FCEE647"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SESTO GIORNO</w:t>
      </w:r>
    </w:p>
    <w:p w14:paraId="7F651106" w14:textId="77777777" w:rsidR="00CF60FA" w:rsidRPr="00355E40" w:rsidRDefault="00CF60FA" w:rsidP="00334EBD">
      <w:pPr>
        <w:pStyle w:val="Nessunaspaziatura"/>
        <w:rPr>
          <w:rFonts w:ascii="Arial" w:hAnsi="Arial" w:cs="Arial"/>
        </w:rPr>
      </w:pPr>
    </w:p>
    <w:p w14:paraId="634B0E36" w14:textId="77777777" w:rsidR="00CF60FA" w:rsidRPr="00355E40" w:rsidRDefault="00CF60FA" w:rsidP="00334EBD">
      <w:pPr>
        <w:pStyle w:val="Titolo1"/>
        <w:spacing w:before="0" w:after="120" w:line="240" w:lineRule="auto"/>
        <w:jc w:val="center"/>
        <w:rPr>
          <w:rFonts w:ascii="Arial" w:hAnsi="Arial" w:cs="Arial"/>
        </w:rPr>
      </w:pPr>
      <w:bookmarkStart w:id="199" w:name="_Toc94189281"/>
      <w:r w:rsidRPr="00355E40">
        <w:rPr>
          <w:rFonts w:ascii="Arial" w:hAnsi="Arial" w:cs="Arial"/>
        </w:rPr>
        <w:t>DIO GLI DARÀ IL TRONO DI DAVIDE SUO PADRE</w:t>
      </w:r>
      <w:bookmarkEnd w:id="199"/>
      <w:r w:rsidRPr="00355E40">
        <w:rPr>
          <w:rFonts w:ascii="Arial" w:hAnsi="Arial" w:cs="Arial"/>
        </w:rPr>
        <w:t xml:space="preserve"> </w:t>
      </w:r>
    </w:p>
    <w:p w14:paraId="516D1159"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Se le parole precedenti dell’Angelo – </w:t>
      </w:r>
      <w:r w:rsidRPr="00355E40">
        <w:rPr>
          <w:rFonts w:ascii="Arial" w:eastAsia="Times New Roman" w:hAnsi="Arial" w:cs="Arial"/>
          <w:i/>
          <w:sz w:val="20"/>
          <w:szCs w:val="20"/>
          <w:lang w:eastAsia="it-IT"/>
        </w:rPr>
        <w:t xml:space="preserve">Ed ecco, concepirai un figlio, lo darai alla luce e lo chiamerai Gesù. Sarà grande e verrà chiamato Figlio dell’Altissimo – </w:t>
      </w:r>
      <w:r w:rsidRPr="00355E40">
        <w:rPr>
          <w:rFonts w:ascii="Arial" w:eastAsia="Times New Roman" w:hAnsi="Arial" w:cs="Arial"/>
          <w:sz w:val="20"/>
          <w:szCs w:val="20"/>
          <w:lang w:eastAsia="it-IT"/>
        </w:rPr>
        <w:t xml:space="preserve">sembrano escludere Giuseppe da qualsiasi relazione di paternità con il Figlio dell’Altissimo che nascerà da Maria e che Lei chiamerà Gesù, quelle che l’Angelo aggiunge ora – </w:t>
      </w:r>
      <w:r w:rsidRPr="00355E40">
        <w:rPr>
          <w:rFonts w:ascii="Arial" w:eastAsia="Times New Roman" w:hAnsi="Arial" w:cs="Arial"/>
          <w:i/>
          <w:sz w:val="20"/>
          <w:szCs w:val="20"/>
          <w:lang w:eastAsia="it-IT"/>
        </w:rPr>
        <w:t xml:space="preserve">Il Signore Dio gli darà il trono di Davide suo padre e regnerà per sempre sulla casa di Giacobbe e il suo regno non avrà fine – </w:t>
      </w:r>
      <w:r w:rsidRPr="00355E40">
        <w:rPr>
          <w:rFonts w:ascii="Arial" w:eastAsia="Times New Roman" w:hAnsi="Arial" w:cs="Arial"/>
          <w:sz w:val="20"/>
          <w:szCs w:val="20"/>
          <w:lang w:eastAsia="it-IT"/>
        </w:rPr>
        <w:t xml:space="preserve">sembrano includerlo. Necessariamente il Figlio dell’Altissimo dovrà essere Figlio di Davide. </w:t>
      </w:r>
    </w:p>
    <w:p w14:paraId="603F541A"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Secondo il Vangelo di Luca il mistero è come se restasse in sospeso. In questo annunzio vi sono due verità che rimangono separate e che vanno unificate. La domanda alla quale si deve rispondere è una sola: Come il Figlio di Dio, il Figlio dell’Altissimo potrà essere anche Figlio di Davide, dal momento che secondo tutte le profezie solo un figlio di Davide potrà essere il Messia? Quali sono le modalità storiche attraverso le quali il Figlio di Dio sarà anche Figlio di Davide? Se non è Figlio di Davide non potrà esse il Messia del Signore. A questa nostra domanda non c’è risposta nelle Parole dell’Angelo. Sembrano richiederla e ignorarla insieme.</w:t>
      </w:r>
    </w:p>
    <w:p w14:paraId="788A624D"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riposta viene a noi dal Vangelo secondo Matteo. È questo Evangelista che per divina ispirazione ci rivela cosa è avvenuto subito dopo l’annunzio dell’Angelo a Maria. Ci conferma anche la notizia che Maria e Giuseppe erano fidanzati prossimi allo sposalizio. </w:t>
      </w:r>
    </w:p>
    <w:p w14:paraId="6FEA23A6"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355E40">
        <w:rPr>
          <w:rFonts w:ascii="Arial" w:eastAsia="Times New Roman" w:hAnsi="Arial" w:cs="Arial"/>
          <w:i/>
          <w:position w:val="6"/>
          <w:sz w:val="20"/>
          <w:szCs w:val="24"/>
          <w:lang w:eastAsia="it-IT"/>
        </w:rPr>
        <w:t xml:space="preserve"> </w:t>
      </w:r>
      <w:r w:rsidRPr="00355E40">
        <w:rPr>
          <w:rFonts w:ascii="Arial" w:eastAsia="Times New Roman" w:hAnsi="Arial" w:cs="Arial"/>
          <w:i/>
          <w:sz w:val="20"/>
          <w:szCs w:val="20"/>
          <w:lang w:eastAsia="it-IT"/>
        </w:rPr>
        <w:t>Iesse generò il re Davide.</w:t>
      </w:r>
    </w:p>
    <w:p w14:paraId="046684EE"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6C06480B"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4806C6EE"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 tal modo, tutte le generazioni da Abramo a Davide sono quattordici, da Davide fino alla deportazione in Babilonia quattordici, dalla deportazione in Babilonia a Cristo quattordici.</w:t>
      </w:r>
    </w:p>
    <w:p w14:paraId="470A78E5"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77CCBA43"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w:t>
      </w:r>
    </w:p>
    <w:p w14:paraId="04128AB7"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Il Vangelo secondo Luca e l’altro secondo Matteo donano l’uno luc</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piena all’altro. Il primo ci rivela chi è Maria e a cosa il Signore la chiama. Il secondo ci manifesta invece chi è Giuseppe e qual è la sua vocazione. Come Maria dovrà rimanere vergine per il suo Dio e Signore, così anche Giuseppe dovrà rimanere vergine per il suo Dio e Signore. Maria, nella fede, dovrà esercitare la maternità secondo la carne. Giuseppe, anche Lui nella fede, dovrà esercitare la paternità secondo lo spirito. Maria dovrà concepire Gesù nel suo corpo. Giuseppe lo dovrà concepire nello spirito. Dovrà essere per lui vero figlio, allo stesso modo che è vero figlio di Maria. Per questa paternità di adozione, nello spirito, Gesù sarà vero Figlio di Davide, vero </w:t>
      </w:r>
      <w:r w:rsidRPr="00355E40">
        <w:rPr>
          <w:rFonts w:ascii="Arial" w:eastAsia="Times New Roman" w:hAnsi="Arial" w:cs="Arial"/>
          <w:sz w:val="20"/>
          <w:szCs w:val="20"/>
          <w:lang w:eastAsia="it-IT"/>
        </w:rPr>
        <w:lastRenderedPageBreak/>
        <w:t xml:space="preserve">Figlio dell’Altissimo, cioè suo vero Messia, secondo la verità di Dio e non le attese degli uomini. Per questi due Evangelisti, lo Spirito Santo, elimina ogni dubbio nel cuore dei credenti e dona luce ad ogni loro esigenza di verità divina e umana. </w:t>
      </w:r>
    </w:p>
    <w:p w14:paraId="56603105"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paternità di Giuseppe non è solo di adozione legale. In Lui si è compiuto un </w:t>
      </w:r>
      <w:r w:rsidRPr="00355E40">
        <w:rPr>
          <w:rFonts w:ascii="Arial" w:eastAsia="Times New Roman" w:hAnsi="Arial" w:cs="Arial"/>
          <w:i/>
          <w:sz w:val="20"/>
          <w:szCs w:val="20"/>
          <w:lang w:eastAsia="it-IT"/>
        </w:rPr>
        <w:t>“miracolo”</w:t>
      </w:r>
      <w:r w:rsidRPr="00355E40">
        <w:rPr>
          <w:rFonts w:ascii="Arial" w:eastAsia="Times New Roman" w:hAnsi="Arial" w:cs="Arial"/>
          <w:sz w:val="20"/>
          <w:szCs w:val="20"/>
          <w:lang w:eastAsia="it-IT"/>
        </w:rPr>
        <w:t xml:space="preserve"> altrettanto grande, se non addirittura più grande, di quello che si è compiuto nella Vergine Maria. Nel cuore di Giuseppe realmente lo Spirito Santo ha concepito Gesù Signore. Come nell’eternità il Verbo è nato dal cuore del Padre, come Persona distinta dal Padre, rimanendo in eterno nel cuore del Padre, così Gesù, Verbo Incarnato, nasce anche dal cuore di Giuseppe, rimanendo per sempre nel suo cuore. Il Gesù che è fuori del suo cuore, quel Gesù nato dalla Vergine Maria, è lo stesso Gesù che è stato concepito nel suo cuore, che è nato nel suo cuore, rimanendo nel suo cuore. </w:t>
      </w:r>
    </w:p>
    <w:p w14:paraId="434582E7"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Quanto lo Spirito Santo ha operato nel cuore di Giuseppe, lo opera anche nel cuore del Padre e della Vergine Maria, al momento nel nostro Battesimo. Lui ci concepisce nel cuore del Padre e nel cuore della Vergine Maria, facendoci nascere come loro veri figli, veri figli del Padre, veri figli della Madre. È questo mistero </w:t>
      </w:r>
      <w:r w:rsidRPr="00355E40">
        <w:rPr>
          <w:rFonts w:ascii="Arial" w:eastAsia="Times New Roman" w:hAnsi="Arial" w:cs="Arial"/>
          <w:i/>
          <w:sz w:val="20"/>
          <w:szCs w:val="20"/>
          <w:lang w:eastAsia="it-IT"/>
        </w:rPr>
        <w:t>“di concepimento e di nascita”</w:t>
      </w:r>
      <w:r w:rsidRPr="00355E40">
        <w:rPr>
          <w:rFonts w:ascii="Arial" w:eastAsia="Times New Roman" w:hAnsi="Arial" w:cs="Arial"/>
          <w:sz w:val="20"/>
          <w:szCs w:val="20"/>
          <w:lang w:eastAsia="it-IT"/>
        </w:rPr>
        <w:t xml:space="preserve"> che fa sì che </w:t>
      </w:r>
      <w:r w:rsidRPr="00355E40">
        <w:rPr>
          <w:rFonts w:ascii="Arial" w:eastAsia="Times New Roman" w:hAnsi="Arial" w:cs="Arial"/>
          <w:i/>
          <w:sz w:val="20"/>
          <w:szCs w:val="20"/>
          <w:lang w:eastAsia="it-IT"/>
        </w:rPr>
        <w:t>“l’adozione”</w:t>
      </w:r>
      <w:r w:rsidRPr="00355E40">
        <w:rPr>
          <w:rFonts w:ascii="Arial" w:eastAsia="Times New Roman" w:hAnsi="Arial" w:cs="Arial"/>
          <w:sz w:val="20"/>
          <w:szCs w:val="20"/>
          <w:lang w:eastAsia="it-IT"/>
        </w:rPr>
        <w:t xml:space="preserve"> in Dio e in Maria, sia vera figliolanza </w:t>
      </w:r>
      <w:r w:rsidRPr="00355E40">
        <w:rPr>
          <w:rFonts w:ascii="Arial" w:eastAsia="Times New Roman" w:hAnsi="Arial" w:cs="Arial"/>
          <w:i/>
          <w:sz w:val="20"/>
          <w:szCs w:val="20"/>
          <w:lang w:eastAsia="it-IT"/>
        </w:rPr>
        <w:t>“naturale”</w:t>
      </w:r>
      <w:r w:rsidRPr="00355E40">
        <w:rPr>
          <w:rFonts w:ascii="Arial" w:eastAsia="Times New Roman" w:hAnsi="Arial" w:cs="Arial"/>
          <w:sz w:val="20"/>
          <w:szCs w:val="20"/>
          <w:lang w:eastAsia="it-IT"/>
        </w:rPr>
        <w:t xml:space="preserve">. Pietro dirà che con il Battesimo diveniamo </w:t>
      </w:r>
      <w:r w:rsidRPr="00355E40">
        <w:rPr>
          <w:rFonts w:ascii="Arial" w:eastAsia="Times New Roman" w:hAnsi="Arial" w:cs="Arial"/>
          <w:i/>
          <w:sz w:val="20"/>
          <w:szCs w:val="20"/>
          <w:lang w:eastAsia="it-IT"/>
        </w:rPr>
        <w:t>“partecipi della divina natura”</w:t>
      </w:r>
      <w:r w:rsidRPr="00355E40">
        <w:rPr>
          <w:rFonts w:ascii="Arial" w:eastAsia="Times New Roman" w:hAnsi="Arial" w:cs="Arial"/>
          <w:sz w:val="20"/>
          <w:szCs w:val="20"/>
          <w:lang w:eastAsia="it-IT"/>
        </w:rPr>
        <w:t xml:space="preserve">. Il mistero è divino e va ulteriormente meditato. Sempre però nella luce attuale dello Spirito Santo. Ora però sappiamo – grazie allo Spirito Santo che lo ha rivelato all’Evangelista Matteo – perché Gesù è vero Figlio di Davide. È vero figlio di Giuseppe per concepimento per opera dello Spirito Santo nel suo cuore e per nascita nel suo cuore. </w:t>
      </w:r>
    </w:p>
    <w:p w14:paraId="5CBBBBF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b/>
          <w:color w:val="000000"/>
          <w:sz w:val="20"/>
          <w:szCs w:val="20"/>
          <w:lang w:eastAsia="it-IT"/>
        </w:rPr>
      </w:pPr>
    </w:p>
    <w:p w14:paraId="29261F90"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b/>
          <w:color w:val="000000"/>
          <w:sz w:val="20"/>
          <w:szCs w:val="20"/>
          <w:lang w:eastAsia="it-IT"/>
        </w:rPr>
      </w:pPr>
      <w:r w:rsidRPr="00355E40">
        <w:rPr>
          <w:rFonts w:ascii="Arial" w:eastAsia="Times New Roman" w:hAnsi="Arial" w:cs="Arial"/>
          <w:b/>
          <w:color w:val="000000"/>
          <w:sz w:val="20"/>
          <w:szCs w:val="20"/>
          <w:lang w:eastAsia="it-IT"/>
        </w:rPr>
        <w:t>LE ANTICHE PROFEZIE: GESÙ FIGLIO DI DAVIDE, FIGLIO DI ABRAMO</w:t>
      </w:r>
    </w:p>
    <w:p w14:paraId="36959953"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2427DFF8"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22,115-18). </w:t>
      </w:r>
    </w:p>
    <w:p w14:paraId="28C7E644"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17D988E3"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0F651933"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4847DDD"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w:t>
      </w:r>
      <w:r w:rsidRPr="00355E40">
        <w:rPr>
          <w:rFonts w:ascii="Arial" w:eastAsia="Times New Roman" w:hAnsi="Arial" w:cs="Arial"/>
          <w:i/>
          <w:color w:val="000000"/>
          <w:sz w:val="20"/>
          <w:szCs w:val="20"/>
          <w:lang w:eastAsia="it-IT"/>
        </w:rPr>
        <w:lastRenderedPageBreak/>
        <w:t>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9DD53F0"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w:t>
      </w:r>
    </w:p>
    <w:p w14:paraId="1AE9F110"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w:t>
      </w:r>
    </w:p>
    <w:p w14:paraId="1BD1A23F"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449FD8A"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w:t>
      </w:r>
    </w:p>
    <w:p w14:paraId="359068E1"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014601A"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w:t>
      </w:r>
    </w:p>
    <w:p w14:paraId="28B76930"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1F4B2291" w14:textId="77777777" w:rsidR="00CF60FA" w:rsidRPr="00355E40" w:rsidRDefault="00CF60FA" w:rsidP="00334EBD">
      <w:pPr>
        <w:spacing w:after="0" w:line="240" w:lineRule="auto"/>
        <w:jc w:val="both"/>
        <w:rPr>
          <w:rFonts w:ascii="Arial" w:eastAsia="Times New Roman" w:hAnsi="Arial" w:cs="Arial"/>
          <w:sz w:val="20"/>
          <w:szCs w:val="20"/>
          <w:lang w:eastAsia="it-IT"/>
        </w:rPr>
      </w:pPr>
    </w:p>
    <w:p w14:paraId="2079EAC5" w14:textId="77777777" w:rsidR="00CF60FA" w:rsidRPr="00355E40" w:rsidRDefault="00CF60FA" w:rsidP="00334EBD">
      <w:pPr>
        <w:spacing w:after="0" w:line="240" w:lineRule="auto"/>
        <w:jc w:val="both"/>
        <w:rPr>
          <w:rFonts w:ascii="Arial" w:eastAsia="Times New Roman" w:hAnsi="Arial" w:cs="Arial"/>
          <w:b/>
          <w:sz w:val="20"/>
          <w:szCs w:val="20"/>
          <w:lang w:eastAsia="it-IT"/>
        </w:rPr>
      </w:pPr>
    </w:p>
    <w:p w14:paraId="00305618" w14:textId="77777777" w:rsidR="00CF60FA" w:rsidRPr="00355E40" w:rsidRDefault="00CF60FA" w:rsidP="00334EBD">
      <w:pPr>
        <w:spacing w:after="0" w:line="240" w:lineRule="auto"/>
        <w:jc w:val="both"/>
        <w:rPr>
          <w:rFonts w:ascii="Arial" w:eastAsia="Times New Roman" w:hAnsi="Arial" w:cs="Arial"/>
          <w:b/>
          <w:sz w:val="20"/>
          <w:szCs w:val="20"/>
          <w:lang w:eastAsia="it-IT"/>
        </w:rPr>
      </w:pPr>
    </w:p>
    <w:p w14:paraId="596397FB"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lastRenderedPageBreak/>
        <w:t>PER SEMPRE</w:t>
      </w:r>
    </w:p>
    <w:p w14:paraId="5CCA5A0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Tutto il paese che tu vedi, io lo darò a te e alla tua discendenza per sempre (Gen 13, 15). Dio aggiunse a Mosè: "Dirai agli Israeliti: Il Signore, il Dio dei vostri padri, il Dio di Abramo, il Dio di Isacco, il Dio di Giacobbe mi ha mandato a voi. Questo è il mio nome per sempre; questo è il titolo con cui sarò ricordato di generazione in generazione (Es 3, 15). Voi osserverete questo comando come un rito fissato per te e per i tuoi figli per sempre (Es 12, 24). Il Signore regna in eterno e per sempre!" (Es 15, 18). </w:t>
      </w:r>
    </w:p>
    <w:p w14:paraId="59ED226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suo padrone lo condurrà davanti a Dio, lo farà accostare al battente o allo stipite della porta e gli forerà l'orecchio con la lesina; quegli sarà suo schiavo per sempre (Es 21, 6). 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w:t>
      </w:r>
    </w:p>
    <w:p w14:paraId="794D8B0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Ecco ciò che tu offrirai sull'altare: due agnelli di un anno ogni giorno, per sempre (Es 29, 38). Ricòrdati di Abramo, di Isacco, di Israele, tuoi servi, ai quali hai giurato per te stesso e hai detto: Renderò la vostra posterità numerosa come le stelle del cielo e tutto questo paese, di cui ho parlato, lo darò ai tuoi discendenti, che lo possederanno per sempre" (Es 32, 13). Agli Israeliti il Signore ha ordinato di dar loro questo, dal giorno della loro unzione. E' una parte che è loro dovuta per sempre, di generazione in generazione (Lv 7, 36). Le terre non si potranno vendere per sempre, perché la terra è mia e voi siete presso di me come forestieri e inquilini (Lv 25, 23). </w:t>
      </w:r>
    </w:p>
    <w:p w14:paraId="2EDC766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Osserva dunque le sue leggi e i suoi comandi che oggi ti dò, perché sia felice tu e i tuoi figli dopo di te e perché tu resti a lungo nel paese che il Signore tuo Dio ti dá per sempre" (Dt 4, 40). Oh, se avessero sempre un tal cuore, da temermi e da osservare tutti i miei comandi, per essere felici loro e i loro figli per sempre! (Dt 5, 29). E ciò che ha fatto all'esercito d'Egitto, ai suoi cavalli e ai suoi carri, come ha fatto rifluire su di loro le acque del Mare Rosso, quando essi vi inseguivano e come li ha distrutti per sempre (Dt 11, 4). Poi radunerai tutto il bottino in mezzo alla piazza e brucerai nel fuoco la città e l'intero suo bottino, sacrificio per il Signore tuo Dio; diventerà una rovina per sempre e non sarà più ricostruita (Dt 13, 17). </w:t>
      </w:r>
    </w:p>
    <w:p w14:paraId="5AB7DB1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prenderai una lesina, gli forerai l'orecchio contro la porta ed egli ti sarà schiavo per sempre. Lo stesso farai per la tua schiava (Dt 15, 17). Alzo la mano verso il cielo e dico: Per la mia vita, per sempre (Dt 32, 40). risponderete loro: Perché  si divisero le acque del Giordano dinanzi all'arca dell'alleanza del Signore; mentre essa attraversava il Giordano, le acque del Giordano si divisero e queste pietre dovranno essere un memoriale per gli Israeliti, per sempre" (Gs 4, 7). perché tutti i popoli della terra sappiano quanto è forte la mano del Signore e temiate il Signore Dio vostro, per sempre" (Gs 4, 24). </w:t>
      </w:r>
    </w:p>
    <w:p w14:paraId="5A5CAA4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 Giosuè incendiò Ai e ne fece una rovina per sempre, una desolazione fino ad oggi (Gs 8, 28). Mosè  in quel giorno giurò: Certo la terra, che ha calcato il tuo piede, sarà in eredità a te e ai tuoi figli, per sempre, perché sei stato pienamente fedele al Signore Dio mio (Gs 14, 9). Anna non andò, perché diceva al marito: "Non verrò, finché il bambino non sia divezzato e io possa condurlo a vedere il volto del Signore; poi resterà là per sempre" (1Sam 1, 22). Perché dunque avete calpestato i miei sacrifici e le mie offerte che io ho ordinato per sempre e tu hai avuto maggior riguardo ai tuoi figli che a me e vi siete pasciuti in tal modo con le primizie di ogni offerta di Israele mio popolo? (1Sam 2, 29). </w:t>
      </w:r>
    </w:p>
    <w:p w14:paraId="2FFCD34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Dopo, farò sorgere al mio servizio un sacerdote fedele che agirà secondo il mio cuore e il mio desiderio. Io gli darò una casa stabile e camminerà alla mia presenza, come mio consacrato per sempre (1Sam 2, 35). Gli ho annunziato che io avrei fatto vendetta della casa di lui per sempre, perché sapeva che i suoi figli disonoravano Dio e non li ha puniti (1Sam 3, 13). Rispose Samuele a Saul: "Hai agito da stolto, non osservando il comando che il Signore Dio tuo ti aveva imposto, perché in questa occasione il Signore avrebbe reso stabile il tuo regno su Israele per sempre (1Sam 13, 13). Riguardo alle parole che abbiamo detto io e tu, ecco è testimonio il Signore tra me e te per sempre" (1Sam 20, 23). </w:t>
      </w:r>
    </w:p>
    <w:p w14:paraId="1142768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Giònata disse a Davide: "Và in pace, ora che noi due abbiamo giurato nel nome del Signore: il Signore sia con me e con te, con la mia discendenza e con la tua discendenza per sempre" (1Sam 20, 42). Achis faceva conto su Davide, pensando: "Certo si è attirato l'odio del suo popolo, di Israele e così sarà per sempre mio servo" (1Sam 27, 12). Davide rispose ad Achis: "Tu sai già quello che farà il tuo servo". Achis disse: "Bene! Ti faccio per sempre mia </w:t>
      </w:r>
      <w:r w:rsidRPr="00355E40">
        <w:rPr>
          <w:rFonts w:ascii="Arial" w:hAnsi="Arial" w:cs="Arial"/>
          <w:i/>
          <w:sz w:val="20"/>
          <w:szCs w:val="20"/>
          <w:lang w:eastAsia="it-IT"/>
        </w:rPr>
        <w:lastRenderedPageBreak/>
        <w:t xml:space="preserve">guardia del corpo" (1Sam 28, 2). Allora Abner gridò a Ioab: "Dovrà continuare per sempre la spada a divorare? Non sai che alla fine sarà una sventura? Quando finalmente darai ordine alla truppa di cessare l'inseguimento dei loro fratelli?" (2Sam 2, 26). </w:t>
      </w:r>
    </w:p>
    <w:p w14:paraId="3DC9FF2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Davide seppe più tardi la cosa e protestò: "Sono innocente io e il mio regno per sempre davanti al Signore del sangue di Abner figlio di Ner (2Sam 3, 28). Egli edificherà una casa al mio nome e io renderò stabile per sempre il trono del suo regno (2Sam 7, 13). La tua casa e il tuo regno saranno saldi per sempre davanti a me e il tuo trono sarà reso stabile per sempre" (2Sam 7, 16). Tu hai stabilito il tuo popolo Israele perché fosse tuo popolo per sempre; tu, Signore, sei divenuto il suo Dio (2Sam 7, 24). Ora, Signore, la parola che hai pronunciata riguardo al tuo servo e alla tua casa, confermala per sempre e fa’ come hai detto (2Sam 7, 25). </w:t>
      </w:r>
    </w:p>
    <w:p w14:paraId="094F04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tuo nome sarà magnificato per sempre così: Il Signore degli eserciti è il Dio d'Israele! La casa del tuo servo Davide sia dunque stabile davanti a te! (2Sam 7, 26). Dègnati dunque di benedire ora la casa del tuo servo, perché sussista sempre dinanzi a te! Poiché tu, Signore, hai parlato e per la tua benedizione la casa del tuo servo sarà benedetta per sempre!" (2Sam 7, 29). Dite ad Amasa: Non sei forse mio osso e mia carne? Dio mi faccia questo e mi aggiunga quest'altro, se tu non diventerai davanti a me capo dell'esercito per sempre al posto di Ioab!" (2Sam 19, 14). Egli concede una grande vittoria al suo re, la grazia al suo consacrato, a Davide e ai suoi discendenti per sempre" (2Sam 22, 51). </w:t>
      </w:r>
    </w:p>
    <w:p w14:paraId="376EF06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Betsabea si inginocchiò con la faccia a terra, si prostrò davanti al re dicendo: "Viva il mio signore, il re Davide, per sempre!" (1Re 1, 31). Il loro sangue ricada sulla testa di Ioab e sulla testa della sua discendenza per sempre, mentre su Davide e sulla sua discendenza, sul suo casato e sul suo trono si riversi per sempre la pace da parte del Signore" (1Re 2, 33). Invece sia benedetto il re Salomone e il trono di Davide sia saldo per sempre davanti al Signore" (1Re 2, 45). Il Signore gli disse: "Ho ascoltato la preghiera e la supplica che mi hai rivolto; ho santificato questa casa, che tu hai costruita perché io vi ponga il mio nome per sempre; i miei occhi e il mio cuore saranno rivolti verso di essa per sempre (1Re 9, 3). </w:t>
      </w:r>
    </w:p>
    <w:p w14:paraId="3608EB4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io stabilirò il trono del tuo regno su Israele per sempre, come ho promesso a Davide tuo padre: Non ti mancherà mai uno che segga sul trono di Israele (1Re 9, 5). umilierò la discendenza di Davide per questo motivo, ma non per sempre" (1Re 11, 39). Gli dissero: "Se oggi ti mostrerai arrendevole verso questo popolo, se darai loro soddisfazione, se dirai loro parole gentili, essi saranno tuoi servi per sempre" (1Re 12, 7). Ma la lebbra di Naaman si attaccherà a te e alla tua discendenza per sempre". Egli si allontanò da Eliseo, bianco come la neve per la lebbra (2Re 5, 27). Collocò l'immagine di Asera, da lui fatta fare, nel tempio, riguardo al quale il Signore aveva detto a Davide e al figlio Salomone: "In questo tempio e in Gerusalemme, che mi sono scelta fra tutte le tribù di Israele, porrò il mio nome per sempre (2Re 21, 7). </w:t>
      </w:r>
    </w:p>
    <w:p w14:paraId="0F367FB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Davide disse: "Nessuno, se non i leviti, porti l'arca di Dio, perché Dio li ha scelti come portatori dell'arca e come suoi ministri per sempre" (1Cr 15, 2). perché offrissero olocausti al Signore sull'altare degli olocausti per sempre, al mattino e alla sera, e compissero quanto è scritto nella legge che il Signore aveva imposta a Israele (1Cr 16, 40). Costui mi costruirà una casa e io gli assicurerò il trono per sempre (1Cr 17, 12). Hai deciso che il tuo popolo Israele sia tuo popolo per sempre. Tu, Signore, sei stato il loro Dio (1Cr 17, 22). Pertanto ti piaccia di benedire la casa del tuo servo perché sussista per sempre davanti a te, poiché quanto tu benedici è sempre benedetto" (1Cr 17, 27). </w:t>
      </w:r>
    </w:p>
    <w:p w14:paraId="38CEA4E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costruirà un tempio al mio nome; egli sarà figlio per me e io sarò padre per lui. Stabilirò il trono del suo regno su Israele per sempre /1Cr 22, 10). Figli di Amram: Aronne e Mosè. Aronne fu scelto per consacrare le cose sacrosante, egli e i suoi figli, per sempre, perché offrisse incenso davanti al Signore, lo servisse e benedicesse in suo nome per sempre (1Cr 23, 13). Poiché Davide aveva detto: "Il Signore, Dio di Israele, ha concesso la tranquillità al suo popolo; egli si è stabilito in Gerusalemme per sempre (1Cr 23, 25).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w:t>
      </w:r>
    </w:p>
    <w:p w14:paraId="6A9879A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Renderò saldo il suo regno per sempre, se egli persevererà nel compiere i miei comandi e i miei decreti, come fa oggi (1Cr 28, 7). Ora, davanti a tutto Israele, assemblea del Signore, e davanti al nostro Dio che ascolta, vi scongiuro: osservate e praticate tutti i decreti del Signore vostro Dio, perché possediate questo buon paese e lo passiate in eredità ai vostri figli dopo di voi, per sempre (1Cr 28, 8). Tu, Salomone figlio mio, riconosci il Dio di tuo padre, servilo con cuore perfetto e con animo volenteroso, perché il Signore scruta i cuori e penetra ogni intimo </w:t>
      </w:r>
      <w:r w:rsidRPr="00355E40">
        <w:rPr>
          <w:rFonts w:ascii="Arial" w:hAnsi="Arial" w:cs="Arial"/>
          <w:i/>
          <w:sz w:val="20"/>
          <w:szCs w:val="20"/>
          <w:lang w:eastAsia="it-IT"/>
        </w:rPr>
        <w:lastRenderedPageBreak/>
        <w:t xml:space="preserve">pensiero; se lo ricercherai, ti si farà trovare; se invece l'abbandonerai, egli ti rigetterà per sempre (1Cr 28, 9). Signore, Dio di Abramo, di Isacco e di Israele, nostri padri, custodisci questo sentimento per sempre nell'intimo del cuore del tuo popolo. Dirigi i loro cuori verso di te (1Cr 29, 18). Ora io ti ho costruito una casa sublime, un luogo ove tu possa porre per sempre la dimora" (2Cr 6, 2).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767F9F5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dissero: "Se oggi ti mostrerai benevolo verso questo popolo, se l'accontenterai e se dirai loro parole gentili, essi saranno tuoi docili sudditi per sempre" (2Cr 10, 7). Non sapete forse che il Signore, Dio di Israele, ha concesso il regno a Davide su Israele per sempre, a lui e ai suoi figli con un'alleanza inviolabile? (2Cr 13, 5). Non hai scacciato tu, nostro Dio, gli abitanti di questa regione di fronte al tuo popolo Israele e non hai consegnato il paese per sempre alla discendenza del tuo amico Abramo? (2Cr 20, 7). Ora non siate di dura cervice come i vostri padri, date la mano al Signore, venite nel santuario che egli ha santificato per sempre. Servite il Signore vostro Dio e si allontanerà da voi la sua ira ardente (2Cr 30, 8). </w:t>
      </w:r>
    </w:p>
    <w:p w14:paraId="19106B6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(Esd 9, 12). E dissi al re: "Viva il re per sempre! Come potrebbe il mio aspetto non esser triste quando la città dove sono i sepolcri dei miei padri è in rovina e le sue porte sono consumate dal fuoco?" (Ne 2, 3). </w:t>
      </w:r>
    </w:p>
    <w:p w14:paraId="25F51B1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Beati coloro che avranno pianto per le tue sventure: gioiranno per te e vedranno tutta la tua gioia per sempre. Anima mia, benedici il Signore, il gran re (Tb 13, 16). </w:t>
      </w:r>
    </w:p>
    <w:p w14:paraId="471C546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Le porte di Gerusalemme risuoneranno di canti di esultanza, e in tutte le sue case canteranno: "Alleluia! Benedetto il Dio d'Israele e benedetti coloro che benedicono il suo santo nome per sempre e nei secoli!" (Tb 13, 18).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Guai alle genti che insorgono contro il mio popolo: il Signore onnipotente li punirà nel giorno del giudizio, immettendo fuoco e vermi nelle loro carni, e piangeranno nel tormento per sempre" (Gdt 16, 17). di aprire invece la bocca delle nazioni a lodare gli idoli vani e a proclamare per sempre la propria ammirazione per un re di carne (Est 4, 17p). </w:t>
      </w:r>
    </w:p>
    <w:p w14:paraId="24DF15F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Questi giorni del mese di Adàr, il quattordici e il quindici del mese, saranno celebrati con adunanza, gioia e letizia davanti a Dio, di generazione in generazione per sempre nel suo popolo Israele (Est 10, 3k). Davide per la sua pietà ottenne il trono del regno per sempre (1Mac 2, 57). Rinuncio anche da oggi in poi a riscuotere dalla Giudea e dai tre distretti che le sono annessi, dalla Samaria e dalla Galilea, la terza parte del grano e la metà dei frutti degli alberi che mi spetta, da oggi per sempre (1Mac 10, 30). E ora tu, Santo e Signore di ogni santità, custodisci questa tua casa, appena purificata, per sempre libera da contaminazioni" (2Mac 14, </w:t>
      </w:r>
      <w:r w:rsidRPr="00355E40">
        <w:rPr>
          <w:rFonts w:ascii="Arial" w:hAnsi="Arial" w:cs="Arial"/>
          <w:i/>
          <w:sz w:val="20"/>
          <w:szCs w:val="20"/>
          <w:lang w:eastAsia="it-IT"/>
        </w:rPr>
        <w:lastRenderedPageBreak/>
        <w:t xml:space="preserve">36). annientati fra il mattino e la sera: senza che nessuno ci badi, periscono per sempre (Gb 4, 20). Tu lo abbatti per sempre ed egli se ne va, tu sfiguri il suo volto e lo scacci (Gb 14, 20). </w:t>
      </w:r>
    </w:p>
    <w:p w14:paraId="1D59713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fossero impresse con stilo di ferro sul piombo, per sempre s'incidessero sulla roccia! (Gb 19, 24). come lo sterco sarebbe spazzato per sempre e chi lo aveva visto direbbe: "Dov'è?" (Gb 20, 7). Allora un giusto discuterebbe con lui e io per sempre sarei assolto dal mio giudice (Gb 23, 7). Non toglie gli occhi dai giusti, li fa sedere sul trono con i re e li esalta per sempre (Gb 36, 7). Stipulerà forse con te un'alleanza, perché tu lo prenda come servo per sempre? (Gb 40, 28). </w:t>
      </w:r>
    </w:p>
    <w:p w14:paraId="0B58A9A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Hai minacciato le nazioni, hai sterminato l'empio, il loro nome hai cancellato in eterno, per sempre (Sal 9, 6). Per sempre sono abbattute le fortezze del nemico, è scomparso il ricordo delle città che hai distrutte (Sal 9, 7). Il Signore è re in eterno, per sempre: dalla sua terra sono scomparse le genti (Sal 9, 37). Tu, o Signore, ci custodirai, ci guarderai da questa gente per sempre (Sal 11, 8). Presta denaro senza fare usura, e non accetta doni contro l'innocente. Colui che agisce in questo modo resterà saldo per sempre (Sal 14, 5). Egli concede al suo re grandi vittorie, si mostra fedele al suo consacrato, a Davide e alla sua discendenza per sempre (Sal 17, 51). lo fai oggetto di benedizione per sempre, lo inondi di gioia dinanzi al tuo volto (Sal 20, 7). I poveri mangeranno e saranno saziati, loderanno il Signore quanti lo cercano: "Viva il loro cuore per sempre" (Sal 21, 27). </w:t>
      </w:r>
    </w:p>
    <w:p w14:paraId="6370B29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Salva il tuo popolo e la tua eredità benedici, guidali e sostienili per sempre (Sal 27, 9). Il Signore è assiso sulla tempesta, il Signore siede re per sempre (Sal 28, 10). perché io possa cantare senza posa. Signore, mio Dio, ti loderò per sempre (Sal 29, 13). Ma il piano del Signore sussiste per sempre, i pensieri del suo cuore per tutte le generazioni (Sal 32, 11). La mia lingua celebrerà la tua giustizia, canterà la tua lode per sempre (Sal 34, 28). Conosce il Signore la vita dei buoni, la loro eredità durerà per sempre (Sal 36, 18). Perché il Signore ama la giustizia e non abbandona i suoi fedeli; gli empi saranno distrutti per sempre e la loro stirpe sarà sterminata (Sal 36, 28). I giusti possederanno la terra e la abiteranno per sempre (Sal 36, 29). </w:t>
      </w:r>
    </w:p>
    <w:p w14:paraId="757F7B8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la mia integrità tu mi sostieni, mi fai stare alla tua presenza per sempre (Sal 40, 13). Sia benedetto il Signore, Dio d'Israele, da sempre e per sempre. Amen, amen (Sal 40, 14). Svègliati, perché dormi, Signore? Dèstati, non ci respingere per sempre (Sal 43, 24). Tu sei il più bello tra i figli dell'uomo, sulle tue labbra è diffusa la grazia, ti ha benedetto Dio per sempre (Sal 44, 3). Il tuo trono, Dio, dura per sempre; è scettro giusto lo scettro del tuo regno (Sal 44, 7). Farò ricordare il tuo nome per tutte le generazioni, e i popoli ti loderanno in eterno, per sempre (Sal 44, 18). Come avevamo udito, così abbiamo visto nella città del Signore degli eserciti, nella città del nostro Dio; Dio l'ha fondata per sempre (Sal 47, 9). </w:t>
      </w:r>
    </w:p>
    <w:p w14:paraId="36B1F65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sepolcro sarà loro casa per sempre, loro dimora per tutte le generazioni, eppure hanno dato il loro nome alla terra (Sal 48, 12). Perciò Dio ti demolirà per sempre, ti spezzerà e ti strapperà dalla tenda e ti sradicherà dalla terra dei viventi (Sal 51, 7). Io invece come olivo verdeggiante nella casa di Dio. Mi abbandono alla fedeltà di Dio ora e per sempre (Sal 51, 10). Dimorerò nella tua tenda per sempre, all'ombra delle tue ali troverò riparo (Sal 60, 5). Regni per sempre sotto gli occhi di Dio; grazia e fedeltà lo custodiscano (Sal 60, 8). Perché invidiate, o monti dalle alte cime, il monte che Dio ha scelto a sua dimora? Il Signore lo abiterà per sempre (Sal 67, 17). Si offuschino i loro occhi, non vedano; sfibra per sempre i loro fianchi (Sal 68, 24). </w:t>
      </w:r>
    </w:p>
    <w:p w14:paraId="6444C98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Vivrà e gli sarà dato oro di Arabia; si pregherà per lui ogni giorno, sarà benedetto per sempre (Sal 71, 15). E benedetto il suo nome glorioso per sempre, della sua gloria sia piena tutta la terra. Amen, amen (Sal 71, 19). Vengono meno la mia carne e il mio cuore; ma la roccia del mio cuore è Dio, è Dio la mia sorte per sempre (Sal 72, 26). Maskil. Di Asaf. O Dio, perché ci respingi per sempre, perché divampa la tua ira contro il gregge del tuo pascolo? (Sal 73, 1). </w:t>
      </w:r>
    </w:p>
    <w:p w14:paraId="3DF3993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Io invece esulterò per sempre, canterò inni al Dio di Giacobbe (Sal 74, 10). Forse Dio ci respingerà per sempre, non sarà più benevolo con noi? (Sal 76, 8). E' forse cessato per sempre il suo amore, è finita la sua promessa per sempre? (Sal 76, 9). Costruì il suo tempio alto come il cielo e come la terra stabile per sempre (Sal 77, 69). Fino a quando, Signore, sarai adirato: per sempre? Arderà come fuoco la tua gelosia? (Sal 78, 5). E noi, tuo popolo e gregge del tuo pascolo, ti renderemo grazie per sempre; di età in età proclameremo la tua lode (Sal 78, 13). </w:t>
      </w:r>
    </w:p>
    <w:p w14:paraId="454A42D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nemici del Signore gli sarebbero sottomessi e la loro sorte sarebbe segnata per sempre (Sal 80, 16). Restino confusi e turbati per sempre, siano umiliati, periscano (Sal 82, 18). Forse per sempre sarai adirato con noi, di età in età estenderai il tuo sdegno? (Sal 84, 6). perché hai detto: "La mia grazia rimane per sempre"; la tua fedeltà è fondata nei cieli (Sal 88, 3). </w:t>
      </w:r>
    </w:p>
    <w:p w14:paraId="4CF2830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Stabilirò per sempre la tua discendenza, ti darò un trono che duri nei secoli" (Sal 88, 5). Stabilirò per sempre la sua discendenza, il suo trono come i giorni del cielo (Sal 88, 30). Sulla mia santità ho giurato una volta per sempre: certo non mentirò a Davide (Sal 88, 36). Prima che nascessero i monti e la terra e il mondo fossero generati, da sempre e per sempre tu sei, Dio (Sal 89, 2). Ma tu sei l'eccelso per sempre, o Signore (Sal 91, 9).  Egli non continua a contestare e non conserva per sempre il suo sdegno (Sal 102, 9). La gloria del Signore sia per sempre; gioisca il Signore delle sue opere (Sal 103, 31). </w:t>
      </w:r>
    </w:p>
    <w:p w14:paraId="0E9A60D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Benedetto il Signore, Dio d'Israele da sempre, per sempre. Tutto il popolo dica: Amen (Sal 105, 48). Il Signore ha giurato e non si pente: "Tu sei sacerdote per sempre al modo di Melchisedek" (Sal 109, 4). Le sue opere sono splendore di bellezza, la sua giustizia dura per sempre (Sal 110, 3). Immutabili nei secoli, per sempre, eseguiti con fedeltà e rettitudine (Sal 110, 8). Mandò a liberare il suo popolo, stabilì la sua alleanza per sempre (Sal 110, 9). Onore e ricchezza nella sua casa, la sua giustizia rimane per sempre (Sal 111, 3). </w:t>
      </w:r>
    </w:p>
    <w:p w14:paraId="5382E1A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dona largamente ai poveri, la sua giustizia rimane per sempre, la sua potenza s'innalza nella gloria (Sal 111, 9). Custodirò la tua legge per sempre, nei secoli, in eterno (Sal 118, 44). Mia eredità per sempre sono i tuoi insegnamenti, sono essi la gioia del mio cuore (Sal 118, 111). Ho piegato il mio cuore ai tuoi comandamenti, in essi è la mia ricompensa per sempre (Sal 118, 112). Giusti sono i tuoi insegnamenti per sempre, fammi comprendere e avrò la vita (Sal 118, 144). Da tempo conosco le tue testimonianze che hai stabilite per sempre (Sal 118, 152). La verità è principio della tua parola, resta per sempre ogni sentenza della tua giustizia (Sal 118, 160). Il Signore veglierà su di te, quando esci e quando entri, da ora e per sempre (Sal 120, 8). Canto delle ascensioni. Chi confida nel Signore è come il monte Sion: non vacilla, è stabile per sempre (Sal 124, 1). </w:t>
      </w:r>
    </w:p>
    <w:p w14:paraId="5F1724D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i tuoi figli custodiranno la mia alleanza e i precetti che insegnerò ad essi, anche i loro figli per sempre sederanno sul tuo trono" (Sal 131, 12). Questo è il mio riposo per sempre; qui abiterò, perché l'ho desiderato (Sal 131, 14). E' come rugiada dell'Ermon, che scende sui monti di Sion. Là il Signore dona la benedizione e la vita per sempre (Sal 132, 3). Signore, il tuo nome è per sempre; Signore, il tuo ricordo per ogni generazione (Sal 134, 13). Il Signore completerà per me l'opera sua. Signore, la tua bontà dura per sempre: non abbandonare l'opera delle tue mani (Sal 137, 8). Lodi. Di Davide. O Dio, mio re, voglio esaltarti e benedire il tuo nome in eterno e per sempre (Sal 144, 1). Ti voglio benedire ogni giorno, lodare il tuo nome in eterno e per sempre (Sal 144, 2). Creatore del cielo e della terra, del mare e di quanto contiene. Egli è fedele per sempre (Sal 145, 6). </w:t>
      </w:r>
    </w:p>
    <w:p w14:paraId="15EE661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regna per sempre, il tuo Dio, o Sion, per ogni generazione (Sal 145, 10). Li ha stabiliti per sempre, ha posto una legge che non passa (Sal 148, 6). Al passaggio della bufera l'empio cessa di essere, ma il giusto resterà saldo per sempre (Pr 10, 25). La bocca verace resta ferma per sempre, la lingua bugiarda per un istante solo (Pr 12, 19). Un re che giudichi i poveri con equità rende saldo il suo trono per sempre (Pr 29, 14). Governeranno le nazioni, avranno potere sui popoli e il Signore regnerà per sempre su di loro (Sap 3, 8). Infine diventeranno un cadavere spregevole, oggetto di scherno fra i morti per sempre. Dio infatti li precipiterà muti, a capofitto, e li schianterà dalle fondamenta; saranno del tutto rovinati, si troveranno tra dolori e il loro ricordo perirà (Sap 4, 19). I giusti al contrario vivono per sempre, la loro ricompensa è presso il Signore e l'Altissimo ha cura di loro (Sap 5, 15). Il dono del Signore è assicurato ai pii e il suo favore li rende felici per sempre (Sir 11, 17). Guàrdati dal malvagio, poiché egli il male prepara, che non contamini per sempre anche te (Sir 11, 33). Colui che vive per sempre ha creato l'intero universo (Sir 18, 1). Il saggio otterrà fiducia tra il suo popolo, il suo nome vivrà per sempre (Sir 37, 26). Ha ordinato le meraviglie della sua sapienza, poiché egli è da sempre e per sempre. Nulla può essergli aggiunto e nulla tolto, non ha bisogno di alcun consigliere (Sir 42, 21). </w:t>
      </w:r>
    </w:p>
    <w:p w14:paraId="75D03DF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Tutte queste cose vivono e resteranno per sempre in tutte le circostanze e tutte gli obbediscono (Sir 42, 23). Per sempre ne rimarrà la discendenza e la loro gloria non sarà offuscata (Sir 44, 13). I loro corpi furono sepolti in pace, ma il loro nome vive per sempre (Sir 44, 14). Prima di lui non si erano viste cose simili, mai un estraneo le ha indossate; esse sono riservate solo ai suoi figli e ai suoi discendenti per sempre (Sir 45, 13). Per questo fu stabilita con lui un'alleanza di pace, perché presiedesse al santuario e al popolo; così a lui e alla sua discendenza fu riservata la dignità del sacerdozio per sempre (Sir 45, 24). </w:t>
      </w:r>
    </w:p>
    <w:p w14:paraId="50E678A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gli perdonò i suoi peccati, innalzò la sua potenza per sempre, gli concesse un'alleanza regale e un trono di gloria in Israele (Sir 47, 11). Poiché un bambino è nato per noi, ci è stato dato un figlio. Sulle sue spalle è il segno della sovranità ed è chiamato: Consigliere </w:t>
      </w:r>
      <w:r w:rsidRPr="00355E40">
        <w:rPr>
          <w:rFonts w:ascii="Arial" w:hAnsi="Arial" w:cs="Arial"/>
          <w:i/>
          <w:sz w:val="20"/>
          <w:szCs w:val="20"/>
          <w:lang w:eastAsia="it-IT"/>
        </w:rPr>
        <w:lastRenderedPageBreak/>
        <w:t xml:space="preserve">ammirabile, Dio potente, Padre per sempre, Principe della pace (Is 9, 5). Le sue borgate saranno abbandonate per sempre; saranno pascolo dei greggi che vi riposeranno senza esserne scacciati (Is 17, 2). Eliminerà la morte per sempre; il Signore Dio asciugherà le lacrime su ogni volto; la condizione disonorevole del suo popolo farà scomparire da tutto il paese, poiché il Signore ha parlato (Is 25, 8). </w:t>
      </w:r>
    </w:p>
    <w:p w14:paraId="34B0BBE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il palazzo sarà abbandonato, la città rumorosa sarà deserta, l'Ofel e il torrione diventeranno caverne per sempre, gioia degli asini selvatici, pascolo di mandrie (Is 32, 14). Egli ha distribuito loro la parte in sorte, la sua mano ha diviso loro il paese con tutta esattezza, lo possederanno per sempre, lo abiteranno di generazione in generazione (Is 34, 17). Poiché le tarme li roderanno come una veste e la tignola li roderà come lana, ma la mia giustizia durerà per sempre, la mia salvezza di generazione in generazione (Is 51, 8). Poiché io non voglio discutere sempre né per sempre essere adirato; altrimenti davanti a me verrebbe meno lo spirito e l'alito vitale che ho creato (Is 57, 16). </w:t>
      </w:r>
    </w:p>
    <w:p w14:paraId="7B2536B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tuo popolo sarà tutto di giusti, per sempre avranno in possesso la terra, germogli delle piantagioni del Signore, lavoro delle sue mani per mostrare la sua gloria (Is 60, 21). Signore, non adirarti troppo, non ricordarti per sempre dell'iniquità. Ecco, guarda: tutti siamo tuo popolo (Is 64, 8). Sì, come i nuovi cieli e la nuova terra, che io farò, dureranno per sempre davanti a me - oracolo del Signore - così dureranno la vostra discendenza e il vostro nome (Is 66, 22). Serberà egli rancore per sempre? Conserverà in eterno la sua ira? Così parli, ma intanto ti ostini a commettere il male che puoi" (Ger 3, 5). </w:t>
      </w:r>
    </w:p>
    <w:p w14:paraId="5DB1650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Và e grida tali cose verso il settentrione dicendo: Ritorna, Israele ribelle, dice il Signore. Non ti mostrerò la faccia sdegnata, perché io sono pietoso, dice il Signore. Non conserverò l'ira per sempre (Ger 3, 12). io vi farò abitare in questo luogo, nel paese che diedi ai vostri padri da lungo tempo e per sempre (Ger 7, 7). Siano confusi i miei avversari ma non io, si spaventino essi, ma non io. Manda contro di loro il giorno della sventura, distruggili, distruggili per sempre (Ger 17, 18). entreranno per le porte di questa città i re, che siederanno sul trono di Davide, su carri e su cavalli, essi e i loro ufficiali, gli uomini di Giuda e gli abitanti di Gerusalemme. Questa città sarà abitata per sempre (Ger 17, 25). perché non mi fece morire nel grembo materno; mia madre sarebbe stata la mia tomba e il suo grembo gravido per sempre (Ger 20, 17). </w:t>
      </w:r>
    </w:p>
    <w:p w14:paraId="797E515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vi diceva: Ognuno abbandoni la sua condotta perversa e le sue opere malvage; allora potrete abitare nel paese che il Signore ha dato a voi e ai vostri padri dai tempi antichi e per sempre (Ger 25, 5). "Quando verranno meno queste leggi dinanzi a me - dice il Signore - allora anche la progenie di Israele cesserà di essere un popolo davanti a me per sempre" (Ger 31, 36). Azor diventerà rifugio di sciacalli, una desolazione per sempre; nessuno vi dimorerà più, non vi abiterà più un figlio d'uomo" (Ger 49, 33). </w:t>
      </w:r>
    </w:p>
    <w:p w14:paraId="7E03DB4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 te non si prenderà più né pietra d'angolo, né pietra da fondamenta, perché diventerai un luogo desolato per sempre". Oracolo del Signore (Ger 51, 26). e dirai: Signore, tu hai dichiarato di distruggere questo luogo così che non ci sia più chi lo abiti, né uomo né animale, ma sia piuttosto una desolazione per sempre (Ger 51, 62). </w:t>
      </w:r>
    </w:p>
    <w:p w14:paraId="7500677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Dall'alto egli ha scagliato un fuoco e nelle mie ossa lo ha fatto penetrare; ha teso una rete ai miei piedi, mi ha fatto cadere all'indietro; mi ha reso desolata, affranta da languore per sempre (Lam 1, 13). Ma tu, Signore, rimani per sempre, il tuo trono di generazione in generazione (Lam 5, 19). Perché ci vuoi dimenticare per sempre? Ci vuoi abbandonare per lunghi giorni? (Lam 5, 20). Poiché non ci hai rigettati per sempre, né senza limite sei sdegnato contro di noi (Lam 5, 22). Vi ho visti partire fra gemiti e pianti, ma Dio vi ricondurrà a me con letizia e gioia, per sempre (Bar 4, 23). Deponi, o Gerusalemme, la veste del lutto e dell'afflizione, rivèstiti dello splendore della gloria che ti viene da Dio per sempre (Bar 5, 1). </w:t>
      </w:r>
    </w:p>
    <w:p w14:paraId="2B8D57D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Sarai chiamata da Dio per sempre: Pace della giustizia e gloria della pietà (Bar 5, 4). I mercanti dei popoli fischiano su di te, tu sei divenuta oggetto di spavento, finita per sempre" (Ez 27, 36). Quanti fra i popoli ti hanno conosciuto sono rimasti attoniti per te, sei divenuto oggetto di terrore, finito per sempre" (Ez 28, 19). Abiteranno nella terra che ho dato al mio servo Giacobbe. In quella terra su cui abitarono i loro padri, abiteranno essi, i loro figli e i figli dei loro figli, attraverso i secoli; Davide mio servo sarà loro re per sempre (Ez 37, 25). Farò con loro un'alleanza di pace, che sarà con loro un'alleanza eterna. Li stabilirò e li moltiplicherò e porrò il mio santuario in mezzo a loro per sempre (Ez 37, 26). Le genti sapranno che io sono il Signore che santifico Israele quando il mio santuario sarà in mezzo a loro per sempre" (Ez 37, 28). </w:t>
      </w:r>
    </w:p>
    <w:p w14:paraId="6870457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I caldei risposero al re: "Re, vivi per sempre. Racconta il sogno ai tuoi servi e noi te ne daremo la spiegazione" (Dn 2, 4).</w:t>
      </w:r>
    </w:p>
    <w:p w14:paraId="36270A4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 tempo di questi re, il Dio del cielo farà sorgere un regno che non sarà mai distrutto e non sarà trasmesso ad altro popolo: stritolerà e annienterà tutti gli altri regni, mentre esso durerà per sempre (Dn 2, 44). e andarono a dire al re Nabucodònosor: "Re, vivi per sempre! (Dn 3, 9). "Benedetto sei tu, Signore Dio dei nostri padri; degno di lode e glorioso è il tuo nome per sempre (Dn 3, 26). La regina, alle parole del re e dei suoi grandi, entrò nella sala del banchetto e, rivolta al re, gli disse: "Re, vivi per sempre! I tuoi pensieri non ti spaventino né si cambi il colore del tuo volto (Dn 5, 10). </w:t>
      </w:r>
    </w:p>
    <w:p w14:paraId="12C22A4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Perciò quei governatori e i sàtrapi si radunarono presso il re e gli dissero: "Re Dario, vivi per sempre! (Dn 6, 7). Daniele rispose: "Re, vivi per sempre (Dn 6, 22). I saggi risplenderanno come lo splendore del firmamento; coloro che avranno indotto molti alla giustizia risplenderanno come le stelle per sempre (Dn 12, 3). Ti farò mia sposa per sempre, ti farò mia sposa nella giustizia e nel diritto, nella benevolenza e nell'amore (Os 2, 21). 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3DDC892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la violenza contro Giacobbe tuo fratello la vergogna ti coprirà e sarai sterminato per sempre (Abd 1, 10). Sono sceso alle radici dei monti, la terra ha chiuso le sue spranghe dietro a me per sempre. Ma tu hai fatto risalire dalla fossa la mia vita, Signore mio Dio (Gn 2, 7). Cacciate le donne del mio popolo fuori dalla casa delle loro delizie, e togliete ai loro bambini il mio onore per sempre (Mi 2, 9). Degli zoppi io farò un resto, degli sbandati una nazione forte. E il Signore regnerà su di loro sul monte Sion, da allora e per sempre (Mi 4, 7). Qual dio è come te, che toglie l'iniquità e perdona il peccato al resto della sua eredità; che non serba per sempre l'ira, ma si compiace d'usar misericordia? (Mi 7, 18). </w:t>
      </w:r>
    </w:p>
    <w:p w14:paraId="5086B98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Se Edom dicesse: "Siamo stati distrutti, ma ci rialzeremo dalle nostre rovine!", il Signore degli Eserciti dichiara: Essi ricostruiranno: ma io demolirò. Saranno chiamati Regione empia e Popolo contro cui il Signore è adirato per sempre (Ml 1, 4). e regnerà per sempre sulla casa di Giacobbe e il suo regno non avrà fine" (Lc 1, 33). </w:t>
      </w:r>
    </w:p>
    <w:p w14:paraId="5B88E68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Come aveva promesso ai nostri padri, ad Abramo e alla sua discendenza, per sempre" (Lc 1, 55). Ora lo schiavo non resta per sempre nella casa, ma il figlio vi resta sempre (Gv 8, 35). Io pregherò il Padre ed egli vi darà un altro Consolatore perché rimanga con voi per sempre (Gv 14, 16). Siano oscurati i loro occhi sì da non vedere, e fa’ loro curvare la schiena per sempre! (Rm 11, 10). Ora io domando: Forse inciamparono per cadere per sempre? Certamente no. Ma a causa della loro caduta la salvezza è giunta ai pagani, per suscitare la loro gelosia (Rm 11, 11). Il solo che possiede l'immortalità, che abita una luce inaccessibile; che nessuno fra gli uomini ha mai visto né può vedere. A lui onore e potenza per sempre. Amen (1Tm 6, 16). </w:t>
      </w:r>
    </w:p>
    <w:p w14:paraId="2E01C65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Forse per questo è stato separato da te per un momento perché tu lo riavessi per sempre (Fm 1, 15). Come in un altro passo dice: Tu sei sacerdote per sempre, alla maniera di Melchìsedek (Eb 5, 6). Dove Gesù è entrato per noi come precursore, essendo divenuto sommo sacerdote per sempre alla maniera di Melchìsedek (Eb 6, 20). costui al contrario con un giuramento di colui che gli ha detto: Il Signore ha giurato e non si pentirà: tu sei sacerdote per sempre (Eb 7, 21). Egli invece, poiché resta per sempre, possiede un sacerdozio che non tramonta (Eb 7, 24). Non con sangue di capri e di vitelli, ma con il proprio sangue entrò una volta per sempre nel santuario, dopo averci ottenuto una redenzione eterna (Eb 9, 12). </w:t>
      </w:r>
    </w:p>
    <w:p w14:paraId="152352B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Ed è appunto per quella volontà che noi siamo stati santificati, per mezzo dell'offerta del corpo di Gesù Cristo, fatta una volta per sempre (Eb 10, 10). Egli al contrario, avendo offerto un solo sacrificio per i peccati una volta per sempre si è assiso alla destra di Dio (Eb 10, 12). Poiché con un'unica oblazione egli ha reso perfetti per sempre quelli che vengono santificati (Eb 10, 14). Anche Cristo è morto una volta per sempre per i peccati, giusto per gli ingiusti, per </w:t>
      </w:r>
      <w:r w:rsidRPr="00355E40">
        <w:rPr>
          <w:rFonts w:ascii="Arial" w:hAnsi="Arial" w:cs="Arial"/>
          <w:i/>
          <w:sz w:val="20"/>
          <w:szCs w:val="20"/>
          <w:lang w:eastAsia="it-IT"/>
        </w:rPr>
        <w:lastRenderedPageBreak/>
        <w:t xml:space="preserve">ricondurvi a Dio; messo a morte nella carne, ma reso vivo nello spirito (1Pt 3, 18). e il Vivente. Io ero morto, ma ora vivo per sempre e ho potere sopra la morte e sopra gli inferi (Ap 1, 18). </w:t>
      </w:r>
    </w:p>
    <w:p w14:paraId="07285501" w14:textId="77777777" w:rsidR="00CF60FA" w:rsidRPr="00355E40" w:rsidRDefault="00CF60FA" w:rsidP="00334EBD">
      <w:pPr>
        <w:spacing w:after="120" w:line="240" w:lineRule="auto"/>
        <w:jc w:val="both"/>
        <w:rPr>
          <w:rFonts w:ascii="Arial" w:eastAsia="Times New Roman" w:hAnsi="Arial" w:cs="Arial"/>
          <w:b/>
          <w:sz w:val="20"/>
          <w:szCs w:val="20"/>
          <w:lang w:eastAsia="it-IT"/>
        </w:rPr>
      </w:pPr>
    </w:p>
    <w:p w14:paraId="3151AEC7"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 xml:space="preserve">NON AVRÀ FINE </w:t>
      </w:r>
    </w:p>
    <w:p w14:paraId="25AAD09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Grande sarà il suo dominio e la pace non avrà fine sul trono di Davide e sul regno, che egli viene a consolidare e rafforzare con il diritto e la giustizia, ora e sempre; questo farà lo zelo del Signore degli eserciti (Is 9, 6). E regnerà per sempre sulla casa di Giacobbe e il suo regno non avrà fine" (Lc 1, 33). </w:t>
      </w:r>
    </w:p>
    <w:p w14:paraId="2511624A" w14:textId="77777777" w:rsidR="00CF60FA" w:rsidRPr="00355E40" w:rsidRDefault="00CF60FA" w:rsidP="00334EBD">
      <w:pPr>
        <w:spacing w:after="0" w:line="240" w:lineRule="auto"/>
        <w:jc w:val="both"/>
        <w:rPr>
          <w:rFonts w:ascii="Arial" w:eastAsia="Times New Roman" w:hAnsi="Arial" w:cs="Arial"/>
          <w:sz w:val="20"/>
          <w:szCs w:val="20"/>
          <w:lang w:eastAsia="it-IT"/>
        </w:rPr>
      </w:pPr>
    </w:p>
    <w:p w14:paraId="26F46928"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I SUOI GIORNI SONO DALL’ANTICHITÀ</w:t>
      </w:r>
    </w:p>
    <w:p w14:paraId="0972E6D2"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180DBE1D"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p>
    <w:p w14:paraId="62431E5F" w14:textId="77777777" w:rsidR="00CF60FA" w:rsidRPr="00355E40" w:rsidRDefault="00CF60FA" w:rsidP="00334EBD">
      <w:pPr>
        <w:tabs>
          <w:tab w:val="left" w:pos="851"/>
          <w:tab w:val="left" w:pos="2268"/>
        </w:tabs>
        <w:spacing w:after="120" w:line="240" w:lineRule="auto"/>
        <w:jc w:val="both"/>
        <w:rPr>
          <w:rFonts w:ascii="Arial" w:eastAsia="Times New Roman" w:hAnsi="Arial" w:cs="Arial"/>
          <w:b/>
          <w:color w:val="000000"/>
          <w:sz w:val="20"/>
          <w:szCs w:val="20"/>
          <w:lang w:eastAsia="it-IT"/>
        </w:rPr>
      </w:pPr>
      <w:r w:rsidRPr="00355E40">
        <w:rPr>
          <w:rFonts w:ascii="Arial" w:eastAsia="Times New Roman" w:hAnsi="Arial" w:cs="Arial"/>
          <w:b/>
          <w:color w:val="000000"/>
          <w:sz w:val="20"/>
          <w:szCs w:val="20"/>
          <w:lang w:eastAsia="it-IT"/>
        </w:rPr>
        <w:t>LA PROFEZIA DI BALAAM NEL LONTANO FUTURO</w:t>
      </w:r>
    </w:p>
    <w:p w14:paraId="43F1196C"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w:t>
      </w:r>
    </w:p>
    <w:p w14:paraId="13692831"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 15-19).</w:t>
      </w:r>
    </w:p>
    <w:p w14:paraId="44379F1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p>
    <w:p w14:paraId="24E0080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b/>
          <w:i/>
          <w:color w:val="000000"/>
          <w:sz w:val="20"/>
          <w:szCs w:val="20"/>
          <w:lang w:eastAsia="it-IT"/>
        </w:rPr>
      </w:pPr>
      <w:r w:rsidRPr="00355E40">
        <w:rPr>
          <w:rFonts w:ascii="Arial" w:eastAsia="Times New Roman" w:hAnsi="Arial" w:cs="Arial"/>
          <w:b/>
          <w:color w:val="000000"/>
          <w:sz w:val="20"/>
          <w:szCs w:val="20"/>
          <w:lang w:eastAsia="it-IT"/>
        </w:rPr>
        <w:t>IL RE UMILE CHE CAVALCA UN ASINO</w:t>
      </w:r>
      <w:r w:rsidRPr="00355E40">
        <w:rPr>
          <w:rFonts w:ascii="Arial" w:eastAsia="Times New Roman" w:hAnsi="Arial" w:cs="Arial"/>
          <w:b/>
          <w:i/>
          <w:color w:val="000000"/>
          <w:sz w:val="20"/>
          <w:szCs w:val="20"/>
          <w:lang w:eastAsia="it-IT"/>
        </w:rPr>
        <w:t xml:space="preserve"> </w:t>
      </w:r>
    </w:p>
    <w:p w14:paraId="41A0F558"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w:t>
      </w:r>
    </w:p>
    <w:p w14:paraId="56F11406"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p>
    <w:p w14:paraId="799A08F6" w14:textId="77777777" w:rsidR="00CF60FA" w:rsidRPr="00355E40" w:rsidRDefault="00CF60FA" w:rsidP="00334EBD">
      <w:pPr>
        <w:tabs>
          <w:tab w:val="left" w:pos="851"/>
          <w:tab w:val="left" w:pos="2268"/>
        </w:tabs>
        <w:spacing w:after="120" w:line="240" w:lineRule="auto"/>
        <w:jc w:val="both"/>
        <w:rPr>
          <w:rFonts w:ascii="Arial" w:eastAsia="Times New Roman" w:hAnsi="Arial" w:cs="Arial"/>
          <w:b/>
          <w:color w:val="000000"/>
          <w:sz w:val="20"/>
          <w:szCs w:val="20"/>
          <w:lang w:eastAsia="it-IT"/>
        </w:rPr>
      </w:pPr>
      <w:r w:rsidRPr="00355E40">
        <w:rPr>
          <w:rFonts w:ascii="Arial" w:eastAsia="Times New Roman" w:hAnsi="Arial" w:cs="Arial"/>
          <w:b/>
          <w:color w:val="000000"/>
          <w:sz w:val="20"/>
          <w:szCs w:val="20"/>
          <w:lang w:eastAsia="it-IT"/>
        </w:rPr>
        <w:t>IL MIO REGNO NON È DI QUESTO MONDO</w:t>
      </w:r>
    </w:p>
    <w:p w14:paraId="2556BCF4"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B9BB296"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 detto questo, uscì di nuovo verso i Giudei e disse loro: «Io non trovo in lui colpa alcuna. Vi è tra voi l’usanza che, in occasione della Pasqua, io rimetta uno in libertà per voi: volete dunque </w:t>
      </w:r>
      <w:r w:rsidRPr="00355E40">
        <w:rPr>
          <w:rFonts w:ascii="Arial" w:eastAsia="Times New Roman" w:hAnsi="Arial" w:cs="Arial"/>
          <w:i/>
          <w:sz w:val="20"/>
          <w:szCs w:val="20"/>
          <w:lang w:eastAsia="it-IT"/>
        </w:rPr>
        <w:lastRenderedPageBreak/>
        <w:t>che io rimetta in libertà per voi il re dei Giudei?». Allora essi gridarono di nuovo: «Non costui, ma Barabba!». Barabba era un brigante.</w:t>
      </w:r>
    </w:p>
    <w:p w14:paraId="6F1EE514"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0F472023"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Pilato uscì fuori di nuovo e disse loro: «Ecco, io ve lo conduco fuori, perché sappiate che non trovo in lui colpa alcuna».</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 xml:space="preserve">Allora Gesù uscì, portando la corona di spine e il mantello di porpora. E Pilato disse loro: «Ecco l’uomo!». </w:t>
      </w:r>
    </w:p>
    <w:p w14:paraId="36A89989"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Come lo videro, i capi dei sacerdoti e le guardie gridarono: «Crocifiggilo! Crocifiggilo!». Disse loro Pilato: «Prendetelo voi e crocifiggetelo; io in lui non trovo colpa». Gli risposero i Giudei: «Noi abbiamo una Legge e secondo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xml:space="preserve"> deve morire, perché si è fatto Figlio di Dio».</w:t>
      </w:r>
    </w:p>
    <w:p w14:paraId="7D16E6CC"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72A10BA1"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w:t>
      </w:r>
      <w:smartTag w:uri="urn:schemas-microsoft-com:office:smarttags" w:element="PersonName">
        <w:smartTagPr>
          <w:attr w:name="ProductID" w:val="la Parasceve"/>
        </w:smartTagPr>
        <w:r w:rsidRPr="00355E40">
          <w:rPr>
            <w:rFonts w:ascii="Arial" w:eastAsia="Times New Roman" w:hAnsi="Arial" w:cs="Arial"/>
            <w:i/>
            <w:sz w:val="20"/>
            <w:szCs w:val="20"/>
            <w:lang w:eastAsia="it-IT"/>
          </w:rPr>
          <w:t>la Parasceve</w:t>
        </w:r>
      </w:smartTag>
      <w:r w:rsidRPr="00355E40">
        <w:rPr>
          <w:rFonts w:ascii="Arial" w:eastAsia="Times New Roman" w:hAnsi="Arial" w:cs="Arial"/>
          <w:i/>
          <w:sz w:val="20"/>
          <w:szCs w:val="20"/>
          <w:lang w:eastAsia="it-IT"/>
        </w:rPr>
        <w:t xml:space="preser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18,33-19,16). </w:t>
      </w:r>
    </w:p>
    <w:p w14:paraId="27481281"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Agli inizi della vita dell’uomo sulla terra, quando ancora esistevano solo Adamo ed Eva, dopo il lo</w:t>
      </w:r>
      <w:r>
        <w:rPr>
          <w:rFonts w:ascii="Arial" w:eastAsia="Times New Roman" w:hAnsi="Arial" w:cs="Arial"/>
          <w:color w:val="000000"/>
          <w:sz w:val="20"/>
          <w:szCs w:val="20"/>
          <w:lang w:eastAsia="it-IT"/>
        </w:rPr>
        <w:t>r</w:t>
      </w:r>
      <w:r w:rsidRPr="00355E40">
        <w:rPr>
          <w:rFonts w:ascii="Arial" w:eastAsia="Times New Roman" w:hAnsi="Arial" w:cs="Arial"/>
          <w:color w:val="000000"/>
          <w:sz w:val="20"/>
          <w:szCs w:val="20"/>
          <w:lang w:eastAsia="it-IT"/>
        </w:rPr>
        <w:t xml:space="preserve">o peccato, il Signore ha fatto udire una parola profetica. Questa parola lungo il corso dei secoli sempre l’aveva fatto riecheggiare divenendo sempre più puntuale e precisa. Oggi, in un’umile casa, in un’umile città, in un’umile regione, essa si compie, in un modo neanche immaginabile dall’uomo. Essa si realizza in una Donna, una Vergine, con una essenzialità che non è della terra, che neanche è del cielo, dell’universo invisibile, angelico di Dio. </w:t>
      </w:r>
    </w:p>
    <w:p w14:paraId="12FAB1D0"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Essa si compie con una essenzialità divina. In Maria, il Figlio Eterno del Padre si fa carne per nascere da Lei come purissimo, verissimo, santissimo uomo. Si inverte in Maria la prima creazione. Nel Giardino dell’Eden, secondo il racconto della Genesi, Dio trae la donna dalla costola dell’uomo. La donna è creata dall’uomo, nasce senza il concorso della donna. Nasce da Adamo, ma non per generazione, ma per purissima creazione di Dio.</w:t>
      </w:r>
    </w:p>
    <w:p w14:paraId="36842EF6"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Nella storia, prima Dio crea la Donna. La crea purissima, piena di grazia. Ne fa il suo tabernacolo, la sua tenda, il suo tempio, la sua casa, ponendo in lei la sua stabile dimora. Poi per opera dello Spirito Santo, non trae una costola della donna e con essa forma la carne nella quale spirare il suo Figlio Eterno. Per opera dello Spirito Santo, il Verbo Eterno, nasce dalla Vergine Maria come vero figlio dell’uomo. Così Maria è vera Madre e Gesù è suo vero Figlio.</w:t>
      </w:r>
    </w:p>
    <w:p w14:paraId="080A6844"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Dobbiamo allora affermare che è in Maria la verità di tutte le promesse Dio dell’Antico Testamento. In Lei il Verbo si fa carne, il Lei diviene vero uomo, in Lei il Figlio di Dio diviene Redentore e Salvatore dell’uomo, per Lei può essere il Messia del Signore. Chi non ha Maria, è senza tutto l’Antico Testamento. La comprensione di quelle pagine è totalmente sfasata. Ma anche del Nuovo nulla comprende e nulla realizza. È fuori della vera figliolanza, perché non vive la vera maternità di Maria. Nessuno sarà vero figlio di Dio, se non è vero figlio di Maria. </w:t>
      </w:r>
    </w:p>
    <w:p w14:paraId="124EA477"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color w:val="000000"/>
          <w:sz w:val="20"/>
          <w:szCs w:val="20"/>
          <w:lang w:eastAsia="it-IT"/>
        </w:rPr>
        <w:t xml:space="preserve">Ora chiediti: </w:t>
      </w:r>
      <w:r w:rsidRPr="00355E40">
        <w:rPr>
          <w:rFonts w:ascii="Arial" w:eastAsia="Times New Roman" w:hAnsi="Arial" w:cs="Arial"/>
          <w:i/>
          <w:color w:val="000000"/>
          <w:sz w:val="20"/>
          <w:szCs w:val="20"/>
          <w:lang w:eastAsia="it-IT"/>
        </w:rPr>
        <w:t>“Tu, sei vero figlio di Maria? Cosa fai per divenire suo figlio ogni giorno? Ma vuoi essere suo vero figlio? Sai che se non sei vero figlio di Maria, neanche potrai mai essere vero figlio di Dio, vero figlio della Chiesa, vero cristiano? Ti manca la sua maternità che è essenziale nella tua vita di cristiano. Vivi questa tua verità, mostrandola e insegnandola ai tuoi fratelli?”.</w:t>
      </w:r>
    </w:p>
    <w:p w14:paraId="6E081FB3"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Vergine Maria, Madre della Redenzione, fa’ che ogni battezzato sen</w:t>
      </w:r>
      <w:r>
        <w:rPr>
          <w:rFonts w:ascii="Arial" w:eastAsia="Times New Roman" w:hAnsi="Arial" w:cs="Arial"/>
          <w:color w:val="000000"/>
          <w:sz w:val="20"/>
          <w:szCs w:val="20"/>
          <w:lang w:eastAsia="it-IT"/>
        </w:rPr>
        <w:t>t</w:t>
      </w:r>
      <w:r w:rsidRPr="00355E40">
        <w:rPr>
          <w:rFonts w:ascii="Arial" w:eastAsia="Times New Roman" w:hAnsi="Arial" w:cs="Arial"/>
          <w:color w:val="000000"/>
          <w:sz w:val="20"/>
          <w:szCs w:val="20"/>
          <w:lang w:eastAsia="it-IT"/>
        </w:rPr>
        <w:t xml:space="preserve">a viva nel suo cuore la tua maternità. Aiuta ogni non </w:t>
      </w:r>
      <w:r>
        <w:rPr>
          <w:rFonts w:ascii="Arial" w:eastAsia="Times New Roman" w:hAnsi="Arial" w:cs="Arial"/>
          <w:color w:val="000000"/>
          <w:sz w:val="20"/>
          <w:szCs w:val="20"/>
          <w:lang w:eastAsia="it-IT"/>
        </w:rPr>
        <w:t xml:space="preserve">cristiano </w:t>
      </w:r>
      <w:r w:rsidRPr="00355E40">
        <w:rPr>
          <w:rFonts w:ascii="Arial" w:eastAsia="Times New Roman" w:hAnsi="Arial" w:cs="Arial"/>
          <w:color w:val="000000"/>
          <w:sz w:val="20"/>
          <w:szCs w:val="20"/>
          <w:lang w:eastAsia="it-IT"/>
        </w:rPr>
        <w:t>con ogni luce e grazia perché ti cechi e ti trovi. Senza la tua vera maternità il mondo sarà avvolto da un lutto profondo, universale. Senza la tua maternità nessuno potrà essere vero fratello degli altri. Angeli e Santi intercedete per ogni uomo, perché diventi vero figlio della Madre di Dio.</w:t>
      </w:r>
    </w:p>
    <w:p w14:paraId="48B51841" w14:textId="77777777" w:rsidR="00CF60FA" w:rsidRPr="00355E40" w:rsidRDefault="00CF60FA" w:rsidP="00334EBD">
      <w:pPr>
        <w:spacing w:after="0" w:line="240" w:lineRule="auto"/>
        <w:jc w:val="both"/>
        <w:rPr>
          <w:rFonts w:ascii="Arial" w:eastAsia="Times New Roman" w:hAnsi="Arial" w:cs="Arial"/>
          <w:sz w:val="20"/>
          <w:szCs w:val="20"/>
          <w:lang w:eastAsia="it-IT"/>
        </w:rPr>
      </w:pPr>
    </w:p>
    <w:p w14:paraId="667043C3"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SETTIMO GIORNO</w:t>
      </w:r>
    </w:p>
    <w:p w14:paraId="7BE47AFC" w14:textId="77777777" w:rsidR="00CF60FA" w:rsidRPr="00355E40" w:rsidRDefault="00CF60FA" w:rsidP="00334EBD">
      <w:pPr>
        <w:pStyle w:val="Nessunaspaziatura"/>
        <w:rPr>
          <w:rFonts w:ascii="Arial" w:hAnsi="Arial" w:cs="Arial"/>
        </w:rPr>
      </w:pPr>
    </w:p>
    <w:p w14:paraId="074F0C03" w14:textId="77777777" w:rsidR="00CF60FA" w:rsidRPr="00355E40" w:rsidRDefault="00CF60FA" w:rsidP="00334EBD">
      <w:pPr>
        <w:pStyle w:val="Titolo1"/>
        <w:spacing w:before="0" w:after="120" w:line="240" w:lineRule="auto"/>
        <w:jc w:val="center"/>
        <w:rPr>
          <w:rFonts w:ascii="Arial" w:hAnsi="Arial" w:cs="Arial"/>
        </w:rPr>
      </w:pPr>
      <w:bookmarkStart w:id="200" w:name="_Toc94189282"/>
      <w:r w:rsidRPr="00355E40">
        <w:rPr>
          <w:rFonts w:ascii="Arial" w:hAnsi="Arial" w:cs="Arial"/>
        </w:rPr>
        <w:t>LO SPIRITO SANTO SCENDERÀ SU DI TE</w:t>
      </w:r>
      <w:bookmarkEnd w:id="200"/>
      <w:r w:rsidRPr="00355E40">
        <w:rPr>
          <w:rFonts w:ascii="Arial" w:hAnsi="Arial" w:cs="Arial"/>
        </w:rPr>
        <w:t xml:space="preserve"> </w:t>
      </w:r>
    </w:p>
    <w:p w14:paraId="7E8C894E"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L’Angelo Gabriele annunzia alla Vergine Maria un evento che si compirà in Lei. Lei sarà Madre del Figlio dell’Altissimo, del Messia del Signore. La Vergine Maria risponde, chiedendo all’Angelo le modalità secondo le quali le sue parole dovranno o potranno compiersi in Lei. Lei non è sposata. L’Angelo parla di un evento immediato. Come questo potrà avvenire? Cosa Lei dovrà fare? Quali strade percorrere? </w:t>
      </w:r>
    </w:p>
    <w:p w14:paraId="707C7AB5"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vergine Maria chiede e subito l’Angelo risponde: </w:t>
      </w:r>
      <w:r w:rsidRPr="00355E40">
        <w:rPr>
          <w:rFonts w:ascii="Arial" w:eastAsia="Times New Roman" w:hAnsi="Arial" w:cs="Arial"/>
          <w:i/>
          <w:sz w:val="20"/>
          <w:szCs w:val="20"/>
          <w:lang w:eastAsia="it-IT"/>
        </w:rPr>
        <w:t xml:space="preserve">“Allora Maria disse all’angelo: Come avverrà questo, poiché non conosco uomo?. Le rispose l’angelo: Lo Spirito Santo scenderà su di te e la potenza dell’Altissimo ti coprirà con la sua ombra”. </w:t>
      </w:r>
      <w:r w:rsidRPr="00355E40">
        <w:rPr>
          <w:rFonts w:ascii="Arial" w:eastAsia="Times New Roman" w:hAnsi="Arial" w:cs="Arial"/>
          <w:sz w:val="20"/>
          <w:szCs w:val="20"/>
          <w:lang w:eastAsia="it-IT"/>
        </w:rPr>
        <w:t>Possiamo comprendere la domanda che la Vergine Maria rivolge all’Angelo, non partendo da un precedente presupposto voto di verginità. Questa argomento non regge perché dalla Scrittura Antica sappiamo che il marito, appena conosciuti i voti della sposa, precedenti al matrimonio, aveva facoltà da parte del Signore di scioglierla da qualsiasi promessa o voto.</w:t>
      </w:r>
    </w:p>
    <w:p w14:paraId="727C57E1"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w:t>
      </w:r>
    </w:p>
    <w:p w14:paraId="274442C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ha annullato; il Signore la perdonerà. </w:t>
      </w:r>
    </w:p>
    <w:p w14:paraId="00C1D53C"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 (Num 30,2-16).</w:t>
      </w:r>
    </w:p>
    <w:p w14:paraId="271E2096"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Nello Spirito Santo e nella sua divina sapienza che sempre la guida, Maria sa che nelle cose di Dio nessun pensiero umano dovr</w:t>
      </w:r>
      <w:r>
        <w:rPr>
          <w:rFonts w:ascii="Arial" w:eastAsia="Times New Roman" w:hAnsi="Arial" w:cs="Arial"/>
          <w:sz w:val="20"/>
          <w:szCs w:val="20"/>
          <w:lang w:eastAsia="it-IT"/>
        </w:rPr>
        <w:t>à</w:t>
      </w:r>
      <w:r w:rsidRPr="00355E40">
        <w:rPr>
          <w:rFonts w:ascii="Arial" w:eastAsia="Times New Roman" w:hAnsi="Arial" w:cs="Arial"/>
          <w:sz w:val="20"/>
          <w:szCs w:val="20"/>
          <w:lang w:eastAsia="it-IT"/>
        </w:rPr>
        <w:t xml:space="preserve"> entrare. Basta un’errata interpretazione e il piano di Dio non si attua. È sufficiente un solo pensiero della terra e tutto va in frantumi. La Parola di Dio va sempre realizzata secondo le modalità di Dio. Ogni desiderio del Signore manifestato all’uomo mai è soggetto a interpretazioni da parte dell’uomo. Tutto si deve chiedere a Dio. </w:t>
      </w:r>
    </w:p>
    <w:p w14:paraId="49D4E067"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Quanto avviene nella casa di Nazaret deve rivelare a noi, Chiesa del Dio vivent</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discepoli del Signore risorto, che non è sufficiente l’Ispirazione o</w:t>
      </w:r>
      <w:r>
        <w:rPr>
          <w:rFonts w:ascii="Arial" w:eastAsia="Times New Roman" w:hAnsi="Arial" w:cs="Arial"/>
          <w:sz w:val="20"/>
          <w:szCs w:val="20"/>
          <w:lang w:eastAsia="it-IT"/>
        </w:rPr>
        <w:t xml:space="preserve"> </w:t>
      </w:r>
      <w:r w:rsidRPr="00355E40">
        <w:rPr>
          <w:rFonts w:ascii="Arial" w:eastAsia="Times New Roman" w:hAnsi="Arial" w:cs="Arial"/>
          <w:sz w:val="20"/>
          <w:szCs w:val="20"/>
          <w:lang w:eastAsia="it-IT"/>
        </w:rPr>
        <w:t xml:space="preserve">la mozione interiore per fare le cose del nostro Dio. Sovente, più di quanto non si pensi, deve essere lo Spirito Santo a rivelarsi direttamente per manifestarci le giuste modalità, le vie, le forme storiche, concrete per la realizzazione della divina volontà. </w:t>
      </w:r>
    </w:p>
    <w:p w14:paraId="06B1A075"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Conosciamo le tristi, dolorose conseguenze di una Parola del Signore rivolta ad Abramo, ma interpretata da Sara. Non era Agar la donna dalla quale il Signore avrebbe dato ad Abramo una discendenza, ma proprio</w:t>
      </w:r>
      <w:r>
        <w:rPr>
          <w:rFonts w:ascii="Arial" w:eastAsia="Times New Roman" w:hAnsi="Arial" w:cs="Arial"/>
          <w:sz w:val="20"/>
          <w:szCs w:val="20"/>
          <w:lang w:eastAsia="it-IT"/>
        </w:rPr>
        <w:t xml:space="preserve"> e </w:t>
      </w:r>
      <w:r w:rsidRPr="00355E40">
        <w:rPr>
          <w:rFonts w:ascii="Arial" w:eastAsia="Times New Roman" w:hAnsi="Arial" w:cs="Arial"/>
          <w:sz w:val="20"/>
          <w:szCs w:val="20"/>
          <w:lang w:eastAsia="it-IT"/>
        </w:rPr>
        <w:t>solo la sterile Sara, l’anziana donna ormai fuori dell’età del concepimento. Prima era sterile per natura, ora è doppiamente sterile: per natura e per età.</w:t>
      </w:r>
    </w:p>
    <w:p w14:paraId="676559C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w:t>
      </w:r>
      <w:r w:rsidRPr="00355E40">
        <w:rPr>
          <w:rFonts w:ascii="Arial" w:eastAsia="Times New Roman" w:hAnsi="Arial" w:cs="Arial"/>
          <w:i/>
          <w:color w:val="000000"/>
          <w:sz w:val="20"/>
          <w:szCs w:val="20"/>
          <w:lang w:eastAsia="it-IT"/>
        </w:rPr>
        <w:lastRenderedPageBreak/>
        <w:t>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3633219B"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629D151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F40099F"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16BDFDEB"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11C2DC18"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w:t>
      </w:r>
    </w:p>
    <w:p w14:paraId="7B822F4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Agar, al Signore che le aveva parlato, diede questo nome: «Tu sei il Dio della visione», perché diceva: «Non ho forse visto qui colui che mi vede?». Per questo il pozzo si chiamò pozzo di Lacai</w:t>
      </w:r>
      <w:r w:rsidRPr="00355E40">
        <w:rPr>
          <w:rFonts w:ascii="Arial" w:eastAsia="Times New Roman" w:hAnsi="Arial" w:cs="Arial"/>
          <w:i/>
          <w:color w:val="000000"/>
          <w:sz w:val="20"/>
          <w:szCs w:val="20"/>
          <w:lang w:eastAsia="it-IT"/>
        </w:rPr>
        <w:noBreakHyphen/>
        <w:t xml:space="preserve">Roì; è appunto quello che si trova tra Kades e Bered. Agar partorì ad Abram un figlio e Abram chiamò Ismaele il figlio che Agar gli aveva partorito. Abram aveva ottantasei anni quando Agar gli partorì Ismaele (Gen 16,1-16). </w:t>
      </w:r>
    </w:p>
    <w:p w14:paraId="4C5C973A"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Quando Abram ebbe novantanove anni, il Signore gli apparve e gli disse: «Io sono Dio l’Onnipotente: cammina davanti a me e sii integro. Porrò la mia alleanza tra me e te e ti renderò molto, molto numeroso».</w:t>
      </w:r>
    </w:p>
    <w:p w14:paraId="17225D38"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1C5EFC5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w:t>
      </w:r>
      <w:r w:rsidRPr="00355E40">
        <w:rPr>
          <w:rFonts w:ascii="Arial" w:eastAsia="Times New Roman" w:hAnsi="Arial" w:cs="Arial"/>
          <w:i/>
          <w:color w:val="000000"/>
          <w:sz w:val="20"/>
          <w:szCs w:val="20"/>
          <w:lang w:eastAsia="it-IT"/>
        </w:rPr>
        <w:lastRenderedPageBreak/>
        <w:t>dopo di te; sarò il loro Dio».</w:t>
      </w:r>
    </w:p>
    <w:p w14:paraId="03029A81"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15EDE9A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6328AA1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2A132F92"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Gli Arri degli Apostoli non sono forse la testimonianza storica più eloquente del cammino degli Apostoli non sono con lo Spirito Santo interiore, ma anche con lo Spirito Santo esteriore</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Lo Spirito Santo interiore è lo Spirito della verità della Parola che converte. È lo Spirito che si trasmette nei Sacramenti per dare all’uomo un’altra configurazione dinanzi a Dio e agli uomini. Ma esso da solo non basta per guidare gli Apostolici nello svolgimento della loro missione. </w:t>
      </w:r>
    </w:p>
    <w:p w14:paraId="3D14B261"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Se leggiamo la Storia Sacra, fin dal suo sorgere, cioè dal primo sitante della Creazione, giungendo alla stessa Annunciazione, troviamo che Dio ha sempre camminato con l’uomo nella duplice modalità, interiormente ed esteriormente, visibilmente e invisibilmente: Legge, Sapienza, Manifestazione, Rivelazione, Profezia, Apparizione, Illuminazione.</w:t>
      </w:r>
    </w:p>
    <w:p w14:paraId="5E0C11DF"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Quanto troviamo negli Atti degli Apostoli – azione interiore ed azione esteriore (Saulo è dato alla Chiesa per azione esteriore così come Cornelio e altri) – lo troviamo in tutta la storia della Chiesa fino al presente. L’Apocalisse non attesta forse questa azione esteriore dello Spirito Santo. Tutte le grandi riforme nella Chiesa non sono avvenute per azione esteriore dello Spirito del Signore? Azione interiore ed esteriore mai potranno essere separate. Mai l’azione esteriore dello Spirito del Signore (svolta mediante Cristo Gesù e la Madre sua), potranno essere dichiarate non autentiche, non vere. Certo occorre il discernimento della Chiesa di volta in volta, ma l’azione esteriore è essenza della rivelazione e della vita del popolo del Signore. </w:t>
      </w:r>
    </w:p>
    <w:p w14:paraId="101681AA"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Maria nello Spirito Santo vuol fare ogni cosa secondo Dio, non può l’Angelo lasciarla alla sua scienza, alla sua sapienza, anche se purissima. Mai l’uomo, la donna di Dio sono sicuri, certi che la loro interpretazione della divina volontà è quella giusta. Per questo la loro preghiera sempre si eleva incessante al Signore perché manifesti loro le giuste modalità. </w:t>
      </w:r>
    </w:p>
    <w:p w14:paraId="4A790E94"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Vergine Maria chiede e l’Angelo le risponde. Lei nulla dovrà fare. Tutto farà in Lei lo Spirito Santo. Sarà Lui che la renderà Madre del Figlio dell’Altissimo. Sarà Lui che renderà fecondo il suo seno facendo sorge</w:t>
      </w:r>
      <w:r>
        <w:rPr>
          <w:rFonts w:ascii="Arial" w:eastAsia="Times New Roman" w:hAnsi="Arial" w:cs="Arial"/>
          <w:sz w:val="20"/>
          <w:szCs w:val="20"/>
          <w:lang w:eastAsia="it-IT"/>
        </w:rPr>
        <w:t>re</w:t>
      </w:r>
      <w:r w:rsidRPr="00355E40">
        <w:rPr>
          <w:rFonts w:ascii="Arial" w:eastAsia="Times New Roman" w:hAnsi="Arial" w:cs="Arial"/>
          <w:sz w:val="20"/>
          <w:szCs w:val="20"/>
          <w:lang w:eastAsia="it-IT"/>
        </w:rPr>
        <w:t xml:space="preserve"> in esso la nova, vera creazione di Dio. Sarà lo Spirito del Signore che manifesterà in Lei, per Lei, tutta l’onnipotenza creatrice del Padre Celeste. Mai è avvenuta cosa simile nella storia. Mai avverrà in seguito. Mai è avvenuta nell’eternità, mai avverrà più nel tempo. Quest’opera di Dio è unica e irripetibile, unica e sola. Non ve ne sarà una seconda. Tutto questo lo farà lo Spirito Santo di Dio. In Maria, lo Spirito del Signore, manifesterà tutta la </w:t>
      </w:r>
      <w:r w:rsidRPr="00355E40">
        <w:rPr>
          <w:rFonts w:ascii="Arial" w:eastAsia="Times New Roman" w:hAnsi="Arial" w:cs="Arial"/>
          <w:sz w:val="20"/>
          <w:szCs w:val="20"/>
          <w:lang w:eastAsia="it-IT"/>
        </w:rPr>
        <w:lastRenderedPageBreak/>
        <w:t>sua divina onnipotenza, finora mai manifestata in un modo così grande, eccellente, forte. Dio mette in quest’opera tutto se stesso. Mette se stesso realmente, perché è il suo Verbo Eterno che scende nella storia per farsi storia, facendosi figlio, per opera dello Spirito Santo, nel seno della Vergine Maria. La Vergine di Nazaret mai sarebbe potuta giungere a pensare una così divinamente grande, eternamente alta. Azione interiore, azione esteriore!</w:t>
      </w:r>
    </w:p>
    <w:p w14:paraId="213129F8" w14:textId="77777777" w:rsidR="00CF60FA" w:rsidRPr="00355E40" w:rsidRDefault="00CF60FA" w:rsidP="00334EBD">
      <w:pPr>
        <w:spacing w:after="120" w:line="240" w:lineRule="auto"/>
        <w:jc w:val="both"/>
        <w:rPr>
          <w:rFonts w:ascii="Arial" w:eastAsia="Times New Roman" w:hAnsi="Arial" w:cs="Arial"/>
          <w:sz w:val="20"/>
          <w:szCs w:val="20"/>
          <w:lang w:eastAsia="it-IT"/>
        </w:rPr>
      </w:pPr>
    </w:p>
    <w:p w14:paraId="7623DFA4" w14:textId="77777777" w:rsidR="00CF60FA" w:rsidRPr="00355E40" w:rsidRDefault="00CF60FA" w:rsidP="00334EBD">
      <w:pPr>
        <w:pStyle w:val="Nessunaspaziatura"/>
        <w:spacing w:after="120"/>
        <w:jc w:val="both"/>
        <w:rPr>
          <w:rFonts w:ascii="Arial" w:hAnsi="Arial" w:cs="Arial"/>
          <w:b/>
          <w:sz w:val="20"/>
        </w:rPr>
      </w:pPr>
      <w:r w:rsidRPr="00355E40">
        <w:rPr>
          <w:rFonts w:ascii="Arial" w:hAnsi="Arial" w:cs="Arial"/>
          <w:b/>
          <w:sz w:val="20"/>
        </w:rPr>
        <w:t>SPIRITO</w:t>
      </w:r>
    </w:p>
    <w:p w14:paraId="59477A88" w14:textId="77777777" w:rsidR="00CF60FA" w:rsidRPr="00355E40" w:rsidRDefault="00CF60FA" w:rsidP="00334EBD">
      <w:pPr>
        <w:pStyle w:val="Nessunaspaziatura"/>
        <w:spacing w:after="120"/>
        <w:jc w:val="both"/>
        <w:rPr>
          <w:rFonts w:ascii="Arial" w:hAnsi="Arial" w:cs="Arial"/>
          <w:sz w:val="20"/>
        </w:rPr>
      </w:pPr>
      <w:r w:rsidRPr="00355E40">
        <w:rPr>
          <w:rFonts w:ascii="Arial" w:hAnsi="Arial" w:cs="Arial"/>
          <w:sz w:val="20"/>
        </w:rPr>
        <w:t>Diamo ora tutti i passi biblici nei quali si parla dello Spirito Santo, ma anche dello spirito che è nell’uomo e degli spiriti impuri che vengono e turbano il cammino della creatura sia in relazione con il suo Dio e anche in relazione con gli uomini. L’uomo non esiste al di fuori di queste tre forze: Lo Spirito Santo, il suo spirito personale, lo spirito impuro. Mentre lo Spirito Santo è dato per conferire verità allo spirito dell’uomo, lo spirito impuro viene per togliere dal cuore dell’uomo la verità posta in esso dal suo Creatore e Signore. Lo Spirito Santo e lo spirito impuro agiscono nell’uomo sia per via interiore che esteriore. Via esteriore è anc</w:t>
      </w:r>
      <w:r>
        <w:rPr>
          <w:rFonts w:ascii="Arial" w:hAnsi="Arial" w:cs="Arial"/>
          <w:sz w:val="20"/>
        </w:rPr>
        <w:t>h</w:t>
      </w:r>
      <w:r w:rsidRPr="00355E40">
        <w:rPr>
          <w:rFonts w:ascii="Arial" w:hAnsi="Arial" w:cs="Arial"/>
          <w:sz w:val="20"/>
        </w:rPr>
        <w:t>e l’uomo, che può essere strumento di mediazione dello Spirito Santo, ma anche strumento e satellite dello spirito impuro.</w:t>
      </w:r>
    </w:p>
    <w:p w14:paraId="2634993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Il faraone disse ai ministri: "Potremo trovare un uomo come questo, in cui sia lo spirito di Dio?" (Gen 41, 38). </w:t>
      </w:r>
    </w:p>
    <w:p w14:paraId="4AE766D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w:t>
      </w:r>
    </w:p>
    <w:p w14:paraId="2A6224D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w:t>
      </w:r>
    </w:p>
    <w:p w14:paraId="122C564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Balaam alzò gli occhi e vide Israele accampato, tribù per tribù. Allora lo spirito di 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Giosuè, figlio di Nun, era pieno di spirito di saggezza, perché Mosè aveva imposto le mani su di lui; gli Israeliti gli obbedirono e fecero quello che il Signore aveva comandato a Mosè (Dt 34, 9). Lo spirito del Signore fu su di lui ed egli fu giudice d'Israele; uscì a combattere e il Signore gli diede nelle mani Cusan-Risataim, re di Aram; la sua mano fu potente contro Cusan-Risataim (Gdc 3, 10). </w:t>
      </w:r>
    </w:p>
    <w:p w14:paraId="49F6932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lo spirito del Signore investì Gedeone; egli suonò la tromba e gli Abiezeriti furono convocati per seguirlo (Gdc 6, 34). Poi Dio mandò un cattivo spirito fra Abimelech e i signori di Sichem e i </w:t>
      </w:r>
      <w:r w:rsidRPr="00355E40">
        <w:rPr>
          <w:rFonts w:ascii="Arial" w:hAnsi="Arial" w:cs="Arial"/>
          <w:i/>
          <w:sz w:val="20"/>
          <w:szCs w:val="20"/>
          <w:lang w:eastAsia="it-IT"/>
        </w:rPr>
        <w:lastRenderedPageBreak/>
        <w:t xml:space="preserve">signori di Sichem si ribellarono ad Abimelech (Gdc 9, 23).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Allora lo spirito del Signore lo investì ed egli scese ad Ascalon; vi uccise trenta uomini, prese le loro spoglie e diede le mute di vesti a quelli che avevano spiegato l'indovinello. Poi acceso d'ira, risalì a casa di suo padre (Gdc 14, 19). </w:t>
      </w:r>
    </w:p>
    <w:p w14:paraId="1378CD5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uomo(1Sam 10, 6). </w:t>
      </w:r>
    </w:p>
    <w:p w14:paraId="1C6B1C1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w:t>
      </w:r>
    </w:p>
    <w:p w14:paraId="5422484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dunque lo spirito sovrumano investiva Saul, Davide prendeva in mano la cetra e suonava: Saul si calmava e si sentiva meglio e lo spirito cattivo si ritirava da lui (1Sam 16, 23). 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w:t>
      </w:r>
    </w:p>
    <w:p w14:paraId="423B60B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Entrò da lui la moglie Gezabele e gli domandò: "Perché mai il tuo spirito è tanto amareggiato e perché non vuoi mangiare?" (1Re 21, 5). </w:t>
      </w:r>
    </w:p>
    <w:p w14:paraId="7AF9808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Allora Sedecìa, figlio di Chenaana,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w:t>
      </w:r>
    </w:p>
    <w:p w14:paraId="50C3A7A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w:t>
      </w:r>
      <w:r w:rsidRPr="00355E40">
        <w:rPr>
          <w:rFonts w:ascii="Arial" w:hAnsi="Arial" w:cs="Arial"/>
          <w:i/>
          <w:sz w:val="20"/>
          <w:szCs w:val="20"/>
          <w:lang w:eastAsia="it-IT"/>
        </w:rPr>
        <w:lastRenderedPageBreak/>
        <w:t xml:space="preserve">accettare denaro e di accettare abiti, oliveti, vigne, bestiame minuto e grosso, schiavi e schiave? (2Re 5, 26). Ecco io manderò in lui uno spirito tale che egli, appena avrà udito una notizia, ritornerà nel suo paese e nel suo paese io lo farò perire di spada" (2Re 19, 7). Il Dio di Israele eccitò lo spirito di Pul re d'Assiria, cioè lo spirito di Tiglat-Pilezer re d'Assiria, che deportò i Rubeniti, i Gaditi e metà della tribù di Manàsse; li condusse in Chelàch, presso Cabòr, fiume del Gozan, ove rimangono ancora (1Cr 5, 26). </w:t>
      </w:r>
    </w:p>
    <w:p w14:paraId="7D03CD4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w:t>
      </w:r>
    </w:p>
    <w:p w14:paraId="15E79A5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Ecco, dunque, il Signore ha messo uno spirito di menzogna nella bocca di tutti questi tuoi profeti, ma il Signore a tuo riguardo preannunzia una sciagura" (2Cr 18, 22). Allora Sedecia figlio di Chenaana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71193BF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w:t>
      </w:r>
    </w:p>
    <w:p w14:paraId="701D972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furon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1e).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w:t>
      </w:r>
    </w:p>
    <w:p w14:paraId="3A3D27F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Mi sento infatti pieno di parole, mi preme lo spirito che è dentro di me (Gb 32, 18). </w:t>
      </w:r>
    </w:p>
    <w:p w14:paraId="5732CC0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Lo spirito di Dio mi ha creato e il soffio dell'Onnipotente mi dá vita (Gb 33, 4). 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w:t>
      </w:r>
    </w:p>
    <w:p w14:paraId="52CA033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 me languisce il mio spirito, si agghiaccia il mio cuore (Sal 142, 4). Rispondimi presto, Signore, viene meno il mio spirito. Non nascondermi il tuo volto, perché non sia come chi scende nella fossa (Sal 142, 7). Insegnami a compiere il tuo volere, perché sei tu il mio Dio. Il tuo spirito buono mi guidi in terra piana (Sal 142, 10). Esala lo spirito e ritorna alla terra; in quel giorno svaniscono tutti i suoi disegni (Sal 145, 4). </w:t>
      </w:r>
    </w:p>
    <w:p w14:paraId="2AE9D9D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w:t>
      </w:r>
    </w:p>
    <w:p w14:paraId="6857529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w:t>
      </w:r>
    </w:p>
    <w:p w14:paraId="790949B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Una volta spentasi questa, il corpo diventerà cenere e lo spirito si dissiperà come aria leggera (Sap 2, 3). Pentiti, diranno fra di loro, gemendo nello spirito tormentato (Sap 5, 3). 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potevan soccombere con un soffio, perseguitati dalla giustizia e dispersi dallo spirito della tua potenza. Ma tu hai tutto disposto con misura, calcolo e peso (Sap 11, 20). Poiché il tuo spirito incorruttibile è in tutte le cose (Sap 12, 1). </w:t>
      </w:r>
    </w:p>
    <w:p w14:paraId="745EEFC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disconosce il suo creatore, colui che gli inspirò un'anima attiva e gli infuse uno spirito vitale (Sap 15, 11). 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w:t>
      </w:r>
    </w:p>
    <w:p w14:paraId="792101D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Il Signore ha mandato in mezzo a loro uno spirito </w:t>
      </w:r>
      <w:r w:rsidRPr="00355E40">
        <w:rPr>
          <w:rFonts w:ascii="Arial" w:hAnsi="Arial" w:cs="Arial"/>
          <w:i/>
          <w:sz w:val="20"/>
          <w:szCs w:val="20"/>
          <w:lang w:eastAsia="it-IT"/>
        </w:rPr>
        <w:lastRenderedPageBreak/>
        <w:t xml:space="preserve">di smarrimento; essi fanno smarrire l'Egitto in ogni impresa, come barcolla un ubriaco nel vomito (Is 19, 14). La mia anima anela a te di notte, al mattino il mio spirito ti cerca, perché quando pronunzi i tuoi giudizi sulla terra, giustizia imparano gli abitanti del mondo (Is 26, 9). </w:t>
      </w:r>
    </w:p>
    <w:p w14:paraId="0250E55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il Signore ha versato su di voi uno spirito di torpore, ha chiuso i vostri occhi, ha velato i vostri capi (Is 29, 10).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 nessuno di essi vi manca, poiché la bocca del Signore lo ha comandato e il suo spirito li raduna (Is 34, 16b). Ecco io infonderò in lui uno spirito tale che egli, appena udrà una notizia, ritornerà nel suo paese e nel suo paese io lo farò cadere di spada" (Is 37, 7). </w:t>
      </w:r>
    </w:p>
    <w:p w14:paraId="747ABF5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Signore, in te spera il mio cuore; si ravvivi il mio spirito. Guariscimi e rendimi la vita (Is 38, 16). Chi ha diretto lo spirito del Signore e come suo consigliere gli ha dato suggerimenti? (Is 40, 13).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w:t>
      </w:r>
    </w:p>
    <w:p w14:paraId="240ABE0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w:t>
      </w:r>
    </w:p>
    <w:p w14:paraId="4B27F7A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w:t>
      </w:r>
    </w:p>
    <w:p w14:paraId="575523A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 </w:t>
      </w:r>
    </w:p>
    <w:p w14:paraId="784590E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uno spirito mi sollevò e dietro a me udii un grande fragore: "Benedetta la gloria del Signore dal luogo della sua dimora!" (Ez 3, 12). Uno spirito dunque mi sollevò e mi portò via; io ritornai triste e con l'animo eccitato, mentre la mano del Signore pesava su di me (Ez 3, 14). Allora uno spirito entrò in me e mi fece alzare in piedi ed egli mi disse: "Và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w:t>
      </w:r>
      <w:r w:rsidRPr="00355E40">
        <w:rPr>
          <w:rFonts w:ascii="Arial" w:hAnsi="Arial" w:cs="Arial"/>
          <w:i/>
          <w:sz w:val="20"/>
          <w:szCs w:val="20"/>
          <w:lang w:eastAsia="it-IT"/>
        </w:rPr>
        <w:lastRenderedPageBreak/>
        <w:t xml:space="preserve">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w:t>
      </w:r>
    </w:p>
    <w:p w14:paraId="1FD5334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w:t>
      </w:r>
    </w:p>
    <w:p w14:paraId="511D15B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ti domanderanno: Perché piangi?, risponderai: Perché è giunta la notizia che il cuore verrà meno, le mani s'indeboliranno, lo spirito sarà costernato, le ginocchia vacilleranno. Ecco è giunta e si compie". Parola del Signore Dio (Ez 21, 12). vi darò un cuore nuovo, metterò dentro di voi uno spirito nuovo, toglierò da voi il cuore di pietra e vi darò un cuore di carne (Ez 36, 26). 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w:t>
      </w:r>
    </w:p>
    <w:p w14:paraId="63D6EF0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479D192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 (Ez 43, 5). Potessimo esser accolti con il cuore contrito e con lo spirito umiliato, come olocausti di montoni e di tori, come migliaia di grassi agnelli (Dn 3, 39).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w:t>
      </w:r>
    </w:p>
    <w:p w14:paraId="70DA50F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Questo è il sogno, che io, re Nabucodònosor, ho fatto. Ora tu, Baltassar,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Baltassar,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w:t>
      </w:r>
    </w:p>
    <w:p w14:paraId="0262151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Mentre Susanna era condotta a morte, il Signore suscitò il santo spirito di un giovanetto, chiamato Daniele (Dn 13, 45). Il mio popolo consulta il suo pezzo di legno e il suo bastone gli dá il responso, poiché uno spirito di prostituzione li svia e si prostituiscono, allontanandosi dal loro Dio (Os 4, 12). Non dispongono le loro opere per far ritorno al loro Dio, poiché uno spirito di prostituzione è fra loro e non conoscono il Signore (Os 5, 4). Dopo questo, io effonderò il mio spirito sopra ogni uomo e diverranno profeti i vostri figli e le vostre figlie; i vostri anziani faranno sogni, i vostri giovani avranno visioni (Gl 3, 1). </w:t>
      </w:r>
    </w:p>
    <w:p w14:paraId="07CFCDB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 Secondo la parola dell'alleanza che ho stipulato con voi quando siete usciti dall'Egitto; il mio spirito sarà con voi, non temete (Ag 2, 5). </w:t>
      </w:r>
    </w:p>
    <w:p w14:paraId="4A141F2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w:t>
      </w:r>
    </w:p>
    <w:p w14:paraId="00FC100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Ecco come avvenne la nascita di Gesù Cristo: sua madre Maria, essendo promessa sposa di Giuseppe, prima che andassero a vivere insieme si trovò incinta per opera dello Spirito Santo (Mt 1, 18). </w:t>
      </w:r>
    </w:p>
    <w:p w14:paraId="610074B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w:t>
      </w:r>
    </w:p>
    <w:p w14:paraId="6989D6C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"Beati i poveri in spirito, perché di essi è il regno dei cieli (Mt 5, 3).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w:t>
      </w:r>
    </w:p>
    <w:p w14:paraId="6801C7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lo spirito immondo esce da un uomo, se ne va per luoghi aridi cercando sollievo, ma non ne trova (Mt 12, 43). Vegliate e pregate, per non cadere in tentazione. Lo spirito è pronto, ma la carne è debole" (Mt 26, 41). 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w:t>
      </w:r>
    </w:p>
    <w:p w14:paraId="2751EAC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Subito dopo lo Spirito lo sospinse nel deserto (Mc 1, 12). Allora un uomo che era nella sinagoga, posseduto da uno spirito immondo, si mise a gridare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w:t>
      </w:r>
    </w:p>
    <w:p w14:paraId="0CA7C93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Come scese dalla barca, gli venne incontro dai sepolcri un uomo posseduto da uno spirito immondo (Mc 5, 2). 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w:t>
      </w:r>
    </w:p>
    <w:p w14:paraId="1BDF8B1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w:t>
      </w:r>
    </w:p>
    <w:p w14:paraId="69E8B79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1FD816D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w:t>
      </w:r>
    </w:p>
    <w:p w14:paraId="3FF0062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suo spirito ritornò in lei ed ella si alzò all'istante. Egli ordinò di darle da mangiare (Lc 8, 55).  Ecco, uno spirito lo afferra e subito egli grida, lo scuote ed egli dá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w:t>
      </w:r>
    </w:p>
    <w:p w14:paraId="7629B34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Chiunque parlerà contro il Figlio dell'uomo gli sarà perdonato, ma chi bestemmierà lo Spirito Santo non gli sarà perdonato (Lc 12, 10). perché lo Spirito Santo vi insegnerà in quel momento ciò che bisogna dire" (Lc 12, 12). 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w:t>
      </w:r>
    </w:p>
    <w:p w14:paraId="38D091B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dá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w:t>
      </w:r>
      <w:r w:rsidRPr="00355E40">
        <w:rPr>
          <w:rFonts w:ascii="Arial" w:hAnsi="Arial" w:cs="Arial"/>
          <w:i/>
          <w:sz w:val="20"/>
          <w:szCs w:val="20"/>
          <w:lang w:eastAsia="it-IT"/>
        </w:rPr>
        <w:lastRenderedPageBreak/>
        <w:t xml:space="preserve">credenti in lui: infatti non c'era ancora lo Spirito, perché Gesù non era stato ancora glorificato (Gv 7, 39). lo Spirito di verità che il mondo non può ricevere, perché non lo vede e non lo conosce. Voi lo conoscete, perché egli dimora presso di voi e sarà in voi (Gv 14, 17). </w:t>
      </w:r>
    </w:p>
    <w:p w14:paraId="34725C4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w:t>
      </w:r>
    </w:p>
    <w:p w14:paraId="224A672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1B653EA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1622736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42B2EAB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w:t>
      </w:r>
    </w:p>
    <w:p w14:paraId="64E48C8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Essi discesero e pregarono per loro perché ricevessero lo Spirito Santo (At 8, 15). Allora imponevano loro le mani e quelli ricevevano lo Spirito Santo (At 8, 17). </w:t>
      </w:r>
    </w:p>
    <w:p w14:paraId="2EF033D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"Và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w:t>
      </w:r>
    </w:p>
    <w:p w14:paraId="5002AC2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w:t>
      </w:r>
      <w:r w:rsidRPr="00355E40">
        <w:rPr>
          <w:rFonts w:ascii="Arial" w:hAnsi="Arial" w:cs="Arial"/>
          <w:i/>
          <w:sz w:val="20"/>
          <w:szCs w:val="20"/>
          <w:lang w:eastAsia="it-IT"/>
        </w:rPr>
        <w:lastRenderedPageBreak/>
        <w:t xml:space="preserve">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w:t>
      </w:r>
    </w:p>
    <w:p w14:paraId="1193529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avvenne sotto l'impero di Claudio (At 11, 28). </w:t>
      </w:r>
    </w:p>
    <w:p w14:paraId="5BD3954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w:t>
      </w:r>
    </w:p>
    <w:p w14:paraId="5F13011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w:t>
      </w:r>
    </w:p>
    <w:p w14:paraId="771D949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w:t>
      </w:r>
    </w:p>
    <w:p w14:paraId="44DA386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w:t>
      </w:r>
    </w:p>
    <w:p w14:paraId="02B28F4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w:t>
      </w:r>
    </w:p>
    <w:p w14:paraId="172F51B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Poiché la legge dello Spirito che dá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w:t>
      </w:r>
    </w:p>
    <w:p w14:paraId="0D5D9DF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m0rire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w:t>
      </w:r>
    </w:p>
    <w:p w14:paraId="5B80D83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dá testimonianza nello Spirito Santo (Rm 9, 1). come sta scritto: Dio ha dato loro uno spirito di torpore, occhi per non vedere e orecchi per non sentire, fino al giorno d'oggi (Rm 11, 8). Non siate pigri nello zelo; siate invece ferventi nello spirito, servite il Signore (Rm 12, 11). </w:t>
      </w:r>
    </w:p>
    <w:p w14:paraId="78F4135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w:t>
      </w:r>
    </w:p>
    <w:p w14:paraId="4695F9F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w:t>
      </w:r>
    </w:p>
    <w:p w14:paraId="02A470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w:t>
      </w:r>
    </w:p>
    <w:p w14:paraId="798DCE6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w:t>
      </w:r>
      <w:r w:rsidRPr="00355E40">
        <w:rPr>
          <w:rFonts w:ascii="Arial" w:hAnsi="Arial" w:cs="Arial"/>
          <w:i/>
          <w:sz w:val="20"/>
          <w:szCs w:val="20"/>
          <w:lang w:eastAsia="it-IT"/>
        </w:rPr>
        <w:lastRenderedPageBreak/>
        <w:t xml:space="preserve">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w:t>
      </w:r>
    </w:p>
    <w:p w14:paraId="5035159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w:t>
      </w:r>
    </w:p>
    <w:p w14:paraId="1F8B666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w:t>
      </w:r>
    </w:p>
    <w:p w14:paraId="41E5527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dá vita (2Cor 3, 6). quanto più sarà glorioso il ministero dello Spirito? (2Cor 3, 8). </w:t>
      </w:r>
    </w:p>
    <w:p w14:paraId="159A7F0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6307B51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w:t>
      </w:r>
    </w:p>
    <w:p w14:paraId="39BAF7C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E come allora colui che era nato secondo la carne perseguitava quello nato secondo lo spirito, così accade anche ora (Gal 4, 29). Noi infatti per virtù dello Spirito, attendiamo dalla fede la giustificazione che speriamo (Gal 5, 5).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w:t>
      </w:r>
    </w:p>
    <w:p w14:paraId="54BFEDD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w:t>
      </w:r>
    </w:p>
    <w:p w14:paraId="6213866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w:t>
      </w:r>
    </w:p>
    <w:p w14:paraId="2217F39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w:t>
      </w:r>
    </w:p>
    <w:p w14:paraId="0BE896F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w:t>
      </w:r>
    </w:p>
    <w:p w14:paraId="74F5250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w:t>
      </w:r>
    </w:p>
    <w:p w14:paraId="7B9B45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Dio della pace vi santifichi fino alla perfezione, e tutto quello che è vostro, spirito, anima e corpo, si conservi per la venuta del Signore nostro Gesù Cristo (1Ts 5, 23). Noi però dobbiamo </w:t>
      </w:r>
      <w:r w:rsidRPr="00355E40">
        <w:rPr>
          <w:rFonts w:ascii="Arial" w:hAnsi="Arial" w:cs="Arial"/>
          <w:i/>
          <w:sz w:val="20"/>
          <w:szCs w:val="20"/>
          <w:lang w:eastAsia="it-IT"/>
        </w:rPr>
        <w:lastRenderedPageBreak/>
        <w:t xml:space="preserve">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w:t>
      </w:r>
    </w:p>
    <w:p w14:paraId="0ED7809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va con segni e prodigi e miracoli d'ogni genere e doni dello Spirito Santo, distribuiti secondo la sua volontà (Eb 2, 4). Per questo, come dice lo Spirito Santo: Oggi, se udite la sua voce (Eb 3, 7). </w:t>
      </w:r>
    </w:p>
    <w:p w14:paraId="7C6C66A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la parola di Dio è viva, efficace e più tagliente di ogni spada a doppio taglio; essa penetra fino al punto di divisione dell'anima e dello spirito, delle giunture e delle midolla e scruta i sentimenti e i pensieri del cuore(Eb 4, 12). Quelli infatti che furono una volta illuminati, gustarono il dono celeste, diventarono partecipi dello Spirito Santo (Eb 6, 4). </w:t>
      </w:r>
    </w:p>
    <w:p w14:paraId="65AA4FE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w:t>
      </w:r>
    </w:p>
    <w:p w14:paraId="51C774D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6BD9E02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w:t>
      </w:r>
    </w:p>
    <w:p w14:paraId="20790AA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w:t>
      </w:r>
    </w:p>
    <w:p w14:paraId="5E9AF52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l'acqua e il sangue, e questi tre sono concordi (1Gv 5, 8). Tali sono quelli che provocano divisioni, gente materiale, privi dello Spirito (Gd 1, 19). Ma voi, carissimi, costruite il vostro edificio spirituale sopra la vostra santissima fede, pregate mediante lo Spirito Santo (Gd </w:t>
      </w:r>
      <w:r w:rsidRPr="00355E40">
        <w:rPr>
          <w:rFonts w:ascii="Arial" w:hAnsi="Arial" w:cs="Arial"/>
          <w:i/>
          <w:sz w:val="20"/>
          <w:szCs w:val="20"/>
          <w:lang w:eastAsia="it-IT"/>
        </w:rPr>
        <w:lastRenderedPageBreak/>
        <w:t xml:space="preserve">1, 20).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w:t>
      </w:r>
    </w:p>
    <w:p w14:paraId="79BB810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w:t>
      </w:r>
    </w:p>
    <w:p w14:paraId="2951DBA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w:t>
      </w:r>
    </w:p>
    <w:p w14:paraId="4464AE72"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Questo settimo giorno della Novena deve mettere nel nostro cuore almeno tre nuove verità. La prima verità è la certezza della necessità della richiesta allo Spirito del Signore perché sia sempre Lui a guidare la nostra vita, indicandoci le modalità, le vie, le</w:t>
      </w:r>
      <w:r>
        <w:rPr>
          <w:rFonts w:ascii="Arial" w:eastAsia="Times New Roman" w:hAnsi="Arial" w:cs="Arial"/>
          <w:sz w:val="20"/>
          <w:szCs w:val="20"/>
          <w:lang w:eastAsia="it-IT"/>
        </w:rPr>
        <w:t xml:space="preserve"> forme secondo Dio, con le quali</w:t>
      </w:r>
      <w:r w:rsidRPr="00355E40">
        <w:rPr>
          <w:rFonts w:ascii="Arial" w:eastAsia="Times New Roman" w:hAnsi="Arial" w:cs="Arial"/>
          <w:sz w:val="20"/>
          <w:szCs w:val="20"/>
          <w:lang w:eastAsia="it-IT"/>
        </w:rPr>
        <w:t xml:space="preserve"> e nelle quali realizzare la Parola. Senza questa certezza della necessità dello Spirito Santo, all’istante si cade nel peccato di superbia e si pensa che tutto sia dal nostro cuore e dalla nostra mente. Quando questo succede, si percorrono vie non giuste, non sante. </w:t>
      </w:r>
    </w:p>
    <w:p w14:paraId="65853343"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Satana questo lo sa e fa di tutto per mettere nel nostro cuore la certezza contraria e cioè che tutto possiamo fare e tutto stabilire sul fondamento della Parola. In fondo la Parola è di Dio. L</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modalità sono nostre. Invece se leggiamo la Scrittura Santa</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Parola e modalità sono sempre del Signore. Prendiamo un istante il Discorso della Montagna. Gesù non ha lasciato le modalità delle Beatitudini al gusto e alla sens</w:t>
      </w:r>
      <w:r>
        <w:rPr>
          <w:rFonts w:ascii="Arial" w:eastAsia="Times New Roman" w:hAnsi="Arial" w:cs="Arial"/>
          <w:sz w:val="20"/>
          <w:szCs w:val="20"/>
          <w:lang w:eastAsia="it-IT"/>
        </w:rPr>
        <w:t>ibilità di ciascun suo discepolo</w:t>
      </w:r>
      <w:r w:rsidRPr="00355E40">
        <w:rPr>
          <w:rFonts w:ascii="Arial" w:eastAsia="Times New Roman" w:hAnsi="Arial" w:cs="Arial"/>
          <w:sz w:val="20"/>
          <w:szCs w:val="20"/>
          <w:lang w:eastAsia="it-IT"/>
        </w:rPr>
        <w:t>. Subito dopo la proclamazione di esse, ne dona la prima essenziale spiegazione, illuminazione, modalità stori</w:t>
      </w:r>
      <w:r>
        <w:rPr>
          <w:rFonts w:ascii="Arial" w:eastAsia="Times New Roman" w:hAnsi="Arial" w:cs="Arial"/>
          <w:sz w:val="20"/>
          <w:szCs w:val="20"/>
          <w:lang w:eastAsia="it-IT"/>
        </w:rPr>
        <w:t>c</w:t>
      </w:r>
      <w:r w:rsidRPr="00355E40">
        <w:rPr>
          <w:rFonts w:ascii="Arial" w:eastAsia="Times New Roman" w:hAnsi="Arial" w:cs="Arial"/>
          <w:sz w:val="20"/>
          <w:szCs w:val="20"/>
          <w:lang w:eastAsia="it-IT"/>
        </w:rPr>
        <w:t>a. Anche il Signore Dio, nell’Antico Testamento, dopo aver dato i Comandamenti, offre alcune modalità storiche per la loro pratica attuazione nella storia.</w:t>
      </w:r>
    </w:p>
    <w:p w14:paraId="420C881A"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seconda verità è l’obbligo per ciascuno di crescere nello Spirito Santo interiormente. Si cresce nello Spirito del Signore, crescendo in sapienza e grazia, non solo in sapienza, ma in sapienza e grazia. Senza questa crescita, neanche più ci poniamo il problema della necessità di invocare lo Spirito del Signore. O cresce lo Spirito di Dio in noi o Satana. Se non cresciamo nello Spirito Santo, cresceremo in Satana e sarà lui a governare la nostra vita. Omessa la crescita in grazia e sapienza, non solo daremo alla Parola modalità nostre, a poco a poco abbandoneremo del tutto la Parola di Dio per seguire la parola degli uomini.</w:t>
      </w:r>
    </w:p>
    <w:p w14:paraId="75CE2376"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terza verità riguarda lo Spirito esteriore. Mai si potrà fare a meno di Esso</w:t>
      </w:r>
      <w:r>
        <w:rPr>
          <w:rFonts w:ascii="Arial" w:eastAsia="Times New Roman" w:hAnsi="Arial" w:cs="Arial"/>
          <w:sz w:val="20"/>
          <w:szCs w:val="20"/>
          <w:lang w:eastAsia="it-IT"/>
        </w:rPr>
        <w:t xml:space="preserve">. </w:t>
      </w:r>
      <w:r w:rsidRPr="00355E40">
        <w:rPr>
          <w:rFonts w:ascii="Arial" w:eastAsia="Times New Roman" w:hAnsi="Arial" w:cs="Arial"/>
          <w:sz w:val="20"/>
          <w:szCs w:val="20"/>
          <w:lang w:eastAsia="it-IT"/>
        </w:rPr>
        <w:t>Sempre lo Spirito esteriore agisce nella storia sia personale che di tutta la Chiesa ed è obbligo di ogni discepolo di Gesù saperlo discernere, ascoltare, seguire. Lo Spirito viene a noi esteriormente attraverso la via ordinaria che è il ministero e il carisma nella Chiesa. Senza l’ascolto di ministri e carismi si è tagliati fuori dalla verità del nostro ministero e del nostro carisma. Ma anche viene per via diretta, secondo modalità e vie da Lui scelte per ogni tempo e ogni persona.</w:t>
      </w:r>
    </w:p>
    <w:p w14:paraId="003353CB"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Vergine Maria, Madre della Redenzione, tu, piena di grazia, tu, piena di Spirito Santo, tu con il Signore con te e in te, hai chiesto all’Angelo le modalità divine per l’attuazione della sua Parola. Fa’ che anche noi cresciamo nello Spirito interiore e come te</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sempre chiediamo aiuto allo Spirito esteriore. È la via che tu ci hai lasciato per fare sempre la volontà di Dio, secondo la volontà di Dio. Angeli e Santi, liberateci da ogni stoltezza, facendoci crescere in grazia e sapienza, in ogni luce di verità e santità, in ogni giusti</w:t>
      </w:r>
      <w:r>
        <w:rPr>
          <w:rFonts w:ascii="Arial" w:eastAsia="Times New Roman" w:hAnsi="Arial" w:cs="Arial"/>
          <w:sz w:val="20"/>
          <w:szCs w:val="20"/>
          <w:lang w:eastAsia="it-IT"/>
        </w:rPr>
        <w:t>zia</w:t>
      </w:r>
      <w:r w:rsidRPr="00355E40">
        <w:rPr>
          <w:rFonts w:ascii="Arial" w:eastAsia="Times New Roman" w:hAnsi="Arial" w:cs="Arial"/>
          <w:sz w:val="20"/>
          <w:szCs w:val="20"/>
          <w:lang w:eastAsia="it-IT"/>
        </w:rPr>
        <w:t xml:space="preserve"> e perfetta conoscenza della Parola.</w:t>
      </w:r>
    </w:p>
    <w:p w14:paraId="4C2231D7" w14:textId="77777777" w:rsidR="00CF60FA" w:rsidRPr="00355E40" w:rsidRDefault="00CF60FA" w:rsidP="00334EBD">
      <w:pPr>
        <w:spacing w:after="0" w:line="240" w:lineRule="auto"/>
        <w:jc w:val="both"/>
        <w:rPr>
          <w:rFonts w:ascii="Arial" w:eastAsia="Times New Roman" w:hAnsi="Arial" w:cs="Arial"/>
          <w:sz w:val="20"/>
          <w:szCs w:val="20"/>
          <w:lang w:eastAsia="it-IT"/>
        </w:rPr>
      </w:pPr>
    </w:p>
    <w:p w14:paraId="56DEED8E"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OTTAVO GIORNO</w:t>
      </w:r>
    </w:p>
    <w:p w14:paraId="414C50C1" w14:textId="77777777" w:rsidR="00CF60FA" w:rsidRPr="00355E40" w:rsidRDefault="00CF60FA" w:rsidP="00334EBD">
      <w:pPr>
        <w:pStyle w:val="Nessunaspaziatura"/>
        <w:rPr>
          <w:rFonts w:ascii="Arial" w:hAnsi="Arial" w:cs="Arial"/>
        </w:rPr>
      </w:pPr>
    </w:p>
    <w:p w14:paraId="27C2D2BB" w14:textId="77777777" w:rsidR="00CF60FA" w:rsidRPr="00355E40" w:rsidRDefault="00CF60FA" w:rsidP="00334EBD">
      <w:pPr>
        <w:pStyle w:val="Titolo1"/>
        <w:spacing w:before="0" w:after="120" w:line="240" w:lineRule="auto"/>
        <w:jc w:val="center"/>
        <w:rPr>
          <w:rFonts w:ascii="Arial" w:hAnsi="Arial" w:cs="Arial"/>
        </w:rPr>
      </w:pPr>
      <w:bookmarkStart w:id="201" w:name="_Toc94189283"/>
      <w:r w:rsidRPr="00355E40">
        <w:rPr>
          <w:rFonts w:ascii="Arial" w:hAnsi="Arial" w:cs="Arial"/>
        </w:rPr>
        <w:t>COLUI CHE NASCERÀ DA TE SARÀ SANTO E CHIAMATO FIGLIO DI DIO</w:t>
      </w:r>
      <w:bookmarkEnd w:id="201"/>
      <w:r w:rsidRPr="00355E40">
        <w:rPr>
          <w:rFonts w:ascii="Arial" w:hAnsi="Arial" w:cs="Arial"/>
        </w:rPr>
        <w:t xml:space="preserve"> </w:t>
      </w:r>
    </w:p>
    <w:p w14:paraId="781B28DF"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Santo è il nome stesso di Dio. Dio è colui che è il Santo, il Santissimo. Mentre nella Scrittura Antica</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Dio sempre invita i figli d’Israele ad essere santi, perché Lui, il Signore, è santo. Del Figlio che nascerà dalla Vergine Maria si afferma la sua santità iniziale: “</w:t>
      </w:r>
      <w:r w:rsidRPr="00355E40">
        <w:rPr>
          <w:rFonts w:ascii="Arial" w:eastAsia="Times New Roman" w:hAnsi="Arial" w:cs="Arial"/>
          <w:i/>
          <w:sz w:val="20"/>
          <w:szCs w:val="20"/>
          <w:lang w:eastAsia="it-IT"/>
        </w:rPr>
        <w:t xml:space="preserve">Perciò colui che nascerà sarà santo e sarà chiamato Figlio di Dio”. </w:t>
      </w:r>
      <w:r w:rsidRPr="00355E40">
        <w:rPr>
          <w:rFonts w:ascii="Arial" w:eastAsia="Times New Roman" w:hAnsi="Arial" w:cs="Arial"/>
          <w:sz w:val="20"/>
          <w:szCs w:val="20"/>
          <w:lang w:eastAsia="it-IT"/>
        </w:rPr>
        <w:t>Il Figlio della Vergine Maria è santo fin dalla nascita. Perché colui che nascerà da Lei è il Santo. Secondo questo significato vanno intese le parole dell’Angel</w:t>
      </w:r>
      <w:r>
        <w:rPr>
          <w:rFonts w:ascii="Arial" w:eastAsia="Times New Roman" w:hAnsi="Arial" w:cs="Arial"/>
          <w:sz w:val="20"/>
          <w:szCs w:val="20"/>
          <w:lang w:eastAsia="it-IT"/>
        </w:rPr>
        <w:t>o</w:t>
      </w:r>
      <w:r w:rsidRPr="00355E40">
        <w:rPr>
          <w:rFonts w:ascii="Arial" w:eastAsia="Times New Roman" w:hAnsi="Arial" w:cs="Arial"/>
          <w:sz w:val="20"/>
          <w:szCs w:val="20"/>
          <w:lang w:eastAsia="it-IT"/>
        </w:rPr>
        <w:t xml:space="preserve">: </w:t>
      </w:r>
      <w:r w:rsidRPr="00355E40">
        <w:rPr>
          <w:rFonts w:ascii="Arial" w:eastAsia="Times New Roman" w:hAnsi="Arial" w:cs="Arial"/>
          <w:i/>
          <w:sz w:val="20"/>
          <w:szCs w:val="20"/>
          <w:lang w:eastAsia="it-IT"/>
        </w:rPr>
        <w:t>“Nascerà il Santo, nascerà il Figlio di Dio. Da Lei nascerà il Figlio del Dio Santo”</w:t>
      </w:r>
      <w:r w:rsidRPr="00355E40">
        <w:rPr>
          <w:rFonts w:ascii="Arial" w:eastAsia="Times New Roman" w:hAnsi="Arial" w:cs="Arial"/>
          <w:sz w:val="20"/>
          <w:szCs w:val="20"/>
          <w:lang w:eastAsia="it-IT"/>
        </w:rPr>
        <w:t>. Possiamo capire quest’altissima verità leggendo il Salmo di Davide.</w:t>
      </w:r>
    </w:p>
    <w:p w14:paraId="44FBE427"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 maestro del coro. Salmo. Di Davide. </w:t>
      </w:r>
      <w:r w:rsidRPr="00355E40">
        <w:rPr>
          <w:rFonts w:ascii="Arial" w:eastAsia="Times New Roman" w:hAnsi="Arial" w:cs="Arial"/>
          <w:i/>
          <w:color w:val="000000"/>
          <w:position w:val="6"/>
          <w:sz w:val="16"/>
          <w:szCs w:val="20"/>
          <w:vertAlign w:val="superscript"/>
          <w:lang w:eastAsia="it-IT"/>
        </w:rPr>
        <w:t xml:space="preserve"> </w:t>
      </w:r>
      <w:r w:rsidRPr="00355E40">
        <w:rPr>
          <w:rFonts w:ascii="Arial" w:eastAsia="Times New Roman" w:hAnsi="Arial" w:cs="Arial"/>
          <w:i/>
          <w:color w:val="000000"/>
          <w:sz w:val="20"/>
          <w:szCs w:val="20"/>
          <w:lang w:eastAsia="it-IT"/>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w:t>
      </w:r>
    </w:p>
    <w:p w14:paraId="0E6C90CD"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w:t>
      </w:r>
    </w:p>
    <w:p w14:paraId="75FBB9C6"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512CEB3"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Anche la Lettera agli Ebrei ci rivela la stessa verità. Il  Redentore dell’uomo, il suo Salvatore, era necessario che fosse puro, innocente, senza macchia, separato dai peccatori.</w:t>
      </w:r>
    </w:p>
    <w:p w14:paraId="4D9086E9"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7,6-28). </w:t>
      </w:r>
    </w:p>
    <w:p w14:paraId="3C948956" w14:textId="77777777" w:rsidR="00CF60FA" w:rsidRPr="00355E40" w:rsidRDefault="00CF60FA" w:rsidP="00334EBD">
      <w:pPr>
        <w:pStyle w:val="Nessunaspaziatura"/>
        <w:spacing w:after="120"/>
        <w:jc w:val="both"/>
        <w:rPr>
          <w:rFonts w:ascii="Arial" w:hAnsi="Arial" w:cs="Arial"/>
          <w:i/>
          <w:sz w:val="20"/>
          <w:szCs w:val="20"/>
          <w:lang w:eastAsia="it-IT"/>
        </w:rPr>
      </w:pPr>
      <w:r w:rsidRPr="00355E40">
        <w:rPr>
          <w:rFonts w:ascii="Arial" w:eastAsia="Times New Roman" w:hAnsi="Arial" w:cs="Arial"/>
          <w:sz w:val="20"/>
          <w:szCs w:val="20"/>
          <w:lang w:eastAsia="it-IT"/>
        </w:rPr>
        <w:t>Di Sansone è detto solo che sarà un nazireo dinanzi al Signore: “</w:t>
      </w:r>
      <w:r w:rsidRPr="00355E40">
        <w:rPr>
          <w:rFonts w:ascii="Arial" w:hAnsi="Arial" w:cs="Arial"/>
          <w:i/>
          <w:sz w:val="20"/>
          <w:szCs w:val="20"/>
          <w:lang w:eastAsia="it-IT"/>
        </w:rPr>
        <w:t xml:space="preserve">Poiché ecco, tu concepirai e partorirai un figlio, sulla cui testa non passerà rasoio, perché il fanciullo sarà un nazireo consacrato a Dio fin dal seno materno; egli comincerà a liberare Israele dalle mani dei Filistei" (Gdc 13, 5). ma mi ha detto: "Ecco tu concepirai e partorirai un figlio; ora non bere vino né bevanda inebriante e non mangiare nulla d'immondo, perché il fanciullo sarà un nazireo di Dio dal seno materno fino al giorno della sua morte" (Gdc 13, 7). </w:t>
      </w:r>
    </w:p>
    <w:p w14:paraId="29658947" w14:textId="77777777" w:rsidR="00CF60FA" w:rsidRPr="00355E40" w:rsidRDefault="00CF60FA" w:rsidP="00334EBD">
      <w:pPr>
        <w:pStyle w:val="Nessunaspaziatura"/>
        <w:spacing w:after="120"/>
        <w:jc w:val="both"/>
        <w:rPr>
          <w:rFonts w:ascii="Arial" w:eastAsia="Times New Roman" w:hAnsi="Arial" w:cs="Arial"/>
          <w:i/>
          <w:color w:val="000000"/>
          <w:sz w:val="20"/>
          <w:szCs w:val="20"/>
          <w:lang w:eastAsia="it-IT"/>
        </w:rPr>
      </w:pPr>
      <w:r w:rsidRPr="00355E40">
        <w:rPr>
          <w:rFonts w:ascii="Arial" w:eastAsia="Times New Roman" w:hAnsi="Arial" w:cs="Arial"/>
          <w:sz w:val="20"/>
          <w:szCs w:val="20"/>
          <w:lang w:eastAsia="it-IT"/>
        </w:rPr>
        <w:t>Del Messia è detto invece: “</w:t>
      </w:r>
      <w:r w:rsidRPr="00355E40">
        <w:rPr>
          <w:rFonts w:ascii="Arial" w:eastAsia="Times New Roman" w:hAnsi="Arial" w:cs="Arial"/>
          <w:i/>
          <w:color w:val="000000"/>
          <w:sz w:val="20"/>
          <w:szCs w:val="20"/>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w:t>
      </w:r>
      <w:r w:rsidRPr="00355E40">
        <w:rPr>
          <w:rFonts w:ascii="Arial" w:eastAsia="Times New Roman" w:hAnsi="Arial" w:cs="Arial"/>
          <w:i/>
          <w:color w:val="000000"/>
          <w:sz w:val="20"/>
          <w:szCs w:val="20"/>
          <w:lang w:eastAsia="it-IT"/>
        </w:rPr>
        <w:lastRenderedPageBreak/>
        <w:t xml:space="preserve">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75024E3"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Luca ci attesta che il Bambino nato da Maria non passa dallo stato di peccato allo stato di santità. Rivela che Lui cresceva in età, sapienza e grazia. Lui, il Santo di Dio, santo nella sua umanità, cresceva di santità in santità. Ma Lui è il Santo che nasce. Nasce il Santo che è il Figlio di Dio. Da tutte le altre donne, a iniziare dal primo figlio di Eva, sono nati uomini nel peccato. Nessun uomo nasce santo da donna. Da Maria non solo il figlio che sarà generato in Lei, è generato e nasce santo, sa Lei nasce il Santo e il Figlio di Dio. </w:t>
      </w:r>
    </w:p>
    <w:p w14:paraId="18A3E5DE"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Questa è la verità racchiusa nelle parole dell’Angelo. Se Lei è piena di grazia, il Figlio suo è la stessa grazia. Lei è santa, il Figlio è la santità. Se Lei è con Dio e Dio con Lei, il Figlio suo è lo stesso Dio che nasce da Lei. Nasce però nella carne. Lei vedrà carne, solo carne. Con la fede dovrà sempre ricordarsi che il Bambino che porterà nel grembo e che darà alla luce è il Santo di Dio, il Dio Santo, la grazia e la verità venute ad abitare sulla nostra terra in carne umana.</w:t>
      </w:r>
    </w:p>
    <w:p w14:paraId="62B64179"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Ora diamo uno sguardo sulla Santità (santo, santi, santificazione, santità, santa, santa) nella Scrittura dell’Antico e del Nuovo e poi è urgente dare una verità certa sull’essenza della santità. </w:t>
      </w:r>
    </w:p>
    <w:p w14:paraId="04FAB845" w14:textId="77777777" w:rsidR="00CF60FA" w:rsidRPr="00355E40" w:rsidRDefault="00CF60FA" w:rsidP="00334EBD">
      <w:pPr>
        <w:pStyle w:val="Nessunaspaziatura"/>
        <w:spacing w:after="120"/>
        <w:jc w:val="both"/>
        <w:rPr>
          <w:rFonts w:ascii="Arial" w:hAnsi="Arial" w:cs="Arial"/>
          <w:b/>
          <w:sz w:val="20"/>
        </w:rPr>
      </w:pPr>
    </w:p>
    <w:p w14:paraId="217BE577" w14:textId="77777777" w:rsidR="00CF60FA" w:rsidRPr="00355E40" w:rsidRDefault="00CF60FA" w:rsidP="00334EBD">
      <w:pPr>
        <w:pStyle w:val="Nessunaspaziatura"/>
        <w:spacing w:after="120"/>
        <w:jc w:val="both"/>
        <w:rPr>
          <w:rFonts w:ascii="Arial" w:hAnsi="Arial" w:cs="Arial"/>
          <w:b/>
          <w:sz w:val="20"/>
        </w:rPr>
      </w:pPr>
      <w:r w:rsidRPr="00355E40">
        <w:rPr>
          <w:rFonts w:ascii="Arial" w:hAnsi="Arial" w:cs="Arial"/>
          <w:b/>
          <w:sz w:val="20"/>
        </w:rPr>
        <w:t>SANTO</w:t>
      </w:r>
    </w:p>
    <w:p w14:paraId="291EDB2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Collocherai il velo sotto le fibbie e là, nell'interno oltre il velo, introdurrai l'arca della Testimonianza. Il velo sarà per voi la separazione tra il Santo e il Santo dei santi (Es 26, 33). Porrai il coperchio sull'arca della Testimonianza nel Santo dei santi (Es 26, 34). Così Aronne porterà i nomi degli Israeliti sul pettorale del giudizio, sopra il suo cuore, quando entrerà nel Santo, come memoriale davanti al Signore per sempre (s 28, 29). Esso rivestirà Aronne nelle funzioni sacerdotali e se ne sentirà il suono quando egli entrerà nel Santo alla presenza del Signore e quando ne uscirà; così non morirà (Es 28, 35). Poi prenderai l'ariete dell'investitura e ne cuocerai le carni in luogo santo (Es 29, 31). </w:t>
      </w:r>
    </w:p>
    <w:p w14:paraId="1FC92CC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sette giorni farai il sacrificio espiatorio per l'altare e lo consacrerai. Diverrà allora una cosa santissima e quanto toccherà l'altare sarà santo (Es 29, 37). Consacrerai queste cose, le quali diventeranno santissime: quanto le toccherà sarà santo (Es 30, 29). Osserverete dunque il sabato, perché lo dovete ritenere santo. Chi lo profanerà sarà messo a morte; chiunque in quel giorno farà qualche lavoro, sarà eliminato dal suo popolo (Es 31, 14). Per sei giorni si lavorerà, ma il settimo sarà per voi un giorno santo, un giorno di riposo assoluto, sacro al Signore. Chiunque in quel giorno farà qualche lavoro sarà messo a morte (Es 35, 2). </w:t>
      </w:r>
    </w:p>
    <w:p w14:paraId="03C6783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Aronne e i suoi figli mangeranno quel che rimarrà dell'oblazione; lo si mangerà senza lievito, in luogo santo, nel recinto della tenda del convegno (Lv 6, 9). La mangerà il sacerdote che l'offrirà per il peccato; dovrà mangiarla in luogo santo, nel recinto della tenda del convegno (Lv 6, 19). Qualunque cosa ne toccherà le carni sarà sacra; se parte del suo sangue schizza sopra una veste, il posto dove sarà schizzato il sangue lo laverai in luogo santo (Lv 6, 20). Ogni maschio di famiglia sacerdotale ne potrà mangiare; lo si mangerà in luogo santo; è cosa santissima (Lv 7, 6). Allora Mosè disse ad Aronne: "Di questo il Signore ha parlato quando ha detto: A chi si avvicina a me mi mostrerò santo e davanti a tutto il popolo sarò onorato". Aronne tacque (Lv 10, 3). Questo perché possiate distinguere ciò che è santo da ciò che è profano e ciò che è immondo da ciò che è mondo (Lv 10, 10). </w:t>
      </w:r>
    </w:p>
    <w:p w14:paraId="6FFEFE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Dovete mangiarlo in luogo santo, perché è la parte che spetta a te e ai tuoi figli, tra i sacrifici consumati dal fuoco in onore del Signore: così mi è stato ordinato (Lv 10, 13). Perché non avete mangiato la vittima espiatrice nel luogo santo, trattandosi di cosa sacrosanta? Il Signore ve l'ha data, perché porti l'iniquità della comunità, perché su di essa compiate l'espiazione davanti al Signore (Lv 10, 17).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Laverà la sua persona nell'acqua in luogo santo, indosserà le sue vesti e uscirà ad offrire il suo olocausto e l'olocausto del popolo e a compiere il rito espiatorio per sé e per il popolo (Lv 16, 24). </w:t>
      </w:r>
    </w:p>
    <w:p w14:paraId="2478F50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Parla a tutta la comunità degli Israeliti e ordina loro: Siate santi, perché io, il Signore, Dio vostro, sono santo (Lv 19, 2). Anch'io volgerò la faccia contro quell'uomo e lo eliminerò dal suo popolo, perché ha dato qualcuno dei suoi figli a Moloch con l'intenzione di contaminare il mio santuario e profanare il mio santo nome (Lv 20, 3). Sarete santi per me, poiché io, il Signore, sono santo e vi ho separati dagli altri popoli, perché siate miei (Lv 20, 26). Tu considererai dunque il sacerdote come santo, perché egli offre il pane del tuo Dio: sarà per te santo, perché io, il Signore, che vi santifico, sono santo (Lv 21, 8). Ordina ad Aronne e ai suoi figli che si astengano dalle cose sante a me consacrate dagli Israeliti e non profanino il mio santo nome. Io sono il Signore (Lv 22, 2). Non profanerete il mio santo nome, perché io mi manifesti santo in mezzo agli Israeliti. Io sono il Signore che vi santifico (Lv 22, 32). </w:t>
      </w:r>
    </w:p>
    <w:p w14:paraId="4F5D5DE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pani saranno riservati ad Aronne e ai suoi figli: essi li mangeranno in luogo santo; perché saranno per loro cosa santissima tra i sacrifici in onore del Signore. E' una legge perenne" (Lv 24, 9). Dichiarerete santo il cinquantesimo anno e proclamerete la liberazione nel paese per tutti i suoi abitanti. Sarà per voi un giubileo; ognuno di voi tornerà nella sua proprietà e nella sua famiglia (Lv 25, 10). Per tutto il tempo del suo voto di nazireato il rasoio non passerà sul suo capo; finché non siano compiuti i giorni per i quali si è consacrato al Signore, sarà santo; si lascerà crescere la capigliatura (Nm 6, 5). Poi disse a Core e a tutta la gente che era con lui: "Domani mattina il Signore farà conoscere chi è suo e chi è santo e se lo farà avvicinare: farà avvicinare a sé colui che egli avrà scelto (Nm 16, 5). </w:t>
      </w:r>
    </w:p>
    <w:p w14:paraId="4BE8DFA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Domani vi metterete il fuoco e porrete profumo aromatico davanti al Signore; colui che il Signore avrà scelto sarà santo. Basta, figli di Levi!" (Nm 16, 7). Ma il Signore disse a Mosè e ad Aronne: "Poiché non avete avuto fiducia in me per dar gloria al mio santo nome agli occhi degli Israeliti, voi non introdurrete questa comunità nel paese che io le dò" (Nm 20, 12). Queste sono le acque di Mèriba, dove gli Israeliti contesero con il Signore e dove Egli si dimostrò santo in mezzo a loro (Nm 20, 13). La comunità libererà l'omicida dalle mani del vendicatore del sangue e lo farà tornare alla città di asilo dove era fuggito. Lì dovrà abitare fino alla morte del sommo sacerdote che fu unto con l'olio santo (Nm 35, 25). </w:t>
      </w:r>
    </w:p>
    <w:p w14:paraId="3FD9F1D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il Signore tuo Dio passa in mezzo al tuo accampamento per salvarti e per mettere i nemici in tuo potere; l'accampamento deve essere dunque santo, perché Egli non veda in mezzo a te qualche indecenza e ti abbandoni (Dt 23, 15). Rispose il capo dell'esercito del Signore a Giosuè: "Togliti i sandali dai tuoi piedi, perché il luogo sul quale tu stai è santo". Giosuè così fece (Gs 5, 15). Giosuè disse al popolo: "Voi non potrete servire il Signore, perché è un Dio santo, è un Dio geloso; Egli non perdonerà le vostre trasgressioni e i vostri peccati (Gs 24, 19). Non c'è santo come il Signore, non c'è rocca come il nostro Dio (1Sam 2, 2). Gli uomini di Bet-Semes allora esclamarono: "Chi mai potrà stare alla presenza del Signore, questo Dio così santo? La manderemo via da noi; ma da chi?" (1Sam 6, 20).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w:t>
      </w:r>
    </w:p>
    <w:p w14:paraId="271FF14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sacerdoti introdussero l'arca dell'alleanza del Signore al suo posto nella cella del tempio, cioè nel Santo dei santi, sotto le ali dei cherubini (1Re 8, 6). Le stanghe erano più lunghe, per questo le loro punte si vedevano dal Santo di fronte alla cella, ma non si vedevano di fuori; tali cose ci sono fino ad oggi (1Re 8, 8). Essa disse al marito: "Io so che è un uomo di Dio, un santo, colui che passa sempre da noi (2Re 4, 9). Chi hai insultato e schernito? Contro chi hai alzato la voce e hai elevato, superbo, i tuoi occhi? Contro il Santo di Israele! (2Re 19, 22). </w:t>
      </w:r>
    </w:p>
    <w:p w14:paraId="0F788D7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Aronne e i suoi figli presentavano le offerte sull'altare dell'olocausto e sull'altare dell'incenso, curavano tutto il servizio nel Santo dei santi e compivano il sacrificio espiatorio per Israele secondo quanto aveva comandato Mosè, servo di Dio (1Cr 6, 34). Gloriatevi sul suo santo nome; gioisca il cuore di quanti ricercano il Signore (1Cr 16, 10). Dite: "Salvaci, Dio della nostra salvezza; raccoglici, liberaci dalle genti sì che possiamo celebrare il tuo santo nome, gloriarci della tua lode (1Cr 16, 35). Signore nostro Dio, quanto noi abbiamo preparato per costruire una casa al tuo santo nome proviene da te, è tutto tuo (1Cr 29, 16). Costruì la cella del Santo dei santi, lunga, nel senso della larghezza della navata, venti cubiti e larga venti cubiti. La rivestì di oro fino, impiegandone seicento talenti (2Cr 3, 8). </w:t>
      </w:r>
    </w:p>
    <w:p w14:paraId="1ED798B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w:t>
      </w:r>
      <w:r w:rsidRPr="00355E40">
        <w:rPr>
          <w:rFonts w:ascii="Arial" w:hAnsi="Arial" w:cs="Arial"/>
          <w:i/>
          <w:sz w:val="20"/>
          <w:szCs w:val="20"/>
          <w:lang w:eastAsia="it-IT"/>
        </w:rPr>
        <w:lastRenderedPageBreak/>
        <w:t xml:space="preserve">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Ora, da poco, il nostro Dio ci ha fatto una grazia: ha liberato un resto di noi, dandoci un asilo nel suo luogo santo, e così il nostro Dio ha fatto brillare i nostri occhi e ci ha dato un po’ di sollievo nella nostra schiavitù (Esd 9, 8). I leviti calmavano tutto il popolo dicendo: "Tacete, perché questo giorno è santo; non vi rattristate!" (Ne 8, 11). </w:t>
      </w:r>
    </w:p>
    <w:p w14:paraId="500AB52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hai fatto loro conoscere il tuo santo sabato e hai dato loro comandi, decreti e una legge per mezzo di Mosè tuo servo (Ne 9, 14).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Versarono sangue innocente intorno al santuario e profanarono il luogo santo (1Mac 1, 37). Sia dunque vostra cura preparare una copia della presente e rimetterla a Giònata perché sia esposta sul monte santo in luogo visibile" (1Mac 11, 37). Concedi al tuo popolo di radicarsi nel tuo luogo santo, come ha detto Mosè (2Mac 1, 29). </w:t>
      </w:r>
    </w:p>
    <w:p w14:paraId="45D502C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Come ha promesso mediante la legge, noi poniamo in Dio speranza che egli ci usi presto misericordia e voglia presto radunarci, da ogni regione posta sotto il cielo, nel luogo santo; egli infatti ci ha liberati da grandi mali e ha purificato il luogo santo" (2Mac 2, 18). Gli stessi re avevano preso ad onorare il luogo santo e a glorificare il tempio con doni insigni (2Mac 3, 2). Anche dalle case uscivano per accorrere in folla a una pubblica supplica, perché il luogo santo stava per essere violato (2Mac 3, 18). Gli altri benedicevano il Signore che aveva glorificato il suo luogo santo; il tempio, che poco prima era pieno di trepidazione e confusione, dopo che il Signore onnipotente aveva manifestato il suo intervento, si riempì di gioia e letizia (2Mac 3, 30). Non sazio di questo, Antioco osò entrare nel tempio più santo di tutta la terra, avendo a guida quel Menelao che si era fatto traditore delle leggi e della patria (2Mac 5, 15). </w:t>
      </w:r>
    </w:p>
    <w:p w14:paraId="17D90D3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Tenendo davanti agli occhi le violenze da essi empiamente perpetrate contro il luogo santo e lo strazio della città messa a ludibrio e ancora la soppressione dell'ordinamento politico degli antenati (2Mac 8, 17). Quando Giuda seppe queste cose, ordinò al popolo di pregare il Signore giorno e notte, perché, come altre volte, così anche ora aiutasse coloro che erano in pericolo di essere privati della legge, della patria e del tempio sant0 (2Mac 13, 10). Questi, accortosi di essere stato giocato abilmente da quell'uomo, salito al massimo e santo tempio, mentre i sacerdoti stavano compiendo i sacrifici prescritti, ordinò che gli fosse consegnato quell'uomo (2Mac 14, 31). E ora tu, Santo e Signore di ogni santità, custodisci questa tua casa, appena purificata, per sempre libera da contaminazioni" (2Mac 14, 36). Siano atterriti dalla potenza del tuo braccio coloro che bestemmiando sono venuti qui contro il tuo santo tempio". Con queste parole egli terminò (2Mac 15, 24). Ciò sarebbe per me un qualche conforto e gioirei, pur nell'angoscia senza pietà, per non aver rinnegato i decreti del Santo (Gb 6, 10). </w:t>
      </w:r>
    </w:p>
    <w:p w14:paraId="7CDD17A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Io l'ho costituito mio sovrano sul Sion mio santo monte" (Sal 2, 6). Al Signore innalzo la mia voce e mi risponde dal suo monte santo (Sal 3, 5). Ma io per la tua grande misericordia entrerò nella tua casa; mi prostrerò con timore nel tuo santo tempio (Sal 5, 8). Ma il Signore nel tempio santo, il Signore ha il trono nei cieli. I suoi occhi sono aperti sul mondo, le sue pupille scrutano ogni uomo (Sal 10, 4). Salmo. Di Davide. Signore, chi abiterà nella tua tenda? Chi dimorerà sul tuo santo monte? (Sal 14, 1). Perché non abbandonerai la mia vita nel sepolcro, né lascerai che il tuo santo veda la corruzione (Sal 15, 10). Ora so che il Signore salva il suo consacrato; gli ha risposto dal suo cielo santo con la forza vittoriosa della sua destra (Sal 19, 7). </w:t>
      </w:r>
    </w:p>
    <w:p w14:paraId="48E03FB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salirà il monte del Signore, chi starà nel suo luogo santo? (Sal 23, 3). Ascolta la voce della mia supplica, quando ti grido aiuto, quando alzo le mie mani verso il tuo santo tempio (Sal 27, 2). Cantate inni al Signore, o suoi fedeli, rendete grazie al suo santo nome (Sal 29, 5). In lui gioisce il nostro cuore e confidiamo nel suo santo nome (Sal 32, 21). Manda la tua verità e la tua luce; siano esse a guidarmi, mi portino al tuo monte santo e alle tue dimore (Sal 42, 3). Dio regna sui popoli, Dio siede sul suo trono santo (Sal 46, 9). Il suo monte santo, altura stupenda, è la gioia di tutta la terra. Il monte Sion, dimora divina, è la città del grande Sovrano (Sal 47, 3). Non respingermi dalla tua presenza e non privarmi del tuo santo spirito (Sal 50, 13). Allora ti renderò grazie sull'arpa, per la tua fedeltà, o mio Dio; ti canterò sulla cetra, o santo d'Israele (Sal 70, 22). Sempre di nuovo tentavano Dio, esasperavano il Santo di Israele (Sal 77, 41). Li fece salire al suo luogo santo, al monte conquistato dalla sua destra (Sal 77, 54). Salmo. Di </w:t>
      </w:r>
      <w:r w:rsidRPr="00355E40">
        <w:rPr>
          <w:rFonts w:ascii="Arial" w:hAnsi="Arial" w:cs="Arial"/>
          <w:i/>
          <w:sz w:val="20"/>
          <w:szCs w:val="20"/>
          <w:lang w:eastAsia="it-IT"/>
        </w:rPr>
        <w:lastRenderedPageBreak/>
        <w:t xml:space="preserve">Asaf. O Dio, nella tua eredità sono entrate le nazioni, hanno profanato il tuo santo tempio, hanno ridotto in macerie Gerusalemme (Sal 78, 1). </w:t>
      </w:r>
    </w:p>
    <w:p w14:paraId="5DFA6E8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Beato chi trova in te la sua forza e decide nel suo cuore il santo viaggio (Sal 83, 6). Perché del Signore è il nostro scudo, il nostro re, del Santo d'Israele (Sal 88, 19). Ho trovato Davide, mio servo, con il mio santo olio l'ho consacrato (Sal 88, 21). Rallegratevi, giusti, nel Signore, rendete grazie al suo santo nome (Sal 96, 12). Salmo. Cantate al Signore un canto nuovo, perché ha compiuto prodigi. Gli ha dato vittoria la sua destra e il suo braccio santo (Sal 97, 1). Lodino il tuo nome grande e terribile, perché è santo (Sal 98, 3). Esaltate il Signore nostro Dio, prostratevi allo sgabello dei suoi piedi, perché è santo (Sal 98, 5). </w:t>
      </w:r>
    </w:p>
    <w:p w14:paraId="6B6E4F2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Esaltate il Signore nostro Dio, prostratevi davanti al suo monte santo, perché santo è il Signore, nostro Dio (Sal 98, 9). Di Davide. Benedici il Signore, anima mia, quanto è in me benedica il suo santo nome (Sal 102, 1). Gloriatevi del suo santo nome: gioisca il cuore di chi cerca il Signore (Sal 104, 3). Salvaci, Signore Dio nostro, e raccoglici di mezzo ai popoli, perché proclamiamo il tuo santo nome e ci gloriamo della tua lode (Sal 105, 47). Mi prostro verso il tuo tempio santo. Rendo grazie al tuo nome per la tua fedeltà e la tua misericordia: hai reso la tua promessa più grande di ogni fama (Sal 137, 2). Giusto è il Signore in tutte le sue vie, santo in tutte le sue opere (Sal 144, 17). Canti la mia bocca la lode del Signore e ogni vivente benedica il suo nome santo, in eterno e sempre (Sal 144, 21). </w:t>
      </w:r>
    </w:p>
    <w:p w14:paraId="01E0B5B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Fondamento della sapienza è il timore di Dio, la scienza del Santo è intelligenza (Pr 9, 10). Non ho imparato la sapienza e ignoro la scienza del Santo (Pr 30, 3). Frattanto ho visto empi venir condotti alla sepoltura; invece, partirsene dal luogo santo ed essere dimenticati nella città coloro che avevano operato rettamente. Anche questo è vanità (Qo 8, 10). Il santo spirito che ammaestra rifugge dalla finzione, se ne sta lontano dai discorsi insensati, è cacciato al sopraggiungere dell'ingiustizia (Sap 1, 5). In essa c'è uno spirito intelligente, santo, unico, molteplice, sottile, mobile, penetrante, senza macchia, terso, inoffensivo, amante del bene, acuto (Sap 7, 22). Mi hai detto di costruirti un tempio sul tuo santo monte, un altare nella città della tua dimora, un'imitazione della tenda santa che ti eri preparata fin da principio (Sap 9, 8). </w:t>
      </w:r>
    </w:p>
    <w:p w14:paraId="24A8CA4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ha conosciuto il tuo pensiero, se tu non gli hai concesso la sapienza e non gli hai inviato il tuo santo spirito dall'alto? (Sap 9, 17). Essa liberò un popolo santo e una stirpe senza macchia da una nazione di oppressori (Sap 10, 15). Per questo i giusti spogliarono gli empi e celebrarono, Signore, il tuo nome santo e lodarono concordi la tua mano protettrice (Sap 10, 20). Essa fece riuscire le loro imprese per mezzo di un santo profeta (Sap 11, 1). Gli iniqui credendo di dominare il popolo santo, incatenati nelle tenebre e prigionieri di una lunga notte, chiusi nelle case, giacevano esclusi dalla provvidenza eterna (Sap 17, 2). Coloro che la venerano rendono culto al Santo, e il Signore ama coloro che la amano (Sir 4, 14). Loderanno il suo santo nome per narrare la grandezza delle sue opere (Sir 17, 8). Non abituare la bocca al giuramento, non abituarti a nominare il nome del Santo (Sir 23, 9). </w:t>
      </w:r>
    </w:p>
    <w:p w14:paraId="7A6515F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Lampada che arde sul candelabro santo, così la bellezza del volto su giusta statura (Sir 26, 17). Come ai loro occhi ti sei mostrato santo in mezzo a noi, così ai nostri occhi móstrati grande fra di loro (Sir 36, 3). Si comportano secondo gli ordini del Santo, non si stancano al loro posto di sentinelle (Sir 43, 10). Egli innalzò Aronne, santo come lui, suo fratello, della tribù di Levi (Sir 45, 6). Mosè lo consacrò e l'unse con l'olio santo. Costituì un'alleanza perenne per lui e per i suoi discendenti, finché dura il cielo: quella di presiedere al culto ed esercitare il sacerdozio e benedire il popolo nel nome del Signore (Sir 45, 15). In ogni sua opera glorificò il Santo altissimo con parole di lode; cantò inni a lui con tutto il cuore e amò colui che l'aveva creato (Sir 47, 8). Conferì splendore alle feste, abbellì le solennità fino alla perfezione, facendo lodare il nome santo di Dio ed echeggiare fin dal mattino il santuario (Sir 47, 10). </w:t>
      </w:r>
    </w:p>
    <w:p w14:paraId="130834C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Invocarono il Signore misericordioso, stendendo le mani verso di lui. Il Santo li ascoltò subito dal cielo e li liberò per mezzo di Isaia (Sir 48, 20). Così anche Giosuè figlio di Iozedèk; essi nei loro giorni riedificarono il tempio ed elevarono al Signore un tempio santo, destinato a una gloria eterna (Sir 49, 12). Quando indossava i paramenti solenni, quando si rivestiva con gli ornamenti più belli, salendo i gradini del santo altare dei sacrifici, riempiva di gloria l'intero santuario (Sir 50, 11). Guai, gente peccatrice, popolo carico di iniquità! Razza di scellerati, figli corrotti! Hanno abbandonato il Signore, hanno disprezzato il Santo di Israele, si sono voltati indietro (Is 1, 4). Chi sarà rimasto in Sion e chi sarà superstite in Gerusalemme sarà chiamato santo, cioè quanti saranno iscritti per restare in vita in Gerusalemme (Is 4, 3). Sarà esaltato il Signore degli eserciti nel giudizio e il Dio santo si mostrerà santo nella giustizia (Is 5, 16). Che dicono: "Faccia presto, acceleri pure l'opera sua, perché la vediamo; si facciano più vicini e si compiano i progetti del </w:t>
      </w:r>
      <w:r w:rsidRPr="00355E40">
        <w:rPr>
          <w:rFonts w:ascii="Arial" w:hAnsi="Arial" w:cs="Arial"/>
          <w:i/>
          <w:sz w:val="20"/>
          <w:szCs w:val="20"/>
          <w:lang w:eastAsia="it-IT"/>
        </w:rPr>
        <w:lastRenderedPageBreak/>
        <w:t xml:space="preserve">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Il Signore degli eserciti, lui solo ritenete santo. Egli sia l'oggetto del vostro timore, della vostra paura (Is 8, 13). In quel giorno il resto di Israele e i superstiti della casa di Giacobbe non si appoggeranno più su chi li ha percossi, ma si appoggeranno sul Signore, sul Santo di Israele, con lealtà (Is 10, 20). Non agiranno più iniquamente né saccheggeranno in tutto il mio santo monte, perché la saggezza del Signore riempirà il paese come le acque ricoprono il mare (Is 11, 9). </w:t>
      </w:r>
    </w:p>
    <w:p w14:paraId="3CDD183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Gridate giulivi ed esultate, abitanti di Sion, perché grande in mezzo a voi è il Santo di Israele" (Is 12, 6). In quel giorno si volgerà l'uomo al suo creatore e i suoi occhi guarderanno al Santo di Israele (Is 17, 7). In quel giorno suonerà la grande tromba, verranno gli sperduti nel paese di Assiria e i dispersi nel paese di Egitto. Essi si prostreranno al Signore sul monte santo, in Gerusalemme (Is 27, 13). Gli umili si rallegreranno di nuovo nel Signore, i più poveri gioiranno nel Santo di Israele (Is 29, 19).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w:t>
      </w:r>
    </w:p>
    <w:p w14:paraId="08F808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w:t>
      </w:r>
    </w:p>
    <w:p w14:paraId="2E7C008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Io sono il Signore, il vostro Santo, il creatore di Israele, il vostro re" (Is 43, 15). Dice il Signore, il Santo di Israele, che lo ha plasmato: "Volete interrogarmi sul futuro dei miei figli e darmi ordini sul lavoro delle mie mani? (Is 45, 11). </w:t>
      </w:r>
    </w:p>
    <w:p w14:paraId="662C57D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Il Signore ha snudato il suo santo braccio davanti a tutti i popoli; tutti i confini della terra vedranno la salvezza del nostro Dio (Is 52, 10). Poiché tuo sposo è il tuo creatore, Signore degli eserciti è il suo nome; tuo redentore è il Santo di Israele, è chiamato Dio di tutta la terra (Is 54, 5). </w:t>
      </w:r>
    </w:p>
    <w:p w14:paraId="4E329A1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Ecco tu chiamerai gente che non conoscevi; accorreranno a te popoli che non ti conoscevano a causa del Signore, tuo Dio, del Santo di Israele, perché egli ti ha onorato (Is 55, 5). Li condurrò sul mio monte santo e li colmerò di gioia nella mia casa di preghiera. I loro olocausti e i loro sacrifici saliranno graditi sul mio altare, perché il mio tempio si chiamerà casa di preghiera per tutti i popoli" (Is 56, 7). Alle tue grida ti salvino i tuoi guadagni. Tutti se li porterà via il vento, un soffio se li prenderà. Chi invece confida in me possederà la terra, erediterà il mio santo monte (Is 57, 13). Poiché così parla l'Alto e l'Eccelso, che ha una sede eterna e il cui nome è santo: In un luogo eccelso e santo io dimoro, ma sono anche con gli oppressi e gli umiliati, per ravvivare lo spirito degli umili e rianimare il cuore degli oppressi (Is 57, 15). Sono navi che si radunano per me, le navi di Tarsis in prima fila, per portare i tuoi figli da lontano, con argento e oro, per il nome del Signore tuo Dio, per il Santo di Israele che ti onora (Is 60, 9). </w:t>
      </w:r>
    </w:p>
    <w:p w14:paraId="064D322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Verranno a te in atteggiamento umile i figli dei tuoi oppressori; ti si getteranno proni alle piante dei piedi quanti ti disprezzavano. Ti chiameranno Città del Signore, Sion del Santo di Israele (Is 60, 14). Li chiameranno popolo santo, redenti del Signore. E tu sarai chiamata Ricercata, Città non abbandonata" (Is 62, 12).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Perché gli empi hanno calpestato il tuo santuario, i nostri avversari hanno profanato il tuo luogo santo? (Is 63, 18).  Il nostro tempio, santo e magnifico, dove i nostri padri ti hanno lodato, è divenuto preda del fuoco; tutte le nostre cose preziose sono distrutte (Is 64, 10). </w:t>
      </w:r>
    </w:p>
    <w:p w14:paraId="5A8AC46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voi, che avete abbandonato il Signore, dimentichi del mio santo monte, che preparate una tavola per Gad e riempite per Meni la coppa di vino (Is 65, 11). 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 </w:t>
      </w:r>
    </w:p>
    <w:p w14:paraId="189EB93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dice il Signore degli eserciti, Dio di Israele: "Si dirà ancora questa parola nel paese di Giuda e nelle sue città, quando avrò cambiato la loro sorte: Il Signore ti benedica, o dimora di giustizia, monte santo (Ger 31, 23). Convocate contro Babilonia gli arcieri, quanti tendono l'arco. Accampatevi intorno ad essa in modo che nessuno scampi. Ripagatela secondo le sue opere, fate a lei quanto ha fatto agli altri, perché è stata arrogante con il Signore, con il Santo di Israele (Ger 50, 29). Perché la loro terra è piena di delitti davanti al Santo di Israele (Ger 51, 5). Io, infatti, spero dall'Eterno la vostra salvezza. Una grande gioia mi viene dal Santo, per la misericordia che presto vi giungerà dall'Eterno vostro salvatore (Bar 4, 22). </w:t>
      </w:r>
    </w:p>
    <w:p w14:paraId="1C34DD4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Io vi accetterò come soave profumo, quando vi avrò liberati dai popoli e vi avrò radunati dai paesi nei quali foste dispersi: mi mostrerò santo in voi agli occhi delle genti (Ez 20, 41). Eri come un cherubino ad ali spiegate a difesa; io ti posi sul monte santo di Dio e camminavi in mezzo a pietre di fuoco (Ez 28, 14).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3319EC9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Farò conoscere il mio nome santo in mezzo al mio popolo Israele, e non permetterò che il mio santo nome sia profanato; le genti sapranno che io sono il Signore, santo in Israele (Ez 39, 7). Perciò così dice il Signore Dio: Ora io ristabilirò la sorte di Giacobbe, avrò compassione di tutta la casa d'Israele e sarò geloso del mio santo nome (Ez 39, 25).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w:t>
      </w:r>
    </w:p>
    <w:p w14:paraId="049764F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E mi diceva: "Figlio dell'uomo, questo è il luogo del mio trono e il luogo dove posano i miei piedi, dove io abiterò in mezzo agli Israeliti, per sempre. E la casa </w:t>
      </w:r>
      <w:r w:rsidRPr="00355E40">
        <w:rPr>
          <w:rFonts w:ascii="Arial" w:hAnsi="Arial" w:cs="Arial"/>
          <w:i/>
          <w:sz w:val="20"/>
          <w:szCs w:val="20"/>
          <w:lang w:eastAsia="it-IT"/>
        </w:rPr>
        <w:lastRenderedPageBreak/>
        <w:t xml:space="preserve">d'Israele, il popolo e i suoi re, non profaneranno più il mio santo nome con le loro prostituzioni e con i cadaveri dei loro re e con le loro stele (Ez 43, 7). </w:t>
      </w:r>
    </w:p>
    <w:p w14:paraId="3F08D2A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Collocando la loro soglia accanto alla mia soglia e i loro stipiti accanto ai miei stipiti, così che fra me e loro vi era solo il muro, hanno profanato il mio santo nome con tutti gli abomini che hanno commessi, perciò li ho distrutti con ira (Ez 43, 8). Indicheranno al mio popolo ciò che è santo e ciò che è profano e gli insegneranno ciò che è mondo e ciò che è immondo (Ez 44, 23). E quando egli rientrerà nel luogo santo, nell'atrio interno per servire nel santuario, offrirà il suo sacrificio espiatorio. Parola del Signore Dio (Ez 44, 27). In quella superficie misurerai un tratto di venticinquemila cubiti di lunghezza per diecimila di larghezza, dove sarà il santuario, il Santo dei santi (Ez 45, 3). Non ritirare da noi la tua misericordia, per amore di Abramo tuo amico, di Isacco tuo servo, d'Israele tuo santo (Dn 3, 35). </w:t>
      </w:r>
    </w:p>
    <w:p w14:paraId="508583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"Benedetto sei tu, Signore, Dio dei padri nostri, degno di lode e di gloria nei secoli. Benedetto il tuo nome glorioso e santo, degno di lode e di gloria nei secoli (Dn 3, 52). Benedetto sei tu nel tuo tempio santo glorioso, degno di lode e di gloria nei secoli (Dn 3, 53).  Mentre nel mio letto stavo osservando le visioni che mi passavano per la mente, ecco un vigilante, un santo, scese dal cielo (Dn 4, 10).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2D152F0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Udii un santo parlare e un altro santo dire a quello che parlava: "Fino a quando durerà questa visione: il sacrificio quotidiano abolito, la desolazione dell'iniquità, il santuario e la milizia calpestati?" (Dn 8,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20BA528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Pianterà le tende del suo palazzo fra il mare e il bel monte santo: poi giungerà alla fine e nessuno verrà in suo aiuto (Dn 11, 45).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Mentre Susanna era condotta a morte, il Signore suscitò il santo spirito di un giovanetto, chiamato Daniele (Dn 13, 45). Non darò sfogo all'ardore della mia ira, non tornerò a distruggere Efraim, perché sono Dio e non uomo; sono il Santo in mezzo a te e non verrò nella mia ira (Os 11, 9). </w:t>
      </w:r>
    </w:p>
    <w:p w14:paraId="26FD9C6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Efraim mi raggira con menzogne e la casa d'Israele con frode. Giuda è ribelle a Dio al Santo fedele (Os 12, 1). Suonate la tromba in Sion e date l'allarme sul mio santo monte! Tremino tutti gli abitanti della regione perché viene il giorno del Signore, perché è vicino (Gl 2, 1). Voi saprete che io sono il Signore vostro Dio che abito in Sion, mio monte santo e luogo santo sarà Gerusalemme; per essa non passeranno più gli stranieri (Gl 4, 17). Essi che calpestano come la polvere della terra la testa dei poveri e fanno deviare il cammino dei miseri; e padre e figlio vanno dalla stessa ragazza, profanando così il mio santo nome (Am 2, 7). Poiché come avete bevuto sul mio monte santo così berranno tutte le genti senza fine, berranno e tracanneranno: e saranno come se non fossero mai stati (Abd 1, 16). Io dicevo: Sono scacciato lontano dai tuoi occhi; eppure tornerò a guardare il tuo santo tempio (Gn 2, 5). </w:t>
      </w:r>
    </w:p>
    <w:p w14:paraId="6A64EEB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Udite, popoli tutti! Fa’ attenzione, o terra, con quanto contieni! Il Signore Dio sia testimone contro di voi, il Signore dal suo santo tempio (Mi 1, 2). Non sei tu fin da principio, Signore, il mio Dio, il mio Santo? Noi non moriremo, Signore. Tu lo hai scelto per far giustizia, l'hai reso forte, o Roccia, per castigare (Ab 1, 12). Il Signore risiede nel suo santo tempio. Taccia, davanti a lui, tutta la terra! (Ab 2, 20). Dio viene da Teman, il Santo dal monte Paran. La sua maestà ricopre i cieli, delle sue lodi è piena la terra (Ab 3, 3). In quel giorno non avrai vergogna di tutti i misfatti commessi contro di me, perché allora eliminerò da te tutti i superbi millantatori e tu cesserai di inorgoglirti sopra il mio santo monte (Sof 3, 11). Dice il Signore: Tornerò a Sion e dimorerò in Gerusalemme. Gerusalemme sarà chiamata Città della fedeltà e il monte del Signore degli eserciti Monte santo" (Zc 8, 3). Ecco come avvenne la nascita di Gesù Cristo: sua madre Maria, essendo promessa sposa di Giuseppe, prima che andassero a vivere insieme si trovò incinta </w:t>
      </w:r>
      <w:r w:rsidRPr="00355E40">
        <w:rPr>
          <w:rFonts w:ascii="Arial" w:hAnsi="Arial" w:cs="Arial"/>
          <w:i/>
          <w:sz w:val="20"/>
          <w:szCs w:val="20"/>
          <w:lang w:eastAsia="it-IT"/>
        </w:rPr>
        <w:lastRenderedPageBreak/>
        <w:t xml:space="preserve">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Quando dunque vedrete l'abominio della desolazione, di cui parlò il profeta Daniele, stare nel luogo santo - chi legge comprenda – (Mt 24, 15). </w:t>
      </w:r>
    </w:p>
    <w:p w14:paraId="3D267BC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Andate dunque e ammaestrate tutte le nazioni, battezzandole nel nome del Padre e del Figlio e dello Spirito santo (Mt 28, 19). Io vi ho battezzati con acqua, ma egli vi battezzerà con lo Spirito Santo" (Mc 1, 8). "Che c'entri con noi, Gesù Nazareno? Sei venuto a rovinarci! Io so chi tu sei: il santo di Dio" (Mc 1, 24). Ma chi avrà bestemmiato contro lo Spirito santo, non avrà perdono in eterno: sarà reo di colpa eterna" (Mc 3, 29). Perché Erode temeva Giovanni, sapendolo giusto e santo, e vigilava su di lui; e anche se nell'ascoltarlo restava molto perplesso, tuttavia lo ascoltava volentieri (Mc 6, 20).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Poiché egli sarà grande davanti al Signore; non berrà vino né bevande inebrianti, sarà pieno di Spirito Santo fin dal seno di sua madre (Lc 1, 15). </w:t>
      </w:r>
    </w:p>
    <w:p w14:paraId="086876D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Grandi cose ha fatto in me l'Onnipotente e Santo è il suo nome (Lc 1, 49). Zaccaria, suo padre, fu pieno di Spirito Santo, e profetò dicendo (Lc 1, 67). Lo Spirito Santo che era su di lui, gli aveva preannunziato che non avrebbe visto la morte senza prima aver veduto il Messia del Signore (Lc 2, 26). Giovanni rispose a tutti dicendo: "Io vi battezzo con acqua; ma viene uno che è più forte di me, al quale io non son degno di sciogliere neppure il legaccio dei sandali: costui vi battezzerà in Spirito Santo e fuoco (Lc 3, 16). </w:t>
      </w:r>
    </w:p>
    <w:p w14:paraId="2AA2CF6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"Basta! Che abbiamo a che fare con te, Gesù Nazareno? Sei venuto a rovinarci? So bene chi sei: il Santo di Dio!" (Lc 4, 34).  In quello stesso istante Gesù esultò nello Spirito Santo e disse: "Io ti rendo lode, Padre, Signore del cielo e della terra, che hai nascosto queste cose ai dotti e ai sapienti e le hai rivelate ai piccoli. Sì, Padre, perché così a te è piaciuto (Lc 10, 21). </w:t>
      </w:r>
    </w:p>
    <w:p w14:paraId="42FB3A9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Io non lo conoscevo, ma chi mi ha inviato a battezzare con acqua mi aveva detto: L'uomo sul quale vedrai scendere e rimanere lo Spirito è colui che battezza in Spirito Santo (Gv 1, 33). Noi abbiamo creduto e conosciuto che tu sei il Santo di Dio" (Gv 6, 69). </w:t>
      </w:r>
    </w:p>
    <w:p w14:paraId="3B04B2F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lo lasciamo fare così, tutti crederanno in lui e verranno i Romani e distruggeranno il nostro luogo santo e la nostra nazione" (Gv 11, 48). Ma il Consolatore, lo Spirito Santo che il Padre manderà nel mio nome, egli v'insegnerà ogni cosa e vi ricorderà tutto ciò che io vi ho detto (Gv 14, 26). Io non sono più nel mondo; essi invece sono nel mondo, e io vengo a te. Padre santo, custodisci nel tuo nome coloro che mi hai dato, perché siano una cosa sola, come noi (Gv 17, 11). Dopo aver detto questo, alitò su di loro e disse: "Ricevete lo Spirito Santo (Gv 20, 22). </w:t>
      </w:r>
    </w:p>
    <w:p w14:paraId="3E517E7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576DC74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Perché tu non abbandonerai l'anima mia negli inferi, né permetterai che il tuo Santo veda la corruzione (At 2, 27).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Voi invece avete rinnegato il Santo e il Giusto, avete chiesto che vi fosse graziato un assassino (At 3, 14). Allora Pietro, pieno di Spirito Santo, disse loro: "Capi del popolo e anziani (At 4, 8). </w:t>
      </w:r>
    </w:p>
    <w:p w14:paraId="2982575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w:t>
      </w:r>
    </w:p>
    <w:p w14:paraId="085D841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di questi fatti siamo testimoni noi e lo Spirito Santo, che Dio ha dato a coloro che si sottomettono a lui" (At 5, 32).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w:t>
      </w:r>
    </w:p>
    <w:p w14:paraId="06A0436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Dicendo: "Date anche a me questo potere perché a chiunque io imponga le mani, egli riceva lo Spirito Santo" (At 8, 19).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Risposero: "Il centurione Cornelio, uomo giusto e timorato di Dio, stimato da tutto il popolo dei Giudei, è stato avvertito da un angelo santo di invitarti nella sua casa, per ascoltare ciò che hai da dirgli" (At 10, 22). </w:t>
      </w:r>
    </w:p>
    <w:p w14:paraId="4D46042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w:t>
      </w:r>
    </w:p>
    <w:p w14:paraId="121B430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Mentre essi stavano celebrando il culto del Signore e digiunando, lo Spirito Santo disse: "Riservate per me Barnaba e Saulo per l'opera alla quale li ho chiamati" (At 13, 2).  Essi dunque, inviati dallo Spirito Santo, discesero a Selèucia e di qui salparono verso Cipro (At 13, 4). </w:t>
      </w:r>
    </w:p>
    <w:p w14:paraId="3AE7807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Saulo, detto anche Paolo, pieno di Spirito Santo, fissò gli occhi su di lui e disse (At 13, 9). Per questo anche in un altro luogo dice: Non permetterai che il tuo santo subisca la corruzione (At 13, 35).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E disse loro: "Avete ricevuto lo Spirito Santo quando siete venuti alla fede?". Gli risposero: "Non abbiamo nemmeno sentito dire che ci sia uno Spirito Santo" (At 19, 2). E, non appena Paolo ebbe imposto loro le mani, scese su di loro lo Spirito Santo e parlavano in </w:t>
      </w:r>
      <w:r w:rsidRPr="00355E40">
        <w:rPr>
          <w:rFonts w:ascii="Arial" w:hAnsi="Arial" w:cs="Arial"/>
          <w:i/>
          <w:sz w:val="20"/>
          <w:szCs w:val="20"/>
          <w:lang w:eastAsia="it-IT"/>
        </w:rPr>
        <w:lastRenderedPageBreak/>
        <w:t xml:space="preserve">lingue e profetavano (At 19, 6). So soltanto che lo Spirito Santo in ogni città mi attesta che mi attendono catene e tribolazioni (At 20, 23). </w:t>
      </w:r>
    </w:p>
    <w:p w14:paraId="5E37568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Vegliate su voi stessi e su tutto il gregge, in mezzo al quale lo Spirito Santo vi ha posti come vescovi a pascere la Chiesa di Dio, che egli si è acquistata con il suo sangue (At 20, 28). Egli venne da noi e, presa la cintura di Paolo, si legò i piedi e le mani e disse: "Questo dice lo Spirito Santo: l'uomo a cui appartiene questa cintura sarà legato così dai Giudei a Gerusalemme e verrà quindi consegnato nelle mani dei pagani" (At 21, 11). "Uomini d'Israele, aiuto! Questo è l'uomo che va insegnando a tutti e dovunque contro il popolo, contro la legge e contro questo luogo; ora ha introdotto perfino dei Greci nel tempio e ha profanato il luogo santo!" (At 21, 28). E se ne andavano discordi tra loro, mentre Paolo diceva questa sola frase: "Ha detto bene lo Spirito Santo, per bocca del profeta Isaia, ai nostri padri (At 28, 25). </w:t>
      </w:r>
    </w:p>
    <w:p w14:paraId="0BFF4CF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speranza poi non delude, perché l'amore di Dio è stato riversato nei nostri cuori per mezzo dello Spirito Santo che ci è stato dato (Rm 5, 5). Così la legge è santa e santo e giusto e buono è il comandamento (Rm 7, 12). Dico la verità in Cristo, non mentisco, e la mia coscienza me ne dá testimonianza nello Spirito Santo (Rm 9, 1). Vi esorto dunque, fratelli, per la misericordia di Dio, ad offrire i vostri corpi come sacrificio vivente, santo e gradito a Dio; è questo il vostro culto spirituale (Rm 12, 1). Il regno di Dio infatti non è questione di cibo o di bevanda, ma è giustizia, pace e gioia nello Spirito Santo (Rm 14, 17). Il Dio della speranza vi riempia di ogni gioia e pace nella fede, perché abbondiate nella speranza per la virtù dello Spirito Santo (Rm 15, 13). </w:t>
      </w:r>
    </w:p>
    <w:p w14:paraId="5C3863F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 essere un ministro di Gesù Cristo tra i pagani, esercitando l'ufficio sacro del vangelo di Dio perché i pagani divengano una oblazione gradita, santificata dallo Spirito Santo (Rm 15, 16). Salutatevi gli uni gli altri con il bacio santo. Vi salutano tutte le chiese di Cristo (Rm 16, 16). Se uno distrugge il tempio di Dio, Dio distruggerà lui. Perché santo è il tempio di Dio, che siete voi (1Cor 3, 17). O non sapete che il vostro corpo è tempio dello Spirito Santo che è in voi e che avete da Dio, e che non appartenete a voi stessi? (1Cor 6, 19). Perché il marito non credente viene reso santo dalla moglie credente e la moglie non credente viene resa santa dal marito credente; altrimenti i vostri figli sarebbero impuri, mentre invece sono santi (1Cor 7, 14). </w:t>
      </w:r>
    </w:p>
    <w:p w14:paraId="7A60CCF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Ebbene, io vi dichiaro: come nessuno che parli sotto l'azione dello Spirito di Dio può dire "Gesù è anàtema", così nessuno può dire "Gesù è Signore" se non sotto l'azione dello Spirito Santo (1Cor 12, 3). Vi salutano i fratelli tutti. Salutatevi a vicenda con il bacio santo (1Cor 16, 20). Ci ha impresso il sigillo e ci ha dato la caparra dello Spirito Santo nei nostri cuori (2Cor 1, 22). Salutatevi a vicenda con il bacio santo. Tutti i santi vi salutano (2Cor 13, 12). </w:t>
      </w:r>
    </w:p>
    <w:p w14:paraId="6EA3A9F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grazia del Signore Gesù Cristo, l'amore di Dio e la comunione dello Spirito Santo siano con tutti voi (2Cor 13, 13).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E non vogliate rattristare lo Spirito Santo di Dio, col quale foste segnati per il giorno della redenzione (Ef 4, 30). Il nostro vangelo, infatti, non si è diffuso fra voi soltanto per mezzo della parola, ma anche con potenza e con Spirito Santo e con profonda convinzione, e ben sapete come ci siamo comportati in mezzo a voi per il vostro bene (1Ts 1, 5). </w:t>
      </w:r>
    </w:p>
    <w:p w14:paraId="17BD712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voi siete diventati imitatori nostri e del Signore, avendo accolto la parola con la gioia dello Spirito Santo anche in mezzo a grande tribolazione (1Ts 1, 6). Voi siete testimoni, e Dio stesso è testimone, come è stato santo, giusto, irreprensibile il nostro comportamento verso di voi credenti (1Ts 2, 10). Perciò chi disprezza queste norme non disprezza un uomo, ma Dio stesso, che vi dona il suo Santo Spirito (1Ts 4, 8). Salutate tutti i fratelli con il bacio santo (1Ts 5, 26). </w:t>
      </w:r>
    </w:p>
    <w:p w14:paraId="59A9E2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Custodisci il buon deposito con l'aiuto dello Spirito santo che abita in noi (2Tm 1, 14). Egli ci ha salvati non in virtù di opere di giustizia da noi compiute, ma per sua misericordia mediante un lavacro di rigenerazione e di rinnovamento nello Spirito Santo (Tt 3, 5). Mentre Dio convalidava la loro testimonianza con segni e prodigi e miracoli d'ogni genere e doni dello Spirito Santo, distribuiti secondo la sua volontà (Eb 2, 4). Per questo, come dice lo Spirito Santo: Oggi, se udite la sua voce (Eb 3, 7). Quelli infatti che furono una volta illuminati, gustarono il dono celeste, diventarono partecipi dello Spirito Santo (Eb 6, 4). </w:t>
      </w:r>
    </w:p>
    <w:p w14:paraId="6565BDE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Tale era infatti il sommo sacerdote che ci occorreva: santo, innocente, senza macchia, separato dai peccatori ed elevato sopra i cieli (Eb 7, 26). Fu costruita infatti una Tenda: la prima, nella quale vi erano il candelabro, la tavola e i pani dell'offerta: essa veniva chiamata il Santo (Eb 9, 2). Lo Spirito Santo intendeva così mostrare che non era ancora aperta la via del santuario, finché sussisteva la prima tenda (Eb 9, 8). Questo ce lo attesta anche lo Spirito Santo. Infatti, </w:t>
      </w:r>
      <w:r w:rsidRPr="00355E40">
        <w:rPr>
          <w:rFonts w:ascii="Arial" w:hAnsi="Arial" w:cs="Arial"/>
          <w:i/>
          <w:sz w:val="20"/>
          <w:szCs w:val="20"/>
          <w:lang w:eastAsia="it-IT"/>
        </w:rPr>
        <w:lastRenderedPageBreak/>
        <w:t xml:space="preserve">dopo aver detto (Eb 10, 15). E fu loro rivelato che non per se stessi, ma per voi, erano ministri di quelle cose che ora vi sono state annunziate da coloro che vi hanno predicato il vangelo nello Spirito Santo mandato dal cielo; cose nelle quali gli angeli desiderano fissare lo sguardo (1Pt 1, 12). Ma ad immagine del Santo che vi ha chiamati, diventate santi anche voi in tutta la vostra condotta (1Pt 1, 15).  Poiché sta scritto: Voi sarete santi, perché io sono santo (1Pt 1, 16). </w:t>
      </w:r>
    </w:p>
    <w:p w14:paraId="0B32151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Anche voi venite impiegati come pietre vive per la costruzione di un edificio spirituale, per un sacerdozio santo, per offrire sacrifici spirituali graditi a Dio, per mezzo di Gesù Cristo (1Pt 2, 5). Questa voce noi l'abbiamo udita scendere dal cielo mentre eravamo con lui sul santo monte (</w:t>
      </w:r>
    </w:p>
    <w:p w14:paraId="1B60D21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2Pt 1, 18). Poiché non da volontà umana fu recata mai una profezia, ma mossi da Spirito Santo parlarono quegli uomini da parte di Dio (2Pt 1, 21). Meglio sarebbe stato per loro non aver conosciuto la via della giustizia, piuttosto che, dopo averla conosciuta, voltar le spalle al santo precetto che era stato loro dato (2Pt 2, 21). Ora voi avete l'unzione ricevuta dal Santo e tutti avete la scienza (1Gv 2, 20). Ma voi, carissimi, costruite il vostro edificio spirituale sopra la vostra santissima fede, pregate mediante lo Spirito Santo (Gd 1, 20). </w:t>
      </w:r>
    </w:p>
    <w:p w14:paraId="6C68FDB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All'angelo della Chiesa di Filadelfia scrivi: Così parla il Santo, il Verace, Colui che ha la chiave di Davide: quando egli apre nessuno chiude, e quando chiude nessuno apre (Ap 3, 7). I quattro esseri viventi hanno ciascuno sei ali, intorno e dentro sono costellati di occhi; giorno e notte non cessano di ripetere: Santo, Santo, Santo il Signore Dio, l'Onnipotente, Colui che era, che è e che viene! (Ap 4, 8). E gridarono a gran voce: "Fino a quando, Sovrano, tu che sei santo e verace, non farai giustizia e non vendicherai il nostro sangue sopra gli abitanti della terra?" (Ap 6, 10).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Il perverso continui pure a essere perverso, l'impuro continui ad essere impuro e il giusto continui a praticare la giustizia e il santo si santifichi ancora (Ap 22, 11). </w:t>
      </w:r>
    </w:p>
    <w:p w14:paraId="12DB5B1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p>
    <w:p w14:paraId="04430908" w14:textId="77777777" w:rsidR="00CF60FA" w:rsidRPr="00355E40" w:rsidRDefault="00CF60FA" w:rsidP="00334EBD">
      <w:pPr>
        <w:autoSpaceDE w:val="0"/>
        <w:autoSpaceDN w:val="0"/>
        <w:adjustRightInd w:val="0"/>
        <w:spacing w:after="120" w:line="240" w:lineRule="auto"/>
        <w:jc w:val="both"/>
        <w:rPr>
          <w:rFonts w:ascii="Arial" w:hAnsi="Arial" w:cs="Arial"/>
          <w:b/>
          <w:sz w:val="20"/>
          <w:szCs w:val="20"/>
          <w:lang w:eastAsia="it-IT"/>
        </w:rPr>
      </w:pPr>
      <w:r w:rsidRPr="00355E40">
        <w:rPr>
          <w:rFonts w:ascii="Arial" w:hAnsi="Arial" w:cs="Arial"/>
          <w:b/>
          <w:sz w:val="20"/>
          <w:szCs w:val="20"/>
          <w:lang w:eastAsia="it-IT"/>
        </w:rPr>
        <w:t>SANTI – SANTIFICARE</w:t>
      </w:r>
      <w:r>
        <w:rPr>
          <w:rFonts w:ascii="Arial" w:hAnsi="Arial" w:cs="Arial"/>
          <w:b/>
          <w:sz w:val="20"/>
          <w:szCs w:val="20"/>
          <w:lang w:eastAsia="it-IT"/>
        </w:rPr>
        <w:t xml:space="preserve"> –  </w:t>
      </w:r>
      <w:r w:rsidRPr="00355E40">
        <w:rPr>
          <w:rFonts w:ascii="Arial" w:hAnsi="Arial" w:cs="Arial"/>
          <w:b/>
          <w:sz w:val="20"/>
          <w:szCs w:val="20"/>
          <w:lang w:eastAsia="it-IT"/>
        </w:rPr>
        <w:t>SANTIFICAZIONE</w:t>
      </w:r>
      <w:r>
        <w:rPr>
          <w:rFonts w:ascii="Arial" w:hAnsi="Arial" w:cs="Arial"/>
          <w:b/>
          <w:sz w:val="20"/>
          <w:szCs w:val="20"/>
          <w:lang w:eastAsia="it-IT"/>
        </w:rPr>
        <w:t xml:space="preserve"> – </w:t>
      </w:r>
      <w:r w:rsidRPr="00355E40">
        <w:rPr>
          <w:rFonts w:ascii="Arial" w:hAnsi="Arial" w:cs="Arial"/>
          <w:b/>
          <w:sz w:val="20"/>
          <w:szCs w:val="20"/>
          <w:lang w:eastAsia="it-IT"/>
        </w:rPr>
        <w:t>SANTITÀ</w:t>
      </w:r>
    </w:p>
    <w:p w14:paraId="1ABE32C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è come te fra gli dei, Signore? Chi è come te, maestoso in santità, tremendo nelle imprese, operatore di prodigi? (Es 15, 11). Ricordati del giorno di sabato per santificarlo (Es 20, 8). Voi sarete per me uomini santi: non mangerete la carne di una bestia sbranata nella campagna, la getterete ai cani (Es 22, 30). Collocherai il velo sotto le fibbie e là, nell'interno oltre il velo, introdurrai l'arca della Testimonianza. Il velo sarà per voi la separazione tra il Santo e il Santo dei santi (Es 26, 33). Porrai il coperchio sull'arca della Testimonianza nel Santo dei santi (Es 26, 34). Per sette giorni farai il sacrificio espiatorio per l'altare e lo consacrerai. Diverrà allora una cosa santissima e quanto toccherà l'altare sarà santo (Es 29, 37). </w:t>
      </w:r>
    </w:p>
    <w:p w14:paraId="0DAFB37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Una volta all'anno Aronne farà il rito espiatorio sui corni di esso: con il sangue del sacrificio per il peccato vi farà sopra una volta all'anno il rito espiatorio per le vostre generazioni. E' cosa santissima per il Signore" (Es 30, 10). Consacrerai queste cose, le quali diventeranno santissime: quanto le toccherà sarà santo (Es 30, 29). Ne pesterai un poco riducendola in polvere minuta e ne metterai davanti alla Testimonianza, nella tenda del convegno, dove io ti darò convegno. Cosa santissima sarà da voi ritenuta (Es 30, 36). Quanto a te, parla agli Israeliti e riferisci loro: In tutto dovrete osservare i miei sabati, perché il sabato è un segno tra me e voi, per le vostre generazioni, perché si sappia che io sono il Signore che vi santifica (Es 31, 13). </w:t>
      </w:r>
    </w:p>
    <w:p w14:paraId="2884E9F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Ungerai anche l'altare degli olocausti e tutti i suoi arredi; consacrerai l'altare e l'altare diventerà cosa santissima (Es 40, 10). 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w:t>
      </w:r>
    </w:p>
    <w:p w14:paraId="0E11A89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Ogni maschio di famiglia sacerdotale ne potrà mangiare; è cosa santissima (Lv 6, 22). Questa è la legge del sacrificio di riparazione; è cosa santissima (Lv 7, 1). Ogni maschio di famiglia sacerdotale ne potrà mangiare; lo si mangerà in luogo santo; è cosa santissima (Lv 7, 6). </w:t>
      </w:r>
    </w:p>
    <w:p w14:paraId="567D713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Farà per sette volte l'aspersione del sangue con il dito sopra l'altare; così lo purificherà e lo santificherà dalle impurità degli Israeliti (Lv 16, 19). Parla a tutta la comunità degli Israeliti e ordina loro: Siate santi, perché io, il Signore, Dio vostro, sono santo (Lv 19, 2). Santificatevi dunque e siate Santi, perché io sono il Signore, vostro Dio (Lv 20, 7). </w:t>
      </w:r>
    </w:p>
    <w:p w14:paraId="256DF67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w:t>
      </w:r>
    </w:p>
    <w:p w14:paraId="0695341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non potrà avvicinarsi al velo, né accostarsi all'altare, perché ha una deformità. Non dovrà profanare i miei luoghi santi, perché io sono il Signore che li santifico" (Lv 21, 23).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 I pani saranno riservati ad Aronne e ai suoi figli: essi li mangeranno in luogo santo; perché saranno per loro cosa santissima tra i sacrifici in onore del Signore. E' una legge perenne" (Lv 24, 9).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Questo è il servizio che i figli di Keat dovranno fare nella tenda del convegno e che riguarda le cose santissime (Nm 4, 4). </w:t>
      </w:r>
    </w:p>
    <w:p w14:paraId="24FCD9D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fate questo per loro, perché vivano e non muoiano quando si accostano al luogo santissimo: Aronne e i suoi figli vengano e assegnino a ciascuno di essi il proprio servizio e il proprio incarico (Nm 4, 19). Dirai al popolo: Santificatevi per domani e mangerete carne, perché avete pianto agli orecchi del Signore, dicendo: Chi ci farà mangiare carne? Stavamo così bene in Egitto! Ebbene il Signore vi darà carne e voi ne mangerete (Nm 11, 18). Così vi ricorderete di tutti i miei comandi, li metterete in pratica e sarete santi per il vostro Dio (Nm 15, 40). Radunatisi contro Mosè e contro Aronne, dissero loro: "Basta! Tutta la comunità, tutti sono santi e il Signore è in mezzo a loro; perché dunque vi innalzate sopra l'assemblea del Signore?" (Nm 16, 3). Questo ti apparterrà fra le cose santissime, fra le loro offerte consumate dal fuoco: ogni oblazione, ogni sacrificio espiatorio e ogni sacrificio di riparazione che mi presenteranno; sono tutte cose santissime che apparterranno a te e ai tuoi figli (Nm 18, 9). </w:t>
      </w:r>
    </w:p>
    <w:p w14:paraId="133D9B0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mangerai in luogo santissimo; ne mangerà ogni maschio; le tratterai come cose sante (Nm 18, 10). Perché trasgrediste l'ordine che vi avevo dato nel deserto di Sin, quando la comunità si ribellò e voi non dimostraste la mia santità agli occhi loro, a proposito di quelle acque". Sono le acque di Mèriba di Kades, nel deserto di Sin (Nm 27, 14). Osserva il giorno di sabato per santificarlo, come il Signore Dio tuo ti ha comandato (Dt 5, 12). Volgi lo sguardo dalla dimora della tua santità, dal cielo, e benedici il tuo popolo d'Israele e il suolo che ci hai dato come hai giurato ai nostri padri, il paese dove scorre latte e miele! (Dt 26, 15). Perché siete stati infedeli verso di me in mezzo agli Israeliti alle acque di Meriba di Kades nel deserto di Zin, perché non avete manifestato la mia santità (Dt 32, 51). Certo egli ama i popoli; tutti i suoi santi sono nelle tue mani, mentre essi, accampati ai tuoi piedi, ricevono le tue parole (Dt 33, 3). </w:t>
      </w:r>
    </w:p>
    <w:p w14:paraId="3D71C69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 Giosuè  disse al popolo: "Santificatevi, poiché  domani il Signore compirà meraviglie in mezzo a voi" (Gs 3, 5). Orsù, santifica il popolo. Dirai: santificatevi per domani, perché dice il Signore, Dio di Israele: Uno votato allo sterminio è in mezzo a te, Israele; tu non potrai resistere ai tuoi nemici, finché non eliminerete da voi chi è votato allo sterminio (Gs 7, 13).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w:t>
      </w:r>
      <w:r w:rsidRPr="00355E40">
        <w:rPr>
          <w:rFonts w:ascii="Arial" w:hAnsi="Arial" w:cs="Arial"/>
          <w:i/>
          <w:sz w:val="20"/>
          <w:szCs w:val="20"/>
          <w:lang w:eastAsia="it-IT"/>
        </w:rPr>
        <w:lastRenderedPageBreak/>
        <w:t xml:space="preserve">cardini per le porte del tempio interno, cioè per il Santo dei santi, e i battenti d'oro per la navata (1Re 7, 50). I sacerdoti introdussero l'arca dell'alleanza del Signore al suo posto nella cella del tempio, cioè nel Santo dei santi, sotto le ali dei cherubini (1Re 8, 6). </w:t>
      </w:r>
    </w:p>
    <w:p w14:paraId="50DC87A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gli disse: "Ho ascoltato la preghiera e la supplica che mi hai rivolto; ho santificato questa casa, che tu hai costruita perché io vi ponga il mio nome per sempre; i miei occhi e il mio cuore saranno rivolti verso di essa per sempre (1Re 9, 3). Aronne e i suoi figli presentavano le offerte sull'altare dell'olocausto e sull'altare dell'incenso, curavano tutto il servizio nel Santo dei santi e compivano il sacrificio espiatorio per Israele secondo quanto aveva comandato Mosè, servo di Dio (1Cr 6, 34). E disse loro: "Voi siete i capi dei casati levitici. Santificatevi, voi e i vostri fratelli. Quindi trasportate l'arca del Signore, Dio di Israele, nel posto che io le ho preparato (1Cr 15, 12). I sacerdoti e i leviti si santificarono per trasportare l'arca del Signore Dio di Israele (1Cr 15, 14). </w:t>
      </w:r>
    </w:p>
    <w:p w14:paraId="374C70E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Costruì la cella del Santo dei santi, lunga, nel senso della larghezza della navata, venti cubiti e larga venti cubiti. La rivestì di oro fino, impiegandone seicento talenti (2Cr 3, 8). 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0A94FF7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io mi sono scelto e ho santificato questo tempio perché la mia presenza vi resti sempre; e lì saranno sempre i miei occhi e il mio cuore (2Cr 7, 16). Nessuno entri nel tempio, se non i sacerdoti e i leviti di servizio; costoro vi entreranno, perché essi sono santificati; tutto il popolo osserverà l'ordine del Signore (2Cr 23, 6). Ora non siate di dura cervice come i vostri padri, date la mano al Signore, venite nel santuario che egli ha santificato per sempre. Servite il Signore vostro Dio e si allontanerà da voi la sua ira ardente (2Cr 30, 8). Kore figlio di Imna, levita custode della porta d'oriente, si occupava delle offerte spontanee fatte a Dio; egli distribuiva quanto si prelevava per l'offerta al Signore e le cose santissime (2Cr 31, 14). </w:t>
      </w:r>
    </w:p>
    <w:p w14:paraId="1119BAD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governatore ordinò loro che non mangiassero le cose santissime, finché non si presentasse un sacerdote con Urim e Tummim (Esd 2, 63). Il governatore ordinò loro di non mangiare cose santissime finché non si presentasse un sacerdote con Urim e Tummim (Ne 7, 65). Ordinai ai leviti che si purificassero e venissero a custodire le porte per santificare il giorno del sabato. Anche per questo ricordati di me, mio Dio, e abbi pietà di me secondo la tua grande misericordia! (Ne 13, 22). 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si dissero l'un l'altro: "Facciamo risorgere il popolo dalla sua rovina e combattiamo per il nostro popolo e per i nostri luoghi santi" (1Mac 3, 43). </w:t>
      </w:r>
    </w:p>
    <w:p w14:paraId="2320D96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carni dei tuoi santi e il loro sangue hanno sparso intorno a Gerusalemme e nessuno li seppelliva" (1Mac 7, 17). Tu solo generoso, tu solo giusto e onnipotente ed eterno, che salvi Israele da ogni male, che hai fatto i nostri padri oggetto di elezione e santificazione (2Mac 1, 25). Accetta il sacrificio offerto per Israele tuo popolo, custodisci la tua porzione e santificala (2Mac 1, 26). Allora il Signore mostrerà queste cose e si rivelerà la gloria del Signore e la nube, come appariva sopra Mosè, e come avvenne quando Salomone chiese che il luogo fosse solennemente santificato (2Mac 2, 8). Poiché Dio ha salvato tutto il suo popolo e ha concesso a tutti l'eredità, nonché il regno, il sacerdozio e la santificazione (2Mac 2, 17). </w:t>
      </w:r>
    </w:p>
    <w:p w14:paraId="3E418A2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Che era assolutamente impossibile permettere che fossero ingannati coloro che si erano fidati della santità del luogo e del carattere sacro e inviolabile di un tempio venerato in tutto il mondo (2Mac 3, 12). Altri che si erano raccolti insieme nelle vicine caverne per celebrare il sabato, denunciati a Filippo, vi furono bruciati dentro, perché essi avevano riluttanza a difendersi per il rispetto a quel giorno santissimo (2Mac 6, 11). E ora tu, Santo e Signore di ogni santità, custodisci questa tua casa, appena purificata, per sempre libera da contaminazioni" (2Mac 14, 36). Poiché i Giudei che l'avevano seguito forzatamente gli dicevano: "Assolutamente non devi ucciderli in modo così crudele e barbaro; rispetta quel giorno che è stato onorato e santificato da colui che tutto vede" (2Mac 15, 2). Chiama, dunque! Ti risponderà forse qualcuno? E a chi fra i santi ti rivolgerai? (Gb 5, 1). </w:t>
      </w:r>
    </w:p>
    <w:p w14:paraId="735DE16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i santi, che sono sulla terra, uomini nobili, è tutto il mio amore (Sal 15, 3). Date al Signore la gloria del suo nome, prostratevi al Signore in santi ornamenti (Sal 28, 2). Amate il Signore, voi </w:t>
      </w:r>
      <w:r w:rsidRPr="00355E40">
        <w:rPr>
          <w:rFonts w:ascii="Arial" w:hAnsi="Arial" w:cs="Arial"/>
          <w:i/>
          <w:sz w:val="20"/>
          <w:szCs w:val="20"/>
          <w:lang w:eastAsia="it-IT"/>
        </w:rPr>
        <w:lastRenderedPageBreak/>
        <w:t xml:space="preserve">tutti suoi santi; il Signore protegge i suoi fedeli e ripaga oltre misura l'orgoglioso (Sal 30, 24). Temete il Signore, suoi santi, nulla manca a coloro che lo temono (Sal 33, 10). Beato chi hai scelto e chiamato vicino, abiterà nei tuoi atrii. Ci sazieremo dei beni della tua casa, della santità del tuo tempio (Sal 64, 5). Dei figli di Core. Salmo. Canto. Le sue fondamenta sono sui monti santi (Sal 86, 1). I cieli cantano le tue meraviglie, Signore, la tua fedeltà nell'assemblea dei santi (Sal 88, 6). Dio è tremendo nell'assemblea dei santi, grande e terribile tra quanti lo circondano (Sal 88, 8). Un tempo parlasti in visione ai tuoi santi dicendo: "Ho portato aiuto a un prode, ho innalzato un eletto tra il mio popolo (Sal 88, 20). </w:t>
      </w:r>
    </w:p>
    <w:p w14:paraId="739DAB3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Sulla mia santità ho giurato una volta per sempre: certo non mentirò a Davide (Sal 88, 36). Degni di fede sono i tuoi insegnamenti, la santità si addice alla tua casa per la durata dei giorni, Signore (Sal 92, 5). A te il principato nel giorno della tua potenza tra santi splendori; dal seno dell'aurora, come rugiada, io ti ho generato" (Sal 109, 3). Non conoscono i segreti di Dio; non sperano salario per la santità né credono alla ricompensa delle anime pure (Sap 2, 22). Che la grazia e la misericordia sono per i suoi eletti e la protezione per i suoi santi (Sap 4, 15). Perché ora è considerato tra i figli di Dio e condivide la sorte dei santi? (Sap 5, 5). </w:t>
      </w:r>
    </w:p>
    <w:p w14:paraId="02BF86F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Prenderà come scudo una santità inespugnabile (Sap 5, 19). Chi custodisce santamente le cose sante sarà santificato e chi si è istruito in esse vi troverà una difesa (Sap 6, 10). E governi il mondo con santità e giustizia e pronunzi giudizi con animo retto (Sap 9, 3). Inviala dai cieli santi, mandala dal tuo trono glorioso, perché mi assista e mi affianchi nella mia fatica e io sappia ciò che ti è gradito (Sap 9, 10). Diede ai santi la ricompensa delle loro pene, li guidò per una strada meravigliosa, divenne loro riparo di giorno e luce di stelle nella notte (Sap 10, 17). Ma, per l'uno e per l'altro motivo, li raggiungerà la giustizia, perché concepirono un'idea falsa di Dio, rivolgendosi agli idoli, e perché spergiurarono con frode, disprezzando la santità (Sap 14, 30). Per i tuoi santi risplendeva una luce vivissima; essi invece, sentendone le voci, senza vederne l'aspetto. li proclamavan beati, chè non avevan come loro sofferto (Sap 18, 1). </w:t>
      </w:r>
    </w:p>
    <w:p w14:paraId="08A8E3E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essi avevan deciso di uccidere i neonati dei santi - e un solo bambino fu esposto e salvato - per castigo eliminasti una moltitudine di loro figli e li facesti perire tutti insieme nell'acqua impetuosa (Sap 18, 5). I figli santi dei giusti offrivano sacrifici in segreto e si imposero, concordi, questa legge divina: i santi avrebbero partecipato ugualmente ai beni e ai pericoli, intonando prima i canti di lode dei padri (Sap 18, 9). Temi il Signore e onora il sacerdote, consegna la sua parte, come ti è stato comandato: primizie, sacrifici espiatori, offerta delle spalle, vittima di santificazione e primizie delle cose sante (Sir 7, 31). Alcuni giorni li ha nobilitati e santificati, altri li ha lasciati nel numero dei giorni ordinari (Sir 33, 9). Alcuni li ha benedetti ed esaltati, altri li ha santificati e avvicinati a sé, altri li ha maledetti e umiliati e li ha scacciati dalle loro posizioni (Sir 33, 12). Ascoltatemi, figli santi, e crescete come una pianta di rose su un torrente (Sir 39, 13). Le sue vie sono diritte per i santi, ma per gli empi piene di inciampi (Sir 39, 24). </w:t>
      </w:r>
    </w:p>
    <w:p w14:paraId="523B132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Neppure i santi del Signore sono in grado di narrare tutte le sue meraviglie, ciò che il Signore onnipotente ha stabilito perché l'universo stesse saldo a sua gloria (Sir 42, 17). Lo rese glorioso come i santi e lo rese grande a timore dei nemici (Sir 45, 2). Lo santificò nella fedeltà e nella mansuetudine; lo scelse fra tutti i viventi (Sir 45, 4). Poiché vedendo il lavoro delle mie mani tra di loro, santificheranno il mio nome, santificheranno il Santo di Giacobbe e temeranno il Dio di Israele (Is 29, 23).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w:t>
      </w:r>
    </w:p>
    <w:p w14:paraId="3F5A4C3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Diedi loro anche i miei sabati come un segno fra me e loro, perché sapessero che sono io, il Signore, che li santifico (Ez 20, 12). Santificate i miei sabati e siano un segno fra me e voi, perché si sappia che sono io, il Signore vostro Dio (Ez 20, 20).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w:t>
      </w:r>
    </w:p>
    <w:p w14:paraId="0629FB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Santificherò il mio nome grande, disonorato fra le genti, profanato da voi in mezzo a loro. Allora le genti sapranno che io sono il Signore - parola del Signore Dio - quando mostrerò la mia Santità in voi davanti ai loro occhi (Ez 36, 23). Le genti sapranno che io sono il Signore che santifico Israele quando il mio santuario sarà in mezzo a loro per sempre" (Ez 37, 28). Verrai contro il mio popolo Israele, come un nembo per coprire la terra. Sul finire dei giorni io ti manderò sulla mia terra perché le genti mi conoscano quando per mezzo tuo, o Gog, manifesterò la mia santità davanti ai loro occhi (Ez 38, 16). Io mostrerò la mia potenza e la mia santità e mi rivelerò davanti a genti numerose e sapranno che io sono il Signore" (Ez 38, 23). </w:t>
      </w:r>
    </w:p>
    <w:p w14:paraId="13B34E5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io li avrò ricondotti dalle genti e li avrò radunati dalle terre dei loro nemici e avrò mostrato in loro la mia santità, davanti a numerosi popoli (Ez 39, 27).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60D0B71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Questa è la legge del tempio: alla sommità del monte, tutto il territorio che lo circonda è santissimo; ecco, questa è la legge del tempio (Ez 43, 12). Non si avvicineranno più a me per servirmi come sacerdoti e toccare tutte le mie cose sante e santissime, ma sconteranno la vergogna degli abomini che hanno compiuti (Ez 44, 13). Nelle liti essi saranno i giudici e decideranno secondo le mie leggi. In tutte le mie feste osserveranno le mie leggi e i miei statuti e santificheranno i miei sabati (Ez 44, 24). In quella superficie misurerai un tratto di venticinquemila cubiti di lunghezza per diecimila di larghezza, dove sarà il santuario, il Santo dei santi (Ez 45, 3). Sarà per loro come una parte sacra prelevata sulla parte consacrata del paese, cosa santissima, a fianco del territorio assegnato ai leviti (Ez 48, 12). </w:t>
      </w:r>
    </w:p>
    <w:p w14:paraId="420BFD1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Così è deciso per sentenza dei vigilanti e secondo la parola dei santi. Così i viventi sappiano che l'Altissimo domina sul regno degli uomini e che egli lo può dare a chi vuole e insediarvi anche il più piccolo degli uomini" (Dn 4, 14). Questo è il sogno, che io, re Nabucodònosor, ho fatto. Ora tu, Baltassar, dammene la spiegazione. Tu puoi darmela, perché, mentre fra tutti i saggi del mio regno nessuno me ne spiega il significato, in te è lo spirito degli dei santi (Dn 4, 15). </w:t>
      </w:r>
    </w:p>
    <w:p w14:paraId="60FA17A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Ma i santi dell'Altissimo riceveranno il regno e lo possederanno per secoli e secoli" (Dn 7, 18). Io intanto stavo guardando e quel corno muoveva guerra ai santi e li vinceva (Dn 7, 21).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75694A0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regno, il potere e la grandezza di tutti i regni che sono sotto il cielo saranno dati al popolo dei santi dell'Altissimo, il cui regno sarà eterno e tutti gli imperi lo serviranno e obbediranno" (Dn 7, 27). La sua potenza si rafforzerà, ma non per potenza propria; causerà inaudite rovine, avrà successo nelle imprese, distruggerà i potenti e il popolo dei santi (Dn 8, 24). Settanta settimane sono fissate per il tuo popolo e per la tua santa città per mettere fine all'empietà, mettere i sigilli ai peccati, espiare l'iniquità, portare una giustizia eterna, suggellare visione e profezia e ungere il Santo dei santi (Dn 9, 24). Il Signore Dio ha giurato per la sua santità: Ecco, verranno per voi giorni, in cui sarete prese con ami e le rimanenti di voi con arpioni da pesca (Am 4, 2). Ma sul monte Sion vi saranno superstiti e saranno santi e la casa di Giacobbe avrà in mano i suoi possessori (Abd 1, 17). Se uno in un lembo del suo vestito porta carne consacrata e con il lembo tocca il pane, il companatico, il vino, l'olio o qualunque altro cibo, questo verrà santificato? No, risposero i sacerdoti (Ag 2, 12). Sarà ostruita la valle fra i monti, poiché la nuova valle fra i monti giungerà fino ad Asal; sarà ostruita come fu ostruita </w:t>
      </w:r>
      <w:r w:rsidRPr="00355E40">
        <w:rPr>
          <w:rFonts w:ascii="Arial" w:hAnsi="Arial" w:cs="Arial"/>
          <w:i/>
          <w:sz w:val="20"/>
          <w:szCs w:val="20"/>
          <w:lang w:eastAsia="it-IT"/>
        </w:rPr>
        <w:lastRenderedPageBreak/>
        <w:t xml:space="preserve">durante il terremoto, avvenuto al tempo di Ozia re di Giuda. Verrà allora il Signore mio Dio e con lui tutti i suoi santi (Zc 14, 5). </w:t>
      </w:r>
    </w:p>
    <w:p w14:paraId="63493CB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sepolcri si aprirono e molti corpi di santi morti risuscitarono (Mt 27, 52). Chi si vergognerà di me e delle mie parole davanti a questa generazione adultera e peccatrice, anche il Figlio dell'uomo si vergognerà di lui, quando verrà nella gloria del Padre suo con gli angeli santi" (Mc 8, 38). Come aveva promesso per bocca dei suoi santi profeti d'un tempo (Lc 1, 70). In santità e giustizia al suo cospetto, per tutti i nostri giorni (Lc 1, 75). Chi si vergognerà di me e delle mie parole, di lui si vergognerà il Figlio dell'uomo, quando verrà nella gloria sua e del Padre e degli angeli santi (Lc 9, 26). Ed egli disse loro: "Quando pregate, dite: Padre, sia santificato il tuo nome, venga il tuo regno (Lc 11, 2). Egli dev'esser accolto in cielo fino ai tempi della restaurazione di tutte le cose, come ha detto Dio fin dall'antichità, per bocca dei suoi santi profeti (At 3, 21). Ed ora vi affido al Signore e alla parola della sua grazia che ha il potere di edificare e di concedere l'eredità con tutti i santificati (At 20, 32). </w:t>
      </w:r>
    </w:p>
    <w:p w14:paraId="0BAB1A6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Ad aprir loro gli occhi, perché passino dalle tenebre alla luce e dal potere di satana a Dio e ottengano la remissione dei peccati e l'eredità in mezzo a coloro che sono stati santificati per la fede in me (At 26, 18). Costituito Figlio di Dio con potenza secondo lo Spirito di santificazione mediante la risurrezione dai morti, Gesù Cristo, nostro Signore (Rm 1, 4). A quanti sono in Roma amati da Dio e santi per vocazione, grazia a voi e pace da Dio, Padre nostro, e dal Signore Gesù Cristo (Rm 1, 7).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w:t>
      </w:r>
    </w:p>
    <w:p w14:paraId="3E21177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 essere un ministro di Gesù Cristo tra i pagani, esercitando l'ufficio sacro del vangelo di Dio perché i pagani divengano una oblazione gradita, santificata dallo Spirito Santo (Rm 15, 16). Alla Chiesa di Dio che è in Corinto, a coloro che sono stati santificati in Cristo Gesù, chiamati ad essere santi insieme a tutti quelli che in ogni luogo invocano il nome del Signore nostro Gesù Cristo, Signore nostro e loro (1Cor 1, 2). Ed è per lui che voi siete in Cristo Gesù, il quale per opera di Dio è diventato per noi sapienza, giustizia, santificazione e redenzione (1Cor 1, 30). V'è tra voi chi, avendo una questione con un altro, osa farsi giudicare dagli ingiusti anziché dai santi? (1Cor 6, 1). O non sapete che i santi giudicheranno il mondo? E se è da voi che verrà giudicato il mondo, siete dunque indegni di giudizi di minima importanza? (1Cor 6, 2). E tali eravate alcuni di voi; ma siete stati lavati, siete stati santificati, siete stati giustificati nel nome del Signore Gesù Cristo e nello Spirito del nostro Dio! (1Cor 6, 11). </w:t>
      </w:r>
    </w:p>
    <w:p w14:paraId="168F257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il marito non credente viene reso santo dalla moglie credente e la moglie non credente viene resa santa dal marito credente; altrimenti i vostri figli sarebbero impuri, mentre invece sono santi (1Cor 7, 14). Paolo, apostolo di Gesù Cristo per volontà di Dio, e il fratello Timòteo, alla chiesa di Dio che è in Corinto e a tutti i santi dell'intera Acaia (2Cor 1, 1). Questo infatti è il nostro vanto: la testimonianza della coscienza di esserci comportati nel mondo, e particolarmente verso di voi, con la santità e sincerità che vengono da Dio (2Cor 1, 12). Con purezza, sapienza, pazienza, benevolenza, spirito di santità, amore sincero (2Cor 6, 6). In possesso dunque di queste promesse, carissimi, purifichiamoci da ogni macchia della carne e dello spirito, portando a compimento la nostra santificazione, nel timore di Dio (2Cor 7, 1). </w:t>
      </w:r>
    </w:p>
    <w:p w14:paraId="0C9C7D1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Salutatevi a vicenda con il bacio santo. Tutti i santi vi salutano (2Cor 13, 12). Paolo, apostolo di Gesù Cristo per volontà di Dio, ai santi che sono in Efeso, credenti in Cristo Gesù (Ef 1, 1). In lui ci ha scelti prima della creazione del mondo, per essere santi e immacolati al suo cospetto nella carità (Ef 1, 4). Perciò anch'io, avendo avuto notizia della vostra fede nel Signore Gesù e dell'amore che avete verso tutti i santi (Ef 1, 15). </w:t>
      </w:r>
    </w:p>
    <w:p w14:paraId="6A781D7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Questo mistero non è stato manifestato agli uomini delle precedenti generazioni come al presente è stato rivelato ai suoi santi apostoli e profeti per mezzo dello Spirito (Ef 3, 5). A me, che sono l'infimo fra tutti i santi, è stata concessa questa grazia di annunziare ai Gentili le </w:t>
      </w:r>
      <w:r w:rsidRPr="00355E40">
        <w:rPr>
          <w:rFonts w:ascii="Arial" w:hAnsi="Arial" w:cs="Arial"/>
          <w:i/>
          <w:sz w:val="20"/>
          <w:szCs w:val="20"/>
          <w:lang w:eastAsia="it-IT"/>
        </w:rPr>
        <w:lastRenderedPageBreak/>
        <w:t xml:space="preserve">imperscrutabili ricchezze di Cristo (Ef 3, 8). Siate in grado di comprendere con tutti i santi quale sia l'ampiezza, la lunghezza, l'altezza e la profondità (Ef 3, 18). E rivestire l'uomo nuovo, creato secondo Dio nella giustizia e nella santità vera (Ef 4, 24). </w:t>
      </w:r>
    </w:p>
    <w:p w14:paraId="1D105CD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Quanto alla fornicazione e a ogni specie di impurità o cupidigia, neppure se ne parli tra voi, come si addice a santi (Ef 5, 3). Pregate inoltre incessantemente con ogni sorta di preghiere e di suppliche nello Spirito, vigilando a questo scopo con ogni perseveranza e pregando per tutti i santi (Ef 6, 18). Paolo e Timoteo, servi di Cristo Gesù, a tutti i santi in Cristo Gesù che sono a Filippi, con i vescovi e i diaconi (Fil 1, 1). Salutate ciascuno dei santi in Cristo Gesù (Fil 4, 21). Vi salutano i fratelli che sono con me. Vi salutano tutti i santi, soprattutto quelli della casa di Cesare (Fil 4, 22). Ai santi e fedeli fratelli in Cristo che dimorano in Colossi grazia a voi e pace da Dio, Padre nostro! (Col 1, 2). </w:t>
      </w:r>
    </w:p>
    <w:p w14:paraId="17C582F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le notizie ricevute circa la vostra fede in Cristo Gesù, e la carità che avete verso tutti i santi (Col 1, 4). Ringraziando con gioia il Padre che ci ha messi in grado di partecipare alla sorte dei santi nella luce (Col 1, 12). Ora egli vi ha riconciliati per mezzo della morte del suo corpo di carne, per presentarvi santi, immacolati e irreprensibili al suo cospetto (Col 1, 22). Cioè il mistero nascosto da secoli e da generazioni, ma ora manifestato ai suoi santi (Col 1, 26). Rivestitevi dunque, come amati di Dio, santi e eletti, di sentimenti di misericordia, di bontà, di umiltà, di mansuetudine, di pazienza (Col 3, 12). Per rendere saldi i vostri cuori nella santità, davanti a Dio Padre nostro, al momento della venuta del Signore nostro Gesù con tutti i suoi santi (1Ts 3, 13). Perché questa è la volontà di Dio, la vostra santificazione: che vi asteniate dall'impudicizia (1Ts 4, 3). </w:t>
      </w:r>
    </w:p>
    <w:p w14:paraId="0F3CEFD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Che ciascuno sappia mantenere il proprio corpo con santità e rispetto (1Ts 4, 4). Dio non ci ha chiamati all'impurità, ma alla santificazione (1Ts 4, 7). Il Dio della pace vi santifichi fino alla perfezione, e tutto quello che è vostro, spirito, anima e corpo, si conservi per la venuta del Signore nostro Gesù Cristo (1Ts 5, 23). Quando egli verrà per esser glorificato nei suoi santi ed essere riconosciuto mirabile in tutti quelli che avranno creduto, perché è stata creduta la nostra testimonianza in mezzo a voi (2Ts 1, 10). Noi però dobbiamo rendere sempre grazie a Dio per voi, fratelli amati dal Signore, perché Dio vi ha scelti come primizia per la salvezza, attraverso l'opera santificatrice dello Spirito e la fede nella verità (2Ts 2, 13). Essa potrà essere salvata partorendo figli, a condizione di perseverare nella fede, nella carità e nella santificazione, con modestia (1Tm 2, 15). </w:t>
      </w:r>
    </w:p>
    <w:p w14:paraId="2FC96C2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esso viene santificato dalla parola di Dio e dalla preghiera (1Tm 4, 5). Abbia la testimonianza di opere buone: abbia cioè allevato figli, praticato l'ospitalità, lavato i piedi ai santi, sia venuta in soccorso agli afflitti, abbia esercitato ogni opera di bene (1Tm 5, 10). Chi si manterrà puro astenendosi da tali cose, sarà un vaso nobile, santificato, utile al padrone, pronto per ogni opera buona (2Tm 2, 21).  Perché sento parlare della tua carità per gli altri e della fede che hai nel Signore Gesù e verso tutti i santi (Fm 1, 5). Infatti, colui che santifica e coloro che sono santificati provengono tutti da uno solo; per questo non si vergogna di chiamarli fratelli (Eb 2, 11). Perciò, fratelli santi, partecipi di una vocazione celeste, fissate bene la mente in Gesù, l'apostolo e sommo sacerdote della fede che noi professiamo (Eb 3, 1). </w:t>
      </w:r>
    </w:p>
    <w:p w14:paraId="5D473A0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Dio infatti non è ingiusto da dimenticare il vostro lavoro e la carità che avete dimostrato verso il suo nome, con i servizi che avete reso e rendete tuttora ai santi (Eb 6, 10). Dietro il secondo velo poi c'era una tenda, detta "Santo dei Santi" (Eb 9, 3). Infatti, se il sangue dei capri e dei vitelli e la cenere di una giovenca, sparsi su quelli che sono contaminati, li santificano, purificandoli nella carne (Eb 9, 13). Ed è appunto per quella volontà che noi siamo stati santificati, per mezzo dell'offerta del corpo di Gesù Cristo, fatta una volta per sempre (Eb 10, 10). Poiché con un'unica oblazione egli ha reso perfetti per sempre quelli che vengono santificati (Eb 10, 14). Pensate quanto maggiore sarà castigo di cui sarà ritenuto meritevole chi avrà calpestato il Figlio di Dio e considerato profano quel sangue dell'alleanza dal quale è stato un giorno santificato e avrà disprezzato lo Spirito della grazia? (Eb 10, 29). </w:t>
      </w:r>
    </w:p>
    <w:p w14:paraId="108B312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Costoro infatti ci correggevano per pochi giorni, come loro sembrava; Dio invece lo fa per il nostro bene, allo scopo di farci partecipi della sua santità (Eb 12, 10). Cercate la pace con tutti e la santificazione, senza la quale nessuno vedrà mai il Signore (Eb 12, 14). Perciò anche Gesù, per santificare il popolo con il proprio sangue, patì fuori della porta della città (Eb 13, 12). Salutate tutti i vostri capi e tutti i santi. Vi salutano quelli d'Italia. La grazia sia con tutti voi (Eb 13, 24). Avvicinatevi a Dio ed egli si avvicinerà a voi. Purificate le vostre mani, o peccatori, e santificate i vostri cuori, o irresoluti (Gc 4, 8). Secondo la prescienza di Dio Padre, mediante la </w:t>
      </w:r>
      <w:r w:rsidRPr="00355E40">
        <w:rPr>
          <w:rFonts w:ascii="Arial" w:hAnsi="Arial" w:cs="Arial"/>
          <w:i/>
          <w:sz w:val="20"/>
          <w:szCs w:val="20"/>
          <w:lang w:eastAsia="it-IT"/>
        </w:rPr>
        <w:lastRenderedPageBreak/>
        <w:t xml:space="preserve">santificazione dello Spirito, per obbedire a Gesù Cristo e per essere aspersi del suo sangue: grazia e pace a voi in abbondanza (1Pt 1, 2). </w:t>
      </w:r>
    </w:p>
    <w:p w14:paraId="46E8BD7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ad immagine del Santo che vi ha chiamati, diventate santi anche voi in tutta la vostra condotta (1Pt 1, 15). Poiché sta scritto: Voi sarete santi, perché io sono santo (1Pt 1, 16). Dopo aver santificato le vostre anime con l'obbedienza alla verità, per amarvi sinceramente come fratelli, amatevi intensamente, di vero cuore, gli uni gli altri (1Pt 1, 22). perché teniate a mente le parole già dette dai santi profeti, e il precetto del Signore e salvatore, trasmessovi dagli apostoli (2Pt 3, 2). Poiché dunque tutte queste cose devono dissolversi così, quali non dovete essere voi, nella santità della condotta e nella pietà (2Pt 3, 11). </w:t>
      </w:r>
    </w:p>
    <w:p w14:paraId="69B96F7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voi, carissimi, costruite il vostro edificio spirituale sopra la vostra santissima fede, pregate mediante lo Spirito Santo (Gd 1, 20).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Le genti fremettero, ma è giunta l'ora della tua ira, il tempo di giudicare i morti, di dare la ricompensa ai tuoi servi, ai profeti e ai santi e a quanti temono il tuo nome, piccoli e grandi, e di annientare coloro che distruggono la terra" (Ap 11, 18). </w:t>
      </w:r>
    </w:p>
    <w:p w14:paraId="09F553D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fu permesso di far guerra contro i santi e di vincerli; le fu dato potere sopra ogni stirpe, popolo, lingua e nazione (Ap 13, 7). Colui che deve andare in prigionia, andrà in prigionia; colui che deve essere ucciso di spada di spada sia ucciso. In questo sta la costanza e la fede dei santi (Ap 13, 10). berrà il vino dell'ira di Dio che è versato puro nella coppa della sua ira e sarà torturato con fuoco e zolfo al cospetto degli angeli santi e dell'Agnello (Ap 14, 10). Qui appare la costanza dei santi, che osservano i comandamenti di Dio e la fede in Gesù (Ap 14, 12). Essi hanno versato il sangue di santi e di profeti, tu hai dato loro sangue da bere: ne sono ben degni!" (Ap 16, 6). E vidi che quella donna era ebbra del sangue dei santi e del sangue dei martiri di Gesù. Al vederla, fui preso da grande stupore (Ap 17, 6). </w:t>
      </w:r>
    </w:p>
    <w:p w14:paraId="239F0AE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Esulta, o cielo, su di essa, e voi, santi, apostoli, profeti, perché condannando Babilonia Dio vi ha reso giustizia!" (Ap 18, 20). In essa fu trovato il sangue dei profeti e dei santi e di tutti coloro che furono uccisi sulla terra" (Ap 18, 24). Le hanno dato una veste di lino puro splendente". La veste di lino sono le opere giuste dei santi (Ap 19, 8). Beati e santi coloro che prendon parte alla prima risurrezione. Su di loro non ha potere la seconda morte, ma saranno sacerdoti di Dio e del Cristo e regneranno con lui per mille anni (Ap 20, 6). Marciarono su tutta la superficie della terra e cinsero d'assedio l'accampamento dei santi e la città diletta. Ma un fuoco scese dal cielo e li divorò (Ap 20, 9). Il perverso continui pure a essere perverso, l'impuro continui ad essere impuro e il giusto continui a praticare la giustizia e il santo si santifichi ancora (Ap 22, 11). </w:t>
      </w:r>
    </w:p>
    <w:p w14:paraId="2771C337" w14:textId="77777777" w:rsidR="00CF60FA" w:rsidRPr="00355E40" w:rsidRDefault="00CF60FA" w:rsidP="00334EBD">
      <w:pPr>
        <w:pStyle w:val="Nessunaspaziatura"/>
        <w:spacing w:after="120"/>
        <w:jc w:val="both"/>
        <w:rPr>
          <w:rFonts w:ascii="Arial" w:hAnsi="Arial" w:cs="Arial"/>
          <w:b/>
          <w:sz w:val="20"/>
          <w:szCs w:val="20"/>
        </w:rPr>
      </w:pPr>
    </w:p>
    <w:p w14:paraId="525AEE85" w14:textId="77777777" w:rsidR="00CF60FA" w:rsidRPr="00355E40" w:rsidRDefault="00CF60FA" w:rsidP="00334EBD">
      <w:pPr>
        <w:pStyle w:val="Nessunaspaziatura"/>
        <w:spacing w:after="120"/>
        <w:jc w:val="both"/>
        <w:rPr>
          <w:rFonts w:ascii="Arial" w:hAnsi="Arial" w:cs="Arial"/>
          <w:b/>
          <w:sz w:val="20"/>
          <w:szCs w:val="20"/>
        </w:rPr>
      </w:pPr>
      <w:r w:rsidRPr="00355E40">
        <w:rPr>
          <w:rFonts w:ascii="Arial" w:hAnsi="Arial" w:cs="Arial"/>
          <w:b/>
          <w:sz w:val="20"/>
          <w:szCs w:val="20"/>
        </w:rPr>
        <w:t>SANTA</w:t>
      </w:r>
    </w:p>
    <w:p w14:paraId="057D407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Guidasti con il tuo favore questo popolo che hai riscattato, lo conducesti con forza alla tua santa dimora (Es 15, 13). Non si dovrà versare sul corpo di nessun uomo e di simile a questo non ne dovrete fare: è una cosa santa e santa la dovrete ritenere (Es 30, 32). Non farete per vostro uso alcun profumo di composizione simile a quello che devi fare: lo riterrai una cosa santa in onore del Signore (Es 30, 37). Poi essa resterà ancora trentatré giorni a purificarsi dal suo sangue; non toccherà alcuna cosa santa e non entrerà nel santuario, finché non siano compiuti i giorni della sua purificazione (Lv 12, 4). </w:t>
      </w:r>
    </w:p>
    <w:p w14:paraId="311F723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Durante sei giorni si attenderà al lavoro; ma il settimo giorno è sabato, giorno di assoluto riposo e di santa convocazione. Non farete in esso lavoro alcuno; è un riposo in onore del Signore in tutti i luoghi dove abiterete (Lv 23, 3). Il primo giorno sarà per voi santa convocazione; non farete in esso alcun lavoro servile (Lv 23, 7). Per sette giorni offrirete al Signore sacrifici consumati dal fuoco. Il settimo giorno vi sarà la santa convocazione: non farete alcun lavoro servile" (Lv 23, 8). In quel medesimo giorno dovrete indire una festa e avrete la santa convocazione. Non farete alcun lavoro servile. E' una legge perenne, di generazione in generazione, in tutti i luoghi dove abiterete (Lv 23, 21). </w:t>
      </w:r>
    </w:p>
    <w:p w14:paraId="1E6CB4E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Parla agli Israeliti e ordina loro: Nel settimo mese, il primo giorno del mese sarà per voi riposo assoluto, una proclamazione fatta a suon di tromba, una santa convocazione (Lv 23, 24). Il decimo giorno di questo settimo mese sarà il giorno dell'espiazione; terrete una santa </w:t>
      </w:r>
      <w:r w:rsidRPr="00355E40">
        <w:rPr>
          <w:rFonts w:ascii="Arial" w:hAnsi="Arial" w:cs="Arial"/>
          <w:i/>
          <w:sz w:val="20"/>
          <w:szCs w:val="20"/>
          <w:lang w:eastAsia="it-IT"/>
        </w:rPr>
        <w:lastRenderedPageBreak/>
        <w:t xml:space="preserve">convocazione, vi mortificherete e offrirete sacrifici consumati dal fuoco in onore del Signore (Lv 23, 27).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w:t>
      </w:r>
    </w:p>
    <w:p w14:paraId="4B6468A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 il sacerdote prenderà acqua santa in un vaso di terra; prenderà anche polvere che è sul pavimento della Dimora e la metterà nell'acqua (Nm 5, 17).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I sacerdoti e i leviti si levarono a benedire il popolo; la loro voce fu ascoltata e la loro preghiera raggiunse la santa dimora di Dio nel cielo (2Cr 30, 27).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661039C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hanno preso in moglie le loro figlie per sé e per i loro figli: così hanno profanato la stirpe santa con le popolazioni locali; anzi i capi e i magistrati sono stati i primi a darsi a questa infedeltà" (Esd 9, 2). E cancellarono i segni della circoncisione e si allontanarono dalla santa alleanza; si unirono alle nazioni pagane e si vendettero per fare il male (1Mac 1, 15). E preferirono morire pur di non contaminarsi con quei cibi e non disonorare la santa alleanza; così appunto morirono (1Mac 1, 63). Disse: "Ohimè ! perché mai sono nato per vedere lo strazio del mio popolo e lo strazio della città santa e debbo sedere qui mentre essa è in balìa dei nemici e il santuario in mano agli stranieri? (1Mac 2, 7). Gerusalemme sia santa ed esente con il suo distretto e così siano sacre le decime e i tributi (1Mac 10, 31). </w:t>
      </w:r>
    </w:p>
    <w:p w14:paraId="1785FA2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regnava Demetrio nell'anno centosessantanove, noi Giudei vi abbiamo scritto: "Nelle calamità e angosce che ci hanno colpiti in questi anni da quando Giasone e i suoi partigiani hanno apostatato dalla città santa e dal regno (2Mac 1, 7). Perché egli stesso ha respinto le forze schierate contro la santa città (2Mac 1, 12). Nel periodo in cui la città santa godeva completa pace e le leggi erano osservate perfettamente per la pietà del sommo sacerdote Onia e la sua avversione al male (2Mac 3, 1).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09D9DEF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Eppure tu abiti la santa dimora, tu, lode di Israele (Sal 21, 4). Un fiume e i suoi ruscelli rallegrano la città di Dio, la santa dimora dell'Altissimo (Sal 45, 5). Padre degli orfani e difensore delle vedove è Dio nella sua santa dimora (Sal 67, 6). O Dio, santa è la tua via; quale dio è grande come il nostro Dio? (Sal 76, 14). Perché ricordò la sua parola santa data ad Abramo suo servo (Sal 104, 42). Mi hai detto di costruirti un tempio sul tuo santo monte, un altare nella città della tua dimora, un'imitazione della tenda santa che ti eri preparata fin da principio (Sap 9, 8). </w:t>
      </w:r>
    </w:p>
    <w:p w14:paraId="064A8F4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Ho officiato nella tenda santa davanti a lui, e così mi sono stabilita in Sion (Sir 24, 10). Ne rimarrà una decima parte, ma di nuovo sarà preda della distruzione come una quercia e come un terebinto, di cui alla caduta resta il ceppo. Progenie santa sarà il suo ceppo (Is 6, 13). Poiché prendete il nome dalla città santa e vi appoggiate sul Dio di Israele che si chiama Signore degli eserciti (Is 48, 2). Guarda dal cielo e osserva dalla tua dimora santa e gloriosa. Dove sono il tuo zelo e la tua potenza, il fremito della tua tenerezza e la tua misericordia? Non forzarti all'insensibilità (Is 63, 15). "Ingaggiate la santa battaglia contro di essa; su, assaliamola in pieno giorno. Noi sventurati! Già il giorno declina, già si allungano le ombre della sera (Ger 6, 4). </w:t>
      </w:r>
    </w:p>
    <w:p w14:paraId="75686F4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preannunzierai tutte queste cose e dirai loro: Il Signore ruggisce dall'alto, dalla sua santa dimora fa udire il suo tuono; alza il suo ruggito contro la prateria, manda grida di giubilo come i pigiatori delle uve, contro tutti gli abitanti del paese (Ger 25, 30). Guarda, Signore, dalla tua santa dimora e pensa a noi; inclina il tuo orecchio, Signore, e ascolta (Bar 2, 16). "Quando voi spartirete a sorte la regione, in eredità, preleverete dal territorio, in offerta al Signore, una porzione sacra, lunga venticinquemila cubiti e larga ventimila: essa sarà santa per tutta la sua estensione (Ez 45, 1). Giusto è stato il tuo giudizio per quanto hai fatto ricadere su di noi e sulla città santa dei nostri padri, Gerusalemme. Con verità e giustizia tu ci hai inflitto tutto questo a causa dei nostri peccati (Dn 3, 28). </w:t>
      </w:r>
    </w:p>
    <w:p w14:paraId="428330F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S'innalzò fino al capo della milizia e gli tolse il sacrificio quotidiano e fu profanata la santa dimora (Dn 8, 11). Settanta settimane sono fissate per il tuo popolo e per la tua santa città per </w:t>
      </w:r>
      <w:r w:rsidRPr="00355E40">
        <w:rPr>
          <w:rFonts w:ascii="Arial" w:hAnsi="Arial" w:cs="Arial"/>
          <w:i/>
          <w:sz w:val="20"/>
          <w:szCs w:val="20"/>
          <w:lang w:eastAsia="it-IT"/>
        </w:rPr>
        <w:lastRenderedPageBreak/>
        <w:t xml:space="preserve">mettere fine all'empietà, mettere i sigilli ai peccati, espiare l'iniquità, portare una giustizia eterna, suggellare visione e profezia e ungere il Santo dei santi (Dn 9, 24). 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w:t>
      </w:r>
    </w:p>
    <w:p w14:paraId="3DF9888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in me sentivo venir meno la vita, ho ricordato il Signore. La mia preghiera è giunta fino a te, fino alla tua santa dimora (Gn 2, 8). Taccia ogni mortale davanti al Signore, poiché egli si è destato dalla sua santa dimora" (Zc 2, 17). E uscendo dai sepolcri, dopo la sua risurrezione, entrarono nella città santa e apparvero a molti (Mt 27, 53). Così egli ha concesso misericordia ai nostri padri e si è ricordato della sua santa alleanza (Lc 1, 72). </w:t>
      </w:r>
    </w:p>
    <w:p w14:paraId="28F6BFD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la legge è santa e santo e giusto e buono è il comandamento (Rm 7, 12). Se le primizie sono sante, lo sarà anche tutta la pasta; se è santa la radice, lo saranno anche i rami (Rm 11, 16). Perché il marito non credente viene reso santo dalla moglie credente e la moglie non credente viene resa santa dal marito credente; altrimenti i vostri figli sarebbero impuri, mentre invece sono santi (1Cor 7, 14). E si trova diviso! Così la donna non sposata, come la vergine, si preoccupa delle cose del Signore, per essere santa nel corpo e nello spirito; la donna sposata invece si preoccupa delle cose del mondo, come possa piacere al marito (1Cor 7, 34). </w:t>
      </w:r>
    </w:p>
    <w:p w14:paraId="1D2A621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 fine di farsi comparire davanti la sua Chiesa tutta gloriosa, senza macchia né ruga o alcunché di simile, ma santa e immacolata (Ef 5, 27). Ma l'atrio che è fuori del santuario, lascialo da parte e non lo misurare, perché è stato dato in balìa dei pagani, i quali calpesteranno la città santa per quarantadue mesi (Ap 11, 2). </w:t>
      </w:r>
    </w:p>
    <w:p w14:paraId="7E00DA2C" w14:textId="77777777" w:rsidR="00CF60FA" w:rsidRPr="00355E40" w:rsidRDefault="00CF60FA" w:rsidP="00334EBD">
      <w:pPr>
        <w:pStyle w:val="Nessunaspaziatura"/>
        <w:spacing w:after="120"/>
        <w:jc w:val="both"/>
        <w:rPr>
          <w:rFonts w:ascii="Arial" w:hAnsi="Arial" w:cs="Arial"/>
          <w:sz w:val="20"/>
          <w:szCs w:val="20"/>
        </w:rPr>
      </w:pPr>
    </w:p>
    <w:p w14:paraId="01BECC70" w14:textId="77777777" w:rsidR="00CF60FA" w:rsidRPr="00355E40" w:rsidRDefault="00CF60FA" w:rsidP="00334EBD">
      <w:pPr>
        <w:pStyle w:val="Nessunaspaziatura"/>
        <w:spacing w:after="120"/>
        <w:jc w:val="both"/>
        <w:rPr>
          <w:rFonts w:ascii="Arial" w:hAnsi="Arial" w:cs="Arial"/>
          <w:b/>
          <w:sz w:val="20"/>
          <w:szCs w:val="20"/>
        </w:rPr>
      </w:pPr>
      <w:r w:rsidRPr="00355E40">
        <w:rPr>
          <w:rFonts w:ascii="Arial" w:hAnsi="Arial" w:cs="Arial"/>
          <w:b/>
          <w:sz w:val="20"/>
          <w:szCs w:val="20"/>
        </w:rPr>
        <w:t>SANTE</w:t>
      </w:r>
    </w:p>
    <w:p w14:paraId="0FB5A14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La persona che abbia avuto tali contatti sarà immonda fino alla sera e non mangerà le cose sante prima di essersi lavato il corpo nell'acqua (Lv 22, 6). La figlia di un sacerdote, sposata con un estraneo, non potrà mangiare le cose sante offerte mediante il rito dell'elevazione (Lv 22, 12). </w:t>
      </w:r>
    </w:p>
    <w:p w14:paraId="45FA052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sacerdoti non profaneranno dunque le cose sante degli Israeliti, che essi offrono al Signore con la rituale elevazione (Lv 22, 15). Parla agli Israeliti e riferisci loro: Ecco le solennità del Signore, che voi proclamerete come sante convocazioni. Queste sono le mie solennità (Lv 23, 2). Queste sono le solennità del Signore, le sante convocazioni che proclamerete nei tempi stabiliti (Lv 23, 4). Queste sono le solennità del Signore nelle quali proclamerete sante convocazioni, perché si offrano al Signore sacrifici consumati dal fuoco, olocausti e oblazioni, vittime e libazioni, ogni cosa nel giorno stabilito, oltre i sabati del Signore (Lv 23, 37).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23A4958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non sarete rei di alcun peccato, perché ne avrete messa da parte la parte migliore; non profanerete le cose sante degli Israeliti; così non morirete" (Nm 18, 32).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 lascerò ai giovani nobile esempio, perché sappiano affrontare la morte prontamente e generosamente per le sante e venerande leggi". Dette queste parole, si avviò prontamente al supplizio (2Mac 6, 28).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7C08B57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custodisce santamente le cose sante sarà santificato e chi si è istruito in esse vi troverà una difesa (Sap 6, 10). Le tue città sante sono un deserto, un deserto è diventata Sion, Gerusalemme una desolazione (Is 64, 9). Contro i profeti. Mi si spezza il cuore nel petto, tremano tutte le mie membra, sono come un ubriaco e come chi è inebetito dal vino, a causa </w:t>
      </w:r>
      <w:r w:rsidRPr="00355E40">
        <w:rPr>
          <w:rFonts w:ascii="Arial" w:hAnsi="Arial" w:cs="Arial"/>
          <w:i/>
          <w:sz w:val="20"/>
          <w:szCs w:val="20"/>
          <w:lang w:eastAsia="it-IT"/>
        </w:rPr>
        <w:lastRenderedPageBreak/>
        <w:t xml:space="preserve">del Signore e a causa delle sue sante parole (Ger 23, 9). Ah! come si è annerito l'oro, si è alterato l'oro migliore. Sono disperse le pietre sante all'angolo di ogni strada (Lam 4, 1). Non vi siete presi voi la cura delle mie cose sante ma avete affidato loro, al vostro posto, la custodia del mio santuario (Ez 44, 8). Non si avvicineranno più a me per servirmi come sacerdoti e toccare tutte le mie cose sante e santissime, ma sconteranno la vergogna degli abomini che hanno compiuti (Ez 44, 13). </w:t>
      </w:r>
    </w:p>
    <w:p w14:paraId="75260E6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date le cose sante ai cani e non gettate le vostre perle davanti ai porci, perché non le calpestino con le loro zampe e poi si voltino per sbranarvi (Mt 7, 6). E che Dio lo ha risuscitato dai morti, in modo che non abbia mai più a tornare alla corruzione, è quanto ha dichiarato: Darò a voi le cose sante promesse a Davide, quelle sicure (At 13, 34). Così una volta si ornavano le sante donne che speravano in Dio; esse stavano sottomesse ai loro mariti (1Pt 3, 5). </w:t>
      </w:r>
    </w:p>
    <w:p w14:paraId="5004BCB9"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Ora è giusto che ci si chieda: cosa è la santità di Dio e cosa è invece la santità dell’uomo? La santità di Dio, in Dio, è essenza purissima di verità. La verità è la corrispondenza perfetta tra l’essere e l’agire dell’essere. Si dice che Dio è atto puro. È tutto in se stesso, sempre, senza cambiamento nella sua verità. La verità è il suo essere. L’essere è la sua verità. La verità è la sua carità, la carità è la sua verità. La perfezione della santità in Dio è assoluta. Mai vi è uno sfasamento di un solo moto istantaneo che non sia di purissima verità.</w:t>
      </w:r>
    </w:p>
    <w:p w14:paraId="60C8DD8C"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Qual è la verità dell’uomo? Riprodurre nel suo corpo, nella sua anima, nel suo spirito la verità di Dio ad immagine della quale è stato creato. Una immagine ci aiuterà ad entrare in questo mistero. Dio è fuoco eterno purissimo, immacolato, sempre incandescente, che mai si raffredda. È un fuoco che arde sempre. Qualcuno ha detto che il sole è la sua ombra. Anche l’uomo è chiamato ad essere l’ombra della luce, del fuoco che è il suo Signore.</w:t>
      </w:r>
    </w:p>
    <w:p w14:paraId="14E8239F"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Come potrà essere sempre splendore e mai tenebra, sempre luce e mai oscurità, sempre incandescente e mai spento</w:t>
      </w:r>
      <w:r>
        <w:rPr>
          <w:rFonts w:ascii="Arial" w:hAnsi="Arial" w:cs="Arial"/>
          <w:sz w:val="20"/>
          <w:szCs w:val="20"/>
          <w:lang w:eastAsia="it-IT"/>
        </w:rPr>
        <w:t>?</w:t>
      </w:r>
      <w:r w:rsidRPr="00355E40">
        <w:rPr>
          <w:rFonts w:ascii="Arial" w:hAnsi="Arial" w:cs="Arial"/>
          <w:sz w:val="20"/>
          <w:szCs w:val="20"/>
          <w:lang w:eastAsia="it-IT"/>
        </w:rPr>
        <w:t xml:space="preserve">. Entriamo in una fucina o forgia. Quando il </w:t>
      </w:r>
      <w:r>
        <w:rPr>
          <w:rFonts w:ascii="Arial" w:hAnsi="Arial" w:cs="Arial"/>
          <w:sz w:val="20"/>
          <w:szCs w:val="20"/>
          <w:lang w:eastAsia="it-IT"/>
        </w:rPr>
        <w:t>f</w:t>
      </w:r>
      <w:r w:rsidRPr="00355E40">
        <w:rPr>
          <w:rFonts w:ascii="Arial" w:hAnsi="Arial" w:cs="Arial"/>
          <w:sz w:val="20"/>
          <w:szCs w:val="20"/>
          <w:lang w:eastAsia="it-IT"/>
        </w:rPr>
        <w:t>erro diviene fuoco incandescente? Nel momento in cui si immerge nel fuoco. Se resta immerso nel fuoco, rimane fuoco, se esce dal fuoco</w:t>
      </w:r>
      <w:r>
        <w:rPr>
          <w:rFonts w:ascii="Arial" w:hAnsi="Arial" w:cs="Arial"/>
          <w:sz w:val="20"/>
          <w:szCs w:val="20"/>
          <w:lang w:eastAsia="it-IT"/>
        </w:rPr>
        <w:t>,</w:t>
      </w:r>
      <w:r w:rsidRPr="00355E40">
        <w:rPr>
          <w:rFonts w:ascii="Arial" w:hAnsi="Arial" w:cs="Arial"/>
          <w:sz w:val="20"/>
          <w:szCs w:val="20"/>
          <w:lang w:eastAsia="it-IT"/>
        </w:rPr>
        <w:t xml:space="preserve"> dopo poco torna ad essere un freddo ferro. Si comprende allora che il ferro diviene fuoco per partecipazione della verità del fuoco. Esce dalla verità del fuoco, torna ad essere verità di ferro. Non è più fuoco. Così dicasi per l’uomo. È verità e luce, se rimane immerso nella divina ed eterna verità di origine per creazione che è il Signore. Esce dalla verità di Dio, diviene falsità di peccato. Non dona più vita, ma morte.</w:t>
      </w:r>
    </w:p>
    <w:p w14:paraId="28AB437C"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Con il peccato delle origini, avendo l’uomo </w:t>
      </w:r>
      <w:r>
        <w:rPr>
          <w:rFonts w:ascii="Arial" w:hAnsi="Arial" w:cs="Arial"/>
          <w:sz w:val="20"/>
          <w:szCs w:val="20"/>
          <w:lang w:eastAsia="it-IT"/>
        </w:rPr>
        <w:t xml:space="preserve">scelto </w:t>
      </w:r>
      <w:r w:rsidRPr="00355E40">
        <w:rPr>
          <w:rFonts w:ascii="Arial" w:hAnsi="Arial" w:cs="Arial"/>
          <w:sz w:val="20"/>
          <w:szCs w:val="20"/>
          <w:lang w:eastAsia="it-IT"/>
        </w:rPr>
        <w:t>di distaccarsi da Dio, non può più tornare in Dio, nella sua verità di origine. Rimane nella sua falsità e tenebra di peccato. Viene il Santo, il Figlio di Dio, la verità divina ed eterna nella carne. Nella carne opera la redenzione dell’uomo. All’uomo, nella sua carne, nel suo corpo, dona nuovamente la possibilità di ritornare nella sua verità di origine. Ad una condizione</w:t>
      </w:r>
      <w:r>
        <w:rPr>
          <w:rFonts w:ascii="Arial" w:hAnsi="Arial" w:cs="Arial"/>
          <w:sz w:val="20"/>
          <w:szCs w:val="20"/>
          <w:lang w:eastAsia="it-IT"/>
        </w:rPr>
        <w:t>:</w:t>
      </w:r>
      <w:r w:rsidRPr="00355E40">
        <w:rPr>
          <w:rFonts w:ascii="Arial" w:hAnsi="Arial" w:cs="Arial"/>
          <w:sz w:val="20"/>
          <w:szCs w:val="20"/>
          <w:lang w:eastAsia="it-IT"/>
        </w:rPr>
        <w:t xml:space="preserve"> che rimanga sempre nel corpo di Cristo. Se esce dal corpo di Cristo, ritorna ad essere </w:t>
      </w:r>
      <w:r w:rsidRPr="00355E40">
        <w:rPr>
          <w:rFonts w:ascii="Arial" w:hAnsi="Arial" w:cs="Arial"/>
          <w:i/>
          <w:sz w:val="20"/>
          <w:szCs w:val="20"/>
          <w:lang w:eastAsia="it-IT"/>
        </w:rPr>
        <w:t>“verità”</w:t>
      </w:r>
      <w:r w:rsidRPr="00355E40">
        <w:rPr>
          <w:rFonts w:ascii="Arial" w:hAnsi="Arial" w:cs="Arial"/>
          <w:sz w:val="20"/>
          <w:szCs w:val="20"/>
          <w:lang w:eastAsia="it-IT"/>
        </w:rPr>
        <w:t xml:space="preserve"> di tenebra, falsità, inganno, morte. Questa operazione è compiuta dallo Spirito Santo. Ma come si ha la certezza che si è in Cristo, sua verità eterna e divina? Dimorando nella sua Parola, producendo frutti di Parola.</w:t>
      </w:r>
    </w:p>
    <w:p w14:paraId="4D48B2C7"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La santità cristiana non è santità morale, ma ontologica. È partecipazione della divina natura, è creazione del cuore nuovo e dello spirito nuovo, è riportare l’uomo in Dio, portandolo e conservandolo</w:t>
      </w:r>
      <w:r>
        <w:rPr>
          <w:rFonts w:ascii="Arial" w:hAnsi="Arial" w:cs="Arial"/>
          <w:sz w:val="20"/>
          <w:szCs w:val="20"/>
          <w:lang w:eastAsia="it-IT"/>
        </w:rPr>
        <w:t>,</w:t>
      </w:r>
      <w:r w:rsidRPr="00355E40">
        <w:rPr>
          <w:rFonts w:ascii="Arial" w:hAnsi="Arial" w:cs="Arial"/>
          <w:sz w:val="20"/>
          <w:szCs w:val="20"/>
          <w:lang w:eastAsia="it-IT"/>
        </w:rPr>
        <w:t xml:space="preserve"> lo Spirito Santo, nel corpo di Cristo. La grazia è il potente strumento, o la potente forza divina che sempre dovrà cementarci con il corpo di Cristo, al fine di essere con Lui una cosa sola. Cristo ci fa verità perché ci riporta nella natura di Dio, rendendoci partecipi di essa. Ci dona la grazia, la sola che potrà conservarci in eterno verità di Dio. </w:t>
      </w:r>
    </w:p>
    <w:p w14:paraId="78FF681D"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Sarebbe ora chiedersi: </w:t>
      </w:r>
      <w:r w:rsidRPr="00355E40">
        <w:rPr>
          <w:rFonts w:ascii="Arial" w:hAnsi="Arial" w:cs="Arial"/>
          <w:i/>
          <w:sz w:val="20"/>
          <w:szCs w:val="20"/>
          <w:lang w:eastAsia="it-IT"/>
        </w:rPr>
        <w:t>“Questi giorni della Novena in onore della Madre di Dio, quanta verità hanno creato in me e in quanta grazia mi hanno fatto crescere? Ma io voglio essere verità visibile della verità invisibile che è il Signore? Sono riuscito a contemplare la bellezza della Madre di Dio, che è purissima verità visibile del Padre e del Figlio e dello Spirito Santo?”.</w:t>
      </w:r>
      <w:r w:rsidRPr="00355E40">
        <w:rPr>
          <w:rFonts w:ascii="Arial" w:hAnsi="Arial" w:cs="Arial"/>
          <w:sz w:val="20"/>
          <w:szCs w:val="20"/>
          <w:lang w:eastAsia="it-IT"/>
        </w:rPr>
        <w:t xml:space="preserve"> Se la Novena mi ha lasciato nella mia vecchia religiosità, allora essa è stata celebrata vanamente.</w:t>
      </w:r>
    </w:p>
    <w:p w14:paraId="794A08FB"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Vergine Maria, Madre della Redenzione, facci innamorare della tua verità. Tu se stata “saldata” alla natura divina fin dal primo istante del tuo concepimento e mai ti sei distaccata, mai sei uscita fuori, mai ti sei allontanata. Madre Santa, facci come “zecche” attaccate alla tua anima e al tuo spirito, perché nutrendoci della tua verità, possiamo accedere alla verità di Cristo e per essa alla verità del Padre celeste, nello Spirito Santo. Angeli e Santi, voi che siete partecipi della verità di Dio, fate che anche noi lo siamo per tutti i giorni della nostra vita.</w:t>
      </w:r>
    </w:p>
    <w:p w14:paraId="28478D7B" w14:textId="77777777" w:rsidR="00CF60FA" w:rsidRPr="00355E40" w:rsidRDefault="00CF60FA" w:rsidP="00334EBD">
      <w:pPr>
        <w:pStyle w:val="Nessunaspaziatura"/>
        <w:rPr>
          <w:rFonts w:ascii="Arial" w:hAnsi="Arial" w:cs="Arial"/>
        </w:rPr>
      </w:pPr>
    </w:p>
    <w:p w14:paraId="5C0B6ABE"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NONO GIORNO</w:t>
      </w:r>
    </w:p>
    <w:p w14:paraId="3D0AEAAB" w14:textId="77777777" w:rsidR="00CF60FA" w:rsidRPr="00355E40" w:rsidRDefault="00CF60FA" w:rsidP="00334EBD">
      <w:pPr>
        <w:pStyle w:val="Nessunaspaziatura"/>
        <w:rPr>
          <w:rFonts w:ascii="Arial" w:hAnsi="Arial" w:cs="Arial"/>
        </w:rPr>
      </w:pPr>
    </w:p>
    <w:p w14:paraId="66D96E52" w14:textId="77777777" w:rsidR="00CF60FA" w:rsidRPr="00355E40" w:rsidRDefault="00CF60FA" w:rsidP="00334EBD">
      <w:pPr>
        <w:pStyle w:val="Titolo1"/>
        <w:spacing w:before="0" w:after="120" w:line="240" w:lineRule="auto"/>
        <w:jc w:val="center"/>
        <w:rPr>
          <w:rFonts w:ascii="Arial" w:hAnsi="Arial" w:cs="Arial"/>
          <w:sz w:val="40"/>
        </w:rPr>
      </w:pPr>
      <w:bookmarkStart w:id="202" w:name="_Toc94189284"/>
      <w:r w:rsidRPr="00355E40">
        <w:rPr>
          <w:rFonts w:ascii="Arial" w:hAnsi="Arial" w:cs="Arial"/>
        </w:rPr>
        <w:t>NULLA È IMPOSSIBILE A DIO</w:t>
      </w:r>
      <w:bookmarkEnd w:id="202"/>
      <w:r w:rsidRPr="00355E40">
        <w:rPr>
          <w:rFonts w:ascii="Arial" w:hAnsi="Arial" w:cs="Arial"/>
        </w:rPr>
        <w:t xml:space="preserve"> </w:t>
      </w:r>
    </w:p>
    <w:p w14:paraId="3E6A3594" w14:textId="77777777" w:rsidR="00CF60FA" w:rsidRDefault="00CF60FA" w:rsidP="00334EBD">
      <w:pPr>
        <w:pStyle w:val="Nessunaspaziatura"/>
        <w:spacing w:after="120"/>
        <w:jc w:val="both"/>
        <w:rPr>
          <w:rFonts w:ascii="Arial" w:eastAsia="Times New Roman" w:hAnsi="Arial" w:cs="Arial"/>
          <w:i/>
          <w:sz w:val="20"/>
          <w:szCs w:val="20"/>
          <w:lang w:eastAsia="it-IT"/>
        </w:rPr>
      </w:pPr>
      <w:r w:rsidRPr="00355E40">
        <w:rPr>
          <w:rFonts w:ascii="Arial" w:hAnsi="Arial" w:cs="Arial"/>
          <w:sz w:val="20"/>
        </w:rPr>
        <w:t>Nella Scrittura Antica troviamo che spesso il Signore stesso, per aiutare l’uomo perché creda nella sua Parola, gli dona un segno. Anche a Maria il Signore dona</w:t>
      </w:r>
      <w:r>
        <w:rPr>
          <w:rFonts w:ascii="Arial" w:hAnsi="Arial" w:cs="Arial"/>
          <w:sz w:val="20"/>
        </w:rPr>
        <w:t xml:space="preserve"> un segno, perché la sua fede s</w:t>
      </w:r>
      <w:r w:rsidRPr="00355E40">
        <w:rPr>
          <w:rFonts w:ascii="Arial" w:hAnsi="Arial" w:cs="Arial"/>
          <w:sz w:val="20"/>
        </w:rPr>
        <w:t>ia immediata, i</w:t>
      </w:r>
      <w:r>
        <w:rPr>
          <w:rFonts w:ascii="Arial" w:hAnsi="Arial" w:cs="Arial"/>
          <w:sz w:val="20"/>
        </w:rPr>
        <w:t xml:space="preserve">stantanea, senza alcun indugio: </w:t>
      </w:r>
      <w:r w:rsidRPr="00113FE3">
        <w:rPr>
          <w:rFonts w:ascii="Arial" w:hAnsi="Arial" w:cs="Arial"/>
          <w:i/>
          <w:sz w:val="20"/>
        </w:rPr>
        <w:t>“</w:t>
      </w:r>
      <w:r w:rsidRPr="00355E40">
        <w:rPr>
          <w:rFonts w:ascii="Arial" w:eastAsia="Times New Roman" w:hAnsi="Arial" w:cs="Arial"/>
          <w:i/>
          <w:sz w:val="20"/>
          <w:szCs w:val="20"/>
          <w:lang w:eastAsia="it-IT"/>
        </w:rPr>
        <w:t>Ed ecco, Elisabetta, tua parente, nella sua vecchiaia ha concepito anch’essa un figlio e questo è il sesto mese per lei, che era detta ster</w:t>
      </w:r>
      <w:r>
        <w:rPr>
          <w:rFonts w:ascii="Arial" w:eastAsia="Times New Roman" w:hAnsi="Arial" w:cs="Arial"/>
          <w:i/>
          <w:sz w:val="20"/>
          <w:szCs w:val="20"/>
          <w:lang w:eastAsia="it-IT"/>
        </w:rPr>
        <w:t xml:space="preserve">ile: nulla è impossibile a Dio”. </w:t>
      </w:r>
    </w:p>
    <w:p w14:paraId="0B9636ED"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Se il Signore stesso dona un segno a Colei che Lui ha scelto per essere la Madre del Figlio Suo Unigenito e l’ha creata senza macchia di peccato, l’ha ricolmata di grazia, questo deve convincere ogni discepolo di Gesù, che sempre, all’uomo, al quale porta la Parola di vita, è giusto che attesti la verità della Parola, la renda credibile con la sua stessa vita, oltre che con i segni che Dio vorrà aggiungere Lui direttamente.</w:t>
      </w:r>
    </w:p>
    <w:p w14:paraId="1CC5D281"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Il Vangelo secondo Giovanni ci dice che Gesù ha posto come segno di credibilità per i suoi discepoli l’amore vicendevole. Questo amore dovrà essere vissuto imitando Lui. Dovrà essere cioè un amore capace di salire sulla Croce per la salvezza di ogni uomo. È questo l’amore intrinseco, del cuore, della mente, della volontà, dei desideri. Questo amore intrinseco, attinto sempre nel cuore di Cristo, dovrà essere trasformato in opera di amore, allo stesso modo che l’albero trasforma in frutto tutta la vita intrinseca della sua natura.</w:t>
      </w:r>
    </w:p>
    <w:p w14:paraId="6C295F60"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0A3CCEC7"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59D56728"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Questo, a Cana di Galilea, fu l’inizio dei segni compiuti da Gesù; egli manifestò la sua gloria e i suoi discepoli credettero in lui (Gv 2,1-11).</w:t>
      </w:r>
    </w:p>
    <w:p w14:paraId="6AE35294"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8F7038">
        <w:rPr>
          <w:rFonts w:ascii="Arial" w:eastAsia="Times New Roman" w:hAnsi="Arial" w:cs="Arial"/>
          <w:i/>
          <w:position w:val="4"/>
          <w:sz w:val="20"/>
          <w:szCs w:val="20"/>
          <w:lang w:eastAsia="it-IT"/>
        </w:rPr>
        <w:t xml:space="preserve"> </w:t>
      </w:r>
      <w:r w:rsidRPr="008F7038">
        <w:rPr>
          <w:rFonts w:ascii="Arial" w:eastAsia="Times New Roman" w:hAnsi="Arial" w:cs="Arial"/>
          <w:i/>
          <w:sz w:val="20"/>
          <w:szCs w:val="20"/>
          <w:lang w:eastAsia="it-IT"/>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DE3EAEF"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w:t>
      </w:r>
      <w:smartTag w:uri="urn:schemas-microsoft-com:office:smarttags" w:element="PersonName">
        <w:smartTagPr>
          <w:attr w:name="ProductID" w:val="la Scrittura"/>
        </w:smartTagPr>
        <w:r w:rsidRPr="008F7038">
          <w:rPr>
            <w:rFonts w:ascii="Arial" w:eastAsia="Times New Roman" w:hAnsi="Arial" w:cs="Arial"/>
            <w:i/>
            <w:sz w:val="20"/>
            <w:szCs w:val="20"/>
            <w:lang w:eastAsia="it-IT"/>
          </w:rPr>
          <w:t>la Scrittura</w:t>
        </w:r>
      </w:smartTag>
      <w:r w:rsidRPr="008F7038">
        <w:rPr>
          <w:rFonts w:ascii="Arial" w:eastAsia="Times New Roman" w:hAnsi="Arial" w:cs="Arial"/>
          <w:i/>
          <w:sz w:val="20"/>
          <w:szCs w:val="20"/>
          <w:lang w:eastAsia="it-IT"/>
        </w:rPr>
        <w:t xml:space="preserve">: Colui che mangia il mio pane </w:t>
      </w:r>
      <w:r w:rsidRPr="008F7038">
        <w:rPr>
          <w:rFonts w:ascii="Arial" w:eastAsia="Times New Roman" w:hAnsi="Arial" w:cs="Arial"/>
          <w:i/>
          <w:iCs/>
          <w:sz w:val="20"/>
          <w:szCs w:val="20"/>
          <w:lang w:eastAsia="it-IT"/>
        </w:rPr>
        <w:t>ha</w:t>
      </w:r>
      <w:r w:rsidRPr="008F7038">
        <w:rPr>
          <w:rFonts w:ascii="Arial" w:eastAsia="Times New Roman" w:hAnsi="Arial" w:cs="Arial"/>
          <w:i/>
          <w:sz w:val="20"/>
          <w:szCs w:val="20"/>
          <w:lang w:eastAsia="it-IT"/>
        </w:rPr>
        <w:t xml:space="preserve"> alzato contro di me il suo calcagno. Ve lo dico fin d’ora, prima che accada, perché, quando sarà avvenuto, crediate che Io Sono. In verità, in verità io vi dico: chi accoglie colui che io manderò, accoglie me; chi accoglie me, accoglie colui che mi ha mandato».</w:t>
      </w:r>
    </w:p>
    <w:p w14:paraId="1BB88D59"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8F7038">
        <w:rPr>
          <w:rFonts w:ascii="Arial" w:eastAsia="Times New Roman" w:hAnsi="Arial" w:cs="Arial"/>
          <w:i/>
          <w:position w:val="4"/>
          <w:sz w:val="20"/>
          <w:szCs w:val="20"/>
          <w:lang w:eastAsia="it-IT"/>
        </w:rPr>
        <w:t xml:space="preserve"> </w:t>
      </w:r>
      <w:r w:rsidRPr="008F7038">
        <w:rPr>
          <w:rFonts w:ascii="Arial" w:eastAsia="Times New Roman" w:hAnsi="Arial" w:cs="Arial"/>
          <w:i/>
          <w:sz w:val="20"/>
          <w:szCs w:val="20"/>
          <w:lang w:eastAsia="it-IT"/>
        </w:rPr>
        <w:t>alcuni infatti pensavano che, poiché Giuda teneva la cassa, Gesù gli avesse detto: «Compra quello che ci occorre per la festa», oppure che dovesse dare qualche cosa ai poveri. Egli, preso il boccone, subito uscì. Ed era notte.</w:t>
      </w:r>
    </w:p>
    <w:p w14:paraId="12133D7E"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72ABA0F"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0D30762B"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7320340"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4B3677E"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1964449" w14:textId="77777777" w:rsidR="00CF60FA"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21,30-31). </w:t>
      </w:r>
    </w:p>
    <w:p w14:paraId="1CC67392"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Gesù fonda la sua credibilità sull’amore intrinseco e su quello estrinseco. L’amore intrinseco è quello che nasce dalla sua purissima obbedienza al Padre. Lui ama secondo il comando del Padre. Questo suo amore lo conduce sulla croce. Ma in Lui vi è anche l’amore estrinseco, sono i potenti segni operati sull’uomo. Questi segni potenti sono anche il frutto del suo amore intrinseco per l’uomo, trasformato in preghiera. Così come è avvenuto alle Nozze di Cana. La Vergine Maria trasforma il suo amore intrinseco in preghiera, che rivolge a Cristo Gesù. Cristo Gesù trasforma il suo amore intrinseco in preghiera rivolta al Padre. Il miracolo si compie. Nasce la fede nel cuore dei suoi discepoli.</w:t>
      </w:r>
    </w:p>
    <w:p w14:paraId="044C73B8"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Sappiamo che come Dio ha accreditato Mosè con segni di credibilità estrinseca, frutto dell’onnipotenza del Signore operante in lui su comando del suo Signore, così anche Cristo Gesù dona ai suoi discepoli il potere compiere segni e prodigi, per rendersi credibili in ogni loro parola. I segni esterni devono però essere in essi sempre frutto del loro amore, così come erano frutto in Dio Padre nell’Antico Testamento e in Cristo Gesù. È questo amore, attinto in </w:t>
      </w:r>
      <w:r>
        <w:rPr>
          <w:rFonts w:ascii="Arial" w:eastAsia="Times New Roman" w:hAnsi="Arial" w:cs="Arial"/>
          <w:sz w:val="20"/>
          <w:szCs w:val="20"/>
          <w:lang w:eastAsia="it-IT"/>
        </w:rPr>
        <w:lastRenderedPageBreak/>
        <w:t>Dio, in Cristo Gesù, per opera dello Spirito Santo che distingue il discepolo di Gesù da ogni altro che compie atti di superstizione. Qui non c’è amore per l’uomo, perché c’è disobbedienza totale alla Legge del Signore. Nei discepoli invece è il loro amore, frutto della loro obbedienza a Dio, che li spinge a chiedere interventi diretti del Signore per portare sollievo ai molti cuori affranti e ai corpi spenti. È questo amore che diviene segno e che rende l’impossibile possibile a colui che crede. Ma senza l’amore intrinseco, frutto di purissima obbedienza, precipitiamo nella magia e non siamo più nel miracolo. Il miracolo fa nascere la fede, dalla magia mai nascerà vera fede.</w:t>
      </w:r>
    </w:p>
    <w:p w14:paraId="04001EDB"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Chiamati a sé i suoi dodici discepoli, diede loro potere sugli spiriti impuri per scacciarli e guarire ogni malattia e ogni infermità.</w:t>
      </w:r>
    </w:p>
    <w:p w14:paraId="13AC7634"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A3F56AC"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AECDDA6"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7C0008FC"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10,1-20). </w:t>
      </w:r>
    </w:p>
    <w:p w14:paraId="2865AA07"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F389965" w14:textId="77777777" w:rsidR="00CF60FA" w:rsidRPr="008F7038"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961A324" w14:textId="77777777" w:rsidR="00CF60FA" w:rsidRPr="008F7038"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Il Signore Gesù, dopo aver parlato con loro, fu elevato in cielo e sedette alla destra di Dio. </w:t>
      </w:r>
    </w:p>
    <w:p w14:paraId="51BC61B0" w14:textId="77777777" w:rsidR="00CF60FA" w:rsidRPr="008F7038"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8F7038">
          <w:rPr>
            <w:rFonts w:ascii="Arial" w:eastAsia="Times New Roman" w:hAnsi="Arial" w:cs="Arial"/>
            <w:i/>
            <w:sz w:val="20"/>
            <w:szCs w:val="20"/>
            <w:lang w:eastAsia="it-IT"/>
          </w:rPr>
          <w:t>la Parola</w:t>
        </w:r>
      </w:smartTag>
      <w:r w:rsidRPr="008F7038">
        <w:rPr>
          <w:rFonts w:ascii="Arial" w:eastAsia="Times New Roman" w:hAnsi="Arial" w:cs="Arial"/>
          <w:i/>
          <w:sz w:val="20"/>
          <w:szCs w:val="20"/>
          <w:lang w:eastAsia="it-IT"/>
        </w:rPr>
        <w:t xml:space="preserve"> con i segni che la accompagnavano (Mc 16,14-20). </w:t>
      </w:r>
    </w:p>
    <w:p w14:paraId="42FC6CF6" w14:textId="77777777" w:rsidR="00CF60FA" w:rsidRDefault="00CF60FA" w:rsidP="00334EBD">
      <w:pPr>
        <w:pStyle w:val="Nessunaspaziatura"/>
        <w:spacing w:after="120"/>
        <w:jc w:val="both"/>
        <w:rPr>
          <w:rFonts w:ascii="Arial" w:eastAsia="Times New Roman" w:hAnsi="Arial" w:cs="Arial"/>
          <w:sz w:val="20"/>
          <w:szCs w:val="20"/>
          <w:lang w:eastAsia="it-IT"/>
        </w:rPr>
      </w:pPr>
      <w:r w:rsidRPr="001E1338">
        <w:rPr>
          <w:rFonts w:ascii="Arial" w:eastAsia="Times New Roman" w:hAnsi="Arial" w:cs="Arial"/>
          <w:sz w:val="20"/>
          <w:szCs w:val="20"/>
          <w:lang w:eastAsia="it-IT"/>
        </w:rPr>
        <w:t xml:space="preserve">Nella </w:t>
      </w:r>
      <w:r>
        <w:rPr>
          <w:rFonts w:ascii="Arial" w:eastAsia="Times New Roman" w:hAnsi="Arial" w:cs="Arial"/>
          <w:sz w:val="20"/>
          <w:szCs w:val="20"/>
          <w:lang w:eastAsia="it-IT"/>
        </w:rPr>
        <w:t xml:space="preserve">Scrittura Santa i due segni, l’amore intrinseco e l’amore estrinseco, sempre camminano insieme. Potrà mancare l’amore estrinseco del segno, frutto di miracoli e prodigi, mai però deve mancare l’amore intrinseco, che è il frutto della più pura e più santa obbedienza al Padre Celeste, mettendo in pratica. con assoluta fedeltà e perseveranza sino alla fine, la Parola di Cristo Gesù, compresa nella verità sempre attuale dello Spirito Santo. Tutto il Vangelo secondo Giovanni è </w:t>
      </w:r>
      <w:r w:rsidRPr="00033C52">
        <w:rPr>
          <w:rFonts w:ascii="Arial" w:eastAsia="Times New Roman" w:hAnsi="Arial" w:cs="Arial"/>
          <w:i/>
          <w:sz w:val="20"/>
          <w:szCs w:val="20"/>
          <w:lang w:eastAsia="it-IT"/>
        </w:rPr>
        <w:t>“elaborato”</w:t>
      </w:r>
      <w:r>
        <w:rPr>
          <w:rFonts w:ascii="Arial" w:eastAsia="Times New Roman" w:hAnsi="Arial" w:cs="Arial"/>
          <w:sz w:val="20"/>
          <w:szCs w:val="20"/>
          <w:lang w:eastAsia="it-IT"/>
        </w:rPr>
        <w:t xml:space="preserve"> sulla potenza dei segni esterni che attestano che Gesù è dal Padre. Più grande è il mistero di una persona e più forti sono i segni che lui dovrà compiere per attestare la verità della sua missione e della sua Parola. Gesù è il più grande tra tutti gli inviati da parte del </w:t>
      </w:r>
      <w:r>
        <w:rPr>
          <w:rFonts w:ascii="Arial" w:eastAsia="Times New Roman" w:hAnsi="Arial" w:cs="Arial"/>
          <w:sz w:val="20"/>
          <w:szCs w:val="20"/>
          <w:lang w:eastAsia="it-IT"/>
        </w:rPr>
        <w:lastRenderedPageBreak/>
        <w:t xml:space="preserve">Signore e più grande dovranno essere i suoi segni. Infatti nessuno mai ha operato i segni compiuti da Gesù: </w:t>
      </w:r>
      <w:r w:rsidRPr="00033C52">
        <w:rPr>
          <w:rFonts w:ascii="Arial" w:eastAsia="Times New Roman" w:hAnsi="Arial" w:cs="Arial"/>
          <w:i/>
          <w:sz w:val="20"/>
          <w:szCs w:val="20"/>
          <w:lang w:eastAsia="it-IT"/>
        </w:rPr>
        <w:t>“Mai nessuno ha fatto i segni che Lui ha fatto”.</w:t>
      </w:r>
      <w:r>
        <w:rPr>
          <w:rFonts w:ascii="Arial" w:eastAsia="Times New Roman" w:hAnsi="Arial" w:cs="Arial"/>
          <w:sz w:val="20"/>
          <w:szCs w:val="20"/>
          <w:lang w:eastAsia="it-IT"/>
        </w:rPr>
        <w:t xml:space="preserve"> La Scrittrura Santa è fatto e Parola, Parola e segno intimamente connessi. </w:t>
      </w:r>
    </w:p>
    <w:p w14:paraId="68ECF2E8" w14:textId="77777777" w:rsidR="00CF60FA" w:rsidRDefault="00CF60FA" w:rsidP="00334EBD">
      <w:pPr>
        <w:pStyle w:val="Nessunaspaziatura"/>
        <w:spacing w:after="120"/>
        <w:jc w:val="both"/>
        <w:rPr>
          <w:rFonts w:ascii="Arial" w:eastAsia="Times New Roman" w:hAnsi="Arial" w:cs="Arial"/>
          <w:b/>
          <w:sz w:val="20"/>
          <w:szCs w:val="20"/>
          <w:lang w:eastAsia="it-IT"/>
        </w:rPr>
      </w:pPr>
    </w:p>
    <w:p w14:paraId="652F8A71" w14:textId="77777777" w:rsidR="00CF60FA" w:rsidRDefault="00CF60FA" w:rsidP="00334EBD">
      <w:pPr>
        <w:pStyle w:val="Nessunaspaziatura"/>
        <w:spacing w:after="120"/>
        <w:jc w:val="both"/>
        <w:rPr>
          <w:rFonts w:ascii="Arial" w:eastAsia="Times New Roman" w:hAnsi="Arial" w:cs="Arial"/>
          <w:b/>
          <w:sz w:val="20"/>
          <w:szCs w:val="20"/>
          <w:lang w:eastAsia="it-IT"/>
        </w:rPr>
      </w:pPr>
      <w:r>
        <w:rPr>
          <w:rFonts w:ascii="Arial" w:eastAsia="Times New Roman" w:hAnsi="Arial" w:cs="Arial"/>
          <w:b/>
          <w:sz w:val="20"/>
          <w:szCs w:val="20"/>
          <w:lang w:eastAsia="it-IT"/>
        </w:rPr>
        <w:t>SEGNO</w:t>
      </w:r>
    </w:p>
    <w:p w14:paraId="6BDEFAEC"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Ma il Signore gli disse: "Però chiunque ucciderà Caino subirà la vendetta sette volte!". Il Signore impose a Caino un segno, perché non lo colpisse chiunque l'avesse incontrato (Gen 4, 15). Dio disse: Questo è il segno dell'alleanza, che io pongo tra me e voi e tra ogni essere vivente che è con voi per le generazioni eterne (Gen 9, 12). Il mio arco pongo sulle nubi ed esso sarà il segno dell'alleanza tra me e la terra (Gen 9, 13). Disse Dio a Noè: Questo è il segno dell'alleanza che io ho stabilito tra me e ogni carne che è sulla terra (Gen 9, 17). </w:t>
      </w:r>
    </w:p>
    <w:p w14:paraId="644D22D3"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Vi lascerete circoncidere la carne del vostro membro e ciò sarà il segno dell'alleanza tra me e voi (Gen 17, 11). Rispose: "Io sarò con te. Eccoti il segno che io ti ho mandato: quando tu avrai fatto uscire il popolo dall'Egitto, servirete Dio su questo monte" (Es 3, 12). Dunque se non ti credono e non ascoltano la voce del primo segno, crederanno alla voce del secondo! (Es 4, 8). Così farò distinzione tra il mio popolo e il tuo popolo. Domani avverrà questo segno" (Es 8, 19). Il sangue sulle vostre case sarà il segno che voi siete dentro: io vedrò il sangue e passerò oltre, non vi sarà per voi flagello di sterminio, quando io colpirò il paese d'Egitto (Es 12, 13).</w:t>
      </w:r>
    </w:p>
    <w:p w14:paraId="7E3DD27D"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w:t>
      </w:r>
    </w:p>
    <w:p w14:paraId="24C0FD73"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Si trattasse anche di suo padre, di sua madre, di suo fratello e di sua sorella, non si contaminerà per loro alla loro morte, perché porta sul capo il segno della sua consacrazione a Dio (Nm 6, 7). Te li legherai alla mano come un segno, ti saranno come un pendaglio tra gli occhi (Dt 6, 8). 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dei stranieri, che tu non hai mai conosciuti, e rendiamo loro un culto (Dt 13, 3). </w:t>
      </w:r>
    </w:p>
    <w:p w14:paraId="1AC7D7F5"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Esse per te e per la tua discendenza saranno sempre un segno e un prodigio (Dt 28, 46).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Gli disse allora: "Se ho trovato grazia ai tuoi occhi, dammi un segno che proprio tu mi parli (Gdc 6, 17). Sarà per te un segno quello che avverrà ai tuoi due figli, a Ofni e Finees: nello stesso giorno moriranno tutti e due (1Sam 2, 34). </w:t>
      </w:r>
    </w:p>
    <w:p w14:paraId="7FB487CD"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Se invece ci diranno: Venite su da noi!, saliamo, perché il Signore ce li ha messi nelle mani e questo sarà per noi il segno" (1Sam 14, 10). L'altare si spaccò e si sparse la cenere dell'altare secondo il segno dato dall'uomo di Dio per comando del Signore (1Re 13, 5). Passato il mezzogiorno, quelli ancora agivano da invasati ed era venuto il momento in cui si sogliono offrire i sacrifici, ma non si sentiva alcuna voce né una risposta né un segno di attenzione (1Re 18, 29). </w:t>
      </w:r>
    </w:p>
    <w:p w14:paraId="4BCAAD59"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Giezi li aveva preceduti; aveva posto il bastone sulla faccia del ragazzo, ma non c'era stato un gemito né altro segno di vita. Egli tornò verso Eliseo e gli riferì: "Il 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Isaia rispose: "Da parte del Signore </w:t>
      </w:r>
      <w:r w:rsidRPr="00080969">
        <w:rPr>
          <w:rFonts w:ascii="Arial" w:hAnsi="Arial" w:cs="Arial"/>
          <w:i/>
          <w:sz w:val="20"/>
          <w:szCs w:val="20"/>
          <w:lang w:eastAsia="it-IT"/>
        </w:rPr>
        <w:lastRenderedPageBreak/>
        <w:t xml:space="preserve">questo ti sia come segno che il Signore manterrà la promessa, fatta a te: Vuoi che l'ombra avanzi di dieci gradi oppure che retroceda di dieci gradi?" (2Re 20, 9). </w:t>
      </w:r>
    </w:p>
    <w:p w14:paraId="3968FC22"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Ma come potrò riprendere la somma, dal momento che lui non conosce me, né io conosco lui? Che segno posso dargli, perché mi riconosca, mi creda e mi consegni il denaro? Inoltre non sono pratico delle strade della Media per andarvi" (Tb 5, 2).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Non avendo però portato a segno il colpo per la fretta della lotta, mentre la folla premeva fuori delle porte, salì coraggiosamente sulle mura e si gettò a precipizio sulla folla con gesto da prode (2Mac 14, 43). </w:t>
      </w:r>
    </w:p>
    <w:p w14:paraId="0B9D852A"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Fece poi appendere la testa di Nicànore all'Acra alla vista di tutti, perché fosse segno manifesto dell'aiuto di Dio (2Mac 15, 35). Le manda o per castigo della terra o in segno di bontà (Gb 37, 13). Dammi un segno di benevolenza; vedano e siano confusi i miei nemici, perché tu, Signore, mi hai soccorso e consolato (Sal 85, 17).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w:t>
      </w:r>
    </w:p>
    <w:p w14:paraId="350A4372"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"Chiedi un segno dal Signore tuo Dio, dal profondo degli inferi oppure lassù in alto" (Is 7, 11). Pertanto il Signore stesso vi darà un segno. Ecco: la vergine concepirà e partorirà un figlio, che chiamerà Emmanuele (Is 7, 14). Poiché un bambino è nato per noi, ci è stato dato un figlio. Sulle sue spalle è il segno della sovranità ed è chiamato: Consigliere ammirabile, Dio potente, Padre per sempre, Principe della pace (Is 9, 5). Sarà un segno e una testimonianza per il Signore degli eserciti nel paese d'Egitto. Quando, di fronte agli avversari, invocheranno il Signore, allora egli manderà loro un salvatore che li difenderà e li libererà (Is 19, 20). </w:t>
      </w:r>
    </w:p>
    <w:p w14:paraId="65CA462D"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Il Signore poi disse: "Come il mio servo Isaia è andato spoglio e scalzo per tre anni, come segno e simbolo per l'Egitto e per l'Etiopia (Is 20, 3). Questo ti serva da segno: si mangerà quest'anno ciò che nascerà dai semi caduti, nell'anno prossimo quanto crescerà da sé, ma nel terzo anno seminerete e mieterete, pianterete vigne e ne mangerete il frutto (Is 37, 30). Da parte del Signore questo ti sia come segno che egli manterrà la promessa che ti ha fatto (</w:t>
      </w:r>
    </w:p>
    <w:p w14:paraId="1BF31D6B"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Is 38, 7). Ezechia disse: "Qual è il segno per cui io entrerò nel tempio?" (Is 38, 22). Invece di spine cresceranno cipressi, invece di ortiche cresceranno mirti; ciò sarà a gloria del Signore, un segno eterno che non scomparirà (Is 55, 13). </w:t>
      </w:r>
    </w:p>
    <w:p w14:paraId="58BC4904"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Io porrò in essi un segno e manderò i loro superstiti alle genti di Tarsis, Put, Lud, Mesech, Ros, Tubal e di Grecia, ai lidi lontani che non hanno udito parlare di me e non hanno visto la mia gloria; essi annunzieranno la mia gloria alle nazioni (Is 66, 19). Questo sarà per voi il segno - dice il Signore - che io vi punirò in questo luogo, perché sappiate che le mie parole si avverano sul serio contro di voi, per vostra disgrazia (Ger 44, 29). Poi prendi una teglia di ferro e mettila come muro di ferro fra te e la città, e tieni fisso lo sguardo su di essa, che sarà assediata, anzi tu la assedierai! Questo sarà un segno per gli Israeliti (Ez 4, 3). Diedi loro anche i miei sabati come un segno fra me e loro, perché sapessero che sono io, il Signore, che li santifico (Ez 20, 12). Santificate i miei sabati e siano un segno fra me e voi, perché si sappia che sono io, il Signore vostro Dio (Ez 20, 20). </w:t>
      </w:r>
    </w:p>
    <w:p w14:paraId="4A4A12AB"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Domandai: "Che cosa vengono a fare costoro?". Mi rispose: "Le corna hanno disperso Giuda a tal segno che nessuno osa più alzare la testa e costoro vengono a demolire e abbattere le corna delle nazioni che cozzano contro il paese di Giuda per disperderlo" (Zc 2, 4). In verità vi dico: finché non siano passati il cielo e la terra, non passerà neppure un iota o un segno dalla legge, senza che tutto sia compiuto (Mt 5, 18). </w:t>
      </w:r>
    </w:p>
    <w:p w14:paraId="16BAF966"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w:t>
      </w:r>
      <w:r w:rsidRPr="00080969">
        <w:rPr>
          <w:rFonts w:ascii="Arial" w:hAnsi="Arial" w:cs="Arial"/>
          <w:i/>
          <w:sz w:val="20"/>
          <w:szCs w:val="20"/>
          <w:lang w:eastAsia="it-IT"/>
        </w:rPr>
        <w:lastRenderedPageBreak/>
        <w:t xml:space="preserve">cielo (Mt 16, 1). Una generazione perversa e adultera cerca un segno, ma nessun segno le sarà dato se non il segno di Giona". E lasciatili, se ne andò (Mt 16, 4). </w:t>
      </w:r>
    </w:p>
    <w:p w14:paraId="1DFE7847"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Allora vennero i farisei e incominciarono a discutere con lui, chiedendogli un segno dal cielo, per metterlo alla prova (Mc 8, 11). Ma egli, con un profondo sospiro, disse: "Perché questa generazione chiede un segno? In verità vi dico: non sarà dato alcun segno a questa generazione" (Mc 8, 12). </w:t>
      </w:r>
    </w:p>
    <w:p w14:paraId="4658F470"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"Dicci, quando accadrà questo, e quale sarà il segno che tutte queste cose staranno per compiersi?" (Mc 13, 4). Chi lo tradiva aveva dato loro questo segno: "Quello che bacerò, è lui; arrestatelo e conducetelo via sotto buona scorta" (Mc 14, 44). Questo per voi il segno: troverete un bambino avvolto in fasce, che giace in una mangiatoia" (Lc 2, 12). Simeone li benedisse e parlò a Maria, sua madre: "Egli è qui per la rovina e la risurrezione di molti in Israele, segno di contraddizione (Lc 2, 34). </w:t>
      </w:r>
    </w:p>
    <w:p w14:paraId="5DA652D0"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Altri poi, per metterlo alla prova, gli domandavano un segno dal cielo (Lc 11, 16). Mentre le folle si accalcavano, Gesù cominciò a dire: "Questa generazione è una 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Allora i Giudei presero la parola e gli dissero: "Quale segno ci mostri per fare queste cose?" (Gv 2, 18). </w:t>
      </w:r>
    </w:p>
    <w:p w14:paraId="50C3E581"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Allora la gente, visto il segno che egli aveva compiuto, cominciò a dire: "Questi è davvero il profeta che deve venire nel mondo!" (Gv 6, 14). Allora gli dissero: "Quale segno dunque tu fai perché vediamo e possiamo crederti? Quale opera compi? (Gv 6, 30). Molti andarono da lui e dicevano: "Giovanni non ha fatto nessun segno, ma tutto quello che Giovanni ha detto di costui era vero" (Gv 10, 41). Anche per questo la folla gli andò incontro, perché aveva udito che aveva compiuto quel segno (Gv 12, 18). Gli dissero allora gli altri discepoli: "Abbiamo visto il Signore!". Ma egli disse loro: "Se non vedo nelle sue mani il segno dei chiodi e non metto il dito nel posto dei chiodi e non metto la mia mano nel suo costato, non crederò" (Gv 20, 25). </w:t>
      </w:r>
    </w:p>
    <w:p w14:paraId="06486DF1"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Egli allora, fatto segno con la mano di tacere, narrò come il Signore lo aveva tratto fuori del carcere, e aggiunse: "Riferite questo a Giacomo e ai fratelli". Poi uscì e s'incamminò verso un altro luogo (At 12, 17).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Per questo la donna deve portare sul capo un segno della sua dipendenza a motivo degli Angeli (1Cor 11, 10). Quindi le lingue non sono un segno per i credenti ma per i non credenti, mentre la profezia non è per i non credenti ma per i credenti (1Cor 14, 22). </w:t>
      </w:r>
    </w:p>
    <w:p w14:paraId="23AE757E"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E riconoscendo la grazia a me conferita, Giacomo, Cefa e Giovanni, ritenuti le colonne, diedero a me e a Barnaba la loro destra in segno di comunione, perché noi andassimo verso i pagani ed essi verso i circoncisi (Gal 2, 9). Questo è un segno del giusto giudizio di Dio, che vi proclamerà degni di quel regno di Dio, per il quale ora soffrite (2Ts 1, 5). Questo saluto è di mia mano, di Paolo; ciò serve come segno di autenticazione per ogni lettera; io scrivo così (2Ts 3, 17).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76DE2C6D" w14:textId="77777777" w:rsidR="00CF60FA" w:rsidRDefault="00CF60FA" w:rsidP="00334EBD">
      <w:pPr>
        <w:autoSpaceDE w:val="0"/>
        <w:autoSpaceDN w:val="0"/>
        <w:adjustRightInd w:val="0"/>
        <w:spacing w:after="0" w:line="360" w:lineRule="atLeast"/>
        <w:rPr>
          <w:rFonts w:ascii="Arial" w:hAnsi="Arial" w:cs="Arial"/>
          <w:sz w:val="20"/>
          <w:szCs w:val="20"/>
          <w:lang w:eastAsia="it-IT"/>
        </w:rPr>
      </w:pPr>
    </w:p>
    <w:p w14:paraId="445B40A4" w14:textId="77777777" w:rsidR="00CF60FA" w:rsidRDefault="00CF60FA" w:rsidP="00334EBD">
      <w:pPr>
        <w:pStyle w:val="Nessunaspaziatura"/>
        <w:spacing w:after="120"/>
        <w:jc w:val="both"/>
        <w:rPr>
          <w:rFonts w:ascii="Arial" w:eastAsia="Times New Roman" w:hAnsi="Arial" w:cs="Arial"/>
          <w:b/>
          <w:sz w:val="20"/>
          <w:szCs w:val="20"/>
          <w:lang w:eastAsia="it-IT"/>
        </w:rPr>
      </w:pPr>
      <w:r>
        <w:rPr>
          <w:rFonts w:ascii="Arial" w:eastAsia="Times New Roman" w:hAnsi="Arial" w:cs="Arial"/>
          <w:b/>
          <w:sz w:val="20"/>
          <w:szCs w:val="20"/>
          <w:lang w:eastAsia="it-IT"/>
        </w:rPr>
        <w:t>SEGNI</w:t>
      </w:r>
    </w:p>
    <w:p w14:paraId="7BCBB4E8"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Dio disse: "Ci siano luci nel firmamento del cielo, per distinguere il giorno dalla notte; servano da segni per le stagioni, per i giorni e per gli anni (Gen 1, 14).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w:t>
      </w:r>
      <w:r w:rsidRPr="00AB21A8">
        <w:rPr>
          <w:rFonts w:ascii="Arial" w:hAnsi="Arial" w:cs="Arial"/>
          <w:i/>
          <w:sz w:val="20"/>
          <w:szCs w:val="20"/>
          <w:lang w:eastAsia="it-IT"/>
        </w:rPr>
        <w:lastRenderedPageBreak/>
        <w:t xml:space="preserve">quali l'aveva accreditato (Es 4, 28). Aronne parlò al popolo, riferendo tutte le parole che il Signore aveva dette a Mosè, e compì i segni davanti agli occhi del popolo (Es 4, 30). </w:t>
      </w:r>
    </w:p>
    <w:p w14:paraId="50E8269C"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Ma io indurirò il cuore del faraone e moltiplicherò i miei segni e i miei prodigi nel paese d'Egitto (Es 7, 3). E perché tu possa raccontare e fissare nella memoria di tuo figlio e di tuo nipote come io ho trattato gli Egiziani e i segni che ho compiuti in mezzo a loro e così saprete che io sono il Signore!" (Es 10, 2). Non vi farete incisioni sul corpo per un defunto, né vi farete segni di tatuaggio. Io sono il Signore (Lv 19, 28).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w:t>
      </w:r>
    </w:p>
    <w:p w14:paraId="751E1219"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Ricordati delle grandi prove che hai viste con gli occhi, dei segni, dei prodigi, della mano potente e del braccio teso, con cui il Signore tuo Dio ti ha fatto uscire; così farà il Signore tuo Dio a tutti i popoli, dei quali hai timore (Dt 7, 19). 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il Signore ci fece uscire dall'Egitto con mano potente e con braccio teso, spargendo terrore e operando segni e prodigi (Dt 26, 8). </w:t>
      </w:r>
    </w:p>
    <w:p w14:paraId="1DA94AB6"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Le prove grandiose che i tuoi occhi hanno visto, i segni e i grandi prodigi (Dt 29, 2). Per tutti i segni e prodigi che il Signore lo aveva mandato a compiere nel paese di Egitto, contro il faraone, contro i suoi ministri e contro tutto il suo paese (Dt 34, 11). Quando questi segni che ti riguardano saranno accaduti, farai quanto vorrai, perché Dio sarà con te (1Sam 10, 7). Ed ecco, quando quegli ebbe voltato le spalle per partire da Samuele, Dio gli mutò il cuore e tutti quei segni si verificarono il giorno stesso (1Sam 10, 9). </w:t>
      </w:r>
    </w:p>
    <w:p w14:paraId="02A3E4E3"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Allora cominciò a fare il pazzo ai loro occhi, a fare il folle tra le loro mani; tracciava segni sui battenti delle porte e lasciava colare la saliva sulla barba (1Sam 21, 14). 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3f). </w:t>
      </w:r>
    </w:p>
    <w:p w14:paraId="649097DA"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E cancellarono i segni della circoncisione e si allontanarono dalla santa alleanza; si unirono alle nazioni pagane e si vendettero per fare il male (1Mac 1, 15).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Quando seppero della venuta di Nicànore e dell'aggressione dei pagani, i Giudei cosparsi di polvere, elevarono suppliche a colui che ha stabilito il suo popolo per i secoli e che con segni palesi sempre protegge la sua porzione (2Mac 14, 15). Tu metti i miei piedi in ceppi, spii tutti i miei passi e ti segni le orme dei miei piedi (Gb 13, 27). Compì per mezzo loro i segni promessi e nel paese di Cam i suoi prodigi (Sal 104, 27). Mandò segni e prodigi in mezzo a te, Egitto, contro il faraone e tutti i suoi ministri (Sal 134, 9). Nessuno di noi manchi alla nostra intemperanza. Lasciamo dovunque i segni della nostra gioia perché questo ci spetta, questa è la nostra parte (Sap 2, 9). Se uno desidera anche un'esperienza molteplice, essa conosce le cose passate e intravede le future, conosce le sottigliezze dei discorsi e le soluzioni degli enigmi, pronostica segni e portenti, come anche le vicende dei tempi e delle epoche (Sap 8, 8). </w:t>
      </w:r>
    </w:p>
    <w:p w14:paraId="1A1E79AA"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Entro nell'anima di un servo del Signore e si oppose con prodigi e con segni a terribili re (Sap 10, 16). Sui peccatori invece caddero i castighi non senza segni premonitori di fulmini fragorosi; essi soffrirono giustamente per la loro malvagità, avendo nutrito un odio tanto profondo verso lo straniero (Sap 19, 13). Rinnova i segni e compi altri prodigi, glorifica la tua mano e il tuo braccio destro (Sir 36, 5). Egli scruta l'abisso e il cuore e penetra tutti i loro segreti. L'Altissimo conosce tutta la scienza e osserva i segni dei tempi (Sir 42, 18). </w:t>
      </w:r>
    </w:p>
    <w:p w14:paraId="1E2E35B8"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L'ornò con una veste sacra, d'oro, violetto e porpora, capolavoro di ricamo; con il pettorale del giudizio, con i segni della verità, e con tessuto di lino scarlatto, capolavoro di artista (Sir 45, 10). Egli si dedicò alla riforma del popolo e sradicò i segni abominevoli dell'empietà (Sir 49, 2). Ecco, io e i figli che il Signore mi ha dato, siamo segni e presagi per Israele da parte del Signore degli eserciti, che abita sul monte Sion (Is 8, 18). Così dice il Signore: "Non imitate la condotta delle </w:t>
      </w:r>
      <w:r w:rsidRPr="00AB21A8">
        <w:rPr>
          <w:rFonts w:ascii="Arial" w:hAnsi="Arial" w:cs="Arial"/>
          <w:i/>
          <w:sz w:val="20"/>
          <w:szCs w:val="20"/>
          <w:lang w:eastAsia="it-IT"/>
        </w:rPr>
        <w:lastRenderedPageBreak/>
        <w:t xml:space="preserve">genti e non abbiate paura dei segni del cielo, perché le genti hanno paura di essi (Ger 10, 2). Tu hai operato segni e miracoli nel paese di Egitto e fino ad oggi in Israele e fra tutti gli uomini e ti sei fatto un nome come appare oggi (Ger 32, 20). </w:t>
      </w:r>
    </w:p>
    <w:p w14:paraId="6DCF87D7"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Non mostrano alle genti segni nel cielo, né risplendono come il sole, né illuminano come la luna (Bar 6, 66). Accusate vostra madre, accusatela, perché essa non è più mia moglie e io non sono più suo marito! Si tolga dalla faccia i segni delle sue prostituzioni e i segni del suo adulterio dal suo petto (Os 2, 4). E al mattino: Oggi burrasca, perché il cielo è rosso cupo. Sapete dunque interpretare l'aspetto del cielo e non sapete distinguere i segni dei tempi? (Mt 16, 3). </w:t>
      </w:r>
    </w:p>
    <w:p w14:paraId="4D9B458E"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Perché sorgeranno falsi cristi e falsi profeti e faranno segni e portenti per ingannare, se fosse possibile, anche gli eletti (Mc 13, 22). E questi saranno i segni che accompagneranno quelli che credono: nel mio nome scacceranno i demòni, parleranno lingue nuove (Mc 16, 17). E vi saranno di luogo in luogo terremoti, carestie e pestilenze; vi saranno anche fatti terrificanti e segni grandi dal cielo (Lc 21, 11). Vi saranno segni nel sole, nella luna e nelle stelle, e sulla terra angoscia di popoli in ansia per il fragore del mare e dei flutti (Lc 21, 25). </w:t>
      </w:r>
    </w:p>
    <w:p w14:paraId="58C83B91"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Mentre era a Gerusalemme per la Pasqua, durante la festa molti, vedendo i segni che faceva, credettero nel suo nome (Gv 2, 23). Egli andò da Gesù, di notte, e gli disse: "Rabbì, sappiamo che sei un maestro venuto da Dio; nessuno infatti può fare i segni che tu fai, se Dio non è con lui" (Gv 3, 2). Gesù gli disse: "Se non vedete segni e prodigi, voi non credete" (Gv 4, 48). E una grande folla lo seguiva, vedendo i segni che faceva sugli infermi (Gv 6, 2). Gesù rispose: "In verità, in verità vi dico, voi mi cercate non perché avete visto dei segni, ma perché avete mangiato di quei pani e vi siete saziati (Gv 6, 26). </w:t>
      </w:r>
    </w:p>
    <w:p w14:paraId="14A2017F"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Molti della folla invece credettero in lui, e dicevano: "Il Cristo, quando verrà, potrà fare segni più grandi di quelli che ha fatto costui?" (Gv 7, 31). Allora i sommi sacerdoti e i farisei riunirono il sinedrio e dicevano: "Che facciamo? Quest'uomo compie molti segni (Gv 11, 47). Sebbene avesse compiuto tanti segni davanti a loro, non credevano in lui (Gv 12, 37). Molti altri segni fece Gesù in presenza dei suoi discepoli, ma non sono stati scritti in questo libro (Gv 20, 30). </w:t>
      </w:r>
    </w:p>
    <w:p w14:paraId="2620141E"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w:t>
      </w:r>
    </w:p>
    <w:p w14:paraId="37B09878" w14:textId="77777777" w:rsidR="00CF60FA"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testimoniava con segni e prodigi e miracoli d'ogni genere e doni dello Spirito Santo, distribuiti secondo la sua volontà (Eb 2, 4). </w:t>
      </w:r>
    </w:p>
    <w:p w14:paraId="0CD5F7B5"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amore dell’uomo, tutto ciò che è fisicamente e metafisicamente possibile, il Signore lo compie. Se Lui ha creato dal nulla l’intero universo e lo stesso uomo, può sempre trarre un uomo dal seno di una donna, anche se sterile per natura e per età. Per questa ragione nulla è impossibile al Signore. Lui è l’Onnipotente. La sua Onnipotenza non finisce mai di stupire l’uomo. Le cose passate sono passate. Le nuove sono sempre nuove. Dio mai ripete i segni. Con Mosè ogni giorno vi era un segno nuovo. Così anche con Gesù. Ogni segno è nuovo. Attraverso i segni sempre nuovi Lui attesta che nulla, ma veramente nulla è impossibile al Signore. Questa onnipotenza e novità di manifestazione è sempre affermata e confermata sia dall’Antico che dal Nuovo Testamento. Dio può tutto, sempre, senza alcun limite. </w:t>
      </w:r>
    </w:p>
    <w:p w14:paraId="078C9281"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amore, nell’amore, sempre il Signore concede la sua onnipotenza ai suoi amici. Essi possono cose che nessuna creatura mai potrà. Non perché è nella loro natura una tale </w:t>
      </w:r>
      <w:r>
        <w:rPr>
          <w:rFonts w:ascii="Arial" w:hAnsi="Arial" w:cs="Arial"/>
          <w:sz w:val="20"/>
          <w:szCs w:val="20"/>
          <w:lang w:eastAsia="it-IT"/>
        </w:rPr>
        <w:lastRenderedPageBreak/>
        <w:t xml:space="preserve">onnipotenza – se fosse nella natura ci troveremmo dinanzi a doni preternaturali – mentre i miracoli sono realmente opere soprannaturali, opere dell’onnipotenza divina, concessa ad un uomo. Questa distinzione tra doni naturali, preternaturali, soprannaturali mai dovrà essere ignorata. Essa va sempre tenuta presente per discernere e separare l’azione dell’uomo dall’azione di Dio o, se si preferisce, l’azione dell’uomo dall’azione dell’uomo di Dio. </w:t>
      </w:r>
    </w:p>
    <w:p w14:paraId="36DD17BC" w14:textId="77777777" w:rsidR="00CF60FA" w:rsidRDefault="00CF60FA" w:rsidP="00334EBD">
      <w:pPr>
        <w:pStyle w:val="Nessunaspaziatura"/>
        <w:spacing w:after="120"/>
        <w:jc w:val="both"/>
        <w:rPr>
          <w:rFonts w:ascii="Arial" w:eastAsia="Times New Roman" w:hAnsi="Arial" w:cs="Arial"/>
          <w:b/>
          <w:sz w:val="20"/>
          <w:szCs w:val="20"/>
          <w:lang w:eastAsia="it-IT"/>
        </w:rPr>
      </w:pPr>
    </w:p>
    <w:p w14:paraId="5AE45BF7" w14:textId="77777777" w:rsidR="00CF60FA" w:rsidRPr="00355E40" w:rsidRDefault="00CF60FA" w:rsidP="00334EBD">
      <w:pPr>
        <w:pStyle w:val="Nessunaspaziatura"/>
        <w:spacing w:after="120"/>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 xml:space="preserve">IMPOSSIBILE </w:t>
      </w:r>
    </w:p>
    <w:p w14:paraId="05A8F65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disse: "Ecco, essi sono un solo popolo e hanno tutti una lingua sola; questo è l'inizio della loro opera e ora quanto avranno in progetto di fare non sarà loro impossibile (Gen 11, 6). C'è forse qualche cosa impossibile per il Signore? Al tempo fissato tornerò da te alla stessa data e Sara avrà un figlio" (Gen 18, 14). Amnon ne ebbe una tal passione, da cadere malato a causa di Tamar sua sorella; poiché essa era vergine pareva impossibile ad Amnon di poterle fare qualcosa (2Sam 13, 2). Giuda rispose: "Non è impossibile che molti cadano in mano a pochi e non c'è differenza per il Cielo tra il salvare per mezzo di molti e il salvare per mezzo di pochi (1Mac 3, 18). Ora quelli dell'Acra in Gerusalemme, messi nell'impossibilità di uscire e venire nel paese a comprare e vendere, erano terribilmente affamati e buon numero di essi moriva di fame (1Mac 13, 49). </w:t>
      </w:r>
    </w:p>
    <w:p w14:paraId="3DFE1DE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che era assolutamente impossibile permettere che fossero ingannati coloro che si erano fidati della santità del luogo e del carattere sacro e inviolabile di un tempio venerato in tutto il mondo (2Mac 3, 12). Vedeva infatti che senza un provvedimento del re era impossibile ristabilire la pace nella vita pubblica e che Simone non avrebbe messo freno alla sua pazzia (2Mac 4, 6). Comprendo che puoi tutto e che nessuna cosa è impossibile per te (Gb 42, 2). E' impossibile sfuggire alla tua mano (Sap 16, 15). Senza di loro sarebbe impossibile costruire una città; gli uomini non potrebbero né abitarvi né circolare (Sir 38, 32). </w:t>
      </w:r>
    </w:p>
    <w:p w14:paraId="58CDDB4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"Ah, Signore Dio, tu hai fatto il cielo e la terra con grande potenza e con braccio forte; nulla ti è impossibile (Ger 32, 17). "Ecco, io sono il Signore Dio di ogni essere vivente; qualcosa è forse impossibile per me? (Ger 32, 27). Dice il Signore degli eserciti: "Se questo sembra impossibile agli occhi del resto di questo popolo in quei giorni, sarà forse impossibile anche ai miei occhi?" - dice il Signore degli eserciti – (Zc 8, 6). Ed egli rispose: "Per la vostra poca fede. In verità vi dico: se avrete fede pari a un granellino di senapa, potrete dire a questo monte: spostati da qui a là, ed esso si sposterà, e niente vi sarà impossibile (Mt 17, 20). </w:t>
      </w:r>
    </w:p>
    <w:p w14:paraId="6C62A4C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Gesù, fissando su di loro lo sguardo, disse: "Questo è impossibile agli uomini, ma a Dio tutto è possibile" (Mt 19, 26). Ma Gesù, guardandoli, disse: "Impossibile presso gli uomini, ma non presso Dio! Perché tutto è possibile presso Dio" (Mc 10, 27). Nulla è impossibile a Dio " (Lc 1, 37). Rispose: "Ciò che è impossibile agli uomini, è possibile a Dio" (Lc 18, 27). Tra la folla però chi diceva una cosa, chi un'altra. Nell'impossibilità di accertare la realtà dei fatti a causa della confusione, ordinò di condurlo nella fortezza (At 21, 34). </w:t>
      </w:r>
    </w:p>
    <w:p w14:paraId="1F598DD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Impossibile! Resti invece fermo che Dio è verace e ogni uomo mentitore, come sta scritto: Perché tu sia riconosciuto giusto nelle tue parole e trionfi quando sei giudicato. (Rm 3, 4). Impossibile! Altrimenti, come potrà Dio giudicare il mondo?  (Rm 3, 6). Infatti ciò che era impossibile alla legge, perché la carne la rendeva impotente, Dio lo ha reso possibile: mandando il proprio Figlio in una carne simile a quella del peccato e in vista del peccato, egli ha condannato il peccato nella carne (Rm 8, 3). Io domando dunque: Dio avrebbe forse ripudiato il suo popolo? Impossibile! Anch'io infatti sono Israelita, della discendenza di Abramo, della tribù di Beniamino (Rm 11, 1). </w:t>
      </w:r>
    </w:p>
    <w:p w14:paraId="49A42A1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pertanto noi che cerchiamo la giustificazione in Cristo siamo trovati peccatori come gli altri, forse Cristo è ministro del peccato? Impossibile! (Gal 2, 17).La legge è dunque contro le promesse di Dio? Impossibile! Se infatti fosse stata data una legge capace di conferire la vita, la giustificazione scaturirebbe davvero dalla legge (Gal 3, 21). tuttavia sono caduti, è impossibile rinnovarli una seconda volta portandoli alla conversione, dal momento che per loro conto crocifiggono di nuovo il Figlio di Dio e lo espongono all'infamia (Eb 6, 6). </w:t>
      </w:r>
    </w:p>
    <w:p w14:paraId="39EF367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grazie a due atti irrevocabili, nei quali è impossibile che Dio mentisca, noi che abbiamo cercato rifugio in lui avessimo un grande incoraggiamento nell'afferrarci saldamente alla speranza che ci è stata offerta (Eb 6, 18). poiché è impossibile eliminare i peccati con il sangue di tori e di capri (Eb 10, 4). Senza la fede però è impossibile essergli graditi; chi infatti s'accosta a Dio deve credere che egli esiste e che egli ricompensa coloro che lo cercano (Eb 11, 6). </w:t>
      </w:r>
    </w:p>
    <w:p w14:paraId="2908DD4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Ora quelli dell'Acra in Gerusalemme, messi nell'impossibilità di uscire e venire nel paese a comprare e vendere, erano terribilmente affamati e buon numero di essi moriva di fame (1Mac 13, 49). Tra la folla però chi diceva una cosa, chi un'altra. Nell'impossibilità di accertare la realtà dei fatti a causa della confusione, ordinò di condurlo nella fortezza (At 21, 34). </w:t>
      </w:r>
    </w:p>
    <w:p w14:paraId="541DBE2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p>
    <w:p w14:paraId="14153524"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r w:rsidRPr="00355E40">
        <w:rPr>
          <w:rFonts w:ascii="Arial" w:hAnsi="Arial" w:cs="Arial"/>
          <w:b/>
          <w:sz w:val="20"/>
          <w:szCs w:val="20"/>
          <w:lang w:eastAsia="it-IT"/>
        </w:rPr>
        <w:t>POSSIBILE - POSSIBILITÀ</w:t>
      </w:r>
    </w:p>
    <w:p w14:paraId="0CA45E6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uomini di Ai si voltarono indietro ed ecco videro che il fumo della città si alzava verso il cielo. Allora non ci fu più possibilità per loro di fuggire in alcuna direzione, mentre il popolo che fuggiva verso il deserto si rivolgeva contro quelli che lo inseguivano (Gs 8, 20). Rispose: "Non sia mai. Non morirai. Vedi, mio padre non fa nulla di grande o di piccolo senza confidarmelo. Perché mi avrebbe nascosto questa cosa? Non è possibile!" (1Sam 20, 2). Le disse: "Su, chiedi in prestito vasi da tutti i tuoi vicini, il maggior numero possibile di vasi vuoti (2Re 4, 3). </w:t>
      </w:r>
    </w:p>
    <w:p w14:paraId="18C745D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Secondo tutta la mia possibilità ho fatto preparativi per il tempio del mio Dio; ho preparato oro su oro, argento su argento, bronzo su bronzo, ferro su ferro, legname su legname, ònici, brillanti, topàzi, pietre di vario valore e pietre preziose e marmo bianco in quantità (1Cr 29, 2). Ma il popolo è numeroso e siamo al tempo delle piogge; non è possibile restare all'aperto. D'altra parte non è lavoro di un giorno o di due, perché siamo in molti ad aver peccato in questa materia (Esd 10, 13). E dissi loro: "Noi, secondo la nostra possibilità, abbiamo riscattato i nostri fratelli Giudei che si erano venduti agli stranieri e voi stessi vendereste i vostri fratelli ed essi si venderebbero a noi?". Allora quelli tacquero e non seppero che rispondere (Ne 5, 8). </w:t>
      </w:r>
    </w:p>
    <w:p w14:paraId="2FCF964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Ozia rispose loro: "Coraggio, fratelli, resistiamo ancora cinque giorni e in questo tempo il Signore Dio nostro rivolgerà di nuovo la misericordia su di noi; non è possibile che egli ci abbandoni fino all'ultimo (Gdt 7, 30). E ridussero Israele a nascondersi in ogni possibile rifugio (1Mac 1, 53). Arrivarono a Efron, città posta sul percorso, grande e particolarmente forte, che non era possibile evitare da nessuna parte e bisognava passarvi in mezzo (1Mac 5, 46). Giuda vide che il suo esercito si disgregava mentre la battaglia incalzava; si sentì venire meno il cuore, perché non aveva possibilità di radunare i suoi (1Mac 9, 7). Ecco abbiamo i nemici di fronte a noi e alle spalle, dall'uno e dall'altro lato l'acqua del Giordano o la palude o la boscaglia, non c'è possibilità di sfuggire (1Mac 9, 45). </w:t>
      </w:r>
    </w:p>
    <w:p w14:paraId="49C4488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Mandò un'ambasciata a dire al re Demetrio: "Su, concludiamo un'alleanza fra noi: io ti darò mia figlia, che Alessandro ha in moglie, e la possibilità di rientrare nel regno di tuo padre (1Mac 11, 9). Antioco dunque teneva il campo contro Dora da due giorni, lanciando continuamente contro di essa le schiere e costruendo macchine; aveva precluso a Trifone ogni possibilità di uscire ed entrare (1Mac 15, 25). E gli riferì che il tesoro di Gerusalemme era colmo di ricchezze immense tanto che l'ammontare del capitale era incalcolabile e non serviva per le spese dei sacrifici; era quindi ben possibile ridurre tutto in potere del re (2Mac 3, 6). Non era più possibile né osservare il sabato, né celebrare le feste tradizionali, né fare aperta professione di giudaismo (2Mac 6, 6). </w:t>
      </w:r>
    </w:p>
    <w:p w14:paraId="0A203C9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poiché non gli era possibile agire contro la volontà del re, cercava l'occasione per effettuare la cosa con qualche stratagemma (2Mac 14, 29).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Prevalere con la forza ti è sempre possibile; chi potrà opporsi al potere del tuo braccio? (Sap 11, 21). Con tale modo di agire hai insegnato al tuo popolo che il giusto deve amare gli uomini; inoltre hai reso i tuoi figli pieni di dolce speranza perché tu concedi dopo i peccati la possibilità di pentirsi (Sap 12, 19). </w:t>
      </w:r>
    </w:p>
    <w:p w14:paraId="11C2226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garantire oltre la tua possibilità; se hai garantito, preòccupati di soddisfare (Sir 8, 13). Non litigare con un irascibile e non traversare con lui un luogo solitario, perché ai suoi occhi il sangue è come nulla, dove non c'è possibilità di aiuto ti assalirà (Sir 8, 16). Figlio, per quanto ti è possibile, tràttati bene e presenta al Signore le offerte dovute (Sir 14, 11). Prima di morire fa’ del bene all'amico, secondo le tue possibilità sii con lui generoso (Sir 14, 13). A nessuno è possibile svelare le sue opere e chi può indagare le sue grandezze? (Sir 18, 3). </w:t>
      </w:r>
    </w:p>
    <w:p w14:paraId="5FADF12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c'è nulla da togliere e nulla da aggiungere; non è possibile indagare le meraviglie del Signore (Sir 18, 5). Aiuta il tuo prossimo secondo la tua possibilità e bada a te stesso per non cadere (Sir 29, 20). Dá all'Altissimo in base al dono da lui ricevuto, dá di buon animo secondo la tua possibilità (Sir 35, 9). Offri incenso e un memoriale di fior di farina e sacrifici pingui secondo le tue possibilità (Sir 38, 11). Ogni azione umana è davanti a lui, non è possibile nascondersi ai </w:t>
      </w:r>
      <w:r w:rsidRPr="00355E40">
        <w:rPr>
          <w:rFonts w:ascii="Arial" w:hAnsi="Arial" w:cs="Arial"/>
          <w:i/>
          <w:sz w:val="20"/>
          <w:szCs w:val="20"/>
          <w:lang w:eastAsia="it-IT"/>
        </w:rPr>
        <w:lastRenderedPageBreak/>
        <w:t xml:space="preserve">suoi occhi (Sir 39, 19). Come dunque è possibile non comprendere che non sono dei coloro che non possono salvare se stessi né dalla guerra né dai mali? (Bar 6, 49). </w:t>
      </w:r>
    </w:p>
    <w:p w14:paraId="2F09400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Gesù, fissando su di loro lo sguardo, disse: "Questo è impossibile agli uomini, ma a Dio tutto è possibile" (Mt 19, 26). Sorgeranno infatti falsi cristi e falsi profeti e faranno grandi portenti e miracoli, così da indurre in errore, se possibile, anche gli eletti (Mt 24, 24). E avanzatosi un poco, si prostrò con la faccia a terra e pregava dicendo: "Padre mio, se è possibile, passi da me questo calice! Però non come voglio io, ma come vuoi tu!" (Mt 26, 39). Gesù gli disse: "Se tu puoi! Tutto è possibile per chi crede" (Mc 9, 23). Ma Gesù, guardandoli, disse: "Impossibile presso gli uomini, ma non presso Dio! Perché tutto è possibile presso Dio" (Mc 10, 27). </w:t>
      </w:r>
    </w:p>
    <w:p w14:paraId="10EB3F9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sorgeranno falsi cristi e falsi profeti e faranno segni e portenti per ingannare, se fosse possibile, anche gli eletti (Mc 13, 22). Poi, andato un po’ innanzi, si gettò a terra e pregava che, se fosse possibile, passasse da lui quell'ora (Mc 14, 35). E diceva: "Abbà, Padre! Tutto è possibile a te, allontana da me questo calice! Però non ciò che io voglio, ma ciò che vuoi tu" (Mc 14, 36). Allora Maria disse all'angelo: "Come è possibile? Non conosco uomo" (Lc 1, 34). Però è necessario che oggi, domani e il giorno seguente io vada per la mia strada, perché non è possibile che un profeta muoia fuori di Gerusalemme (Lc 13, 33). </w:t>
      </w:r>
    </w:p>
    <w:p w14:paraId="2BF349E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Rispose: "Ciò che è impossibile agli uomini, è possibile a Dio" (Lc 18, 27). Ma Dio lo ha risuscitato, sciogliendolo dalle angosce della morte, perché non era possibile che questa lo tenesse in suo potere (At 2, 24). e che per lui chiunque crede riceve giustificazione da tutto ciò da cui non vi fu possibile essere giustificati mediante la legge di Mosè (At 13, 39). Paolo aveva deciso di passare al largo di Efeso per evitare di subire ritardi nella provincia d'Asia: gli premeva di essere a Gerusalemme, se possibile, per il giorno della Pentecoste (At 20, 16). Fattosi giorno non riuscivano a riconoscere quella terra, ma notarono un'insenatura con spiaggia e decisero, se possibile, di spingere la nave verso di essa (At 27, 39). </w:t>
      </w:r>
    </w:p>
    <w:p w14:paraId="2F67697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Se possibile, per quanto questo dipende da voi, vivete in pace con tutti (Rm 12, 18). E trovandomi presso di voi e pur essendo nel bisogno, non sono stato d'aggravio a nessuno, perché alle mie necessità hanno provveduto i fratelli giunti dalla Macedonia. In ogni circostanza ho fatto il possibile per non esservi di aggravio e così farò in avvenire (2Cor 11, 9). </w:t>
      </w:r>
    </w:p>
    <w:p w14:paraId="2D46547F"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i/>
          <w:sz w:val="20"/>
          <w:szCs w:val="20"/>
          <w:lang w:eastAsia="it-IT"/>
        </w:rPr>
      </w:pPr>
      <w:r w:rsidRPr="00355E40">
        <w:rPr>
          <w:rFonts w:ascii="Arial" w:hAnsi="Arial" w:cs="Arial"/>
          <w:i/>
          <w:sz w:val="20"/>
          <w:szCs w:val="20"/>
          <w:lang w:eastAsia="it-IT"/>
        </w:rPr>
        <w:t xml:space="preserve">Dove sono dunque le vostre felicitazioni? Vi rendo testimonianza che, se fosse stato possibile, vi sareste cavati anche gli occhi per darmeli (Gal 4, 15).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Per fede anche Sara, sebbene fuori dell'età, ricevette la possibilità di diventare madre perché ritenne fedele colui che glielo aveva promesso (Eb 11, 11). Se avessero pensato a quella da cui erano usciti, avrebbero avuto possibilità di ritornarvi (Eb 11, 15). </w:t>
      </w:r>
    </w:p>
    <w:p w14:paraId="7E246A8B"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L’Angelo Gabriele dona alla Vergine Maria il segno della verità di ciò che lui sta dicendo, rivelandole, ciò che la cugina Elisabetta teneva nascosto nel suo seno senza rivelarlo ad alcuno. La Vergine di Nazaret di certo non aveva bisogno di questo segno. Lei è tutta piena di grazia e di Spirito Santo. Il segno le è dato per attestarle che siamo nella più pura storia della salvezza. Non siamo fuori dell’agire del Signore. Vi è però una divina differenza nel contenuto. </w:t>
      </w:r>
    </w:p>
    <w:p w14:paraId="5618519A"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Ciò che avviene in Elisabetta lo possiamo definire un </w:t>
      </w:r>
      <w:r w:rsidRPr="00E1480B">
        <w:rPr>
          <w:rFonts w:ascii="Arial" w:eastAsia="Times New Roman" w:hAnsi="Arial" w:cs="Arial"/>
          <w:i/>
          <w:sz w:val="20"/>
          <w:szCs w:val="20"/>
          <w:lang w:eastAsia="it-IT"/>
        </w:rPr>
        <w:t>“miracolo”</w:t>
      </w:r>
      <w:r>
        <w:rPr>
          <w:rFonts w:ascii="Arial" w:eastAsia="Times New Roman" w:hAnsi="Arial" w:cs="Arial"/>
          <w:sz w:val="20"/>
          <w:szCs w:val="20"/>
          <w:lang w:eastAsia="it-IT"/>
        </w:rPr>
        <w:t xml:space="preserve"> ordinario di Dio, cioè è un’azione che sempre è avvenuta per il passato. Questo </w:t>
      </w:r>
      <w:r w:rsidRPr="00E1480B">
        <w:rPr>
          <w:rFonts w:ascii="Arial" w:eastAsia="Times New Roman" w:hAnsi="Arial" w:cs="Arial"/>
          <w:i/>
          <w:sz w:val="20"/>
          <w:szCs w:val="20"/>
          <w:lang w:eastAsia="it-IT"/>
        </w:rPr>
        <w:t>“miracolo”</w:t>
      </w:r>
      <w:r>
        <w:rPr>
          <w:rFonts w:ascii="Arial" w:eastAsia="Times New Roman" w:hAnsi="Arial" w:cs="Arial"/>
          <w:sz w:val="20"/>
          <w:szCs w:val="20"/>
          <w:lang w:eastAsia="it-IT"/>
        </w:rPr>
        <w:t xml:space="preserve"> ha un fine preciso: attestare all’uomo la sua non umana possibilità. L’uomo deve capire che si trova dinanzi a Dio che agisce per lui, in lui, con lui. È Dio che governa la loro storia. Senza la sua opera, la storia si incammina su una via di nullità, inefficienza, vanità, morte. Se Dio non fosse intervenuto con potenza nella vita di Sara, quale idea avrebbe avuto Abramo del suo Dio? Di certo assai limitata. Il suo sarebbe stato un Dio senza alcun governo sulla sua creazione. La creazione cammina da una parte, mentre il Signore cammina dall’altra, in modo autonomo e senza contatto o governo. Invece Abramo sa che la creazione è nelle mani del suo Dio, perché a Lui nulla è impossibile. Tutto ciò che Lui promette lo compie anche.</w:t>
      </w:r>
    </w:p>
    <w:p w14:paraId="7DFF6B91"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Questo vale anche per Mosè. Senza la manifestazione della sua onnipotenza, Mosè avrebbe pensato che nel suo Dio vi fosse un qualche limite. Invece in quaranta anni di cammino con Lui, Mosè imparò che Dio realmente tutto può, anche spaccare il mare in due, far piovere manna dal </w:t>
      </w:r>
      <w:r>
        <w:rPr>
          <w:rFonts w:ascii="Arial" w:eastAsia="Times New Roman" w:hAnsi="Arial" w:cs="Arial"/>
          <w:sz w:val="20"/>
          <w:szCs w:val="20"/>
          <w:lang w:eastAsia="it-IT"/>
        </w:rPr>
        <w:lastRenderedPageBreak/>
        <w:t>cielo, far scaturire acqua da una durissima  roccia, far vivere in un deserto di morte un intero popolo, governare tutta la natura. Nessun elemento potrà mai sottrarsi al suo volere.</w:t>
      </w:r>
    </w:p>
    <w:p w14:paraId="4ACE85B9"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Quale fede in Dio avremmo noi cristiani oggi, se Gesù fosse rimasto nella tomba, nel sepolcro? Avremmo di certo pensato che Dio è potente fino alla morte. Dopo la morte non ha più potere. Invece il Signore scende nel sepolcro e porta via il Figlio suo, non così come in esso era entrato, con un corpo di carne. Lo porta fuori con un corpo di spirito, di luce, immortale, spirituale, incorruttibile, glorioso. Ogni segno dato da Dio all’uomo, rivela in pienezza la sua verità. Ogni miracolo di Gesù rivela chi Lui è realmente dinanzi al Padre suo.</w:t>
      </w:r>
    </w:p>
    <w:p w14:paraId="6FECE159"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Qual è la differenza di contenuto, e non solo di modalità, tra la maternità di Elisabetta e quella della Vergine Maria? In Elisabetta Dio rende fecondo solo il suo seno, sterile anche per età. Il concepimento di Giovanni il Battista avviene secondo e nel rispetto delle leggi della natura, e cioè dall’unione di un uomo con la donna. Nella Vergine Maria, saltano sia le leggi della natura che il soggetto del concepimento assieme alla sue modalità. </w:t>
      </w:r>
    </w:p>
    <w:p w14:paraId="6D8DF6AF"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Nella Vergine Maria il concepimento è senza il concorso dell’uomo. Giuseppe ne è stato tenuto fuori. Questo si compie per l’azione onnipotente dello Spirito Santo. È un frutto della sua potenza eterna e divina. Chi nasce non è un uomo. È il Figlio dell’Altissimo che si fa carne, si fa vero uomo, assume la nostra umanità. È questo il nuovo assoluto di Dio e anche ciò che è impossibile ripetere nella storia. Ciò che avviene in Sara, avviene in Anna, la madre di Samuele, avviene in Elisabetta, è avvenuto in molte altre donne. Ciò che avviene in Maria, avviene solo in Lei e mai più si ripeterà nella storia e nell’eternità. Dopo che Maria dice il suo sì cambia anche la </w:t>
      </w:r>
      <w:r w:rsidRPr="00BD47FB">
        <w:rPr>
          <w:rFonts w:ascii="Arial" w:eastAsia="Times New Roman" w:hAnsi="Arial" w:cs="Arial"/>
          <w:i/>
          <w:sz w:val="20"/>
          <w:szCs w:val="20"/>
          <w:lang w:eastAsia="it-IT"/>
        </w:rPr>
        <w:t>“teologia”</w:t>
      </w:r>
      <w:r>
        <w:rPr>
          <w:rFonts w:ascii="Arial" w:eastAsia="Times New Roman" w:hAnsi="Arial" w:cs="Arial"/>
          <w:sz w:val="20"/>
          <w:szCs w:val="20"/>
          <w:lang w:eastAsia="it-IT"/>
        </w:rPr>
        <w:t xml:space="preserve"> di Dio. Non si può dire più: “Nulla è impossibile a Dio”, perché una cosa gli è impossibile: una nuova incarnazione del Figlio Suo. </w:t>
      </w:r>
    </w:p>
    <w:p w14:paraId="7A3D9261"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nell’onnipotenza del Signore far concepire in modo verginale tutte le donne di questo mondo per sua azione diretta. Lo ha fatto già con Adamo, anche se non per concepimento, ma per estrazione di una parte di lui e per azione di vera creazione. Mai potrà far divenire nuovamente una Vergine Madre di Dio. Questo gli è veramente impossibile. Per questo è cambiata la </w:t>
      </w:r>
      <w:r w:rsidRPr="00BD47FB">
        <w:rPr>
          <w:rFonts w:ascii="Arial" w:eastAsia="Times New Roman" w:hAnsi="Arial" w:cs="Arial"/>
          <w:i/>
          <w:sz w:val="20"/>
          <w:szCs w:val="20"/>
          <w:lang w:eastAsia="it-IT"/>
        </w:rPr>
        <w:t>“teologia”</w:t>
      </w:r>
      <w:r>
        <w:rPr>
          <w:rFonts w:ascii="Arial" w:eastAsia="Times New Roman" w:hAnsi="Arial" w:cs="Arial"/>
          <w:sz w:val="20"/>
          <w:szCs w:val="20"/>
          <w:lang w:eastAsia="it-IT"/>
        </w:rPr>
        <w:t xml:space="preserve"> di Dio. Essa è arrivata al sommo, del sommo, del sommo, irripetibile. </w:t>
      </w:r>
    </w:p>
    <w:p w14:paraId="2725885A"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Possiamo dire allora che l’Angelo aiuta, sostiene l’atto di fede della Vergine Maria. Se questo è vero – personalmente ritengo che sia così dal momento che anche Gesù chiese di essere sostenuto nell’Orto degli Ulivi nell’atto di fede da porre nella volontà del Padre – nasce per noi l’obbligo non solo di suscitare, ma anche si sostenere l’atto di fede di ogni nostro fratello. Gesù ci ha insegnato che quest’atto di fede va sostenuto con il nostro amore vicendevole che è purissima obbedienza alla Parola del Vangelo, letta e compresa secondo la verità attuale dello Spirito Santo. Ma Gesù ci insegna che la fede va anche sostenuta con segni esterni, anch’essi frutto del nostro amore, trasformato in preghiera. Senza questo sostegno, la fede potrebbe anche nascere, ma poi verrebbe meno lungo il percorso, manca del sostegno iniziale, ma anche del sostegno lungo il suo cammino. Il sostegno è vita per ogni fede.</w:t>
      </w:r>
    </w:p>
    <w:p w14:paraId="65ECBAF0"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In quest’ultimo giorno della Novena in onore della Beata Vergine Maria Immacolata diviene allora giusto e doveroso chiedersi, interrogarsi, facendo un serio esame di coscienza</w:t>
      </w:r>
      <w:r w:rsidRPr="008377F7">
        <w:rPr>
          <w:rFonts w:ascii="Arial" w:eastAsia="Times New Roman" w:hAnsi="Arial" w:cs="Arial"/>
          <w:i/>
          <w:sz w:val="20"/>
          <w:szCs w:val="20"/>
          <w:lang w:eastAsia="it-IT"/>
        </w:rPr>
        <w:t>: “La mia obbedienza alla Parola è perfetta? Quanto tempo passa tra l’ascolto di una parola e la trasformazione in mia personale storia? Ma credo nella Parola del Signore? Quanto della mia vita è nella Parola di Gesù e quanto è fuori di essa? Che significato hanno oggi i comandamenti per me? Sono convinto che solo nella loro osservanza è la vita del mondo? Sono pronto, se il Signore me lo chiedesse, a rinunciare ai progetti da me pensati per consegnarmi ai disegni di Dio sulla mia vita?  Ma soprattutto, offro i segni interior</w:t>
      </w:r>
      <w:r>
        <w:rPr>
          <w:rFonts w:ascii="Arial" w:eastAsia="Times New Roman" w:hAnsi="Arial" w:cs="Arial"/>
          <w:i/>
          <w:sz w:val="20"/>
          <w:szCs w:val="20"/>
          <w:lang w:eastAsia="it-IT"/>
        </w:rPr>
        <w:t>i</w:t>
      </w:r>
      <w:r w:rsidRPr="008377F7">
        <w:rPr>
          <w:rFonts w:ascii="Arial" w:eastAsia="Times New Roman" w:hAnsi="Arial" w:cs="Arial"/>
          <w:i/>
          <w:sz w:val="20"/>
          <w:szCs w:val="20"/>
          <w:lang w:eastAsia="it-IT"/>
        </w:rPr>
        <w:t xml:space="preserve"> ed esteriori di credibilità nella Parola del Signore che io annunzio? Oppure offro i segni contrari che sono di trasgressione, scandalo, vizio, evidente attestazione di una vita fuori, senza, contro la Parola?. So che è dai segni di credibilità che offro che nasce la fede in un cuore?”.</w:t>
      </w:r>
      <w:r>
        <w:rPr>
          <w:rFonts w:ascii="Arial" w:eastAsia="Times New Roman" w:hAnsi="Arial" w:cs="Arial"/>
          <w:sz w:val="20"/>
          <w:szCs w:val="20"/>
          <w:lang w:eastAsia="it-IT"/>
        </w:rPr>
        <w:t xml:space="preserve"> Rispondendo con  onestà a queste domande, saprai se per te nasce la fede nei cuori oppure se per te essa muore.</w:t>
      </w:r>
    </w:p>
    <w:p w14:paraId="45CC65A6"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Vergine Maria, Madre della Redenzione, tu che sempre hai dato sia i segni interiori che esteriori della tua fede nella Parola del Signore, aiuta ogni discepolo di Gesù perché si convinca che senza l’offerta dei segni interiori ed esteriori della fede, la sua parola non sarà credibile e sciuperà il tempo senza portare a Cristo alcun nuovo discepolo, ma soprattutto perdendo anche coloro che già sono suoi discepoli. La fede degli altri sempre va sostenuta dalla sua fede. Angeli e Santi, aiutateci ad essere sempre di fede forte, per essere veri sostenitori e anche creatori della vera fede nella Parola di Cristo Gesù  in ogni cuore che ancora non crede.</w:t>
      </w:r>
    </w:p>
    <w:p w14:paraId="4D6470B0" w14:textId="77777777" w:rsidR="00CF60FA" w:rsidRPr="00E17608" w:rsidRDefault="00CF60FA" w:rsidP="00334EBD">
      <w:pPr>
        <w:spacing w:after="0" w:line="240" w:lineRule="auto"/>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 xml:space="preserve">GIORNO DELLA SOLENNITÀ </w:t>
      </w:r>
    </w:p>
    <w:p w14:paraId="2143F28C" w14:textId="77777777" w:rsidR="00CF60FA" w:rsidRPr="00355E40" w:rsidRDefault="00CF60FA" w:rsidP="00334EBD">
      <w:pPr>
        <w:spacing w:after="0" w:line="240" w:lineRule="auto"/>
        <w:rPr>
          <w:rFonts w:ascii="Arial" w:hAnsi="Arial" w:cs="Arial"/>
        </w:rPr>
      </w:pPr>
    </w:p>
    <w:p w14:paraId="46BC99D5" w14:textId="77777777" w:rsidR="00CF60FA" w:rsidRPr="00355E40" w:rsidRDefault="00CF60FA" w:rsidP="00334EBD">
      <w:pPr>
        <w:keepNext/>
        <w:spacing w:after="120" w:line="240" w:lineRule="auto"/>
        <w:jc w:val="center"/>
        <w:outlineLvl w:val="0"/>
        <w:rPr>
          <w:rFonts w:ascii="Arial" w:eastAsia="Times New Roman" w:hAnsi="Arial" w:cs="Arial"/>
          <w:b/>
          <w:bCs/>
          <w:kern w:val="32"/>
          <w:sz w:val="32"/>
          <w:szCs w:val="32"/>
        </w:rPr>
      </w:pPr>
      <w:r w:rsidRPr="00355E40">
        <w:rPr>
          <w:rFonts w:ascii="Arial" w:eastAsia="Times New Roman" w:hAnsi="Arial" w:cs="Arial"/>
          <w:b/>
          <w:bCs/>
          <w:kern w:val="32"/>
          <w:sz w:val="32"/>
          <w:szCs w:val="32"/>
        </w:rPr>
        <w:t xml:space="preserve">AVVENGA PER ME SECONDO LA TUA PAROLA </w:t>
      </w:r>
    </w:p>
    <w:p w14:paraId="4C666A54"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Vergine Maria ascolta con il cuore le parole di spiegazione dell’Angelo e si dichiara la serva del Signore. Qualsiasi cosa il Signore vuole, le la farà. Del Signore lei si dichiara la sua serva: “</w:t>
      </w:r>
      <w:r w:rsidRPr="00355E40">
        <w:rPr>
          <w:rFonts w:ascii="Arial" w:eastAsia="Times New Roman" w:hAnsi="Arial" w:cs="Arial"/>
          <w:i/>
          <w:sz w:val="20"/>
          <w:szCs w:val="20"/>
          <w:lang w:eastAsia="it-IT"/>
        </w:rPr>
        <w:t>Allora Maria disse: «Ecco la serva del Signore: avvenga per me secondo la tua parola»</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Il Signore vuole questo, questo sia. Vuole altro, altro sia. Qualsiasi cosa Lui chiederà, sarò sempre sia serva in eterno. È Lui il Signore della mia vita.</w:t>
      </w:r>
    </w:p>
    <w:p w14:paraId="1009EC37"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Allora è giusto chiedersi: “Qual è il significato della parola </w:t>
      </w:r>
      <w:r w:rsidRPr="00773168">
        <w:rPr>
          <w:rFonts w:ascii="Arial" w:eastAsia="Times New Roman" w:hAnsi="Arial" w:cs="Arial"/>
          <w:i/>
          <w:sz w:val="20"/>
          <w:szCs w:val="20"/>
          <w:lang w:eastAsia="it-IT"/>
        </w:rPr>
        <w:t>“servo”</w:t>
      </w:r>
      <w:r>
        <w:rPr>
          <w:rFonts w:ascii="Arial" w:eastAsia="Times New Roman" w:hAnsi="Arial" w:cs="Arial"/>
          <w:sz w:val="20"/>
          <w:szCs w:val="20"/>
          <w:lang w:eastAsia="it-IT"/>
        </w:rPr>
        <w:t xml:space="preserve"> nella Scrittura Santa? La prima verità che urge affermare vuole che la parola </w:t>
      </w:r>
      <w:r w:rsidRPr="00773168">
        <w:rPr>
          <w:rFonts w:ascii="Arial" w:eastAsia="Times New Roman" w:hAnsi="Arial" w:cs="Arial"/>
          <w:i/>
          <w:sz w:val="20"/>
          <w:szCs w:val="20"/>
          <w:lang w:eastAsia="it-IT"/>
        </w:rPr>
        <w:t>“servo”</w:t>
      </w:r>
      <w:r>
        <w:rPr>
          <w:rFonts w:ascii="Arial" w:eastAsia="Times New Roman" w:hAnsi="Arial" w:cs="Arial"/>
          <w:sz w:val="20"/>
          <w:szCs w:val="20"/>
          <w:lang w:eastAsia="it-IT"/>
        </w:rPr>
        <w:t xml:space="preserve"> non venga letta semplicemente in chiave sociologica, ma in chiave teologica. La chiave teologica ci porta alla verità creaturale del nostro essere e di conseguenza del nostro operare. Prima di riflettere sulla nostra verità di creazione, è opportuno leggere qualche versetto della Scrittura sia dell’Antico che del Nuovo testamento, nel quale ricorre la parola </w:t>
      </w:r>
      <w:r w:rsidRPr="00773168">
        <w:rPr>
          <w:rFonts w:ascii="Arial" w:eastAsia="Times New Roman" w:hAnsi="Arial" w:cs="Arial"/>
          <w:i/>
          <w:sz w:val="20"/>
          <w:szCs w:val="20"/>
          <w:lang w:eastAsia="it-IT"/>
        </w:rPr>
        <w:t>“servo, serva, servi, serve”</w:t>
      </w:r>
      <w:r>
        <w:rPr>
          <w:rFonts w:ascii="Arial" w:eastAsia="Times New Roman" w:hAnsi="Arial" w:cs="Arial"/>
          <w:sz w:val="20"/>
          <w:szCs w:val="20"/>
          <w:lang w:eastAsia="it-IT"/>
        </w:rPr>
        <w:t xml:space="preserve">. </w:t>
      </w:r>
    </w:p>
    <w:p w14:paraId="67B7A955" w14:textId="77777777" w:rsidR="00CF60FA" w:rsidRPr="009B6CBC" w:rsidRDefault="00CF60FA" w:rsidP="00334EBD">
      <w:pPr>
        <w:spacing w:after="0" w:line="240" w:lineRule="auto"/>
        <w:jc w:val="both"/>
        <w:rPr>
          <w:rFonts w:ascii="Arial" w:hAnsi="Arial" w:cs="Arial"/>
          <w:sz w:val="20"/>
        </w:rPr>
      </w:pPr>
    </w:p>
    <w:p w14:paraId="0BE81A4B" w14:textId="77777777" w:rsidR="00CF60FA" w:rsidRPr="009B6CBC" w:rsidRDefault="00CF60FA" w:rsidP="00334EBD">
      <w:pPr>
        <w:spacing w:after="120" w:line="240" w:lineRule="auto"/>
        <w:jc w:val="both"/>
        <w:rPr>
          <w:rFonts w:ascii="Arial" w:hAnsi="Arial" w:cs="Arial"/>
          <w:b/>
          <w:sz w:val="20"/>
        </w:rPr>
      </w:pPr>
      <w:r w:rsidRPr="009B6CBC">
        <w:rPr>
          <w:rFonts w:ascii="Arial" w:hAnsi="Arial" w:cs="Arial"/>
          <w:b/>
          <w:sz w:val="20"/>
        </w:rPr>
        <w:t>TUA SERVA</w:t>
      </w:r>
    </w:p>
    <w:p w14:paraId="62455EC0" w14:textId="77777777" w:rsidR="00CF60FA" w:rsidRPr="00034902"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Eppure abbiamo paglia e foraggio per i nostri asini e anche pane e vino per me, per la tua serva e per il giovane che è con i tuoi servi; non ci manca nulla" (Gdc 19, 19). Essa gli disse: "Possa io trovar grazia ai tuoi occhi, o mio signore! Poiché tu mi hai consolata e hai parlato al cuore della tua serva, benché io non sia neppure come una delle tue schiave" (Rt 2, 13). Le disse: "Chi sei?". Rispose: "Sono Rut, tua serva; stendi il lembo del tuo mantello sulla tua serva, perché tu hai il diritto di riscatto" (Rt 3, 9). Non considerare la tua serva una donna iniqua, poiché finora mi ha fatto parlare l'eccesso del mio dolore e della mia amarezza" (1Sam 1, 16). </w:t>
      </w:r>
    </w:p>
    <w:p w14:paraId="1A50CBBC" w14:textId="77777777" w:rsidR="00CF60FA" w:rsidRPr="00034902"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Essa replicò: "Possa la tua serva trovare grazia ai tuoi occhi". Poi la donna se ne andò per la sua via e il suo volto non fu più come prima (1Sam 1, 18).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28A4B8ED" w14:textId="77777777" w:rsidR="00CF60FA" w:rsidRPr="00034902"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Eliseo le disse: "Che posso fare io per te? Dimmi che cosa hai in casa". Quella rispose: "In casa la tua serva non ha altro che un orcio di olio" (2Re 4, 2).  Allora disse: "L'anno prossimo, in questa stessa stagione, tu terrai in braccio un figlio". Essa rispose: "No, mio signore, uomo di Dio, non mentire con la tua serva" (2Re 4, 16).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w:t>
      </w:r>
    </w:p>
    <w:p w14:paraId="52571677" w14:textId="77777777" w:rsidR="00CF60FA" w:rsidRPr="00034902"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Dio ed egli mi rivelerà quando essi avranno commesso i loro peccati (Gdt 11, 17). </w:t>
      </w:r>
    </w:p>
    <w:p w14:paraId="7205C02C" w14:textId="77777777" w:rsidR="00CF60FA"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Ma Giuditta rispose: "Per la tua vita, mio signore, ti assicuro che io, tua serva, non finirò le riserve che ho con me, prima che il Signore abbia compiuto per mano mia quello che ha stabilito" (Gdt 12, 4). Essa fece dire ad Oloferne: "Comandi il mio signore che lascino uscire la tua serva per la preghiera" (Gdt 12, 6). La tua serva da quando ha cambiato condizione fino ad oggi, non ha gioito di nulla, se non di te, Signore, Dio di Abramo (Est 4, 17y). La tua serva non ha mangiato alla tavola di Amàn né ha onorato il banchetto del re né bevuto il vino delle libazioni (Est 4, 17x). </w:t>
      </w:r>
    </w:p>
    <w:p w14:paraId="61AA5C3B" w14:textId="77777777" w:rsidR="00CF60FA" w:rsidRPr="00034902" w:rsidRDefault="00CF60FA" w:rsidP="00334EBD">
      <w:pPr>
        <w:autoSpaceDE w:val="0"/>
        <w:autoSpaceDN w:val="0"/>
        <w:adjustRightInd w:val="0"/>
        <w:spacing w:after="120" w:line="240" w:lineRule="auto"/>
        <w:jc w:val="both"/>
        <w:rPr>
          <w:rFonts w:ascii="Arial" w:hAnsi="Arial" w:cs="Arial"/>
          <w:sz w:val="20"/>
          <w:szCs w:val="20"/>
          <w:lang w:eastAsia="it-IT"/>
        </w:rPr>
      </w:pPr>
    </w:p>
    <w:p w14:paraId="5FA13433" w14:textId="77777777" w:rsidR="00CF60FA" w:rsidRPr="00034902" w:rsidRDefault="00CF60FA" w:rsidP="00334EBD">
      <w:pPr>
        <w:spacing w:after="120" w:line="240" w:lineRule="auto"/>
        <w:jc w:val="both"/>
        <w:rPr>
          <w:rFonts w:ascii="Arial" w:hAnsi="Arial" w:cs="Arial"/>
          <w:b/>
          <w:sz w:val="20"/>
        </w:rPr>
      </w:pPr>
      <w:r w:rsidRPr="00034902">
        <w:rPr>
          <w:rFonts w:ascii="Arial" w:hAnsi="Arial" w:cs="Arial"/>
          <w:b/>
          <w:sz w:val="20"/>
        </w:rPr>
        <w:t>TUO SERVO</w:t>
      </w:r>
    </w:p>
    <w:p w14:paraId="465C7087"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Ebbene, la ragazza alla quale dirò: Abbassa l'anfora e lasciami bere, e che risponderà: Bevi, anche ai tuoi cammelli darò da bere, sia quella </w:t>
      </w:r>
      <w:r w:rsidRPr="00ED04E6">
        <w:rPr>
          <w:rFonts w:ascii="Arial" w:hAnsi="Arial" w:cs="Arial"/>
          <w:i/>
          <w:sz w:val="20"/>
          <w:szCs w:val="20"/>
          <w:lang w:eastAsia="it-IT"/>
        </w:rPr>
        <w:lastRenderedPageBreak/>
        <w:t xml:space="preserve">che tu hai destinata al tuo servo Isacco; da questo riconoscerò che tu hai usato benevolenza al mio padrone" (Gen 24, 14). Diede loro questo comando: "Direte al mio signore Esaù: Dice il tuo servo Giacobbe: Sono stato forestiero presso Labano e vi sono restato fino ad ora (Gen 32, 5). </w:t>
      </w:r>
    </w:p>
    <w:p w14:paraId="6355C96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Quando il padrone udì le parole di sua moglie che gli parlava: "Proprio così mi ha fatto il tuo servo!", si accese d'ira (Gen 39, 19). Risposero: "Il tuo servo, nostro padre, sta bene, è ancora vivo" e si inginocchiarono prostrandosi (Gen 43, 28). </w:t>
      </w:r>
    </w:p>
    <w:p w14:paraId="6D1B5C03"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Allora Giuda gli si fece innanzi e disse: "Mio signore, sia permesso al tuo servo di far sentire una parola agli orecchi del mio signore; non si accenda la tua ira contro il tuo servo, perché il faraone è come te! (Gen 44, 18). Quando dunque eravamo ritornati dal tuo servo, mio padre, gli riferimmo le parole del mio signore (Gen 44, 24). Allora il tuo servo, mio padre, ci disse: Voi 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Ma il tuo servo si è reso garante del giovinetto presso mio padre: Se non te lo ricondurrò, sarò colpevole verso mio padre per tutta la vita (Gen 44, 32). </w:t>
      </w:r>
    </w:p>
    <w:p w14:paraId="4DA5CDC2"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lascia che il tuo servo rimanga invece del giovinetto come schiavo del mio signore e il giovinetto torni lassù con i suoi fratelli! (Gen 44, 33). Mosè disse al Signore: "Mio Signore, io non sono un buon parlatore; non lo sono mai stato prima e neppure da quando tu hai cominciato a parlare al tuo servo, ma sono impacciato di bocca e di lingua" (Es 4, 10). Mosè disse al Signore: "Perché hai trattato così male il tuo servo? Perché non ho trovato grazia ai tuoi occhi, tanto che tu mi hai messo addosso il carico di tutto questo popolo? (Nm 11, 11). Signore Dio, tu hai cominciato a mostrare al tuo servo la tua grandezza e la tua mano potente; quale altro Dio, infatti, in cielo o sulla terra, può fare opere e prodigi come i tuoi? (Dt 3, 24). </w:t>
      </w:r>
    </w:p>
    <w:p w14:paraId="6CD37041"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Ma se hai paura di farlo, scendi con Pura tuo servo (Gdc 7, 10).  Poi ebbe gran sete e invocò il Signore dicendo: "Tu hai concesso questa grande vittoria mediante il tuo servo; ora dovrò morir di sete e cader nelle mani dei non circoncisi?" (Gdc 15, 18).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Davide disse a Saul: "Nessuno si perda d'animo a causa di costui. Il tuo servo andrà a combattere con questo Filisteo" (1Sam 17, 32). </w:t>
      </w:r>
    </w:p>
    <w:p w14:paraId="06865338"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Saul gli chiese: "Di chi sei figlio, giovane?". Rispose Davide: "Di Iesse il Betlemmita, tuo servo" (1Sam 17, 58). Se dirà: Va bene, allora il tuo servo può stare in pace. Se 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E' forse oggi la prima volta che consulto Dio per lui? Lungi da me! Non getti il re questa colpa sul suo servo né su tutta la casa di mio padre, poiché il tuo servo non sapeva di questa faccenda cosa alcuna, né piccola né grande" (1Sam 22, 15). </w:t>
      </w:r>
    </w:p>
    <w:p w14:paraId="6A334A82"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Davide disse: "Signore, Dio d'Israele, il tuo servo ha sentito dire che Saul cerca di venire contro Keila e di distruggere la città per causa mia (1Sam 23, 10). Mi metteranno nelle sue mani i cittadini di Keila? Scenderà Saul, come ha saputo il tuo servo? Signore, Dio d'Israele, fallo sapere al tuo servo". Il Signore rispose: "Scenderà" (1Sam 23, 11). Davide disse ad Achis: "Se ho trovato grazia ai tuoi occhi, mi sia concesso un luogo in una città del tuo territorio dove io possa abitare. Perché dovrà stare il tuo servo presso di te nella tua città reale?" (1Sam 27, 5). Davide rispose ad Achis: "Tu sai già quello che farà il tuo servo". Achis disse: "Bene! Ti faccio per sempre mia guardia del corpo" (1Sam 28, 2). </w:t>
      </w:r>
    </w:p>
    <w:p w14:paraId="4CBE3BC9"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lastRenderedPageBreak/>
        <w:t xml:space="preserve">Rispose Davide ad Achis: "Che cosa ho fatto e che cosa hai trovato nel tuo servo, da quando sono venuto alla tua presenza fino ad oggi, perché io non possa venire a combattere contro i nemici del re mio signore?" (1Sam 29,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w:t>
      </w:r>
    </w:p>
    <w:p w14:paraId="390870B3"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Signore, tu sei Dio, le tue parole sono verità e hai promesso questo bene al tuo servo (2Sam 7, 28). Dègnati dunque di benedire ora la casa del tuo servo, perché sussista sempre dinanzi a te! Poiché tu, Signore, hai parlato e per la tua benedizione la casa del tuo servo sarà benedetta per sempre!" (2Sam 7, 29). "Ecco il tuo servo!". Davide gli disse: "Non temere, perché voglio trattarti con bontà per amore di Giònata tuo padre e ti restituisco tutti i campi di Saul tuo avo e tu mangerai sempre alla mia tavola" (2Sam 9, 7). Merib-Baal si prostrò e disse: "Che cos'è il tuo servo, perché tu prenda in considerazione un cane morto come sono io?" (2Sam 9, 8). Ziba disse al re: "Il tuo servo farà quanto il re mio signore ordina al suo servo". Merib-Baal dunque mangiava alla tavola di Davide come uno dei figli del re (2Sam 9, 11). </w:t>
      </w:r>
    </w:p>
    <w:p w14:paraId="13D86556"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Chi ha ucciso Abimelech figlio di Ierub-Baal? Non fu forse una donna che gli gettò addosso un pezzo di macina dalle mura, così che egli morì a Tebez? Perché vi siete avvicinati così alle mura? tu digli allora: Anche il tuo servo Uria l'Hittita è morto" (2Sam 11, 21). Allora gli arcieri tirarono sulla tua gente dall'alto delle mura e parecchi della gente del re perirono. Anche il tuo servo Uria l'Hittita è morto" (2Sam 11, 24). Andò dunque Assalonne dal re e disse: "Ecco il tuo servo ha i tosatori presso di sé. Venga dunque anche il re con i suoi ministri a casa del tuo servo!" (2Sam 13, 24). Allora Ionadab disse al re: "Ecco i figli del re arrivano; la cosa sta come il tuo servo ha detto" (2Sam 13, 35). </w:t>
      </w:r>
    </w:p>
    <w:p w14:paraId="6FB453B4"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Per dare alla cosa un altro aspetto, il tuo servo Ioab ha agito così; ma il mio signore ha la saggezza di un angelo di Dio e sa quanto avviene sulla terra" (2Sam 14, 20). Ioab si gettò con la faccia a terra, si prostrò, benedisse il re e disse: "Oggi il tuo servo sa di aver trovato grazia ai tuoi occhi, re mio signore, poiché il re ha fatto quello che il suo servo gli ha chiesto" (2Sam 14, 22).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73FC1AD2"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Il re disse: "Il giovane Assalonne sta bene?". Achimaàz rispose: "Quando Ioab mandava il servo del re e me tuo servo, io vidi un gran tumulto, ma non so di che cosa si trattasse" (2Sam 18, 29). E disse al re: "Il mio signore non tenga conto della mia colpa! Non ricordarti di quanto il tuo servo ha commesso quando il re mio signore è uscito da Gerusalemme; il re non lo conservi nella sua mente! (2Sam 19, 20). </w:t>
      </w:r>
    </w:p>
    <w:p w14:paraId="299DE30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Perché il tuo servo riconosce di aver peccato ed ecco, oggi, primo di tutta la casa di Giuseppe, sono sceso incontro al re mio signore" (2Sam 19, 21). Egli rispose: "Re, mio signore, il mio servo mi ha ingannato! Il tuo servo aveva detto: Io mi farò sellare l'asino, monterò e andrò con il re, perché il tuo servo è zoppo (2Sam 19, 27). Ma egli ha calunniato il tuo servo presso il re mio signore. Però il re mio signore è come un angelo di Dio; fa’ dunque ciò che sembrerà bene ai tuoi occhi (2Sam 19, 28). Perché tutti quelli della casa di mio padre non avevano meritato dal re mio signore altro che la morte; ma tu avevi posto il tuo servo fra quelli che mangiano alla tua tavola. E che diritto avrei ancora di implorare presso il re?" (2Sam 19, 29). </w:t>
      </w:r>
    </w:p>
    <w:p w14:paraId="291A4274"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lastRenderedPageBreak/>
        <w:t xml:space="preserve">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Ma dopo che Davide ebbe fatto il censimento del popolo, provò rimorso in cuore e disse al Signore: "Ho peccato molto per quanto ho fatto; ma ora, Signore, perdona l'iniquità del tuo servo, poiché io ho commesso una grande stoltezza" (2Sam 24, 10). </w:t>
      </w:r>
    </w:p>
    <w:p w14:paraId="6F74329B"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Simei disse al re: "L'ordine è giusto! Come ha detto il re mio signore, così farà il tuo servo". Simei dimorò in Gerusalemme per molto tempo (1Re 2, 38).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57C655AD"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Concedi al tuo servo un cuore docile perché sappia rendere giustizia al tuo popolo e sappia distinguere il bene dal male, perché chi potrebbe governare questo tuo popolo così numeroso?" (1Re 3, 9).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Volgiti alla preghiera del tuo servo e alla sua supplica, Signore mio Dio; ascolta il grido e la preghiera che il tuo servo oggi innalza davanti a te! (1Re 8, 28). </w:t>
      </w:r>
    </w:p>
    <w:p w14:paraId="6ED1A0F1"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Siano attenti i tuoi occhi alla preghiera del tuo servo e del tuo popolo Israele e ascoltali in quanto ti chiedono (1Re 8, 52). Perché tu li hai separati da tutti i popoli del paese come tua proprietà secondo quanto avevi dichiarato per mezzo di Mosè tuo servo, mentre facevi uscire, o Signore, i nostri padri dall'Egitto" (1Re 8, 53). Quegli disse: "Che male ho fatto perché tu consegni il tuo servo ad Acab perché egli mi uccida? (1Re 18, 9). </w:t>
      </w:r>
    </w:p>
    <w:p w14:paraId="7B18283F"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Appena sarò partito da te, lo spirito del Signore ti porterà in un luogo a me ignoto. Se io vado a riferirlo ad Acab egli, non trovandoti, mi ucciderà; ora il tuo servo teme il Signore fin dalla sua giovinezza (1Re 18, 12). Al momento dell'offerta si avvicinò il profeta Elia e disse: "Signore, Dio di Abramo, di Isacco e di Giacobbe, oggi si sappia che tu sei Dio in Israele e che io sono tuo servo e che ho fatto tutte queste cose per tuo comando (1Re 18, 36). Egli disse ai messaggeri di Ben-Adad: "Dite al re vostro signore: Quanto hai imposto prima al tuo servo lo farò, ma la nuova richiesta non posso soddisfarla". I messaggeri andarono a riferire la risposta (1Re 20, 9). Si legarono sacchi ai fianchi e corde sulla testa, quindi si presentarono al re di Israele e dissero: "Il tuo servo Ben-Adad dice: Su, lasciami in vita!". Quegli domandò: "E' ancora vivo? Egli è mio fratello!" (1Re 20, 32). Quando passò il re, gli gridò: "Il tuo servo era nel cuore della battaglia, quando un uomo si staccò e mi portò un individuo dicendomi: Fa’ la guardia a quest'uomo! Se ti scappa, la tua vita pagherà per la sua oppure dovrai sborsare un talento d'argento (1Re 20, 39). </w:t>
      </w:r>
    </w:p>
    <w:p w14:paraId="68CCEBE6"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Mentre il tuo servo era occupato qua e là, quegli scomparve". Il re di Israele disse a lui: "La tua condanna è giusta; l'hai proferita tu stesso!" (1Re 20, 40). Una donna, moglie di uno dei profeti, gridò a Eliseo: "Mio marito, tuo servo, è morto; tu sai che il tuo servo temeva il Signore. Ora è venuto il suo creditore per prendersi come schiavi i due miei figli" (2Re 4, 1). Tornò con tutto il seguito dall'uomo di Dio; entrò e si presentò a lui dicendo: "Ebbene, ora so che non c'è Dio su tutta la terra se non in Israele". Ora accetta un dono dal tuo servo" (2Re 5, 15). Allora Naaman disse: "Se è no, almeno sia permesso al tuo servo di caricare qui tanta terra quanta ne portano due muli, perché il tuo servo non intende compiere più un olocausto o un sacrificio ad altri dei, ma solo al Signore (2Re 5, 17). Tuttavia il Signore perdoni il tuo servo se, quando il mio signore entra nel tempio di Rimmon per prostrarsi, si appoggia al mio braccio e se anche io mi prostro </w:t>
      </w:r>
      <w:r w:rsidRPr="00ED04E6">
        <w:rPr>
          <w:rFonts w:ascii="Arial" w:hAnsi="Arial" w:cs="Arial"/>
          <w:i/>
          <w:sz w:val="20"/>
          <w:szCs w:val="20"/>
          <w:lang w:eastAsia="it-IT"/>
        </w:rPr>
        <w:lastRenderedPageBreak/>
        <w:t xml:space="preserve">nel tempio di Rimmon, durante la sua adorazione nel tempio di Rimmon; il Signore perdoni il tuo servo per questa azione" /2Re 5, 18). </w:t>
      </w:r>
    </w:p>
    <w:p w14:paraId="1882CFDE"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Poi egli andò a presentarsi al suo padrone. Eliseo gli domandò: "Giezi, da dove vieni?". Rispose: "Il tuo servo non è andato in nessun luogo" (2Re 5, 25). Cazael disse: "Ma che sono io tuo servo? Un cane potrebbe attuare questa grande predizione?". Eliseo rispose: "Il Signore mi ha mostrato che tu diventerai re di Aram" (2Re 8, 13). Acaz mandò messaggeri a Tiglat-Pilezer re di Assiria, per dirgli: "Io sono tuo servo e tuo figlio; vieni, liberami dalla mano del re di Aram e dalla mano del re di Israele, che sono insorti contro di me" (2Re 16, 7). E, quasi fosse poco ciò per i tuoi occhi, o Dio, ora parli della casa del tuo servo nel lontano avvenire; mi hai fatto contemplare come una successione di uomini in ascesa, Signore Dio! (1Cr 17, 17). </w:t>
      </w:r>
    </w:p>
    <w:p w14:paraId="6D6D2E0B"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Come può pretendere Davide di aggiungere qualcosa alla tua gloria? Tu conosci il tuo servo (1Cr 17, 18). Signore, per amore del tuo servo e secondo il tuo cuore hai compiuto quest'opera straordinaria per manifestare tutte le tue meraviglie (1Cr 17, 19). Ora, Signore, la parola che hai pronunciata sul tuo servo e sulla sua famiglia resti sempre verace; fa’ come hai detto (1Cr 17, 23). 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w:t>
      </w:r>
    </w:p>
    <w:p w14:paraId="108C5742"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tu, Signore, sei Dio; tu hai promesso al 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Tu hai mantenuto, nei riguardi del tuo servo Davide mio padre, quanto gli avevi promesso; quanto avevi pronunziato con la bocca l'hai 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72FC2ACF"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w:t>
      </w:r>
    </w:p>
    <w:p w14:paraId="4F032B01"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Signore Dio, non rigettare il tuo consacrato; ricordati i favori fatti a Davide tuo servo" (2Cr 6, 42).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Ricordati della parola che hai affidato a Mosè tuo servo: Se sarete infedeli, io vi disperderò fra i popoli (Ne 1, 8).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w:t>
      </w:r>
    </w:p>
    <w:p w14:paraId="47959D1B"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hai fatto loro conoscere il tuo santo sabato e hai dato loro comandi, decreti e una legge per mezzo di Mosè tuo servo (Ne 9, 14).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Anche il tuo servo in essi è istruito, per chi li osserva è grande il profitto (Sal 18, 12). Anche dall'orgoglio salva il tuo servo perché su di me non abbia potere; allora sarò irreprensibile, sarò puro dal grande peccato (Sal 18, 14). </w:t>
      </w:r>
    </w:p>
    <w:p w14:paraId="51B8E32F"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Non nascondermi il tuo volto, non respingere con ira il tuo servo. Sei tu il mio aiuto, non lasciarmi, non abbandonarmi, Dio della mia salvezza (Sal 26, 9). Fa’ splendere il tuo volto sul tuo servo, salvami per la tua misericordia (Sal 30, 17). Non nascondere il volto al tuo servo, sono in pericolo: presto, rispondimi (Sal 68, 18). Custodiscimi perché sono fedele; tu, Dio mio, </w:t>
      </w:r>
      <w:r w:rsidRPr="00ED04E6">
        <w:rPr>
          <w:rFonts w:ascii="Arial" w:hAnsi="Arial" w:cs="Arial"/>
          <w:i/>
          <w:sz w:val="20"/>
          <w:szCs w:val="20"/>
          <w:lang w:eastAsia="it-IT"/>
        </w:rPr>
        <w:lastRenderedPageBreak/>
        <w:t xml:space="preserve">salva il tuo servo, che in te spera (Sal 85, 2). Rallegra la vita del tuo servo, perché a te, Signore, innalzo l'anima mia (Sal 85, 4). volgiti a me e abbi misericordia: dona al tuo servo la tua forza, salva il figlio della tua ancella (Sal 85, 16). </w:t>
      </w:r>
    </w:p>
    <w:p w14:paraId="3CF05BC4"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Hai rotto l'alleanza con il tuo servo, hai profanato nel fango la sua corona (Sal 88, 40).  Maledicano essi, ma tu benedicimi; insorgano quelli e arrossiscano, ma il tuo servo sia nella gioia (Sal 108, 28).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w:t>
      </w:r>
    </w:p>
    <w:p w14:paraId="6BFD31F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Hai fatto il bene al tuo servo, Signore, secondo la tua parola (Sal 118, 65). Mi consoli la tua grazia, secondo la tua promessa al tuo servo (Sal 118, 76). Quanti saranno i giorni del tuo servo? Quando farai giustizia dei miei persecutori? (Sal 118, 84). Assicura il bene al tuo servo; non mi opprimano i superbi (Sal 118, 122). Agisci con il tuo servo secondo il tuo amore e insegnami i tuoi comandamenti (Sal 118, 124). Io sono tuo servo, fammi comprendere e conoscerò i tuoi insegnamenti (Sal 118, 125). </w:t>
      </w:r>
    </w:p>
    <w:p w14:paraId="6B71A5D1"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Fa’ risplendere il volto sul tuo servo e insegnami i tuoi comandamenti (Sal 118, 135). Purissima è la tua parola, il tuo servo la predilige (Sal 118, 140). Come pecora smarrita vado errando; cerca il tuo servo, perché non ho dimenticato i tuoi comandamenti (Sal 118, 176). Per amore di Davide tuo servo non respingere il volto del tuo consacrato (Sal 131, 10).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w:t>
      </w:r>
    </w:p>
    <w:p w14:paraId="01F336D8"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Ancora: non fare attenzione a tutte le dicerie che si fanno, per non sentir che il tuo servo ha detto male di te (Qo 7, 21). Perché io sono tuo servo e figlio della tua ancella, uomo debole e di vita breve, incapace di comprendere la giustizia e le leggi (Sap 9, 5). Fa’ lavorare il tuo servo, e potrai trovare riposo, lasciagli libere le mani e cercherà la libertà (Sir 33, 26). Come avevi detto per mezzo del tuo servo Mosè, quando gli ordinasti di scrivere la tua legge davanti agli Israeliti, dicendo (Bar 2, 28). Non ritirare da noi la tua misericordia, per amore di Abramo tuo amico, di Isacco tuo servo, d'Israele tuo santo (Dn 3, 35). </w:t>
      </w:r>
    </w:p>
    <w:p w14:paraId="6A8BAFF1"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ascolta, Dio nostro, la preghiera del tuo servo e le sue suppliche e per amor tuo, o Signore, fa’ risplendere il tuo volto sopra il tuo santuario, che è desolato (Dn 9, 17). "Ora lascia, o Signore, che il tuo servo vada in pace secondo la tua parola (Lc 2, 29). tu che per mezzo dello Spirito Santo dicesti per bocca del nostro padre, il tuo servo Davide: Perché si agitarono le genti e i popoli tramarono cose vane? (At 4, 25). </w:t>
      </w:r>
    </w:p>
    <w:p w14:paraId="0BE9A897" w14:textId="77777777" w:rsidR="00CF60FA" w:rsidRDefault="00CF60FA" w:rsidP="00334EBD">
      <w:pPr>
        <w:autoSpaceDE w:val="0"/>
        <w:autoSpaceDN w:val="0"/>
        <w:adjustRightInd w:val="0"/>
        <w:spacing w:after="0" w:line="360" w:lineRule="atLeast"/>
        <w:rPr>
          <w:rFonts w:ascii="Arial" w:hAnsi="Arial" w:cs="Arial"/>
          <w:sz w:val="20"/>
          <w:szCs w:val="20"/>
          <w:lang w:eastAsia="it-IT"/>
        </w:rPr>
      </w:pPr>
    </w:p>
    <w:p w14:paraId="1DF572E3" w14:textId="77777777" w:rsidR="00CF60FA" w:rsidRPr="009B6CBC" w:rsidRDefault="00CF60FA" w:rsidP="00334EBD">
      <w:pPr>
        <w:spacing w:after="120" w:line="240" w:lineRule="auto"/>
        <w:jc w:val="both"/>
        <w:rPr>
          <w:rFonts w:ascii="Arial" w:hAnsi="Arial" w:cs="Arial"/>
          <w:b/>
          <w:sz w:val="20"/>
        </w:rPr>
      </w:pPr>
      <w:r w:rsidRPr="009B6CBC">
        <w:rPr>
          <w:rFonts w:ascii="Arial" w:hAnsi="Arial" w:cs="Arial"/>
          <w:b/>
          <w:sz w:val="20"/>
        </w:rPr>
        <w:t>SERVO DEL</w:t>
      </w:r>
    </w:p>
    <w:p w14:paraId="6C45339F"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Mosè, servo del Signore, morì in quel luogo, nel paese di Moab, secondo l'ordine del Signore (Dt 34, 5). Dopo la morte di Mosè, servo del Signore, il Signore disse a Giosuè, figlio di Nun, servo di Mosè (Gs 1, 1). "Ricordatevi di ciò che vi ha ordinato Mosè, servo del Signore: Il Signore Dio vostro vi concede riposo e vi d  questo paese (Gs 1, 13). Affinché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35DA4DB4"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Secondo quanto aveva ordinato Mosè, servo del Signore, agli Israeliti, come è scritto nel libro della legge di Mosè, un altare di pietre intatte, non toccate dal ferro; vi si sacrificarono sopra olocausti e si offrirono sacrifici di comunione (Gs 8, 31).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Giosuè prese tutti quei re e le oro città, passandoli a fil di spada; li votò allo sterminio, come aveva comandato Mosè, servo del Signore (Gs 11, 12).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w:t>
      </w:r>
    </w:p>
    <w:p w14:paraId="12E3BE72"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lastRenderedPageBreak/>
        <w:t xml:space="preserve">Avevo quarant'anni quando Mosè, servo del Signore, mi inviò da Kades-Barnea a esplorare il paese e io gliene riferii come pensavo (Gs 14, 7). Infatti non vi è parte per i leviti in mezzo a voi, perché il sacerdozio del Signore è la loro eredità, e Gad, Ruben e metà della tribù di Manàsse hanno già ricevuta la loro eredità oltre il Giordano, ad oriente, come ha concesso loro Mosè, servo del Signore" (Gs 18, 7). E disse loro: "Voi avete osservato quanto Mosè, servo del Signore, vi aveva ordinato e avete obbedito alla mia voce, in tutto quello che io vi ho comandato (Gs 22, 2). Ora che il Signore vostro Dio ha dato tranquillità ai vostri fratelli, come aveva loro promesso, tornate e andate alle vostre tende, nel paese che vi appartiene, e che Mosè, servo del Signore, vi ha assegnato oltre il Giordano (Gs 22, 4). </w:t>
      </w:r>
    </w:p>
    <w:p w14:paraId="460DDCE7"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Dopo queste cose, Giosuè figlio di Nun, servo del Signore, morì a centodieci anni (Gs 24, 29). Poi Giosuè, figlio di Nun, servo del Signore, morì a centodieci anni (Gdc 2, 8). né la retta condotta dei sacerdoti verso il popolo. Quando uno si presentava a offrire il sacrificio, veniva il servo del sacerdote mentre la carne cuoceva, con in mano un forchettone a tre denti (1Sam 2, 13). </w:t>
      </w:r>
    </w:p>
    <w:p w14:paraId="1CE05A52"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Inoltre prima che fosse bruciato il grasso, veniva il servo del sacerdote e diceva a chi offriva il sacrificio: "Dammi la carne da arrostire per il sacerdote, perché non vuole avere da te carne cotta, ma cruda" (1Sam 2, 15). Ora vi era un servo della casa di Saul, chiamato Ziba, che fu fatto venire presso Davide. Il re gli chiese: "Sei tu Ziba?". Quegli rispose: "Sì" (2Sam 9, 2). Il re disse: "Il giovane Assalonne sta bene?". Achimaàz rispose: "Quando Ioab mandava il servo del re e me tuo servo, io vidi un gran tumulto, ma non so di che cosa si trattasse" (2Sam 18, 29). Aveva con sé mille uomini di Beniamino. Ziba, il servo della casa di Saul, i suoi quindici figli con lui e i suoi venti servi si erano precipitati al Giordano prima del re (2Sam 19, 18). </w:t>
      </w:r>
    </w:p>
    <w:p w14:paraId="65F5AB71"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Giezi, servo dell'uomo di Dio Eliseo, disse fra sé: "Ecco, il mio signore è stato tanto generoso con questo Naaman arameo da non prendere quanto egli aveva portato; per la vita del Signore, gli correrò dietro e prenderò qualche cosa da lui" (2Re 5, 20). Il re stava parlando con Giezi, servo dell'uomo di Dio, e diceva: "Narrami tutte le meraviglie compiute da Eliseo" (2Re 8, 4). Allora il re convocò Ioiadà loro capo e gli disse: "Perché non hai richiesto dai leviti che portassero da Giuda e da Gerusalemme la tassa prescritta da Mosè servo del Signore e fissata dall'assemblea di Israele per la tenda della testimonianza? (2Cr 24, 6).</w:t>
      </w:r>
    </w:p>
    <w:p w14:paraId="1CBEFBF9"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Al maestro del coro. Di Davide, servo del Signore, che rivolse al Signore le parole di questo canto, quando il Signore lo liberò dal potere di tutti i suoi nemici (Sal 17, 1). Al maestro del coro. Di Davide servo del Signore (Sal 35, 1). Entro nell'anima di un servo del Signore e si oppose con prodigi e con segni a terribili re (Sap 10, 16). Chi è cieco, se non il mio servo? Chi è sordo come colui al quale io mandavo araldi? Chi è cieco come il mio privilegiato? Chi è sordo come il servo del Signore? (Is 42, 19). Quando fu vicino, chiamò: "Daniele, servo del Dio vivente, il tuo Dio che tu servi con perseveranza ti ha potuto salvare dai leoni?" (Dn 6, 21). </w:t>
      </w:r>
    </w:p>
    <w:p w14:paraId="65D544D7" w14:textId="77777777" w:rsidR="00CF60FA"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Come potrebbe questo servo del mio signore parlare con il mio signore, dal momento che non è rimasto in me alcun vigore e mi manca anche il respiro?" (Dn 10, 17). Ed ecco, uno di quelli che erano con Gesù, messa mano alla spada, la estrasse e colpì il servo del sommo sacerdote staccandogli un orecchio (Mt 26, 51). Uno dei presenti, estratta la spada, colpì il servo del sommo sacerdote e gli recise l'orecchio (Mc 14, 47). E uno di loro colpì il servo del sommo sacerdote e gli staccò l'orecchio destro (Lc 22, 50). Allora Simon Pietro, che aveva una spada, la trasse fuori e colpì il servo del sommo sacerdote e gli tagliò l'orecchio destro. Quel servo si chiamava Malco (Gv 18, 10). Un servo del Signore non dev'essere litigioso, ma mite con tutti, atto a insegnare, paziente nelle offese subite (2Tm 2, 24). </w:t>
      </w:r>
    </w:p>
    <w:p w14:paraId="41BECD96"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p>
    <w:p w14:paraId="4FE1D965" w14:textId="77777777" w:rsidR="00CF60FA" w:rsidRDefault="00CF60FA" w:rsidP="00334EBD">
      <w:pPr>
        <w:spacing w:after="120" w:line="240" w:lineRule="auto"/>
        <w:jc w:val="both"/>
        <w:rPr>
          <w:rFonts w:ascii="Arial" w:hAnsi="Arial" w:cs="Arial"/>
          <w:b/>
          <w:sz w:val="20"/>
        </w:rPr>
      </w:pPr>
      <w:r w:rsidRPr="009B6CBC">
        <w:rPr>
          <w:rFonts w:ascii="Arial" w:hAnsi="Arial" w:cs="Arial"/>
          <w:b/>
          <w:sz w:val="20"/>
        </w:rPr>
        <w:t>SERVA DEL</w:t>
      </w:r>
    </w:p>
    <w:p w14:paraId="265DD2BB"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Mentre Pietro era giù nel cortile, venne una serva del sommo sacerdote (Mc 14, 66). Allora Maria disse: "Eccomi, sono la serva del Signore, avvenga di me quello che hai detto". E l'angelo partì da lei (Lc 1, 38). </w:t>
      </w:r>
    </w:p>
    <w:p w14:paraId="786A1E01" w14:textId="77777777" w:rsidR="00CF60FA" w:rsidRPr="009B6CBC" w:rsidRDefault="00CF60FA" w:rsidP="00334EBD">
      <w:pPr>
        <w:spacing w:after="0" w:line="240" w:lineRule="auto"/>
        <w:jc w:val="both"/>
        <w:rPr>
          <w:rFonts w:ascii="Arial" w:hAnsi="Arial" w:cs="Arial"/>
          <w:b/>
          <w:sz w:val="20"/>
        </w:rPr>
      </w:pPr>
    </w:p>
    <w:p w14:paraId="1A0E16E9" w14:textId="77777777" w:rsidR="00CF60FA" w:rsidRDefault="00CF60FA" w:rsidP="00334EBD">
      <w:pPr>
        <w:spacing w:after="120" w:line="240" w:lineRule="auto"/>
        <w:jc w:val="both"/>
        <w:rPr>
          <w:rFonts w:ascii="Arial" w:hAnsi="Arial" w:cs="Arial"/>
          <w:b/>
          <w:sz w:val="20"/>
        </w:rPr>
      </w:pPr>
      <w:r w:rsidRPr="009B6CBC">
        <w:rPr>
          <w:rFonts w:ascii="Arial" w:hAnsi="Arial" w:cs="Arial"/>
          <w:b/>
          <w:sz w:val="20"/>
        </w:rPr>
        <w:t>I SERVI DEL SIGNORE</w:t>
      </w:r>
    </w:p>
    <w:p w14:paraId="29919694"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Tu demolirai la casa di Acab tuo signore; io vendicherò il sangue dei miei servi i profeti e il sangue di tutti i servi del Signore sparso da Gezabele (2Re 9, 7). Alleluia. Lodate, servi del </w:t>
      </w:r>
      <w:r w:rsidRPr="00ED04E6">
        <w:rPr>
          <w:rFonts w:ascii="Arial" w:hAnsi="Arial" w:cs="Arial"/>
          <w:i/>
          <w:sz w:val="20"/>
          <w:szCs w:val="20"/>
          <w:lang w:eastAsia="it-IT"/>
        </w:rPr>
        <w:lastRenderedPageBreak/>
        <w:t xml:space="preserve">Signore, lodate il nome del Signore (Sal 112, 1).  Canto delle ascensioni. Ecco, benedite il Signore, voi tutti, servi del Signore; voi che state nella casa del Signore durante le notti (Sal 133, 1). Alleluia. Lodate il nome del Signore, lodatelo, servi del Signore (Sal 134, 1). Nessun'arma affilata contro di te avrà successo, farai condannare ogni lingua che si alzerà contro di te in giudizio. Questa è la sorte dei servi del Signore, quanto spetta a loro da parte mia. Oracolo del Signore (Is 54, 17). Benedite, o servi del Signore, il Signore, lodatelo ed esaltatelo nei secoli (Dn 3, 85). </w:t>
      </w:r>
    </w:p>
    <w:p w14:paraId="514A6C81" w14:textId="77777777" w:rsidR="00CF60FA" w:rsidRPr="009B6CBC" w:rsidRDefault="00CF60FA" w:rsidP="00334EBD">
      <w:pPr>
        <w:spacing w:after="0" w:line="240" w:lineRule="auto"/>
        <w:jc w:val="both"/>
        <w:rPr>
          <w:rFonts w:ascii="Arial" w:hAnsi="Arial" w:cs="Arial"/>
          <w:b/>
          <w:sz w:val="20"/>
        </w:rPr>
      </w:pPr>
    </w:p>
    <w:p w14:paraId="2F31684E" w14:textId="77777777" w:rsidR="00CF60FA" w:rsidRDefault="00CF60FA" w:rsidP="00334EBD">
      <w:pPr>
        <w:spacing w:after="120" w:line="240" w:lineRule="auto"/>
        <w:jc w:val="both"/>
        <w:rPr>
          <w:rFonts w:ascii="Arial" w:hAnsi="Arial" w:cs="Arial"/>
          <w:b/>
          <w:sz w:val="20"/>
        </w:rPr>
      </w:pPr>
      <w:r w:rsidRPr="00D054DB">
        <w:rPr>
          <w:rFonts w:ascii="Arial" w:hAnsi="Arial" w:cs="Arial"/>
          <w:b/>
          <w:sz w:val="20"/>
        </w:rPr>
        <w:t>SERVO NEL NUOVO TESTAMENTO</w:t>
      </w:r>
    </w:p>
    <w:p w14:paraId="157B5134"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"Và, e sia fatto secondo la tua fede". In quell'istante il servo guarì (Mt 8, 13). Un discepolo non è da più del maestro, né un servo da più del suo padrone (Mt 10, 24). </w:t>
      </w:r>
    </w:p>
    <w:p w14:paraId="36E6FBB4"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Allora quel servo, gettatosi a terra, lo supplicava: Signore, abbi pazienza con me e ti restituirò ogni cosa (Mt 18, 26). Impietositosi del servo, il padrone lo lasciò andare e gli condonò il debito (Mt 18, 27). </w:t>
      </w:r>
    </w:p>
    <w:p w14:paraId="5652EAA0"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Appena uscito, quel servo trovò un altro servo come lui che gli doveva cento denari e, afferratolo, lo soffocava e diceva: Paga quel che devi! (Mt 18, 28). Allora il padrone fece chiamare quell'uomo e gli disse: Servo malvagio, io ti ho condonato tutto il debito perché mi hai pregato (Mt 18, 32). Non così dovrà essere tra voi; ma colui che vorrà diventare grande tra voi, si farà vostro servo (Mt 20, 26). Il più grande tra voi sia vostro servo (Mt 23, 11). Qual è dunque il servo fidato e prudente che il padrone ha preposto ai suoi domestici con l'incarico di dar loro il cibo al tempo dovuto? (Mt 24, 45). </w:t>
      </w:r>
    </w:p>
    <w:p w14:paraId="45FFEBD8"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Beato quel servo che il padrone al suo ritorno troverà ad agire così! (Mt 24, 46). Ma se questo servo malvagio dicesse in cuor suo: Il mio padrone tarda a venire (Mt 24, 48). arriverà il padrone quando il servo non se l'aspetta e nell'ora che non sa (Mt 24, 50).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w:t>
      </w:r>
    </w:p>
    <w:p w14:paraId="060790A5"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E il servo fannullone gettatelo fuori nelle tenebre; là sarà pianto e stridore di denti (Mt 25, 30). Ed ecco, uno di quelli che erano con Gesù, messa mano alla spada, la estrasse e colpì il servo del sommo sacerdote staccandogli un orecchio (Mt 26, 51). Allora, sedutosi, chiamò i Dodici e disse loro: "Se uno vuol essere il primo, sia l'ultimo di tutti e il servo di tutti" (Mc 9, 35). E chi vuol essere il primo tra voi sarà il servo di tutti (Mc 10, 44). A suo tempo inviò un servo a ritirare da quei vignaioli i frutti della vigna (Mc 12, 2). Inviò loro di nuovo un altro servo: anche quello lo picchiarono sulla testa e lo coprirono di insulti (Mc 12, 4). Uno dei presenti, estratta la spada, colpì il servo del sommo sacerdote e gli recise l'orecchio (Mc 14, 47). </w:t>
      </w:r>
    </w:p>
    <w:p w14:paraId="6B44AEE1"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Ha soccorso Israele, suo servo, ricordandosi della sua misericordia (Lc 1, 54). E ha suscitato per noi una salvezza potente nella casa di Davide, suo servo (Lc 1, 69). "Ora lascia, o Signore, che il tuo servo vada in pace secondo la tua parola (Lc 2, 29). 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w:t>
      </w:r>
    </w:p>
    <w:p w14:paraId="44F5DCA2"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Anch'io infatti sono uomo sottoposto a un'autorità, e ho sotto di me dei soldati; e dico all'uno: Và ed egli va, e a un altro: Vieni, ed egli viene, e al mio servo: Fa’ questo, ed egli lo fa" (Lc 7, 8). E gli inviati, quando tornarono a casa, trovarono il servo guarito (Lc 7, 10).  Beato quel servo che il padrone, arrivando, troverà al suo lavoro (Lc 12, 43). Ma se quel servo dicesse in cuor suo: Il padrone tarda a venire, e cominciasse a percuotere i servi e le serve, a mangiare, a bere e a </w:t>
      </w:r>
      <w:r w:rsidRPr="009A72B5">
        <w:rPr>
          <w:rFonts w:ascii="Arial" w:hAnsi="Arial" w:cs="Arial"/>
          <w:i/>
          <w:sz w:val="20"/>
          <w:szCs w:val="20"/>
          <w:lang w:eastAsia="it-IT"/>
        </w:rPr>
        <w:lastRenderedPageBreak/>
        <w:t xml:space="preserve">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w:t>
      </w:r>
    </w:p>
    <w:p w14:paraId="271E0619"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Il servo disse: Signore, è stato fatto come hai ordinato, ma c'è ancora posto (Lc 14, 22). Il padrone allora disse al servo: Esci per le strade e lungo le siepi, spingili a entrare, perché la mia casa si riempia (Lc 14, 23). Chiamò un servo e gli domandò che cosa fosse tutto ciò (Lc 15, 26). Il servo gli rispose: E' tornato tuo fratello e il padre ha fatto ammazzare il vitello grasso, perché lo ha riavuto sano e salvo (Lc 15, 27). </w:t>
      </w:r>
    </w:p>
    <w:p w14:paraId="45DCBF5A"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lui rispose a suo padre: Ecco, io ti servo da tanti anni e non ho mai trasgredito un tuo comando, e tu non mi hai dato mai un capretto per far festa con i miei amici (Lc 15, 29). Nessun servo può servire a due padroni: o odierà l'uno e amerà l'altro oppure si affezionerà all'uno e disprezzerà l'altro. Non potete servire a Dio e a mammona" (Lc 16, 13). Chi di voi, se ha un servo ad arare o a pascolare il gregge, gli dirà quando rientra dal campo: Vieni subito e mettiti a tavola? (Lc 17, 7). Si riterrà obbligato verso il suo servo, perché ha eseguito gli ordini ricevuti? (Lc 17, 9). Gli rispose: Dalle tue stesse parole ti giudico, servo malvagio! Sapevi che sono un uomo severo, che prendo quello che non ho messo in deposito e mieto quello che non ho seminato (Lc 19, 22). </w:t>
      </w:r>
    </w:p>
    <w:p w14:paraId="40A5CA78"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E uno di loro colpì il servo del sommo sacerdote e gli staccò l'orecchio destro (Lc 22, 50). Se uno mi vuol servire mi segua, e dove sono io, là sarà anche il mio servo. Se uno mi serve, il 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33553137"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sommo sacerdote e gli tagliò l'orecchio destro. Quel servo si chiamava Malco (Gv 18, 10).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w:t>
      </w:r>
    </w:p>
    <w:p w14:paraId="664DD9BA"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Mi è apparso infatti questa notte un angelo del Dio al quale appartengo e che servo (At 27, 23). Paolo, servo di Cristo Gesù, apostolo per vocazione, prescelto per annunziare il vangelo di Dio (Rm 1, 1). </w:t>
      </w:r>
    </w:p>
    <w:p w14:paraId="53A6B11A"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Siano rese grazie a Dio per mezzo di Gesù Cristo nostro Signore! Io dunque, con la mente, servo la legge di Dio, con la carne invece la legge del peccato (Rm 7, 25). Chi sei tu per giudicare un servo che non è tuo? Stia in piedi o cada, ciò riguarda il suo padrone; ma starà in piedi, perché il Signore ha il potere di farcelo stare (Rm 14, 4). Infatti, pur essendo libero da tutti, mi sono fatto servo di tutti per guadagnarne il maggior numero (1Cor 9, 19).  </w:t>
      </w:r>
    </w:p>
    <w:p w14:paraId="3CE507F0"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spogliò se stesso, assumendo la condizione di servo e divenendo simile agli uomini; apparso in forma umana (Fil 2, 7). Vi saluta Epafra, servo di Cristo Gesù, che è dei vostri, il quale non cessa di lottare per voi nelle sue preghiere, perché siate saldi, perfetti e aderenti a tutti i voleri di Dio (Col 4, 12). Ringrazio Dio, che io servo con coscienza pura come i miei antenati, ricordandomi sempre di te nelle mie preghiere, notte e giorno (2Tm 1, 3). </w:t>
      </w:r>
    </w:p>
    <w:p w14:paraId="396E65B1"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Un servo del Signore non dev'essere litigioso, ma mite con tutti, atto a insegnare, paziente nelle offese subite (2Tm 2, 24). Paolo, servo di Dio, apostolo di Gesù Cristo per chiamare alla fede gli </w:t>
      </w:r>
      <w:r w:rsidRPr="009A72B5">
        <w:rPr>
          <w:rFonts w:ascii="Arial" w:hAnsi="Arial" w:cs="Arial"/>
          <w:i/>
          <w:sz w:val="20"/>
          <w:szCs w:val="20"/>
          <w:lang w:eastAsia="it-IT"/>
        </w:rPr>
        <w:lastRenderedPageBreak/>
        <w:t xml:space="preserve">eletti di Dio e per far conoscere la verità che conduce alla pietà (Tt 1, 1). Giacomo, servo di Dio e del Signore Gesù Cristo, alle dodici tribù disperse nel mondo, salute (Gc 1, 1). Simon Pietro, servo e apostolo di Gesù Cristo, a coloro che hanno ricevuto in sorte con noi la stessa preziosa fede per la giustizia del nostro Dio e salvatore Gesù Cristo (2Pt 1, 1). </w:t>
      </w:r>
    </w:p>
    <w:p w14:paraId="5B401988"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Giuda, servo di Gesù Cristo, fratello di Giacomo, agli eletti che vivono nell'amore di Dio Padre e sono stati preservati per Gesù Cristo (Gd 1, 1). Rivelazione di Gesù Cristo che Dio gli diede per render noto ai suoi servi le cose che devono presto accadere, e che egli manifestò inviando il suo angelo al suo servo Giovanni (Ap 1, 1). Cantavano il cantico di Mosè, servo di Dio, e il cantico dell'Agnello: "Grandi e mirabili sono le tue opere, o Signore Dio onnipotente; giuste e veraci le tue vie, o Re delle genti! (Ap 15, 3). Allora mi prostrai ai suoi piedi per adorarlo, ma egli mi disse: "Non farlo! Io sono servo come te e i tuoi fratelli, che custodiscono la testimonianza di Gesù. E' Dio che devi adorare". La testimonianza di Gesù è lo spirito di profezia. (Ap 19, 10). </w:t>
      </w:r>
    </w:p>
    <w:p w14:paraId="45205544"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egli mi disse: "Guardati dal farlo! Io sono un servo di Dio come te e i tuoi fratelli, i profeti, e come coloro che custodiscono le parole di questo libro. E' Dio che devi adorare" (Ap 22, 9). Allora i servi andarono dal padrone di casa e gli dissero: Padrone, non hai seminato del buon seme nel tuo campo? Da dove viene dunque la zizzania? (Mt 13, 27). Ed egli rispose loro: Un nemico ha fatto questo. E i servi gli dissero: Vuoi dunque che andiamo a raccoglierla? (Mt 13, 28). A questo proposito, il regno dei cieli è simile a un re che volle fare i conti con i suoi servi (Mt 18, 23). Visto quel che accadeva, gli altri servi furono addolorati e andarono a riferire al loro padrone tutto l'accaduto (Mt 18, 31). Quando fu il tempo dei frutti, mandò i suoi servi da quei vignaioli a ritirare il raccolto (Mt 21, 34). </w:t>
      </w:r>
    </w:p>
    <w:p w14:paraId="0473E9E6"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quei vignaioli presero i servi e uno lo bastonarono, l'altro lo uccisero, l'altro lo lapidarono (Mt 21, 35). 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w:t>
      </w:r>
    </w:p>
    <w:p w14:paraId="6DE0C803"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Avverrà come di un uomo che, partendo per un viaggio, chiamò i suoi servi e consegnò loro i suoi beni (Mt 25, 14). Dopo molto tempo il padrone di quei servi tornò, e volle regolare i conti con loro (Mt 25, 19). </w:t>
      </w:r>
    </w:p>
    <w:p w14:paraId="6366026A"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Pietro intanto lo aveva seguito da lontano fino al palazzo del sommo sacerdote; ed entrato anche lui, si pose a sedere tra i servi, per vedere la conclusione (Mt 26, 58). E' come uno che è partito per un viaggio dopo aver lasciato la propria casa e dato il potere ai servi, a ciascuno il suo compito, e ha ordinato al portiere di vigilare (Mc 13, 34). Pietro lo aveva seguito da lontano, fin dentro il cortile del sommo sacerdote; e se ne stava seduto tra i servi, scaldandosi al fuoco (Mc 14, 54). Allora alcuni cominciarono a sputargli addosso, a coprirgli il volto, a schiaffeggiarlo e a dirgli: "Indovina". I servi intanto lo percuotevano (Mc 14, 65). Beati quei servi che il padrone al suo ritorno troverà ancora svegli; in verità vi dico, si cingerà le sue vesti, li farà mettere a tavola e passerà a servirli (Lc 12, 37). Ma se quel servo dicesse in cuor suo: Il padrone tarda a venire, e cominciasse a percuotere i servi e le serve, a mangiare, a bere e a ubriacarsi (Lc 12, 45). Ma il padre disse ai servi: Presto, portate qui il vestito più bello e rivestitelo, mettetegli l'anello al dito e i calzari ai piedi (Lc 15, 22). </w:t>
      </w:r>
    </w:p>
    <w:p w14:paraId="5B7788ED"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La madre dice ai servi: "Fate quello che vi dirà" (Gv 2, 5). E come ebbe assaggiato l'acqua diventata vino, il maestro di tavola, che non sapeva di dove venisse (ma lo sapevano i servi che avevano attinto l'acqua), chiamò lo sposo (Gv 2, 9). Proprio mentre scendeva, gli vennero incontro i servi a dirgli: "Tuo figlio vive!" (Gv 4, 51). Non vi chiamo più servi, perché il servo non sa quello che fa il suo padrone; ma vi ho chiamati amici, perché tutto ciò che ho udito dal Padre l'ho fatto conoscere a voi (Gv 15, 15). </w:t>
      </w:r>
    </w:p>
    <w:p w14:paraId="13CCE5EF"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Intanto i servi e le guardie avevano acceso un fuoco, perché faceva freddo, e si scaldavano; anche Pietro stava con loro e si scaldava (Gv 18, 18). Ma uno dei servi del sommo sacerdote, parente di quello a cui Pietro aveva tagliato l'orecchio, disse: "Non ti ho forse visto con lui nel </w:t>
      </w:r>
      <w:r w:rsidRPr="009A72B5">
        <w:rPr>
          <w:rFonts w:ascii="Arial" w:hAnsi="Arial" w:cs="Arial"/>
          <w:i/>
          <w:sz w:val="20"/>
          <w:szCs w:val="20"/>
          <w:lang w:eastAsia="it-IT"/>
        </w:rPr>
        <w:lastRenderedPageBreak/>
        <w:t xml:space="preserve">giardino?" (Gv 18, 26). E anche sui miei servi e sulle mie serve in quei giorni effonderò il mio Spirito ed essi profeteranno (At 2, 18). Ed ora, Signore, volgi lo sguardo alle loro minacce e concedi ai tuoi servi di annunziare con tutta franchezza la tua parola (At 4, 29). </w:t>
      </w:r>
    </w:p>
    <w:p w14:paraId="369DC2A3"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Essa seguiva Paolo e noi gridando: "Questi uomini sono servi del Dio Altissimo e vi annunziano la via della salvezza" (At 16, 17). E così, liberati dal peccato, siete diventati servi della giustizia (Rm 6, 18). Ora invece, liberati dal peccato e fatti servi di Dio, voi raccogliete il frutto che vi porta alla santificazione e come destino avete la vita eterna (Rm 6, 22). E non servendo per essere visti, come per piacere agli uomini, ma come servi di Cristo, compiendo la volontà di Dio di cuore (Ef 6, 6). Paolo e Timoteo, servi di Cristo Gesù, a tutti i santi in Cristo Gesù che sono a Filippi, con i vescovi e i diaconi (Fil 1, 1). </w:t>
      </w:r>
    </w:p>
    <w:p w14:paraId="5D40C59F"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Voi, servi, siate docili in tutto con i vostri padroni terreni; non servendo solo quando vi vedono, come si fa per piacere agli uomini, ma con cuore semplice e nel timore del Signore (Col 3, 22). Voi, padroni, date ai vostri servi ciò che è giusto ed equo, sapendo che anche voi avete un padrone in cielo (Col 4, 1). Rivelazione di Gesù Cristo che Dio gli diede per render noto ai suoi servi le cose che devono presto accadere, e che egli manifestò inviando il suo angelo al suo servo Giovanni (Ap 1, 1). Ma ho da rimproverarti che lasci fare a Iezabèle, la donna che si spaccia per profetessa e insegna e seduce i miei servi inducendoli a darsi alla fornicazione e a mangiare carni immolate agli idoli (Ap 2, 20). </w:t>
      </w:r>
    </w:p>
    <w:p w14:paraId="18EA5FDF"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"Non devastate né la terra, né il mare, né le piante, finché non abbiamo impresso il sigillo del nostro Dio sulla fronte dei suoi servi" (Ap 7, 3). 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Perché veri e giusti sono i suoi giudizi, egli ha condannato la grande meretrice che corrompeva la terra con la sua prostituzione, vendicando su di lei il sangue dei suoi servi!" (Ap 19, 2). </w:t>
      </w:r>
    </w:p>
    <w:p w14:paraId="726CB232"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Partì dal trono una voce che diceva: "Lodate il nostro Dio, voi tutti, suoi servi, voi che lo temete, piccoli e grandi!" (Ap 19, 5). E non vi sarà più maledizione. Il trono di Dio e dell'Agnello sarà in mezzo a lei e i suoi servi lo adoreranno (Ap 22, 3). Poi mi disse: "Queste parole sono certe e veraci. Il Signore, il Dio che ispira i profeti, ha mandato il suo angelo per mostrare ai suoi servi ciò che deve accadere tra breve (Ap 22, 6). </w:t>
      </w:r>
    </w:p>
    <w:p w14:paraId="4EFD0D3E"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Poi Gesù gli disse: "Guardati dal dirlo a qualcuno, ma va’ a mostrarti al sacerdote e presenta l'offerta prescritta da Mosè, e ciò serva come testimonianza per loro" (Mt 8, 4). Pietro intanto se ne stava seduto fuori, nel cortile. Una serva gli si avvicinò e disse: "Anche tu eri con Gesù, il Galileo!" (Mt 26, 69). Mentre usciva verso l'atrio, lo vide un'altra serva e disse ai presenti: Costui era con Gesù, il Nazareno (Mt 26, 71). Mentre Pietro era giù nel cortile, venne una serva del sommo sacerdote (Mc 14, 66). E la serva, vedendolo, ricominciò a dire ai presenti: "Costui è di quelli" (Mc 14, 69). Allora Maria disse: "Eccomi, sono la serva del Signore, avvenga di me quello che hai detto". E l'angelo partì da lei (Lc 1, 38). Perché ha guardato l'umiltà della sua serva. D'ora in poi tutte le generazioni mi chiameranno beata (Lc 1, 48). Gli ingiunse di non dirlo a nessuno: "Và, mostrati al sacerdote e fa’ l'offerta per la tua purificazione, come ha ordinato Mosè, perché serva di testimonianza per essi" (Lc 5, 14). Vedutolo seduto presso la fiamma, una serva fissandolo disse: "Anche questi era con lui" (Lc 22, 56). E Davide dice: Diventi la lor mensa un laccio, un tranello e un inciampo e serva loro di giusto castigo! (Rm 11, 9). </w:t>
      </w:r>
    </w:p>
    <w:p w14:paraId="5CF1DEB6" w14:textId="77777777" w:rsidR="00CF60FA"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se quel servo dicesse in cuor suo: Il padrone tarda a venire, e cominciasse a percuotere i servi e le serve, a mangiare, a bere e a ubriacarsi (Lc 12, 45). E anche sui miei servi e sulle mie serve in quei giorni effonderò il mio Spirito ed essi profeteranno (At 2, 18). </w:t>
      </w:r>
    </w:p>
    <w:p w14:paraId="45F9C821"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struttura antropologica dell’uomo si compone di una verità essenziale. L’uomo è creatura dalla duplice origine: è creta impastata dalle mani del Signore, polvere del suolo raccolta dal Signore, nella quale è stato spirato il soffio dell’Onnipotente, suo Signore, suo Dio, perché suo Creatore Onnipotente. Se l’uomo vuole rimanere “essere vivente” dovrà senza alcuna interruzione lasciarsi “spirare” l’alito della vita, altrimenti entra in un processo di morte, non solo fisica, ma anche spirituale, morte della sua anima e del suo spirito.</w:t>
      </w:r>
    </w:p>
    <w:p w14:paraId="1A7F75EE"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Qual è la tentazione madre di ogni altra tentazione? È l’invito a distaccarsi dall’alito di vita al fine di divenire alito proprio. Questa verità non vale solo per l’uomo, vale anche per il Verbo Eterno, il Figlio Unigenito del Padre che è </w:t>
      </w:r>
      <w:r w:rsidRPr="004F220A">
        <w:rPr>
          <w:rFonts w:ascii="Arial" w:hAnsi="Arial" w:cs="Arial"/>
          <w:i/>
          <w:sz w:val="20"/>
          <w:szCs w:val="20"/>
          <w:lang w:eastAsia="it-IT"/>
        </w:rPr>
        <w:t>“Alito Divino Eterno Spirato nello Spirito Santo dall’eternità per l’eternità dal Padre”</w:t>
      </w:r>
      <w:r>
        <w:rPr>
          <w:rFonts w:ascii="Arial" w:hAnsi="Arial" w:cs="Arial"/>
          <w:sz w:val="20"/>
          <w:szCs w:val="20"/>
          <w:lang w:eastAsia="it-IT"/>
        </w:rPr>
        <w:t xml:space="preserve">. Senza questa “Spirazione eterna, ininterrotta, dall’eternità per </w:t>
      </w:r>
      <w:r>
        <w:rPr>
          <w:rFonts w:ascii="Arial" w:hAnsi="Arial" w:cs="Arial"/>
          <w:sz w:val="20"/>
          <w:szCs w:val="20"/>
          <w:lang w:eastAsia="it-IT"/>
        </w:rPr>
        <w:lastRenderedPageBreak/>
        <w:t xml:space="preserve">l’eternità”, il Figlio Unigenito del Padre non esisterebbe. Il Padre sempre “spira” tutto se stesso nel Figlio suo eterno, il Figlio suo eterno chiede al Padre che mai venga meno in questa sua eterna </w:t>
      </w:r>
      <w:r w:rsidRPr="004F220A">
        <w:rPr>
          <w:rFonts w:ascii="Arial" w:hAnsi="Arial" w:cs="Arial"/>
          <w:i/>
          <w:sz w:val="20"/>
          <w:szCs w:val="20"/>
          <w:lang w:eastAsia="it-IT"/>
        </w:rPr>
        <w:t>“spirazione”</w:t>
      </w:r>
      <w:r>
        <w:rPr>
          <w:rFonts w:ascii="Arial" w:hAnsi="Arial" w:cs="Arial"/>
          <w:sz w:val="20"/>
          <w:szCs w:val="20"/>
          <w:lang w:eastAsia="it-IT"/>
        </w:rPr>
        <w:t xml:space="preserve">. È questo il grande mistero della Trinità: </w:t>
      </w:r>
      <w:r w:rsidRPr="004F220A">
        <w:rPr>
          <w:rFonts w:ascii="Arial" w:hAnsi="Arial" w:cs="Arial"/>
          <w:i/>
          <w:sz w:val="20"/>
          <w:szCs w:val="20"/>
          <w:lang w:eastAsia="it-IT"/>
        </w:rPr>
        <w:t>“Il Padre spira il Figlio, lo genera per l’eternità, nell’eternità, dall’eternità per lo Spirito Santo. Il Figlio per lo Spirito Santo dall’eternità, per l’eternità, nell’eternità chiede e vuole essere spirato dal Padre”</w:t>
      </w:r>
      <w:r>
        <w:rPr>
          <w:rFonts w:ascii="Arial" w:hAnsi="Arial" w:cs="Arial"/>
          <w:sz w:val="20"/>
          <w:szCs w:val="20"/>
          <w:lang w:eastAsia="it-IT"/>
        </w:rPr>
        <w:t xml:space="preserve">. Satana, sapendo questo, cosa propone a Cristo Gesù? Lo tenta perché diventi Dio senza Dio, diventi Figlio senza il Padre, </w:t>
      </w:r>
      <w:r w:rsidRPr="004F220A">
        <w:rPr>
          <w:rFonts w:ascii="Arial" w:hAnsi="Arial" w:cs="Arial"/>
          <w:i/>
          <w:sz w:val="20"/>
          <w:szCs w:val="20"/>
          <w:lang w:eastAsia="it-IT"/>
        </w:rPr>
        <w:t>“spiri se stesso”,</w:t>
      </w:r>
      <w:r>
        <w:rPr>
          <w:rFonts w:ascii="Arial" w:hAnsi="Arial" w:cs="Arial"/>
          <w:sz w:val="20"/>
          <w:szCs w:val="20"/>
          <w:lang w:eastAsia="it-IT"/>
        </w:rPr>
        <w:t xml:space="preserve"> senza più essere eternamente spirato dal Padre. Le tentazioni nel deserto così vanno lette e comprese, come richiesta al Figlio di essere senza il Padre. Ma il Figlio mai potrà esistere senza il Padre. </w:t>
      </w:r>
    </w:p>
    <w:p w14:paraId="26DBDA11"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sua Persona divina è questa “spirazione” o “generazione” eterna del Padre, dal Padre. Se il Figlio non è più spirato dal Padre, non potrebbe essere più Figlio. Si rompe l’armonia pericoretica in seno alla Santissima Trinità. È questa la maliziosità della tentazione di Satana. Vuole distruggere Dio come ha distrutto l’uomo. Vuole distruggere il Redentore dell’uomo distruggendolo come Dio e come uomo. È un disegno satanico. Dopo aver distrutto l’uomo, ora vuole distruggere lo stesso Dio. È questo un piano astutamente diabolico</w:t>
      </w:r>
    </w:p>
    <w:p w14:paraId="5B499744" w14:textId="77777777" w:rsidR="00CF60FA" w:rsidRPr="006A65C5"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Non di solo pane vivrà l’uomo,</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ma di ogni parola che esce dalla bocca di Dio».</w:t>
      </w:r>
    </w:p>
    <w:p w14:paraId="313CE46B" w14:textId="77777777" w:rsidR="00CF60FA" w:rsidRPr="006A65C5"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Allora il diavolo lo portò nella città santa, lo pose sul punto più alto del tempio</w:t>
      </w:r>
      <w:r w:rsidRPr="006A65C5">
        <w:rPr>
          <w:rFonts w:ascii="Arial" w:eastAsia="Times New Roman" w:hAnsi="Arial" w:cs="Arial"/>
          <w:i/>
          <w:sz w:val="20"/>
          <w:szCs w:val="24"/>
          <w:lang w:eastAsia="it-IT"/>
        </w:rPr>
        <w:t xml:space="preserve"> </w:t>
      </w:r>
      <w:r w:rsidRPr="006A65C5">
        <w:rPr>
          <w:rFonts w:ascii="Arial" w:eastAsia="Times New Roman" w:hAnsi="Arial" w:cs="Arial"/>
          <w:i/>
          <w:sz w:val="20"/>
          <w:szCs w:val="20"/>
          <w:lang w:eastAsia="it-IT"/>
        </w:rPr>
        <w:t>e gli disse: «Se tu sei Figlio di Dio, gèttati giù; sta scritto infatti:</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Ai suoi angeli darà ordini a tuo riguardo</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ed essi ti porteranno sulle loro mani</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perché il tuo piede non inciampi in una pietra».</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Gesù gli rispose: «Sta scritto anche:</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Non metterai alla prova il Signore Dio tuo».</w:t>
      </w:r>
    </w:p>
    <w:p w14:paraId="0813B91D" w14:textId="77777777" w:rsidR="00CF60FA" w:rsidRPr="006A65C5"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Il Signore, Dio tuo, adorerai:</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a lui solo renderai culto».</w:t>
      </w:r>
    </w:p>
    <w:p w14:paraId="77B131A6" w14:textId="77777777" w:rsidR="00CF60FA"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Allora il diavolo lo lasciò, ed ecco, degli angeli gli</w:t>
      </w:r>
      <w:r w:rsidRPr="00806D90">
        <w:rPr>
          <w:rFonts w:ascii="Arial" w:eastAsia="Times New Roman" w:hAnsi="Arial" w:cs="Arial"/>
          <w:i/>
          <w:sz w:val="20"/>
          <w:szCs w:val="20"/>
          <w:lang w:eastAsia="it-IT"/>
        </w:rPr>
        <w:t xml:space="preserve"> si avvicinarono e lo servivano (Mt 4,1-11).</w:t>
      </w:r>
    </w:p>
    <w:p w14:paraId="63CA9C46" w14:textId="77777777" w:rsidR="00CF60FA"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Sappiamo che per tutta la vita, fino all’ultimo istante, prima che rendesse lo spirito al Padre, sempre il diavolo andò alla sua conquista. La battaglia più dura gliela scatenò nell’Orto degli Ulivi. Lì Gesù fu ferito a sangue, ma non crollò, rimase nella volontà del Padre, dalla volontà del Padre. Il Padre ha sempre “spirato” su di Lui, in Lui, nello Spirito Santo, la sua divina ed eterna volontà, il suo eterno e divino </w:t>
      </w:r>
      <w:r w:rsidRPr="00806D90">
        <w:rPr>
          <w:rFonts w:ascii="Arial" w:eastAsia="Times New Roman" w:hAnsi="Arial" w:cs="Arial"/>
          <w:i/>
          <w:sz w:val="20"/>
          <w:szCs w:val="20"/>
          <w:lang w:eastAsia="it-IT"/>
        </w:rPr>
        <w:t>“Soffio di Vita”.</w:t>
      </w:r>
      <w:r>
        <w:rPr>
          <w:rFonts w:ascii="Arial" w:eastAsia="Times New Roman" w:hAnsi="Arial" w:cs="Arial"/>
          <w:sz w:val="20"/>
          <w:szCs w:val="20"/>
          <w:lang w:eastAsia="it-IT"/>
        </w:rPr>
        <w:t xml:space="preserve"> Gesù nella sua Persona Divina e nella sua natura umana è sempre questo “Soffio divino ed eterno” del Padre. Lui è dalla sua vita. È vita dalla vita del Padre. Questa la sua essenza divina ed anche umana, dall’eternità per l’eternità.</w:t>
      </w:r>
    </w:p>
    <w:p w14:paraId="6EDA03B7" w14:textId="77777777" w:rsidR="00CF60FA" w:rsidRDefault="00CF60FA" w:rsidP="00334EBD">
      <w:pPr>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w:t>
      </w:r>
      <w:r w:rsidRPr="004530C3">
        <w:rPr>
          <w:rFonts w:ascii="Arial" w:eastAsia="Times New Roman" w:hAnsi="Arial" w:cs="Arial"/>
          <w:i/>
          <w:sz w:val="20"/>
          <w:szCs w:val="20"/>
          <w:lang w:eastAsia="it-IT"/>
        </w:rPr>
        <w:t xml:space="preserve"> per non entrare in tentazione» (Lc 22,39-46). </w:t>
      </w:r>
    </w:p>
    <w:p w14:paraId="3CCD7EF6"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Dicendo che la struttura antropologia del servo è di purissima natura teologica, si vuole intendere che essa è perenne dipendenza del suo essere da Dio. L’uomo è vero uomo, uomo secondo il progetto, il disegno, la volontà di creazione, solo se si lascia “spirare” senza alcuna interruzione dal suo Dio. Così il Signore lo ha pensato, così lo ha voluto, così lo ha fatto. Possiamo leggere così il comando dato nel giardino all’uomo: </w:t>
      </w:r>
      <w:r w:rsidRPr="004530C3">
        <w:rPr>
          <w:rFonts w:ascii="Arial" w:eastAsia="Times New Roman" w:hAnsi="Arial" w:cs="Arial"/>
          <w:i/>
          <w:sz w:val="20"/>
          <w:szCs w:val="20"/>
          <w:lang w:eastAsia="it-IT"/>
        </w:rPr>
        <w:t>“Rimarrai l’uomo che io ho creato, se sempre ti lascerai “spirare” da me – se mangerai dell’albero della vita</w:t>
      </w:r>
      <w:r>
        <w:rPr>
          <w:rFonts w:ascii="Arial" w:eastAsia="Times New Roman" w:hAnsi="Arial" w:cs="Arial"/>
          <w:i/>
          <w:sz w:val="20"/>
          <w:szCs w:val="20"/>
          <w:lang w:eastAsia="it-IT"/>
        </w:rPr>
        <w:t>,</w:t>
      </w:r>
      <w:r w:rsidRPr="004530C3">
        <w:rPr>
          <w:rFonts w:ascii="Arial" w:eastAsia="Times New Roman" w:hAnsi="Arial" w:cs="Arial"/>
          <w:i/>
          <w:sz w:val="20"/>
          <w:szCs w:val="20"/>
          <w:lang w:eastAsia="it-IT"/>
        </w:rPr>
        <w:t xml:space="preserve"> che sono io per te</w:t>
      </w:r>
      <w:r>
        <w:rPr>
          <w:rFonts w:ascii="Arial" w:eastAsia="Times New Roman" w:hAnsi="Arial" w:cs="Arial"/>
          <w:i/>
          <w:sz w:val="20"/>
          <w:szCs w:val="20"/>
          <w:lang w:eastAsia="it-IT"/>
        </w:rPr>
        <w:t>,</w:t>
      </w:r>
      <w:r w:rsidRPr="004530C3">
        <w:rPr>
          <w:rFonts w:ascii="Arial" w:eastAsia="Times New Roman" w:hAnsi="Arial" w:cs="Arial"/>
          <w:i/>
          <w:sz w:val="20"/>
          <w:szCs w:val="20"/>
          <w:lang w:eastAsia="it-IT"/>
        </w:rPr>
        <w:t xml:space="preserve"> in eterno – . Se invece mangerai dell’albero della conoscenza del bene e del male, se cioè deciderai di “spirarti da te”, farti da te, sappi che non sarai. La tua anima sarà priva del mio soffio di vita e tutto il tuo </w:t>
      </w:r>
      <w:r>
        <w:rPr>
          <w:rFonts w:ascii="Arial" w:eastAsia="Times New Roman" w:hAnsi="Arial" w:cs="Arial"/>
          <w:i/>
          <w:sz w:val="20"/>
          <w:szCs w:val="20"/>
          <w:lang w:eastAsia="it-IT"/>
        </w:rPr>
        <w:t xml:space="preserve">essere </w:t>
      </w:r>
      <w:r w:rsidRPr="004530C3">
        <w:rPr>
          <w:rFonts w:ascii="Arial" w:eastAsia="Times New Roman" w:hAnsi="Arial" w:cs="Arial"/>
          <w:i/>
          <w:sz w:val="20"/>
          <w:szCs w:val="20"/>
          <w:lang w:eastAsia="it-IT"/>
        </w:rPr>
        <w:t>entrerà in un processo di divisione, contrapposizione, morte. A te la scelta: Essere da me, o essere da te. Se esci da me, non potrai più essere da me. La decisione che prenderai sarà per sempre”.</w:t>
      </w:r>
      <w:r>
        <w:rPr>
          <w:rFonts w:ascii="Arial" w:eastAsia="Times New Roman" w:hAnsi="Arial" w:cs="Arial"/>
          <w:sz w:val="20"/>
          <w:szCs w:val="20"/>
          <w:lang w:eastAsia="it-IT"/>
        </w:rPr>
        <w:t xml:space="preserve"> </w:t>
      </w:r>
    </w:p>
    <w:p w14:paraId="328C8A65"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530C3">
        <w:rPr>
          <w:rFonts w:ascii="Arial" w:eastAsia="Times New Roman" w:hAnsi="Arial" w:cs="Arial"/>
          <w:i/>
          <w:color w:val="000000"/>
          <w:sz w:val="20"/>
          <w:szCs w:val="20"/>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2,15-17). </w:t>
      </w:r>
    </w:p>
    <w:p w14:paraId="54A6152A"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 xml:space="preserve">Satana, avendo lui perso la </w:t>
      </w:r>
      <w:r w:rsidRPr="003460CD">
        <w:rPr>
          <w:rFonts w:ascii="Arial" w:eastAsia="Times New Roman" w:hAnsi="Arial" w:cs="Arial"/>
          <w:i/>
          <w:color w:val="000000"/>
          <w:sz w:val="20"/>
          <w:szCs w:val="20"/>
          <w:lang w:eastAsia="it-IT"/>
        </w:rPr>
        <w:t>“spirazione della luce”</w:t>
      </w:r>
      <w:r>
        <w:rPr>
          <w:rFonts w:ascii="Arial" w:eastAsia="Times New Roman" w:hAnsi="Arial" w:cs="Arial"/>
          <w:color w:val="000000"/>
          <w:sz w:val="20"/>
          <w:szCs w:val="20"/>
          <w:lang w:eastAsia="it-IT"/>
        </w:rPr>
        <w:t xml:space="preserve"> da Dio ed essendo divenuto tenebra, volle distruggere l’uomo, così come aveva già distrutto un terzo degli angeli del Cielo. Si accosta alla donna, la seduce, la inganna, la tenta, la fa cadere. Le mette nel cuore il desiderio di essere da se stessa. Sappiamo che le conseguenze della sua scelta hanno creato la morte antropologica dell’uomo. No solo di Eva, ma dell’intera umanità. </w:t>
      </w:r>
    </w:p>
    <w:p w14:paraId="0286C93F"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morte antropologica dell’umanità ha avuto ed ha conseguenze di morte anche nella creazione. Il legame tra morte antropologica dell’uomo e morte della creazione durerà per sempre.  Più l’uomo si distrugge antropologicamente e più distruggerà la creazione del suo Signore nella quale è posto a vivere. Essendo lui morto in sé, sempre vivrà con la creazione una relazione di morte e mai di vita. Questo ci rivela che se l’uomo vuole risolvere i problemi della creazione deve necessariamente risolvere i problemi della sua antropologia. Portando la sua natura dalla morte nella verità, di certo porterà anche nella verità la creazione nella quale lui è posto a vivere. La morte genera morte. La vita genera vita.</w:t>
      </w:r>
    </w:p>
    <w:p w14:paraId="07E33953"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31AEAEA" w14:textId="77777777" w:rsidR="00CF60FA" w:rsidRPr="007F3DEE"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AB2E19A"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Allora il Signore Dio disse al serpente: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«Poiché hai fatto questo,</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maledetto tu fra tutto il bestiame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fra tutti gli animali selvatici!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Sul tuo ventre camminerai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polvere mangerai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per tutti i giorni della tua vita.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Io porrò inimicizia fra te e la donna,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fra la tua stirpe e la sua stirpe: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questa ti schiaccerà la testa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tu le insidierai il calcagno».</w:t>
      </w:r>
    </w:p>
    <w:p w14:paraId="2B8589EE"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Alla donna disse: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«Moltiplicherò i tuoi dolori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le tue gravidanze,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con dolore partorirai figli.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Verso tuo marito sarà il tuo istinto,</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ed egli ti dominerà».</w:t>
      </w:r>
    </w:p>
    <w:p w14:paraId="3D093B67"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All’uomo disse: «Poiché hai ascoltato la voce di tua moglie e hai mangiato dell’albero di cui ti avevo comandato: “Non devi mangiarne”,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maledetto il suolo per causa tua!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Con dolore ne trarrai il cibo</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per tutti i giorni della tua vita.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Spine e cardi produrrà per te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mangerai l’erba dei campi.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Con il sudore del tuo volto mangerai il pane,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finché non ritornerai alla terra,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perché da essa sei stato tratto:</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polvere tu sei e in polvere ritornerai!».</w:t>
      </w:r>
    </w:p>
    <w:p w14:paraId="2638A8A3"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L’uomo chiamò sua moglie Eva, perché ella fu la madre di tutti i viventi.</w:t>
      </w:r>
    </w:p>
    <w:p w14:paraId="66AA38A6"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Il Signore Dio fece all’uomo e a sua moglie tuniche di pelli e li vestì.</w:t>
      </w:r>
    </w:p>
    <w:p w14:paraId="2B4C246E"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w:t>
      </w:r>
      <w:r w:rsidRPr="007F3DEE">
        <w:rPr>
          <w:rFonts w:ascii="Arial" w:eastAsia="Times New Roman" w:hAnsi="Arial" w:cs="Arial"/>
          <w:i/>
          <w:color w:val="000000"/>
          <w:sz w:val="20"/>
          <w:szCs w:val="20"/>
          <w:lang w:eastAsia="it-IT"/>
        </w:rPr>
        <w:t xml:space="preserve">re la via all’albero della vita (Gen 3,1-24). </w:t>
      </w:r>
    </w:p>
    <w:p w14:paraId="231E478F"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 Satana non si è fermato a questo istante. Lui vuole distruggere ogni residuo di luce divina che ancora rimane nell’uomo. Come prima ha mirato a distruggere la struttura teologica degli Angeli e vi è riuscito trascinando nelle sue tenebre un terzo delle schiere celeste. I danni sarebbero stati molto di più se non fosse intervenuto l’Arcangelo Michele a difendere la verità di Dio e degli altri Angeli, che possono rimanere luce, solo rimanendo in Dio. Per la sua azione e immediato intervento due terzi sono rimasti nella luce del cielo.</w:t>
      </w:r>
    </w:p>
    <w:p w14:paraId="5BAC0A3F"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Come ha mirato di distruggere il mistero della stessa Beata Trinità. Volendo annientare, </w:t>
      </w:r>
      <w:r>
        <w:rPr>
          <w:rFonts w:ascii="Arial" w:eastAsia="Times New Roman" w:hAnsi="Arial" w:cs="Arial"/>
          <w:color w:val="000000"/>
          <w:sz w:val="20"/>
          <w:szCs w:val="20"/>
          <w:lang w:eastAsia="it-IT"/>
        </w:rPr>
        <w:lastRenderedPageBreak/>
        <w:t xml:space="preserve">rovinare la struttura eterna del Figlio Unigenito del Padre, struttura divina eterna e struttura umana nella sua più pura essenza, senza però riuscirvi a causa della pienezza dello Spirito Santo che sempre muoveva, ispirava, governava anche i sospiri di Gesù Signore, così dopo la discesa dello Spirito Santo e la ricreazione dell’uomo ,lo scopo di Satana è uno solo: distruggere la struttura cristologico e pneumatologica della Chiesa, del Corpo di Cristo. </w:t>
      </w:r>
    </w:p>
    <w:p w14:paraId="7211EFCC"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suo fine è subdolo e nascosto. Quanto non è riuscito a farlo con Cristo, in Cristo, ora tenta di farlo con la Chiesa, il suo corpo Santo. Vuole privare della loro verità cristologica e pneumatologica prima di tutti i ministri della Chiesa. Basta distruggere un solo ministro e un numero indefinito di anime saranno già sue. Ma questo non gli basta. Il suo scopo di distruzione è generale. Vuole privare di verità non solo il sacramento dell’Ordine sacro, ma ogni altro sacramento: Battesimo, Cresima, Penitenza, Eucaristia, Matrimonio. </w:t>
      </w:r>
    </w:p>
    <w:p w14:paraId="352947F1"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Oggi si sta accanendo in modo inaudito nella distruzione della grazia. La vuole a servizio del peccato e non più della santità. È come se tutte le sue armate infernale fossero schierate in campo per vincere questa battaglia. Se vincerà sarà la fine dell’umanità. Cristo diverrà servo del peccato e non più colui che toglie il peccato del mondo. La Chiesa diverrà schiava dell’uomo e non più serva di Cristo Gesù. Per vincere questa battaglia oggi si sta servendo dello stesso Dio, facendo sì che venga “usato” dall’uomo di Chiesa in modo improprio. Se vince questa battaglia, le porte dell’inferno si spalancheranno e nessuno più le potrà chiudere. Reso il ministero sacro a servizio del peccato e anche la grazia a servizio del peccato, non c’è più speranza di vita.</w:t>
      </w:r>
    </w:p>
    <w:p w14:paraId="0BB9B282"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Ma ora è giusto che ritorniamo alla Vergine Maria. La sua risposta all’Angelo esprime tutta la potenza della verità dell’antropologia di creazione. Dichiarandosi </w:t>
      </w:r>
      <w:r w:rsidRPr="003049DB">
        <w:rPr>
          <w:rFonts w:ascii="Arial" w:eastAsia="Times New Roman" w:hAnsi="Arial" w:cs="Arial"/>
          <w:i/>
          <w:color w:val="000000"/>
          <w:sz w:val="20"/>
          <w:szCs w:val="20"/>
          <w:lang w:eastAsia="it-IT"/>
        </w:rPr>
        <w:t>“serva”</w:t>
      </w:r>
      <w:r>
        <w:rPr>
          <w:rFonts w:ascii="Arial" w:eastAsia="Times New Roman" w:hAnsi="Arial" w:cs="Arial"/>
          <w:color w:val="000000"/>
          <w:sz w:val="20"/>
          <w:szCs w:val="20"/>
          <w:lang w:eastAsia="it-IT"/>
        </w:rPr>
        <w:t xml:space="preserve"> del Signore, Maria afferma la sua più alta verità di natura: </w:t>
      </w:r>
      <w:r w:rsidRPr="003049DB">
        <w:rPr>
          <w:rFonts w:ascii="Arial" w:eastAsia="Times New Roman" w:hAnsi="Arial" w:cs="Arial"/>
          <w:i/>
          <w:color w:val="000000"/>
          <w:sz w:val="20"/>
          <w:szCs w:val="20"/>
          <w:lang w:eastAsia="it-IT"/>
        </w:rPr>
        <w:t>“Io sono dal Signore, se sono del Signore, non solo perché Lui mi ha fatto, ma perché io voglio essere fatta da Lui ora e sempre”</w:t>
      </w:r>
      <w:r>
        <w:rPr>
          <w:rFonts w:ascii="Arial" w:eastAsia="Times New Roman" w:hAnsi="Arial" w:cs="Arial"/>
          <w:color w:val="000000"/>
          <w:sz w:val="20"/>
          <w:szCs w:val="20"/>
          <w:lang w:eastAsia="it-IT"/>
        </w:rPr>
        <w:t xml:space="preserve">. La Vergine Maria professa la più pura verità antropologica: </w:t>
      </w:r>
      <w:r w:rsidRPr="003049DB">
        <w:rPr>
          <w:rFonts w:ascii="Arial" w:eastAsia="Times New Roman" w:hAnsi="Arial" w:cs="Arial"/>
          <w:i/>
          <w:color w:val="000000"/>
          <w:sz w:val="20"/>
          <w:szCs w:val="20"/>
          <w:lang w:eastAsia="it-IT"/>
        </w:rPr>
        <w:t xml:space="preserve">“Dio mi ha fatta piena di grazia. Questa è la mia struttura antropologica. Dio è con me. Ora tocca a me essere con </w:t>
      </w:r>
      <w:r>
        <w:rPr>
          <w:rFonts w:ascii="Arial" w:eastAsia="Times New Roman" w:hAnsi="Arial" w:cs="Arial"/>
          <w:i/>
          <w:color w:val="000000"/>
          <w:sz w:val="20"/>
          <w:szCs w:val="20"/>
          <w:lang w:eastAsia="it-IT"/>
        </w:rPr>
        <w:t>Lui.  Come potrò essere con Lui?</w:t>
      </w:r>
      <w:r w:rsidRPr="003049DB">
        <w:rPr>
          <w:rFonts w:ascii="Arial" w:eastAsia="Times New Roman" w:hAnsi="Arial" w:cs="Arial"/>
          <w:i/>
          <w:color w:val="000000"/>
          <w:sz w:val="20"/>
          <w:szCs w:val="20"/>
          <w:lang w:eastAsia="it-IT"/>
        </w:rPr>
        <w:t xml:space="preserve"> Ascoltando la sua voce. Poiché Lui mi ha parlato, mi ha manifestato come io posso essere con Lui, permettendogli che il suo Figlio prenda carne in me, a Lui dono facoltà di fare di me ciò che vuole. Lui è il Signore e io la sua serva, Lui chiede ed io eseguo”</w:t>
      </w:r>
      <w:r>
        <w:rPr>
          <w:rFonts w:ascii="Arial" w:eastAsia="Times New Roman" w:hAnsi="Arial" w:cs="Arial"/>
          <w:color w:val="000000"/>
          <w:sz w:val="20"/>
          <w:szCs w:val="20"/>
          <w:lang w:eastAsia="it-IT"/>
        </w:rPr>
        <w:t xml:space="preserve">. </w:t>
      </w:r>
    </w:p>
    <w:p w14:paraId="6E01E36A"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La risposta della Vergine Maria: </w:t>
      </w:r>
      <w:r w:rsidRPr="003049DB">
        <w:rPr>
          <w:rFonts w:ascii="Arial" w:eastAsia="Times New Roman" w:hAnsi="Arial" w:cs="Arial"/>
          <w:i/>
          <w:color w:val="000000"/>
          <w:sz w:val="20"/>
          <w:szCs w:val="20"/>
          <w:lang w:eastAsia="it-IT"/>
        </w:rPr>
        <w:t>“Ecco sono la serva del Signore, si compia in me</w:t>
      </w:r>
      <w:r>
        <w:rPr>
          <w:rFonts w:ascii="Arial" w:eastAsia="Times New Roman" w:hAnsi="Arial" w:cs="Arial"/>
          <w:i/>
          <w:color w:val="000000"/>
          <w:sz w:val="20"/>
          <w:szCs w:val="20"/>
          <w:lang w:eastAsia="it-IT"/>
        </w:rPr>
        <w:t>, o avvenga di me</w:t>
      </w:r>
      <w:r w:rsidRPr="003049DB">
        <w:rPr>
          <w:rFonts w:ascii="Arial" w:eastAsia="Times New Roman" w:hAnsi="Arial" w:cs="Arial"/>
          <w:i/>
          <w:color w:val="000000"/>
          <w:sz w:val="20"/>
          <w:szCs w:val="20"/>
          <w:lang w:eastAsia="it-IT"/>
        </w:rPr>
        <w:t xml:space="preserve"> secondo la sua Parola”</w:t>
      </w:r>
      <w:r>
        <w:rPr>
          <w:rFonts w:ascii="Arial" w:eastAsia="Times New Roman" w:hAnsi="Arial" w:cs="Arial"/>
          <w:color w:val="000000"/>
          <w:sz w:val="20"/>
          <w:szCs w:val="20"/>
          <w:lang w:eastAsia="it-IT"/>
        </w:rPr>
        <w:t>, ci rivela che è solo l’ascolto della Parola di Dio che ci permette di vivere la nostra struttura antropologica. La grazia di Dio, la sua redenzione, ci ridona la nostra struttura antropologica in una maniera ancora più mirabile di quella delle origini. Ma è grazie all’ascolto della Parola che questa struttura potrà essere vissuta. Se la Parola non è ascoltata, se ogni battezzato non si dichiara “servo” del Signore, pronto ad ascoltare ogni sua Parola, la struttura antropologia riconquistata nuovamente entra nel processo della morte.</w:t>
      </w:r>
    </w:p>
    <w:p w14:paraId="597E5091"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È questo il motivo per cui l’uomo vive di ogni Parola che esce dalla bocca di Dio. Solo l’ascolto della Parola ci fa essere struttura antropologia da Dio, struttura di vita per la vita. Mentre se ascoltiamo la voce del Maligno, diveniamo struttura antropologica di morte per la morte. È in questa consegna del servo al suo Dio, della serva al suo Signore, che il Signore potrà essere il Signore e compiere attraverso il servo, la serva tutto, ciò che vuole. Anche Gesù è il Servo del Signore. È servo, è il Servo del Signore perché tutto si è dato al suo Dio. Oggi l’instancabile lavoro di Satana è condurre l’uomo, ogni uomo, ad essere servo di se stesso.</w:t>
      </w:r>
    </w:p>
    <w:p w14:paraId="5DE5BCA4"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In questo ultimo di giorno di meditazione di quanto è avvenuto nella Casa di Nazaret, è giusto che ci chiediamo: </w:t>
      </w:r>
      <w:r w:rsidRPr="005F52C5">
        <w:rPr>
          <w:rFonts w:ascii="Arial" w:eastAsia="Times New Roman" w:hAnsi="Arial" w:cs="Arial"/>
          <w:i/>
          <w:color w:val="000000"/>
          <w:sz w:val="20"/>
          <w:szCs w:val="20"/>
          <w:lang w:eastAsia="it-IT"/>
        </w:rPr>
        <w:t>“La mia struttura antropologica è da Dio, in Dio, per Lui? Essa è forse da Satana, in Sata</w:t>
      </w:r>
      <w:r>
        <w:rPr>
          <w:rFonts w:ascii="Arial" w:eastAsia="Times New Roman" w:hAnsi="Arial" w:cs="Arial"/>
          <w:i/>
          <w:color w:val="000000"/>
          <w:sz w:val="20"/>
          <w:szCs w:val="20"/>
          <w:lang w:eastAsia="it-IT"/>
        </w:rPr>
        <w:t>na</w:t>
      </w:r>
      <w:r w:rsidRPr="005F52C5">
        <w:rPr>
          <w:rFonts w:ascii="Arial" w:eastAsia="Times New Roman" w:hAnsi="Arial" w:cs="Arial"/>
          <w:i/>
          <w:color w:val="000000"/>
          <w:sz w:val="20"/>
          <w:szCs w:val="20"/>
          <w:lang w:eastAsia="it-IT"/>
        </w:rPr>
        <w:t xml:space="preserve">, per lui? O è semplicemente da me stesso, per me stesso, secondo i miei pensieri? Quanto in me vi è di ascolto della Parola del Signore e quanto </w:t>
      </w:r>
      <w:r>
        <w:rPr>
          <w:rFonts w:ascii="Arial" w:eastAsia="Times New Roman" w:hAnsi="Arial" w:cs="Arial"/>
          <w:i/>
          <w:color w:val="000000"/>
          <w:sz w:val="20"/>
          <w:szCs w:val="20"/>
          <w:lang w:eastAsia="it-IT"/>
        </w:rPr>
        <w:t>d</w:t>
      </w:r>
      <w:r w:rsidRPr="005F52C5">
        <w:rPr>
          <w:rFonts w:ascii="Arial" w:eastAsia="Times New Roman" w:hAnsi="Arial" w:cs="Arial"/>
          <w:i/>
          <w:color w:val="000000"/>
          <w:sz w:val="20"/>
          <w:szCs w:val="20"/>
          <w:lang w:eastAsia="it-IT"/>
        </w:rPr>
        <w:t>i non ascolt</w:t>
      </w:r>
      <w:r>
        <w:rPr>
          <w:rFonts w:ascii="Arial" w:eastAsia="Times New Roman" w:hAnsi="Arial" w:cs="Arial"/>
          <w:i/>
          <w:color w:val="000000"/>
          <w:sz w:val="20"/>
          <w:szCs w:val="20"/>
          <w:lang w:eastAsia="it-IT"/>
        </w:rPr>
        <w:t>o</w:t>
      </w:r>
      <w:r w:rsidRPr="005F52C5">
        <w:rPr>
          <w:rFonts w:ascii="Arial" w:eastAsia="Times New Roman" w:hAnsi="Arial" w:cs="Arial"/>
          <w:i/>
          <w:color w:val="000000"/>
          <w:sz w:val="20"/>
          <w:szCs w:val="20"/>
          <w:lang w:eastAsia="it-IT"/>
        </w:rPr>
        <w:t>, di ignoranza di essa, o addirittura di contrapposizione e di opposizione sorda e ribelle? Ma io voglio vivere di solo ascolto? Quanto in me la grazia è a servizio della verità e quanto a servizio del mio peccato? Ma voglio servirmi della grazia per la ricomposizione della mia struttura antropologica? Insegno la Parola ai miei fratelli? Oppure come Lucifero li trascino dalla parte della distruzione della loro struttura antropologica, rendendoli strutt</w:t>
      </w:r>
      <w:r>
        <w:rPr>
          <w:rFonts w:ascii="Arial" w:eastAsia="Times New Roman" w:hAnsi="Arial" w:cs="Arial"/>
          <w:i/>
          <w:color w:val="000000"/>
          <w:sz w:val="20"/>
          <w:szCs w:val="20"/>
          <w:lang w:eastAsia="it-IT"/>
        </w:rPr>
        <w:t>ur</w:t>
      </w:r>
      <w:r w:rsidRPr="005F52C5">
        <w:rPr>
          <w:rFonts w:ascii="Arial" w:eastAsia="Times New Roman" w:hAnsi="Arial" w:cs="Arial"/>
          <w:i/>
          <w:color w:val="000000"/>
          <w:sz w:val="20"/>
          <w:szCs w:val="20"/>
          <w:lang w:eastAsia="it-IT"/>
        </w:rPr>
        <w:t>a di morte per la morte?”</w:t>
      </w:r>
      <w:r>
        <w:rPr>
          <w:rFonts w:ascii="Arial" w:eastAsia="Times New Roman" w:hAnsi="Arial" w:cs="Arial"/>
          <w:color w:val="000000"/>
          <w:sz w:val="20"/>
          <w:szCs w:val="20"/>
          <w:lang w:eastAsia="it-IT"/>
        </w:rPr>
        <w:t xml:space="preserve">. </w:t>
      </w:r>
    </w:p>
    <w:p w14:paraId="5182C3FB"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Vergine Maria, Madre della Redenzione, ti è bastata una sola parola </w:t>
      </w:r>
      <w:r w:rsidRPr="00C0037F">
        <w:rPr>
          <w:rFonts w:ascii="Arial" w:eastAsia="Times New Roman" w:hAnsi="Arial" w:cs="Arial"/>
          <w:i/>
          <w:color w:val="000000"/>
          <w:sz w:val="20"/>
          <w:szCs w:val="20"/>
          <w:lang w:eastAsia="it-IT"/>
        </w:rPr>
        <w:t>“serva del Signore”</w:t>
      </w:r>
      <w:r>
        <w:rPr>
          <w:rFonts w:ascii="Arial" w:eastAsia="Times New Roman" w:hAnsi="Arial" w:cs="Arial"/>
          <w:color w:val="000000"/>
          <w:sz w:val="20"/>
          <w:szCs w:val="20"/>
          <w:lang w:eastAsia="it-IT"/>
        </w:rPr>
        <w:t xml:space="preserve"> per rivelare ad ogni uomo quale dovrà essere la sua vera struttura antropologica: </w:t>
      </w:r>
      <w:r w:rsidRPr="005F52C5">
        <w:rPr>
          <w:rFonts w:ascii="Arial" w:eastAsia="Times New Roman" w:hAnsi="Arial" w:cs="Arial"/>
          <w:i/>
          <w:color w:val="000000"/>
          <w:sz w:val="20"/>
          <w:szCs w:val="20"/>
          <w:lang w:eastAsia="it-IT"/>
        </w:rPr>
        <w:t>“ascoltare sempre la divina Parola qualsiasi cosa Lui debba chiederci”</w:t>
      </w:r>
      <w:r>
        <w:rPr>
          <w:rFonts w:ascii="Arial" w:eastAsia="Times New Roman" w:hAnsi="Arial" w:cs="Arial"/>
          <w:color w:val="000000"/>
          <w:sz w:val="20"/>
          <w:szCs w:val="20"/>
          <w:lang w:eastAsia="it-IT"/>
        </w:rPr>
        <w:t>. Concedici la grazia in questo giorno santo di imitarti nella tua risposta. Angeli e Santi, non permettete che noi diveniamo struttura antropologica di morte. Fate che sempre imitiamo la Madre di Dio e Madre nostra.</w:t>
      </w:r>
    </w:p>
    <w:p w14:paraId="20A55D4F" w14:textId="77777777" w:rsidR="00CF60FA" w:rsidRDefault="00CF60FA" w:rsidP="00334EBD">
      <w:pPr>
        <w:spacing w:after="0" w:line="240" w:lineRule="auto"/>
        <w:jc w:val="both"/>
        <w:rPr>
          <w:rFonts w:ascii="Arial" w:hAnsi="Arial" w:cs="Arial"/>
        </w:rPr>
      </w:pPr>
    </w:p>
    <w:p w14:paraId="02F97379" w14:textId="77777777" w:rsidR="00CF60FA" w:rsidRPr="00E17608" w:rsidRDefault="00CF60FA" w:rsidP="00334EBD">
      <w:pPr>
        <w:spacing w:after="0" w:line="240" w:lineRule="auto"/>
        <w:jc w:val="right"/>
        <w:rPr>
          <w:rFonts w:ascii="Arial" w:hAnsi="Arial" w:cs="Arial"/>
          <w:b/>
          <w:sz w:val="20"/>
        </w:rPr>
      </w:pPr>
      <w:r w:rsidRPr="00355E40">
        <w:rPr>
          <w:rFonts w:ascii="Arial" w:hAnsi="Arial" w:cs="Arial"/>
        </w:rPr>
        <w:br w:type="page"/>
      </w:r>
      <w:r w:rsidRPr="00E17608">
        <w:rPr>
          <w:rFonts w:ascii="Arial" w:hAnsi="Arial" w:cs="Arial"/>
          <w:b/>
          <w:sz w:val="20"/>
        </w:rPr>
        <w:lastRenderedPageBreak/>
        <w:t>SANTA MESSA DELLA SOLENNITÀ</w:t>
      </w:r>
    </w:p>
    <w:p w14:paraId="36CF9F48" w14:textId="77777777" w:rsidR="00CF60FA" w:rsidRPr="00355E40" w:rsidRDefault="00CF60FA" w:rsidP="00334EBD">
      <w:pPr>
        <w:spacing w:after="0" w:line="240" w:lineRule="auto"/>
        <w:jc w:val="both"/>
        <w:rPr>
          <w:rFonts w:ascii="Arial" w:hAnsi="Arial" w:cs="Arial"/>
          <w:b/>
        </w:rPr>
      </w:pPr>
      <w:r w:rsidRPr="00355E40">
        <w:rPr>
          <w:rFonts w:ascii="Arial" w:hAnsi="Arial" w:cs="Arial"/>
          <w:b/>
        </w:rPr>
        <w:t xml:space="preserve"> </w:t>
      </w:r>
    </w:p>
    <w:p w14:paraId="561E5B15" w14:textId="77777777" w:rsidR="00CF60FA" w:rsidRPr="001E5D2D" w:rsidRDefault="00CF60FA" w:rsidP="00334EBD">
      <w:pPr>
        <w:pStyle w:val="Titolo1"/>
        <w:spacing w:before="0" w:after="120" w:line="240" w:lineRule="auto"/>
        <w:jc w:val="center"/>
        <w:rPr>
          <w:rFonts w:ascii="Arial" w:hAnsi="Arial" w:cs="Arial"/>
        </w:rPr>
      </w:pPr>
      <w:bookmarkStart w:id="203" w:name="_Toc94189285"/>
      <w:r w:rsidRPr="001E5D2D">
        <w:rPr>
          <w:rFonts w:ascii="Arial" w:hAnsi="Arial" w:cs="Arial"/>
          <w:lang w:eastAsia="it-IT"/>
        </w:rPr>
        <w:t>RALLÉGRATI, PIENA DI GRAZIA</w:t>
      </w:r>
      <w:bookmarkEnd w:id="203"/>
      <w:r w:rsidRPr="001E5D2D">
        <w:rPr>
          <w:rFonts w:ascii="Arial" w:hAnsi="Arial" w:cs="Arial"/>
        </w:rPr>
        <w:t xml:space="preserve"> </w:t>
      </w:r>
    </w:p>
    <w:p w14:paraId="659921DF" w14:textId="77777777" w:rsidR="00CF60FA" w:rsidRDefault="00CF60FA" w:rsidP="00334EBD">
      <w:pPr>
        <w:spacing w:after="120" w:line="240" w:lineRule="auto"/>
        <w:jc w:val="both"/>
        <w:rPr>
          <w:rFonts w:ascii="Arial" w:hAnsi="Arial" w:cs="Arial"/>
          <w:sz w:val="20"/>
          <w:szCs w:val="32"/>
        </w:rPr>
      </w:pPr>
      <w:r>
        <w:rPr>
          <w:rFonts w:ascii="Arial" w:hAnsi="Arial" w:cs="Arial"/>
          <w:sz w:val="20"/>
          <w:szCs w:val="32"/>
        </w:rPr>
        <w:t xml:space="preserve">L’Angelo del Signore invita la Vergine Maria alla gioia. Le chiede di rallegrarsi. Si deve rallegrare solo perché Lei è piena di grazia, solo perché il Signore è con Lei, o perché in Lei e per Lei il suo Dio ha deciso di revocare ogni sentenza di condanna a causa del peccato dell’uomo, fin dalle sue origini? Se l’invito alla gioia rimanesse solo nel cuore della Vergine di Nazaret, sarebbe una misera gioia di egoismo. Invece la gioia di Dio è di una persona perché per mezzo di essa l’universo creato visibile e invisibile riacquisti la sua vera gioia. Leggiamo il profeta Isaia e comprenderemo la sublime verità di questo invito. </w:t>
      </w:r>
    </w:p>
    <w:p w14:paraId="3EB561C5" w14:textId="77777777" w:rsidR="00CF60FA" w:rsidRPr="001E5D2D"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1E5D2D">
        <w:rPr>
          <w:rFonts w:ascii="Arial" w:eastAsia="Times New Roman" w:hAnsi="Arial" w:cs="Arial"/>
          <w:i/>
          <w:color w:val="000000"/>
          <w:sz w:val="20"/>
          <w:szCs w:val="20"/>
          <w:lang w:eastAsia="it-IT"/>
        </w:rPr>
        <w:t>«Consolate, consolate il mio popolo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 dice il vostro Dio.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Parlate al cuore di Gerusalemme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gridatele che la sua tribolazione è compiuta,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la sua colpa è scontata,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perché ha ricevuto dalla mano del Signore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il doppio per tutti i suoi peccati».</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Una voce grida: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«Nel deserto preparate la via al Signore,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spianate nella steppa la strada per il nostro Dio.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Ogni valle sia innalzata,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ogni monte e ogni colle siano abbassati;</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il terreno accidentato si trasformi in piano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quello scosceso in vallata.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Allora si rivelerà la gloria del Signore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tutti gli uomini insieme la vedranno,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perché la bocca del Signore ha parlato».</w:t>
      </w:r>
      <w:r>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Alza la voce, non temere;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annuncia alle città di Giuda: «Ecco il vostro Dio!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Ecco, il Signore Dio viene con potenza,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il suo braccio esercita il dominio.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Ecco, egli ha con sé il premio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la sua ricompensa lo precede.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Come un pastore egli fa pascolare il gregge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con il suo braccio lo raduna;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porta gli agnellini sul petto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cond</w:t>
      </w:r>
      <w:r w:rsidRPr="005C6DB8">
        <w:rPr>
          <w:rFonts w:ascii="Arial" w:eastAsia="Times New Roman" w:hAnsi="Arial" w:cs="Arial"/>
          <w:i/>
          <w:color w:val="000000"/>
          <w:sz w:val="20"/>
          <w:szCs w:val="20"/>
          <w:lang w:eastAsia="it-IT"/>
        </w:rPr>
        <w:t xml:space="preserve">uce dolcemente le pecore madri» (Is 40,1-5. 9-11). </w:t>
      </w:r>
    </w:p>
    <w:p w14:paraId="4F74A2C6" w14:textId="77777777" w:rsidR="00CF60FA" w:rsidRDefault="00CF60FA" w:rsidP="00334EBD">
      <w:pPr>
        <w:spacing w:after="120" w:line="240" w:lineRule="auto"/>
        <w:jc w:val="both"/>
        <w:rPr>
          <w:rFonts w:ascii="Arial" w:hAnsi="Arial" w:cs="Arial"/>
          <w:sz w:val="20"/>
          <w:szCs w:val="32"/>
        </w:rPr>
      </w:pPr>
      <w:r>
        <w:rPr>
          <w:rFonts w:ascii="Arial" w:hAnsi="Arial" w:cs="Arial"/>
          <w:sz w:val="20"/>
          <w:szCs w:val="32"/>
        </w:rPr>
        <w:t xml:space="preserve">Maria in questo istante non solo è </w:t>
      </w:r>
      <w:r w:rsidRPr="005C6DB8">
        <w:rPr>
          <w:rFonts w:ascii="Arial" w:hAnsi="Arial" w:cs="Arial"/>
          <w:i/>
          <w:sz w:val="20"/>
          <w:szCs w:val="32"/>
        </w:rPr>
        <w:t>“figura di Gerusalemme”</w:t>
      </w:r>
      <w:r>
        <w:rPr>
          <w:rFonts w:ascii="Arial" w:hAnsi="Arial" w:cs="Arial"/>
          <w:sz w:val="20"/>
          <w:szCs w:val="32"/>
        </w:rPr>
        <w:t xml:space="preserve">, ma è figura di tutta l’umanità. Lei, immagine perfetta del popolo del Signore, figura santa e anche realtà dell’umanità rinnovata, santificata, è invitata alla gioia, perché il Signore vuole realizzare per Lei, nella sua carne la redenzione dell’umanità. Lei dona la sua carne, il suo corpo, la sua anima, il suo spirito, tutta se stessa a Dio. Lei rinunzia a tutti i suoi progetti umani di essere e di operare – anche se santissimi, perché secondo la Legge eterna di Dio –. Lei si consegna a Dio e il suo Dio darà vita, attraverso il mistero si realizzerà in Lei, a tutto il genere umano, a tutto il suo universo creato. Per Lei dovrà sorgere l’Autore della vita. Per questo è invitata a rallegrarsi. Lei è chiamata da Dio ad essere la Madre dell’Autore della vera gioia, della vera vita. In Lei, per Lei, si dovrà compiere la prima profezia, il primo annunzio di salvezza, il primo oracolo di redenzione, gridato da Dio a Satana, il distruttore di ogni gioia dell’uomo. Da quell’istante ogni gioia dell’uomo è divenuta gioia di morte e non di vita. Con Maria dovrà essere gioia di vita e non più di morte. Ma per questo occorre che Lei si consegni interamente al suo Dio e Signore. </w:t>
      </w:r>
    </w:p>
    <w:p w14:paraId="4895687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L’uomo chiamò sua moglie Eva, perché ella fu la madre di tutti i viventi (Gen 3,9-15.20). </w:t>
      </w:r>
    </w:p>
    <w:p w14:paraId="26D54B3D"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Satana, con la sua tentazione, ha tolto la gioia dal volto dell’uomo. Anche se l’uomo la cerca nelle cose della terra, è sempre una gioia di morte e non di vita. Dove oggi l’uomo cerca la gioia? Nella droga, nell’alcool, nella delinquenza, nella concupiscenza sfrenata, nella pedofilia, nell’omosessualità, nel furto, nella trasgressione di ogni comandamento, negli omicidi e nelle stragi, nelle guerre infinite, nel togliere ai suoi fratelli anche il vestito di dosso per arricchire lui. Ma tutte queste cose danno una gioia effimera e per di più di morte. È questa una gioia avvelenata. Eva mangiò dell’albero, ma era un frutto di morte. Il frutto era piacevole agli occhi e al gusto, ma una volta mangiato, solo allora si accorse che era un veleno letale.</w:t>
      </w:r>
    </w:p>
    <w:p w14:paraId="5FB42ADD"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Il Salmo responsoriale invita ogni uomo a lodare, benedire, ringraziare il Signore. Lui ha compiuto meraviglie per il suo popolo. Ma vi è meraviglia più grande della scelta della Vergine Maria per essere costituita nella sua carne Madre del suo Dio, del suo Creatore, del suo Redentore e Salvatore? Madre nella carne, non per adozione o semplicemente Madre nello spirito. Maria è vera Madre di Dio, perché vera Madre del Figlio dell’Altissimo. Vi è meraviglia più grande dell’Incarnazione del Verbo Eterno per la salvezza dell’umanità?</w:t>
      </w:r>
    </w:p>
    <w:p w14:paraId="1DDD59F9"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w:t>
      </w:r>
      <w:r w:rsidRPr="00355E40">
        <w:rPr>
          <w:rFonts w:ascii="Arial" w:eastAsia="Times New Roman" w:hAnsi="Arial" w:cs="Arial"/>
          <w:i/>
          <w:color w:val="000000"/>
          <w:sz w:val="20"/>
          <w:szCs w:val="20"/>
          <w:lang w:eastAsia="it-IT"/>
        </w:rPr>
        <w:lastRenderedPageBreak/>
        <w:t xml:space="preserve">d’Israele. Tutti i confini della terra hanno veduto la vittoria del nostro Dio. Acclami il Signore tutta la terra, gridate, esultate, cantate inni! (Sal 98 (97), 1-4). </w:t>
      </w:r>
    </w:p>
    <w:p w14:paraId="4FD15855" w14:textId="77777777" w:rsidR="00CF60FA" w:rsidRDefault="00CF60FA" w:rsidP="00334EBD">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San Paolo benedice Dio, il Padre del Signore nostro Gesù Cristo, per i frutti abbondanti della redenzione che il Figlio ha operato per noi. Si badi bene. San Paolo non parla dei frutti raccolti. Essi possono essere anche pochi, scarsi, nulli. Parla invece dei frutti offerti all’uomo. Essi sono straordinariamente grandi. Se Dio volesse, non ne potrebbe pensare per noi di più grandi. Lui, Dio, tutto ha fatto per noi. Tutti ci ha donato. La redenzione è divinamente perfetta. Ad essa nulla manca. Ora la responsabilità è tutta della Chiesa e dell’uomo. </w:t>
      </w:r>
    </w:p>
    <w:p w14:paraId="2D369B88" w14:textId="77777777" w:rsidR="00CF60FA" w:rsidRDefault="00CF60FA" w:rsidP="00334EBD">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È della Chiesa se non la rivela, l’annunzia, la manifesta, la predica ad ogni uomo. La redenzione di Cristo va predicata. È dell’uomo, se la rifiuta, la rinnega, la riceve e poi si stanca di camminare in essa, fino al raggiungimento della pienezza della verità e della carità nel regno eterno del Padre. Questa verità va gridata oggi alla Chiesa, tentata perché si adegui al mondo e non predichi più la redenzione. Va gridata anche all’uomo. La salvezza è nell’accoglienza della redenzione così come il Padre dei cieli l’ha pensata e realizzata per noi. </w:t>
      </w:r>
    </w:p>
    <w:p w14:paraId="22F98467" w14:textId="77777777" w:rsidR="00CF60FA" w:rsidRPr="00355E40" w:rsidRDefault="00CF60FA" w:rsidP="00334EBD">
      <w:pPr>
        <w:tabs>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siamo stati fatti anche eredi, predestinati – secondo il progetto di colui che tutto opera secondo la sua volontà – a essere lode della sua gloria, noi, che già prima abbiamo sperato nel Cristo (Ef 1,3-6.11-12). </w:t>
      </w:r>
    </w:p>
    <w:p w14:paraId="59592EA5" w14:textId="77777777" w:rsidR="00CF60FA" w:rsidRPr="007C3126" w:rsidRDefault="00CF60FA" w:rsidP="00334EBD">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Canto al Vangelo fa risuonare il saluto dell’Angeli alla Vergine Maria. Maria, vera figura ed immagine dell’umanità, beata e benedetta fra le donne perché scelta per essere la Madre del Messia del Signore, deve rallegrarsi. Per Lei nascerà nel mondo la vera salvezza di Dio. </w:t>
      </w:r>
    </w:p>
    <w:p w14:paraId="4D5F57DE" w14:textId="77777777" w:rsidR="00CF60FA" w:rsidRPr="000718D4" w:rsidRDefault="00CF60FA" w:rsidP="000718D4">
      <w:pPr>
        <w:spacing w:after="120" w:line="240" w:lineRule="auto"/>
        <w:rPr>
          <w:rFonts w:ascii="Arial" w:hAnsi="Arial" w:cs="Arial"/>
          <w:i/>
        </w:rPr>
      </w:pPr>
      <w:r w:rsidRPr="000718D4">
        <w:rPr>
          <w:rFonts w:ascii="Arial" w:hAnsi="Arial" w:cs="Arial"/>
          <w:i/>
        </w:rPr>
        <w:t>Alleluia, alleluia. Rallègrati, piena di grazia, il Signore è con te, benedetta fra le donne. Alleluia.</w:t>
      </w:r>
    </w:p>
    <w:p w14:paraId="5DBAB703" w14:textId="77777777" w:rsidR="00CF60FA" w:rsidRDefault="00CF60FA" w:rsidP="00334EBD">
      <w:pPr>
        <w:spacing w:after="120" w:line="240" w:lineRule="auto"/>
        <w:jc w:val="both"/>
        <w:rPr>
          <w:rFonts w:ascii="Arial" w:hAnsi="Arial" w:cs="Arial"/>
          <w:sz w:val="20"/>
          <w:szCs w:val="20"/>
        </w:rPr>
      </w:pPr>
      <w:r>
        <w:rPr>
          <w:rFonts w:ascii="Arial" w:hAnsi="Arial" w:cs="Arial"/>
          <w:sz w:val="20"/>
          <w:szCs w:val="20"/>
        </w:rPr>
        <w:t>Il Vangelo narra ciò che è avvenuto nella Casa di Nazaret. Dio ha bisogno di un corpo per il suo Figlio eterno. Per avere un corpo ha bisogno di una donna, di una vergine.  Manda il suo Angelo perché manifesti alla donna da Lui scelta e creata piena di grazia per questo fine, di accogliere nel suo cuore e nella sua volontà il desiderio del Padre celeste. La risposta è immediata. Maria rinuncia ad ogni suo progetto, si consegna al progetto del suo Signore.</w:t>
      </w:r>
    </w:p>
    <w:p w14:paraId="5F0BE659" w14:textId="77777777" w:rsidR="00CF60FA"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«Rallégrati, piena di grazia: il Signore è con te».</w:t>
      </w:r>
      <w:r>
        <w:rPr>
          <w:rFonts w:ascii="Arial" w:eastAsia="Times New Roman" w:hAnsi="Arial" w:cs="Arial"/>
          <w:i/>
          <w:sz w:val="20"/>
          <w:szCs w:val="20"/>
          <w:lang w:eastAsia="it-IT"/>
        </w:rPr>
        <w:t xml:space="preserve"> </w:t>
      </w:r>
      <w:r w:rsidRPr="00355E40">
        <w:rPr>
          <w:rFonts w:ascii="Arial" w:eastAsia="Times New Roman" w:hAnsi="Arial" w:cs="Arial"/>
          <w:i/>
          <w:sz w:val="20"/>
          <w:szCs w:val="20"/>
          <w:lang w:eastAsia="it-IT"/>
        </w:rPr>
        <w:t>«Hai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rFonts w:ascii="Arial" w:eastAsia="Times New Roman" w:hAnsi="Arial" w:cs="Arial"/>
          <w:i/>
          <w:sz w:val="20"/>
          <w:szCs w:val="20"/>
          <w:lang w:eastAsia="it-IT"/>
        </w:rPr>
        <w:t xml:space="preserve"> </w:t>
      </w:r>
      <w:r w:rsidRPr="00355E40">
        <w:rPr>
          <w:rFonts w:ascii="Arial" w:eastAsia="Times New Roman" w:hAnsi="Arial" w:cs="Arial"/>
          <w:i/>
          <w:sz w:val="20"/>
          <w:szCs w:val="20"/>
          <w:lang w:eastAsia="it-IT"/>
        </w:rPr>
        <w:t xml:space="preserve">«Lo Spirito Santo scenderà su di te e la potenza dell’Altissimo ti coprirà con la sua ombra. Perciò colui che nascerà sarà santo e sarà chiamato Figlio di Dio. Allora Maria disse: «Ecco la serva del Signore: avvenga per me secondo la tua parola». E l’angelo si allontanò da lei (Lc 1,26-38). </w:t>
      </w:r>
    </w:p>
    <w:p w14:paraId="6690D2A0"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Dall’odierna liturgia siamo tutti chiamati a mettere nel cuore tre verità pesanti per la nostra vita spirituale. La prima ci dice che Dio tutto, veramente tutto ha operato per la nostra salvezza. Nel Figlio suo ha dato tutto se stesso e lo Spirito Santo. Nessuno più potrà avere una sola scusa se viene meno nella realizzazione della sua vita, chiamata ad essere vita di Dio, in Cristo Signore, per lo Spirito Santo. Chi non è uomo vero, chi non si lascia fare vero uomo, dovrà assumersi dinanzi al Signore la sua responsabilità eterna. </w:t>
      </w:r>
    </w:p>
    <w:p w14:paraId="5CED2C59"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seconda verità ci rivela che come il Signore ha affidato il suo progetto e desiderio di salvezza prima alla Vergine Maria e poi a Cristo Gesù, così lo ha affidato al Corpo di Cristo, che è la sua Chiesa. Nella Chiesa ognuno partecipa di questo ministero a diverso titolo e grado di responsabilità oggettiva e soggettiva. Chi interrompe l’opera della salvezza, si assumerà dinanzi a Dio la sua responsabilità. Per lui molti cuori non giungono alla loro vera umanità.</w:t>
      </w:r>
    </w:p>
    <w:p w14:paraId="11CB4593"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terza verità mette in evidenza che la nostra risposta al Signore può avvenire solo nel rispetto della sua Parola. L’obbedienza è alla sua Parola, mai ai nostri desideri, mai ai nostri pensieri. Trasformare l’obbedienza in una elaborazione di pensieri umani, è porsi fuori dell’opera di Dio.</w:t>
      </w:r>
    </w:p>
    <w:p w14:paraId="3E38D9D1"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Vergine Maria, Madre della Redenzione, la Salvezza è scesa sulla terra perché tu hai obbedito, ti sei consegnata alla Parola. Essa è stata realizzata, si è compiuta per Cristo Gesù ha obbedito alla Parola. Concedi ad ogni tuo figlio la tua stessa obbedienza alla Parola. Angeli e Santi, custoditeci nella Parola, perché solo in essa e per essa si compie ogni obbedienza.</w:t>
      </w:r>
    </w:p>
    <w:p w14:paraId="2608F05B" w14:textId="77777777" w:rsidR="00CF60FA" w:rsidRPr="00355E40" w:rsidRDefault="00CF60FA" w:rsidP="00334EBD">
      <w:pPr>
        <w:pStyle w:val="Titolo1"/>
        <w:spacing w:after="120"/>
        <w:jc w:val="center"/>
        <w:rPr>
          <w:rFonts w:ascii="Arial" w:hAnsi="Arial" w:cs="Arial"/>
        </w:rPr>
      </w:pPr>
      <w:r w:rsidRPr="00355E40">
        <w:rPr>
          <w:rFonts w:ascii="Arial" w:hAnsi="Arial" w:cs="Arial"/>
          <w:sz w:val="20"/>
        </w:rPr>
        <w:br w:type="page"/>
      </w:r>
      <w:bookmarkStart w:id="204" w:name="_Toc94189286"/>
      <w:r w:rsidRPr="00355E40">
        <w:rPr>
          <w:rFonts w:ascii="Arial" w:hAnsi="Arial" w:cs="Arial"/>
        </w:rPr>
        <w:lastRenderedPageBreak/>
        <w:t>CONCLUSIONE</w:t>
      </w:r>
      <w:bookmarkEnd w:id="204"/>
    </w:p>
    <w:p w14:paraId="3FF9AD33"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p>
    <w:p w14:paraId="687644B5"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p>
    <w:p w14:paraId="1C36C306"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p>
    <w:p w14:paraId="7BE48CE6" w14:textId="77777777" w:rsidR="00CF60FA" w:rsidRPr="00355E40"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Questa Novena che vogliamo celebrare in onore di questa Donna unica nei cieli e sulla terra, deve avere per noi un solo fine: far crescere nel nostro cuore un amore senza misura per la Madre di Dio e Madre nostra. Contemplando Lei nel suo dialogo con l’Angelo, chiederemo a Lei che ci ottenga la grazia non solo di lasciarci anche noi colmare di grazia e di Spirito Santo, ma anche di essere docili e immediati nell’obbedienza come Lei è stata docile e obbediente.</w:t>
      </w:r>
    </w:p>
    <w:p w14:paraId="09FE5DF3"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Se ci rivolgeremo a Lei con cuore umile, animo libero, mente purificata, desiderio vero di divenire anche noi strumenti </w:t>
      </w:r>
      <w:r>
        <w:rPr>
          <w:rFonts w:ascii="Arial" w:eastAsia="Times New Roman" w:hAnsi="Arial" w:cs="Arial"/>
          <w:color w:val="000000"/>
          <w:sz w:val="20"/>
          <w:szCs w:val="20"/>
          <w:lang w:eastAsia="it-IT"/>
        </w:rPr>
        <w:t>d</w:t>
      </w:r>
      <w:r w:rsidRPr="00355E40">
        <w:rPr>
          <w:rFonts w:ascii="Arial" w:eastAsia="Times New Roman" w:hAnsi="Arial" w:cs="Arial"/>
          <w:color w:val="000000"/>
          <w:sz w:val="20"/>
          <w:szCs w:val="20"/>
          <w:lang w:eastAsia="it-IT"/>
        </w:rPr>
        <w:t>ella salvezza del Figlio Unigenito, di certo Lei tutto farà perché per mezzo nostro</w:t>
      </w:r>
      <w:r>
        <w:rPr>
          <w:rFonts w:ascii="Arial" w:eastAsia="Times New Roman" w:hAnsi="Arial" w:cs="Arial"/>
          <w:color w:val="000000"/>
          <w:sz w:val="20"/>
          <w:szCs w:val="20"/>
          <w:lang w:eastAsia="it-IT"/>
        </w:rPr>
        <w:t>,</w:t>
      </w:r>
      <w:r w:rsidRPr="00355E40">
        <w:rPr>
          <w:rFonts w:ascii="Arial" w:eastAsia="Times New Roman" w:hAnsi="Arial" w:cs="Arial"/>
          <w:color w:val="000000"/>
          <w:sz w:val="20"/>
          <w:szCs w:val="20"/>
          <w:lang w:eastAsia="it-IT"/>
        </w:rPr>
        <w:t xml:space="preserve"> Gesù prenda vita in noi così </w:t>
      </w:r>
      <w:r>
        <w:rPr>
          <w:rFonts w:ascii="Arial" w:eastAsia="Times New Roman" w:hAnsi="Arial" w:cs="Arial"/>
          <w:color w:val="000000"/>
          <w:sz w:val="20"/>
          <w:szCs w:val="20"/>
          <w:lang w:eastAsia="it-IT"/>
        </w:rPr>
        <w:t xml:space="preserve">come </w:t>
      </w:r>
      <w:r w:rsidRPr="00355E40">
        <w:rPr>
          <w:rFonts w:ascii="Arial" w:eastAsia="Times New Roman" w:hAnsi="Arial" w:cs="Arial"/>
          <w:color w:val="000000"/>
          <w:sz w:val="20"/>
          <w:szCs w:val="20"/>
          <w:lang w:eastAsia="it-IT"/>
        </w:rPr>
        <w:t>ha preso vita in Lei, facendosi carne, vero uomo. Nel nostro caso lei intercederà perché si compia una incarnazione al contrario: Lei chiederà al Figlio suo che ci aiuti ad “incarnarci” in Lui per essere sua vera presenza, sua vera vita in questo mondo, per po</w:t>
      </w:r>
      <w:r>
        <w:rPr>
          <w:rFonts w:ascii="Arial" w:eastAsia="Times New Roman" w:hAnsi="Arial" w:cs="Arial"/>
          <w:color w:val="000000"/>
          <w:sz w:val="20"/>
          <w:szCs w:val="20"/>
          <w:lang w:eastAsia="it-IT"/>
        </w:rPr>
        <w:t>r</w:t>
      </w:r>
      <w:r w:rsidRPr="00355E40">
        <w:rPr>
          <w:rFonts w:ascii="Arial" w:eastAsia="Times New Roman" w:hAnsi="Arial" w:cs="Arial"/>
          <w:color w:val="000000"/>
          <w:sz w:val="20"/>
          <w:szCs w:val="20"/>
          <w:lang w:eastAsia="it-IT"/>
        </w:rPr>
        <w:t>tare la sua grazia, verità, vita, parola ad ogni uomo.</w:t>
      </w:r>
    </w:p>
    <w:p w14:paraId="7E66F9A2"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Chi vuole celebrare con vera fede questa novena in onore della Madre di Gesù, deve avere nel cuore un solo desiderio: acquisire nel cuore e nella mente la stessa docilità della Vergine di Nazaret perché la sua obbedienza alla Parola sia senza riserve, immediata, senza ritardi. Sia obbedienza alla Parola, così come essa è spiegata dallo Spirito Santo, non come viene spesso annunziata dagli uomini, trasformata in pensieri della terra e in cosucce per il mondo. Questo desiderio deve farsi intensa, ininterrotta preghiera per tutti i giorni della Novena. </w:t>
      </w:r>
    </w:p>
    <w:p w14:paraId="4F83AB32"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p>
    <w:p w14:paraId="094B7402" w14:textId="77777777" w:rsidR="00CF60FA" w:rsidRPr="00E17608" w:rsidRDefault="00CF60FA" w:rsidP="00334EBD">
      <w:pPr>
        <w:pStyle w:val="Nessunaspaziatura"/>
        <w:spacing w:after="120"/>
        <w:jc w:val="both"/>
        <w:rPr>
          <w:rFonts w:ascii="Arial" w:hAnsi="Arial" w:cs="Arial"/>
          <w:b/>
          <w:sz w:val="20"/>
        </w:rPr>
      </w:pPr>
      <w:r>
        <w:rPr>
          <w:rFonts w:ascii="Arial" w:hAnsi="Arial" w:cs="Arial"/>
          <w:b/>
          <w:sz w:val="20"/>
        </w:rPr>
        <w:t>P</w:t>
      </w:r>
      <w:r w:rsidRPr="00E17608">
        <w:rPr>
          <w:rFonts w:ascii="Arial" w:hAnsi="Arial" w:cs="Arial"/>
          <w:b/>
          <w:sz w:val="20"/>
        </w:rPr>
        <w:t>RIMO GIORNO</w:t>
      </w:r>
    </w:p>
    <w:p w14:paraId="2EAE3836" w14:textId="77777777" w:rsidR="00CF60FA"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In questo primo giorno della Novena in onore della Beata Vergine Maria Immacolata è giusto che ognuno di noi si chieda</w:t>
      </w:r>
      <w:r w:rsidRPr="00A84EC5">
        <w:rPr>
          <w:rFonts w:ascii="Arial" w:eastAsia="Times New Roman" w:hAnsi="Arial" w:cs="Arial"/>
          <w:i/>
          <w:sz w:val="20"/>
          <w:szCs w:val="20"/>
          <w:lang w:eastAsia="it-IT"/>
        </w:rPr>
        <w:t>: “Dio è sceso nella vita di questa do</w:t>
      </w:r>
      <w:r>
        <w:rPr>
          <w:rFonts w:ascii="Arial" w:eastAsia="Times New Roman" w:hAnsi="Arial" w:cs="Arial"/>
          <w:i/>
          <w:sz w:val="20"/>
          <w:szCs w:val="20"/>
          <w:lang w:eastAsia="it-IT"/>
        </w:rPr>
        <w:t>n</w:t>
      </w:r>
      <w:r w:rsidRPr="00A84EC5">
        <w:rPr>
          <w:rFonts w:ascii="Arial" w:eastAsia="Times New Roman" w:hAnsi="Arial" w:cs="Arial"/>
          <w:i/>
          <w:sz w:val="20"/>
          <w:szCs w:val="20"/>
          <w:lang w:eastAsia="it-IT"/>
        </w:rPr>
        <w:t>na e cielo e terra, eternità e tempo, Dio e l’uomo risulta</w:t>
      </w:r>
      <w:r>
        <w:rPr>
          <w:rFonts w:ascii="Arial" w:eastAsia="Times New Roman" w:hAnsi="Arial" w:cs="Arial"/>
          <w:i/>
          <w:sz w:val="20"/>
          <w:szCs w:val="20"/>
          <w:lang w:eastAsia="it-IT"/>
        </w:rPr>
        <w:t>no</w:t>
      </w:r>
      <w:r w:rsidRPr="00A84EC5">
        <w:rPr>
          <w:rFonts w:ascii="Arial" w:eastAsia="Times New Roman" w:hAnsi="Arial" w:cs="Arial"/>
          <w:i/>
          <w:sz w:val="20"/>
          <w:szCs w:val="20"/>
          <w:lang w:eastAsia="it-IT"/>
        </w:rPr>
        <w:t xml:space="preserve"> “modificati” in eterno.  Dio è anche sceso nella mia vita, ogni giorno scende con la sua Parola e la sua Eucaristia. Qual è il cambiamento in me, nella storia, nell’umanità che la discesa di Dio opera e pone in essere? Se non c’è cambiamento, è segno che io sono come una pietra. Ho il cuore di pietra, l’anima di ferro, lo spirito di bronzo. Con me il Signore nulla può fare. Ma io voglio, desidero, ardo nella volontà di lasciare al Signore che stravolga il mondo per mezzo di me?</w:t>
      </w:r>
      <w:r>
        <w:rPr>
          <w:rFonts w:ascii="Arial" w:eastAsia="Times New Roman" w:hAnsi="Arial" w:cs="Arial"/>
          <w:i/>
          <w:sz w:val="20"/>
          <w:szCs w:val="20"/>
          <w:lang w:eastAsia="it-IT"/>
        </w:rPr>
        <w:t>”</w:t>
      </w:r>
      <w:r w:rsidRPr="00A84EC5">
        <w:rPr>
          <w:rFonts w:ascii="Arial" w:eastAsia="Times New Roman" w:hAnsi="Arial" w:cs="Arial"/>
          <w:sz w:val="20"/>
          <w:szCs w:val="20"/>
          <w:lang w:eastAsia="it-IT"/>
        </w:rPr>
        <w:t xml:space="preserve"> Senza il dono della mia volontà Dio nulla può operare.</w:t>
      </w:r>
    </w:p>
    <w:p w14:paraId="6CAF2E08" w14:textId="77777777" w:rsidR="00CF60FA" w:rsidRDefault="00CF60FA" w:rsidP="00334EBD">
      <w:pPr>
        <w:spacing w:after="120" w:line="240" w:lineRule="auto"/>
        <w:jc w:val="both"/>
        <w:rPr>
          <w:rFonts w:ascii="Arial" w:eastAsia="Times New Roman" w:hAnsi="Arial" w:cs="Arial"/>
          <w:sz w:val="20"/>
          <w:szCs w:val="20"/>
          <w:lang w:eastAsia="it-IT"/>
        </w:rPr>
      </w:pPr>
      <w:r w:rsidRPr="006A3D76">
        <w:rPr>
          <w:rFonts w:ascii="Arial" w:eastAsia="Times New Roman" w:hAnsi="Arial" w:cs="Arial"/>
          <w:b/>
          <w:sz w:val="20"/>
          <w:szCs w:val="20"/>
          <w:lang w:eastAsia="it-IT"/>
        </w:rPr>
        <w:t>Il principio di fede</w:t>
      </w:r>
      <w:r>
        <w:rPr>
          <w:rFonts w:ascii="Arial" w:eastAsia="Times New Roman" w:hAnsi="Arial" w:cs="Arial"/>
          <w:sz w:val="20"/>
          <w:szCs w:val="20"/>
          <w:lang w:eastAsia="it-IT"/>
        </w:rPr>
        <w:t xml:space="preserve"> che deve sorreggerci è uno solo: Dio non vuole da noi opere. Le opere le fa Lui. Lui è il Creatore. A noi chiede solo di obbedire, mettere in pratica la sua Parola. Noi obbediamo, ci consegniamo a Lui, come la creta si consegna nelle mani del vasaio, il vasaio opererà con essa ciò che a lui piacerà. Noi obbediamo. Dio opera. Se obbediamo, non abbiamo tempo per pensare altre cose. A noi questo è chiesto. Questo dono dobbiamo dare al Signore: la nostra piena obbedienza ad ogni sua Parola. </w:t>
      </w:r>
    </w:p>
    <w:p w14:paraId="1785CE83" w14:textId="77777777" w:rsidR="00CF60FA" w:rsidRPr="00A84EC5" w:rsidRDefault="00CF60FA" w:rsidP="00334EBD">
      <w:pPr>
        <w:spacing w:after="120" w:line="240" w:lineRule="auto"/>
        <w:jc w:val="both"/>
        <w:rPr>
          <w:rFonts w:ascii="Arial" w:eastAsia="Times New Roman" w:hAnsi="Arial" w:cs="Arial"/>
          <w:sz w:val="20"/>
          <w:szCs w:val="20"/>
          <w:lang w:eastAsia="it-IT"/>
        </w:rPr>
      </w:pPr>
    </w:p>
    <w:p w14:paraId="035036C2"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SECONDO GIORNO</w:t>
      </w:r>
    </w:p>
    <w:p w14:paraId="375168AC"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In questo secondo giorno della Novena in ricordo di questo divino mistero compiutosi nella Donna, è giusto chiedersi: </w:t>
      </w:r>
      <w:r w:rsidRPr="00875D0E">
        <w:rPr>
          <w:rFonts w:ascii="Arial" w:hAnsi="Arial" w:cs="Arial"/>
          <w:i/>
          <w:sz w:val="20"/>
          <w:szCs w:val="20"/>
          <w:lang w:eastAsia="it-IT"/>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w:t>
      </w:r>
      <w:r w:rsidRPr="00355E40">
        <w:rPr>
          <w:rFonts w:ascii="Arial" w:hAnsi="Arial" w:cs="Arial"/>
          <w:sz w:val="20"/>
          <w:szCs w:val="20"/>
          <w:lang w:eastAsia="it-IT"/>
        </w:rPr>
        <w:t xml:space="preserve"> Se non cresco, la mia vita è portatrice nel mondo di morte.</w:t>
      </w:r>
    </w:p>
    <w:p w14:paraId="4929712B"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6A3D76">
        <w:rPr>
          <w:rFonts w:ascii="Arial" w:hAnsi="Arial" w:cs="Arial"/>
          <w:b/>
          <w:sz w:val="20"/>
          <w:szCs w:val="20"/>
          <w:lang w:eastAsia="it-IT"/>
        </w:rPr>
        <w:t>Il principio di fede</w:t>
      </w:r>
      <w:r>
        <w:rPr>
          <w:rFonts w:ascii="Arial" w:hAnsi="Arial" w:cs="Arial"/>
          <w:sz w:val="20"/>
          <w:szCs w:val="20"/>
          <w:lang w:eastAsia="it-IT"/>
        </w:rPr>
        <w:t xml:space="preserve"> di questo secondo giorno è semplice da annunziare. Ogni singola persona, qualsiasi ministero o carisma eserciti, deve sapere che Dio ha stabilito per lui una obbedienza speciale, particolare, unica. Vi sono molti vescovi, ma ognuno deve a Dio una sua personale obbedienza al ministero secondo il carisma particolare dello Spirito Santo. Vi sono molti presbiteri, molti cresimati, molti battezzati, ma per ognuno Dio ha predisposto qualcosa di particola, unico. È questa verità che oggi urge mettere nel cuore. È questa obbedienza che il Signore ci chiede. La salvezza è dall’obbedienza allo Spirito, mai dai nostri pensieri. </w:t>
      </w:r>
    </w:p>
    <w:p w14:paraId="55E75191"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p>
    <w:p w14:paraId="26310470" w14:textId="77777777" w:rsidR="00CF60FA" w:rsidRDefault="00CF60FA" w:rsidP="00334EBD">
      <w:pPr>
        <w:pStyle w:val="Nessunaspaziatura"/>
        <w:spacing w:after="120"/>
        <w:jc w:val="both"/>
        <w:rPr>
          <w:rFonts w:ascii="Arial" w:hAnsi="Arial" w:cs="Arial"/>
          <w:b/>
          <w:sz w:val="20"/>
        </w:rPr>
      </w:pPr>
      <w:r w:rsidRPr="00E17608">
        <w:rPr>
          <w:rFonts w:ascii="Arial" w:hAnsi="Arial" w:cs="Arial"/>
          <w:b/>
          <w:sz w:val="20"/>
        </w:rPr>
        <w:t>TERZO GIORNO</w:t>
      </w:r>
    </w:p>
    <w:p w14:paraId="41841195"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In questo terzo giorno della contemplazione del mistero che si è compiuto nella Vergine Maria è cosa più che doverosa rivolge al nostro spirito e alla nostra coscienza una domanda: </w:t>
      </w:r>
      <w:r w:rsidRPr="00A84EC5">
        <w:rPr>
          <w:rFonts w:ascii="Arial" w:hAnsi="Arial" w:cs="Arial"/>
          <w:i/>
          <w:sz w:val="20"/>
          <w:szCs w:val="20"/>
          <w:lang w:eastAsia="it-IT"/>
        </w:rPr>
        <w:t>“L’incontro reale con Cristo Gesù nell’Eucaristia trasporta la mia vita nella vera storia della salvezza di Dio? Mi fa strumento di questa storia vera di salvezza perché altri diventino anche loro parte di essa? Oppure l’incontro con Gesù è solo superficiale da non cambiare in nulla la mia vita? Altra domanda: l’incontro con la vera Parola di Dio nel suo Vangelo dona una finalità nuova alla mia vita così come lo ha dato a Noè, Abramo, Mosè, Samuele, Davide, I Profeti, i Saggi, i Giusti dell’Antico Testamento?”</w:t>
      </w:r>
      <w:r w:rsidRPr="00355E40">
        <w:rPr>
          <w:rFonts w:ascii="Arial" w:hAnsi="Arial" w:cs="Arial"/>
          <w:sz w:val="20"/>
          <w:szCs w:val="20"/>
          <w:lang w:eastAsia="it-IT"/>
        </w:rPr>
        <w:t xml:space="preserve"> Se la mia vita non riceve una finalità nuova, vuoto è l’incontro con Cristo nella sua Parola e vuoto anche l’incontro con Gesù nell’Eucaristia. Se in questa Novena in onore della Vergine Maria, della Donna che ha dato tutto il suo corpo al Padre perché il Padre prendesse la carne per il Figlio suo, non fa di me “carne e corpo di Cristo”, per la realizzazione della storia della vera salvezza, il mio incontro con Lei è vuoto, sterile, morto. Non è un incontro di fede, per la fede, ma solo un incontro di vuota religiosità.</w:t>
      </w:r>
    </w:p>
    <w:p w14:paraId="02A35341"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6A3D76">
        <w:rPr>
          <w:rFonts w:ascii="Arial" w:hAnsi="Arial" w:cs="Arial"/>
          <w:b/>
          <w:sz w:val="20"/>
          <w:szCs w:val="20"/>
          <w:lang w:eastAsia="it-IT"/>
        </w:rPr>
        <w:t>Il principio fede</w:t>
      </w:r>
      <w:r>
        <w:rPr>
          <w:rFonts w:ascii="Arial" w:hAnsi="Arial" w:cs="Arial"/>
          <w:sz w:val="20"/>
          <w:szCs w:val="20"/>
          <w:lang w:eastAsia="it-IT"/>
        </w:rPr>
        <w:t xml:space="preserve"> di questo terzo giorno ci illumina su un mistero spesso ignorato, dimenticato, trascurato. Nessun incontro con il Signore dovrà rimanere sterile. Un solo incontro con la Madre di Dio con la recita di una preghiera, una invocazione, una giaculatoria, mai dovrà lasciare la nostra vita come prima. Ogni uomo di Dio ci attesta che vi è un abisso tra il prima senza Dio e il dopo con Dio, il prima della preghiera e il dopo della preghiera. Il prima di Gesù nell’Orto degli Ulivi è pieno di angoscia e paura. Il dopo la preghiera è un attestazione di signoria e di governo dell’intera vita. Il dopo la preghiera è una grande disponibilità di Gesù ad accogliere la croce. Anzi è Lui stesso che si avvia verso di essa. Va’ a prenderla con la stessa forza di Dio. </w:t>
      </w:r>
    </w:p>
    <w:p w14:paraId="4EBD9B16"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p>
    <w:p w14:paraId="5AF376DB"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QUARTO GIORNO</w:t>
      </w:r>
    </w:p>
    <w:p w14:paraId="49239490"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Ora è giusto che ognuno di noi si chieda: </w:t>
      </w:r>
      <w:r w:rsidRPr="00355E40">
        <w:rPr>
          <w:rFonts w:ascii="Arial" w:hAnsi="Arial" w:cs="Arial"/>
          <w:i/>
          <w:sz w:val="20"/>
          <w:szCs w:val="20"/>
          <w:lang w:eastAsia="it-IT"/>
        </w:rPr>
        <w:t>“Quanto Dio, il Signore si può fidare di me? Quanto Cristo Gesù mi potrà chiedere? Quanto lo Spirito Santo mi potrà muovere? Quanto la Vergine Maria potrà contare su di me?”.</w:t>
      </w:r>
      <w:r w:rsidRPr="00355E40">
        <w:rPr>
          <w:rFonts w:ascii="Arial" w:hAnsi="Arial" w:cs="Arial"/>
          <w:sz w:val="20"/>
          <w:szCs w:val="20"/>
          <w:lang w:eastAsia="it-IT"/>
        </w:rPr>
        <w:t xml:space="preserve">  Ma prima ancora: </w:t>
      </w:r>
      <w:r w:rsidRPr="00355E40">
        <w:rPr>
          <w:rFonts w:ascii="Arial" w:hAnsi="Arial" w:cs="Arial"/>
          <w:i/>
          <w:sz w:val="20"/>
          <w:szCs w:val="20"/>
          <w:lang w:eastAsia="it-IT"/>
        </w:rPr>
        <w:t>“Quan</w:t>
      </w:r>
      <w:r>
        <w:rPr>
          <w:rFonts w:ascii="Arial" w:hAnsi="Arial" w:cs="Arial"/>
          <w:i/>
          <w:sz w:val="20"/>
          <w:szCs w:val="20"/>
          <w:lang w:eastAsia="it-IT"/>
        </w:rPr>
        <w:t>t</w:t>
      </w:r>
      <w:r w:rsidRPr="00355E40">
        <w:rPr>
          <w:rFonts w:ascii="Arial" w:hAnsi="Arial" w:cs="Arial"/>
          <w:i/>
          <w:sz w:val="20"/>
          <w:szCs w:val="20"/>
          <w:lang w:eastAsia="it-IT"/>
        </w:rPr>
        <w:t>o Dio è in me e quanto io sono in Dio, per Cristo, per opera dello Spirito Santo? Quanto rispondo alla sua grazia? Quanto mi lascio illuminare dalla divina verità? Se il Signore mandasse in questo momento il suo Angelo, come mi troverebbe? Sarei “pien</w:t>
      </w:r>
      <w:r>
        <w:rPr>
          <w:rFonts w:ascii="Arial" w:hAnsi="Arial" w:cs="Arial"/>
          <w:i/>
          <w:sz w:val="20"/>
          <w:szCs w:val="20"/>
          <w:lang w:eastAsia="it-IT"/>
        </w:rPr>
        <w:t>o</w:t>
      </w:r>
      <w:r w:rsidRPr="00355E40">
        <w:rPr>
          <w:rFonts w:ascii="Arial" w:hAnsi="Arial" w:cs="Arial"/>
          <w:i/>
          <w:sz w:val="20"/>
          <w:szCs w:val="20"/>
          <w:lang w:eastAsia="it-IT"/>
        </w:rPr>
        <w:t xml:space="preserve"> di grazia e di Spirito Santo”, oppure mi troverebbe nudo, povero e spoglio, come certi Angeli della sua Chiesa d’Asia?”</w:t>
      </w:r>
      <w:r>
        <w:rPr>
          <w:rFonts w:ascii="Arial" w:hAnsi="Arial" w:cs="Arial"/>
          <w:sz w:val="20"/>
          <w:szCs w:val="20"/>
          <w:lang w:eastAsia="it-IT"/>
        </w:rPr>
        <w:t>. In questo</w:t>
      </w:r>
      <w:r w:rsidRPr="00355E40">
        <w:rPr>
          <w:rFonts w:ascii="Arial" w:hAnsi="Arial" w:cs="Arial"/>
          <w:sz w:val="20"/>
          <w:szCs w:val="20"/>
          <w:lang w:eastAsia="it-IT"/>
        </w:rPr>
        <w:t xml:space="preserve"> quarto giorno della Novena sarebbe giusto che ognuno di noi rimettesse nella verità spirito, anima, corpo.</w:t>
      </w:r>
    </w:p>
    <w:p w14:paraId="75072C74"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6A3D76">
        <w:rPr>
          <w:rFonts w:ascii="Arial" w:hAnsi="Arial" w:cs="Arial"/>
          <w:b/>
          <w:sz w:val="20"/>
          <w:szCs w:val="20"/>
          <w:lang w:eastAsia="it-IT"/>
        </w:rPr>
        <w:t>Il principio di fede</w:t>
      </w:r>
      <w:r>
        <w:rPr>
          <w:rFonts w:ascii="Arial" w:hAnsi="Arial" w:cs="Arial"/>
          <w:sz w:val="20"/>
          <w:szCs w:val="20"/>
          <w:lang w:eastAsia="it-IT"/>
        </w:rPr>
        <w:t xml:space="preserve"> di questo quarto giorno si fonda su una verità spesso ignorata, dimenticata, trascurata. Il rapporto con il Signore è una relazione di fiducia. La fiducia nasce dalla nostra serietà e onestà nei suoi confronti. Questa serietà e onestà ci chiede che noi facciamo bene quanto Lui ci chiede. Se i miei pensieri sono installati al posto dei pensieri di Dio, come fa il Signore a potersi fidare di me? Se cammino a mio gusto e non a suo gusto, si potrà mai Lui fidare di me? Se sostituisco la sua Parola di verità e grazia con la mia parola, potrà Lui fidarsi di me? Se mi da un ministero e io ne assolvo un altro si potrà fidare di me? Dio mi toglie la fiducia per la mia disonestà e il mio lavoro mai produrrà salvezza. </w:t>
      </w:r>
    </w:p>
    <w:p w14:paraId="2F415DAC"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p>
    <w:p w14:paraId="79B348F4"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QUINTO GIORNO</w:t>
      </w:r>
    </w:p>
    <w:p w14:paraId="6E029EB1" w14:textId="77777777" w:rsidR="00CF60FA"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In questo quinto giorno della Novena è giusto che ognuno si ponga qualche domanda, al fine di crescere nella sua verità: </w:t>
      </w:r>
      <w:r w:rsidRPr="00355E40">
        <w:rPr>
          <w:rFonts w:ascii="Arial" w:eastAsia="Times New Roman" w:hAnsi="Arial" w:cs="Arial"/>
          <w:i/>
          <w:sz w:val="20"/>
          <w:szCs w:val="20"/>
          <w:lang w:eastAsia="it-IT"/>
        </w:rPr>
        <w:t>“So che in Cristo anche me il Padre ha fatto suo vero figlio? So che in Cristo, nelle acque del Battesimo per opera dello Spirito Santo, anch’io sono nato dal seno verginale della Madre di Dio? Come vivo la mia duplice figliolanza? Vivo da vero figlio di Dio e da vero figlio di Maria? So che la verità della mia duplice figliolanza è dall’ascolto? Quan</w:t>
      </w:r>
      <w:r>
        <w:rPr>
          <w:rFonts w:ascii="Arial" w:eastAsia="Times New Roman" w:hAnsi="Arial" w:cs="Arial"/>
          <w:i/>
          <w:sz w:val="20"/>
          <w:szCs w:val="20"/>
          <w:lang w:eastAsia="it-IT"/>
        </w:rPr>
        <w:t>t</w:t>
      </w:r>
      <w:r w:rsidRPr="00355E40">
        <w:rPr>
          <w:rFonts w:ascii="Arial" w:eastAsia="Times New Roman" w:hAnsi="Arial" w:cs="Arial"/>
          <w:i/>
          <w:sz w:val="20"/>
          <w:szCs w:val="20"/>
          <w:lang w:eastAsia="it-IT"/>
        </w:rPr>
        <w:t>o ascolto in Cristo per lo Spirito Santo la Madre mia e il Padre mio?”.</w:t>
      </w:r>
      <w:r w:rsidRPr="00355E40">
        <w:rPr>
          <w:rFonts w:ascii="Arial" w:eastAsia="Times New Roman" w:hAnsi="Arial" w:cs="Arial"/>
          <w:sz w:val="20"/>
          <w:szCs w:val="20"/>
          <w:lang w:eastAsia="it-IT"/>
        </w:rPr>
        <w:t xml:space="preserve"> </w:t>
      </w:r>
    </w:p>
    <w:p w14:paraId="758ED56C" w14:textId="77777777" w:rsidR="00CF60FA"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6A3D76">
        <w:rPr>
          <w:rFonts w:ascii="Arial" w:eastAsia="Times New Roman" w:hAnsi="Arial" w:cs="Arial"/>
          <w:b/>
          <w:sz w:val="20"/>
          <w:szCs w:val="20"/>
          <w:lang w:eastAsia="it-IT"/>
        </w:rPr>
        <w:t>Il principio di fede</w:t>
      </w:r>
      <w:r>
        <w:rPr>
          <w:rFonts w:ascii="Arial" w:eastAsia="Times New Roman" w:hAnsi="Arial" w:cs="Arial"/>
          <w:sz w:val="20"/>
          <w:szCs w:val="20"/>
          <w:lang w:eastAsia="it-IT"/>
        </w:rPr>
        <w:t xml:space="preserve"> di questo quinto giorno ci chiede di riflettere con grande attenzione sulla nostra relazione con la Vergine Maria. Lei è Madre nostra. Alla Madre va la nostra piena obbedienza. Lei porta a noi la Parola del Figlio suo, nella luce sempre nuova dello Spirito Santo. Se il nostro ascolto è nullo, nulla è la nostra figliolanza con Lei. Manca l’obbedienza alla sua volontà. Vivere con Lei solo una relazione religiosa di preghiera per chiedere qualche grazia, si comprenderà che è un rapporto non di vera figliolanza e non di vera maternità. Ignoriamo che la Madre si preoccupa per noi ancor prima che noi stessi facciamo nascere nel </w:t>
      </w:r>
      <w:r>
        <w:rPr>
          <w:rFonts w:ascii="Arial" w:eastAsia="Times New Roman" w:hAnsi="Arial" w:cs="Arial"/>
          <w:sz w:val="20"/>
          <w:szCs w:val="20"/>
          <w:lang w:eastAsia="it-IT"/>
        </w:rPr>
        <w:lastRenderedPageBreak/>
        <w:t xml:space="preserve">cuore il bisogno o il desiderio di un bisogno. Oggi più che mai urge dare verità a questa relazione, dalla quale dipende la nostra “efficienza” operativa in ordine alla salvezza che Dio vuole fruttificare per mezzo nostro, con il dono della nostra vita a Lui. </w:t>
      </w:r>
    </w:p>
    <w:p w14:paraId="039E8A72"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p>
    <w:p w14:paraId="7431F4C7"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SESTO GIORNO</w:t>
      </w:r>
    </w:p>
    <w:p w14:paraId="3B886D6E" w14:textId="77777777" w:rsidR="00CF60FA"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color w:val="000000"/>
          <w:sz w:val="20"/>
          <w:szCs w:val="20"/>
          <w:lang w:eastAsia="it-IT"/>
        </w:rPr>
        <w:t>In questo sesto giorno ti chiedo:</w:t>
      </w:r>
      <w:r w:rsidRPr="00355E40">
        <w:rPr>
          <w:rFonts w:ascii="Arial" w:eastAsia="Times New Roman" w:hAnsi="Arial" w:cs="Arial"/>
          <w:color w:val="000000"/>
          <w:sz w:val="20"/>
          <w:szCs w:val="20"/>
          <w:lang w:eastAsia="it-IT"/>
        </w:rPr>
        <w:t xml:space="preserve"> </w:t>
      </w:r>
      <w:r w:rsidRPr="00355E40">
        <w:rPr>
          <w:rFonts w:ascii="Arial" w:eastAsia="Times New Roman" w:hAnsi="Arial" w:cs="Arial"/>
          <w:i/>
          <w:color w:val="000000"/>
          <w:sz w:val="20"/>
          <w:szCs w:val="20"/>
          <w:lang w:eastAsia="it-IT"/>
        </w:rPr>
        <w:t>“Tu, sei vero figlio di Maria? Cosa fai per divenire suo figlio ogni giorno? Ma vuoi essere suo vero figlio? Sai che se non sei vero figlio di Maria, neanche potrai mai essere vero figlio di Dio, vero figlio della Chiesa, vero cristiano? Ti manca la sua maternità che è essenziale nella tua vita di cristiano. Vivi questa tua verità, mostrandola e insegnandola ai tuoi fratelli?”.</w:t>
      </w:r>
    </w:p>
    <w:p w14:paraId="7BDAE79B" w14:textId="77777777" w:rsidR="00CF60FA" w:rsidRPr="00BA1ED7"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BA1ED7">
        <w:rPr>
          <w:rFonts w:ascii="Arial" w:eastAsia="Times New Roman" w:hAnsi="Arial" w:cs="Arial"/>
          <w:b/>
          <w:color w:val="000000"/>
          <w:sz w:val="20"/>
          <w:szCs w:val="20"/>
          <w:lang w:eastAsia="it-IT"/>
        </w:rPr>
        <w:t>Il principio di fede</w:t>
      </w:r>
      <w:r w:rsidRPr="00BA1ED7">
        <w:rPr>
          <w:rFonts w:ascii="Arial" w:eastAsia="Times New Roman" w:hAnsi="Arial" w:cs="Arial"/>
          <w:color w:val="000000"/>
          <w:sz w:val="20"/>
          <w:szCs w:val="20"/>
          <w:lang w:eastAsia="it-IT"/>
        </w:rPr>
        <w:t xml:space="preserve"> </w:t>
      </w:r>
      <w:r>
        <w:rPr>
          <w:rFonts w:ascii="Arial" w:eastAsia="Times New Roman" w:hAnsi="Arial" w:cs="Arial"/>
          <w:color w:val="000000"/>
          <w:sz w:val="20"/>
          <w:szCs w:val="20"/>
          <w:lang w:eastAsia="it-IT"/>
        </w:rPr>
        <w:t xml:space="preserve">ci rivela che per essere veri figli di Dio si deve divenire veri figli di Maria. Ma anche per essere veri discepoli di Gesù, si deve essere veri discepoli di Maria. È facile sapere qual è il nostro vero rapporto con Cristo, con il Padre, nello Spirito Santo. È sufficiente esaminarci sul nostro rapporto con la Madre di Dio. In verità spesso con Lei si ha solo un rapporto religioso. Spesso è assente il rapporto di fede. Educare a rendere vero questa relazione di vera figliolanza con la Madre nostra è dovere di ogni suo figlio. Se non siamo veri figli di Maria, mai saremo </w:t>
      </w:r>
      <w:r w:rsidRPr="008C67EB">
        <w:rPr>
          <w:rFonts w:ascii="Arial" w:eastAsia="Times New Roman" w:hAnsi="Arial" w:cs="Arial"/>
          <w:i/>
          <w:color w:val="000000"/>
          <w:sz w:val="20"/>
          <w:szCs w:val="20"/>
          <w:lang w:eastAsia="it-IT"/>
        </w:rPr>
        <w:t>“madri”</w:t>
      </w:r>
      <w:r>
        <w:rPr>
          <w:rFonts w:ascii="Arial" w:eastAsia="Times New Roman" w:hAnsi="Arial" w:cs="Arial"/>
          <w:color w:val="000000"/>
          <w:sz w:val="20"/>
          <w:szCs w:val="20"/>
          <w:lang w:eastAsia="it-IT"/>
        </w:rPr>
        <w:t xml:space="preserve"> di Gesù in questo mondo. Maria mai ci affiderà il Figlio suo. Il Figlio suo Lei lo affida solo ai suoi figli, mai a chi non è suo vero figlio. </w:t>
      </w:r>
    </w:p>
    <w:p w14:paraId="17F40C90"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p>
    <w:p w14:paraId="0892AF7B"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SETTIMO GIORNO</w:t>
      </w:r>
    </w:p>
    <w:p w14:paraId="7E62B9E0"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Questo settimo giorno della Novena deve mettere nel nostro cuore almeno tre nuove verità. La prima verità è la certezza della necessità della richiesta allo Spirito del Signore perché sia sempre Lui a guidare la nostra vita, indicandoci le modalità, le vie, le forme secondo Dio, con le qual</w:t>
      </w:r>
      <w:r>
        <w:rPr>
          <w:rFonts w:ascii="Arial" w:eastAsia="Times New Roman" w:hAnsi="Arial" w:cs="Arial"/>
          <w:sz w:val="20"/>
          <w:szCs w:val="20"/>
          <w:lang w:eastAsia="it-IT"/>
        </w:rPr>
        <w:t>i</w:t>
      </w:r>
      <w:r w:rsidRPr="00355E40">
        <w:rPr>
          <w:rFonts w:ascii="Arial" w:eastAsia="Times New Roman" w:hAnsi="Arial" w:cs="Arial"/>
          <w:sz w:val="20"/>
          <w:szCs w:val="20"/>
          <w:lang w:eastAsia="it-IT"/>
        </w:rPr>
        <w:t xml:space="preserve"> e nelle quali realizzare la Parola. Senza questa certezza della necessità dello Spirito Santo, all’istante si cade nel peccato di superbia e si pensa che tutto sia dal nostro cuore e dalla nostra mente. Quando questo succede, si percorrono vie non giuste, non sante. </w:t>
      </w:r>
    </w:p>
    <w:p w14:paraId="2C81CF6C"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Satana questo lo sa e fa di tutto per mettere nel nostro cuore la certezza contraria e cioè che tutto possiamo fare e tutto stabilire sul fondamento della Parola. In fondo la Parola è di Dio. L</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modalità sono nostre. Invece se leggiamo la Scrittura Santa Parola e modalità sono sempre del Signore. Prendiamo un istante il Discorso della Montagna. Gesù non ha lasciato le modalità delle beatitudini al gusto e alla sensibilità di ciascun suo discepol</w:t>
      </w:r>
      <w:r>
        <w:rPr>
          <w:rFonts w:ascii="Arial" w:eastAsia="Times New Roman" w:hAnsi="Arial" w:cs="Arial"/>
          <w:sz w:val="20"/>
          <w:szCs w:val="20"/>
          <w:lang w:eastAsia="it-IT"/>
        </w:rPr>
        <w:t>o</w:t>
      </w:r>
      <w:r w:rsidRPr="00355E40">
        <w:rPr>
          <w:rFonts w:ascii="Arial" w:eastAsia="Times New Roman" w:hAnsi="Arial" w:cs="Arial"/>
          <w:sz w:val="20"/>
          <w:szCs w:val="20"/>
          <w:lang w:eastAsia="it-IT"/>
        </w:rPr>
        <w:t>. Subito dopo la proclamazione di esse, ne dona la prima essenziale spiegazione, illuminazione, modalità stori</w:t>
      </w:r>
      <w:r>
        <w:rPr>
          <w:rFonts w:ascii="Arial" w:eastAsia="Times New Roman" w:hAnsi="Arial" w:cs="Arial"/>
          <w:sz w:val="20"/>
          <w:szCs w:val="20"/>
          <w:lang w:eastAsia="it-IT"/>
        </w:rPr>
        <w:t>c</w:t>
      </w:r>
      <w:r w:rsidRPr="00355E40">
        <w:rPr>
          <w:rFonts w:ascii="Arial" w:eastAsia="Times New Roman" w:hAnsi="Arial" w:cs="Arial"/>
          <w:sz w:val="20"/>
          <w:szCs w:val="20"/>
          <w:lang w:eastAsia="it-IT"/>
        </w:rPr>
        <w:t>a. Anche il Signore Dio, nell’Antico Testamento, dopo aver dato i Comandamenti, offre alcune modalità storiche per la loro pratica attuazione nella storia.</w:t>
      </w:r>
    </w:p>
    <w:p w14:paraId="0AFF1E41"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seconda verità è l’obbligo per ciascuno di crescere nello Spirito Santo interiormente. Si cresce nello Spirito del Signore, crescendo in sapienza e grazia, non solo in sapienza, ma in sapienza e grazia. Senza questa crescita, neanche più ci poniamo il problema della necessità di invocare lo Spirito del Signore. O cresce lo Spirito di Dio in noi o Satana. Se non cresciamo nello Spirito Santo, cresceremo in Satana e sarà lui a governare la nostra vita. Omessa la crescita in grazia e sapienza, non solo daremo alla Parola modalità nostre, a poco a poco abbandoneremo del tutto la Parola di Dio per seguire la parola degli uomini.</w:t>
      </w:r>
    </w:p>
    <w:p w14:paraId="78386A0B" w14:textId="77777777" w:rsidR="00CF60FA"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terza verità riguarda lo Spirito esteriore. Mai si potrà fare a meno di Esso. Sempre lo Spirito esteriore agisce nella storia sia personale che di tutta la Chiesa ed è obbligo di ogni discepolo di Gesù saperlo discernere, ascoltare, seguire. Lo Spirito viene a noi esteriormente attraverso la via ordinaria che è il ministero e il carisma nella Chiesa. Senza l’ascolto di ministri e carismi si è tagliati fuori dalla verità del nostro ministero e del nostro carisma. Ma anche viene per via diretta, secondo modalità e vie da Lui scelte per ogni tempo e ogni persona.</w:t>
      </w:r>
    </w:p>
    <w:p w14:paraId="27491E4F" w14:textId="77777777" w:rsidR="00CF60FA"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BA1ED7">
        <w:rPr>
          <w:rFonts w:ascii="Arial" w:eastAsia="Times New Roman" w:hAnsi="Arial" w:cs="Arial"/>
          <w:b/>
          <w:sz w:val="20"/>
          <w:szCs w:val="20"/>
          <w:lang w:eastAsia="it-IT"/>
        </w:rPr>
        <w:t>Il principio di fede</w:t>
      </w:r>
      <w:r>
        <w:rPr>
          <w:rFonts w:ascii="Arial" w:eastAsia="Times New Roman" w:hAnsi="Arial" w:cs="Arial"/>
          <w:sz w:val="20"/>
          <w:szCs w:val="20"/>
          <w:lang w:eastAsia="it-IT"/>
        </w:rPr>
        <w:t xml:space="preserve"> di questo settimo giorno porta nel nostro cuore e nella nostra mente un’altissima verità. La Parola e ogni sua modalità, il ministero e il carisma ad esso corredato sono dallo Spirito Santo. Prendere la Parola senza le sue modalità di attuazione è come seminare il grano nell’estate anziché in autunno inoltrato. Come la natura ha le sue modalità ed esse vanno rispettate, così è di ogni Parola del Signore. La Parola viene dalla Scrittura, dalla Tradizione, dal Magistero. Le modalità sempre vanno attinte nelle Spirito Santo con preghiera ininterrotta. Nessun discepolo di Gesù può camminare senza lo Spirito Santo. Lo Spirito nei sacramenti non solo ci conferisce una speciale conformazione a Cristo Gesù, ci è dato perché sempre a Lui si chiedano le modalità per vivere con frutto la nostra speciale, personale </w:t>
      </w:r>
      <w:r>
        <w:rPr>
          <w:rFonts w:ascii="Arial" w:eastAsia="Times New Roman" w:hAnsi="Arial" w:cs="Arial"/>
          <w:sz w:val="20"/>
          <w:szCs w:val="20"/>
          <w:lang w:eastAsia="it-IT"/>
        </w:rPr>
        <w:lastRenderedPageBreak/>
        <w:t xml:space="preserve">conformazione a Gesù Signore. Fallisce ogni ministero, ogni carisma, ogni sacramento, se viene trascurato lo Spirito Santo. Cristo Gesù diviene Cristo Gesù in noi e per noi, oggi, solo per opera dello Spirito Santo. È verità universale, immortale, eterna. Nulla è senza lo Spirito. </w:t>
      </w:r>
    </w:p>
    <w:p w14:paraId="3B1C8F59" w14:textId="77777777" w:rsidR="00CF60FA"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p>
    <w:p w14:paraId="51B40A38"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OTTAVO GIORNO</w:t>
      </w:r>
    </w:p>
    <w:p w14:paraId="02F8EBBA"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Sarebbe ora </w:t>
      </w:r>
      <w:r>
        <w:rPr>
          <w:rFonts w:ascii="Arial" w:hAnsi="Arial" w:cs="Arial"/>
          <w:sz w:val="20"/>
          <w:szCs w:val="20"/>
          <w:lang w:eastAsia="it-IT"/>
        </w:rPr>
        <w:t xml:space="preserve">necessario </w:t>
      </w:r>
      <w:r w:rsidRPr="00355E40">
        <w:rPr>
          <w:rFonts w:ascii="Arial" w:hAnsi="Arial" w:cs="Arial"/>
          <w:sz w:val="20"/>
          <w:szCs w:val="20"/>
          <w:lang w:eastAsia="it-IT"/>
        </w:rPr>
        <w:t xml:space="preserve">chiedersi: </w:t>
      </w:r>
      <w:r w:rsidRPr="00355E40">
        <w:rPr>
          <w:rFonts w:ascii="Arial" w:hAnsi="Arial" w:cs="Arial"/>
          <w:i/>
          <w:sz w:val="20"/>
          <w:szCs w:val="20"/>
          <w:lang w:eastAsia="it-IT"/>
        </w:rPr>
        <w:t>“Questi giorni della Novena in onore della Madre di Dio, quanta verità hanno creato in me e in quanta grazia mi hanno fatto crescere? Ma io voglio essere verità visibile della verità invisibile che è il Signore? Sono riuscito a contemplare la bellezza della Madre di Dio, che è purissima verità visibile del Padre e del Figlio e dello Spirito Santo?”.</w:t>
      </w:r>
      <w:r w:rsidRPr="00355E40">
        <w:rPr>
          <w:rFonts w:ascii="Arial" w:hAnsi="Arial" w:cs="Arial"/>
          <w:sz w:val="20"/>
          <w:szCs w:val="20"/>
          <w:lang w:eastAsia="it-IT"/>
        </w:rPr>
        <w:t xml:space="preserve"> Se la Novena mi ha lasciato nella mia vecchia religiosità, allora essa è stata celebrata vanamente.</w:t>
      </w:r>
    </w:p>
    <w:p w14:paraId="2277E8D5"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9976ED">
        <w:rPr>
          <w:rFonts w:ascii="Arial" w:hAnsi="Arial" w:cs="Arial"/>
          <w:b/>
          <w:sz w:val="20"/>
          <w:szCs w:val="20"/>
          <w:lang w:eastAsia="it-IT"/>
        </w:rPr>
        <w:t>Il principio di fede</w:t>
      </w:r>
      <w:r>
        <w:rPr>
          <w:rFonts w:ascii="Arial" w:hAnsi="Arial" w:cs="Arial"/>
          <w:sz w:val="20"/>
          <w:szCs w:val="20"/>
          <w:lang w:eastAsia="it-IT"/>
        </w:rPr>
        <w:t xml:space="preserve"> di questo ottavo giorno della Novena vuole che sia io oggi a mostrare nel mondo, ad ogni uomo, la bellezza del corpo, dello spirito, dell’anima della Beata Vergine Maria, perché il mondo si possa innamorare di Lei. La bellezza non solo deve essere dell’anima, ma anche del corpo e dello spirito. Corpo, anima, spirito devono essere una sola bellezza. Un cristiano che non mostra la bellezza del suo corpo, del suo cuore, della sua bocca, dei suoi occhi, delle sue mani, di certo non possiede neanche la bellezza dello spirito e dell’anima. È un cristiano che mai potrà attrarre qualcuno alla contemplazione della bellezza di Gesù Signore. Per la bellezza del cristiano alla bellezza della Madre di Gesù, per la bellezza della Madre di Gesù alla bellezza di Cristo Signore e infine alla bellezza del Padre. Tutto è dalla bellezza del corpo del cristiano. La bellezza del corpo sono le virtù, tutte le virtù, nessuna esclusa.</w:t>
      </w:r>
    </w:p>
    <w:p w14:paraId="6D2BF7F0"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p>
    <w:p w14:paraId="4AD3AABF" w14:textId="77777777" w:rsidR="00CF60FA" w:rsidRPr="00E17608" w:rsidRDefault="00CF60FA" w:rsidP="00334EBD">
      <w:pPr>
        <w:pStyle w:val="Nessunaspaziatura"/>
        <w:spacing w:after="120"/>
        <w:jc w:val="both"/>
        <w:rPr>
          <w:rFonts w:ascii="Arial" w:hAnsi="Arial" w:cs="Arial"/>
          <w:b/>
          <w:sz w:val="20"/>
        </w:rPr>
      </w:pPr>
      <w:r>
        <w:rPr>
          <w:rFonts w:ascii="Arial" w:hAnsi="Arial" w:cs="Arial"/>
          <w:b/>
          <w:sz w:val="20"/>
        </w:rPr>
        <w:t>NONO GIORNO</w:t>
      </w:r>
    </w:p>
    <w:p w14:paraId="354A4544"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In quest’ultimo giorno della Novena in onore della Beata Vergine Maria Immacolata diviene allora giusto e doveroso chiedersi, interrogarsi, facendo un serio esame di coscienza:</w:t>
      </w:r>
      <w:r w:rsidRPr="00367B1B">
        <w:rPr>
          <w:rFonts w:ascii="Arial" w:eastAsia="Times New Roman" w:hAnsi="Arial" w:cs="Arial"/>
          <w:i/>
          <w:sz w:val="20"/>
          <w:szCs w:val="20"/>
          <w:lang w:eastAsia="it-IT"/>
        </w:rPr>
        <w:t xml:space="preserve"> “La mia obbedienza alla Parola è perfetta? Quanto tempo passa tra l’ascolto di una parola e la trasformazione in mia personale storia? Ma credo nella Parola del Signore? Quanto della mia vita è nella Parola di Gesù e quanto è fuori di essa? Che significato hanno oggi i comandamenti per me? Sono convinto che solo nella loro osservanza è la vita del mondo? Sono pronto, se il Signore me lo chiedesse, a rinunciare ai progetti da me pensati per consegnarmi ai disegni di Dio sulla mia vita?  Ma sopr</w:t>
      </w:r>
      <w:r>
        <w:rPr>
          <w:rFonts w:ascii="Arial" w:eastAsia="Times New Roman" w:hAnsi="Arial" w:cs="Arial"/>
          <w:i/>
          <w:sz w:val="20"/>
          <w:szCs w:val="20"/>
          <w:lang w:eastAsia="it-IT"/>
        </w:rPr>
        <w:t xml:space="preserve">attutto, offro i segni interiori </w:t>
      </w:r>
      <w:r w:rsidRPr="00367B1B">
        <w:rPr>
          <w:rFonts w:ascii="Arial" w:eastAsia="Times New Roman" w:hAnsi="Arial" w:cs="Arial"/>
          <w:i/>
          <w:sz w:val="20"/>
          <w:szCs w:val="20"/>
          <w:lang w:eastAsia="it-IT"/>
        </w:rPr>
        <w:t xml:space="preserve">ed esteriori di credibilità nella Parola del Signore che io annunzio? Oppure offro i segni contrari che sono di trasgressione, scandalo, vizio, evidente attestazione di una vita fuori, senza, contro la Parola?. So che è dai segni di credibilità che offro che nasce la fede in un cuore?”. </w:t>
      </w:r>
      <w:r>
        <w:rPr>
          <w:rFonts w:ascii="Arial" w:eastAsia="Times New Roman" w:hAnsi="Arial" w:cs="Arial"/>
          <w:sz w:val="20"/>
          <w:szCs w:val="20"/>
          <w:lang w:eastAsia="it-IT"/>
        </w:rPr>
        <w:t>Rispondendo con  onestà a queste domande, saprai se per te nasce la fede nei cuori oppure se per te essa muore.</w:t>
      </w:r>
    </w:p>
    <w:p w14:paraId="7D502069" w14:textId="77777777" w:rsidR="00CF60FA" w:rsidRDefault="00CF60FA" w:rsidP="00334EBD">
      <w:pPr>
        <w:pStyle w:val="Nessunaspaziatura"/>
        <w:spacing w:after="120"/>
        <w:jc w:val="both"/>
        <w:rPr>
          <w:rFonts w:ascii="Arial" w:eastAsia="Times New Roman" w:hAnsi="Arial" w:cs="Arial"/>
          <w:sz w:val="20"/>
          <w:szCs w:val="20"/>
          <w:lang w:eastAsia="it-IT"/>
        </w:rPr>
      </w:pPr>
      <w:r w:rsidRPr="00F10FC5">
        <w:rPr>
          <w:rFonts w:ascii="Arial" w:eastAsia="Times New Roman" w:hAnsi="Arial" w:cs="Arial"/>
          <w:b/>
          <w:sz w:val="20"/>
          <w:szCs w:val="20"/>
          <w:lang w:eastAsia="it-IT"/>
        </w:rPr>
        <w:t>Il principio di fede</w:t>
      </w:r>
      <w:r>
        <w:rPr>
          <w:rFonts w:ascii="Arial" w:eastAsia="Times New Roman" w:hAnsi="Arial" w:cs="Arial"/>
          <w:sz w:val="20"/>
          <w:szCs w:val="20"/>
          <w:lang w:eastAsia="it-IT"/>
        </w:rPr>
        <w:t xml:space="preserve"> che deve muoverci è uno solo: la mia vera umanità si realizza sono rispondendo alla vocazione che il Signore ha scritto per me. Non rispondendo alla vocazione, privo me stesso dalla perfetta vera vita, privo il mondo di perfetta vera salvezza.</w:t>
      </w:r>
    </w:p>
    <w:p w14:paraId="05F84CC4" w14:textId="77777777" w:rsidR="00CF60FA" w:rsidRDefault="00CF60FA" w:rsidP="00334EBD">
      <w:pPr>
        <w:pStyle w:val="Nessunaspaziatura"/>
        <w:spacing w:after="120"/>
        <w:jc w:val="both"/>
        <w:rPr>
          <w:rFonts w:ascii="Arial" w:eastAsia="Times New Roman" w:hAnsi="Arial" w:cs="Arial"/>
          <w:sz w:val="20"/>
          <w:szCs w:val="20"/>
          <w:lang w:eastAsia="it-IT"/>
        </w:rPr>
      </w:pPr>
    </w:p>
    <w:p w14:paraId="21A5AEFB" w14:textId="77777777" w:rsidR="00CF60FA" w:rsidRPr="00E17608" w:rsidRDefault="00CF60FA" w:rsidP="00334EBD">
      <w:pPr>
        <w:spacing w:after="120" w:line="240" w:lineRule="auto"/>
        <w:jc w:val="both"/>
        <w:rPr>
          <w:rFonts w:ascii="Arial" w:hAnsi="Arial" w:cs="Arial"/>
          <w:b/>
          <w:sz w:val="20"/>
        </w:rPr>
      </w:pPr>
      <w:r w:rsidRPr="00E17608">
        <w:rPr>
          <w:rFonts w:ascii="Arial" w:hAnsi="Arial" w:cs="Arial"/>
          <w:b/>
          <w:sz w:val="20"/>
        </w:rPr>
        <w:t xml:space="preserve">GIORNO DELLA SOLENNITÀ </w:t>
      </w:r>
    </w:p>
    <w:p w14:paraId="6C369A5D"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In questo ultimo di giorno di meditazione di quanto è avvenuto nella Casa di Nazaret, è giusto che ci chiediamo: </w:t>
      </w:r>
      <w:r w:rsidRPr="005F52C5">
        <w:rPr>
          <w:rFonts w:ascii="Arial" w:eastAsia="Times New Roman" w:hAnsi="Arial" w:cs="Arial"/>
          <w:i/>
          <w:color w:val="000000"/>
          <w:sz w:val="20"/>
          <w:szCs w:val="20"/>
          <w:lang w:eastAsia="it-IT"/>
        </w:rPr>
        <w:t>“La mia struttura antropologica è da Dio, in Dio, per Lui? Essa è forse da Satana, in Sata</w:t>
      </w:r>
      <w:r>
        <w:rPr>
          <w:rFonts w:ascii="Arial" w:eastAsia="Times New Roman" w:hAnsi="Arial" w:cs="Arial"/>
          <w:i/>
          <w:color w:val="000000"/>
          <w:sz w:val="20"/>
          <w:szCs w:val="20"/>
          <w:lang w:eastAsia="it-IT"/>
        </w:rPr>
        <w:t>na</w:t>
      </w:r>
      <w:r w:rsidRPr="005F52C5">
        <w:rPr>
          <w:rFonts w:ascii="Arial" w:eastAsia="Times New Roman" w:hAnsi="Arial" w:cs="Arial"/>
          <w:i/>
          <w:color w:val="000000"/>
          <w:sz w:val="20"/>
          <w:szCs w:val="20"/>
          <w:lang w:eastAsia="it-IT"/>
        </w:rPr>
        <w:t>, per lui? O è semplicemente da me stesso, per me stesso, secondo i miei pensieri? Quanto in me vi è di ascolto della Parola del Signore e quanto si non ascolta, di ignoranza di essa, o addirittura di contrapposizione e di opposizione sorda e ribelle? Ma io voglio vivere di solo ascolto? Quanto in me la grazia è a servizio della verità e quanto a servizio del mio peccato? Ma voglio servirmi della grazia per la ricomposizione della mia struttura antropologica? Insegno la Parola ai miei fratelli? Oppure come Lucifero li trascino dalla parte della distruzione della loro struttura an</w:t>
      </w:r>
      <w:r>
        <w:rPr>
          <w:rFonts w:ascii="Arial" w:eastAsia="Times New Roman" w:hAnsi="Arial" w:cs="Arial"/>
          <w:i/>
          <w:color w:val="000000"/>
          <w:sz w:val="20"/>
          <w:szCs w:val="20"/>
          <w:lang w:eastAsia="it-IT"/>
        </w:rPr>
        <w:t xml:space="preserve">tropologica, rendendoli struttura </w:t>
      </w:r>
      <w:r w:rsidRPr="005F52C5">
        <w:rPr>
          <w:rFonts w:ascii="Arial" w:eastAsia="Times New Roman" w:hAnsi="Arial" w:cs="Arial"/>
          <w:i/>
          <w:color w:val="000000"/>
          <w:sz w:val="20"/>
          <w:szCs w:val="20"/>
          <w:lang w:eastAsia="it-IT"/>
        </w:rPr>
        <w:t>di morte per la morte?”</w:t>
      </w:r>
      <w:r>
        <w:rPr>
          <w:rFonts w:ascii="Arial" w:eastAsia="Times New Roman" w:hAnsi="Arial" w:cs="Arial"/>
          <w:color w:val="000000"/>
          <w:sz w:val="20"/>
          <w:szCs w:val="20"/>
          <w:lang w:eastAsia="it-IT"/>
        </w:rPr>
        <w:t xml:space="preserve">. </w:t>
      </w:r>
    </w:p>
    <w:p w14:paraId="05CCD10F"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F10FC5">
        <w:rPr>
          <w:rFonts w:ascii="Arial" w:eastAsia="Times New Roman" w:hAnsi="Arial" w:cs="Arial"/>
          <w:b/>
          <w:color w:val="000000"/>
          <w:sz w:val="20"/>
          <w:szCs w:val="20"/>
          <w:lang w:eastAsia="it-IT"/>
        </w:rPr>
        <w:t>Il principio di fede</w:t>
      </w:r>
      <w:r>
        <w:rPr>
          <w:rFonts w:ascii="Arial" w:eastAsia="Times New Roman" w:hAnsi="Arial" w:cs="Arial"/>
          <w:color w:val="000000"/>
          <w:sz w:val="20"/>
          <w:szCs w:val="20"/>
          <w:lang w:eastAsia="it-IT"/>
        </w:rPr>
        <w:t xml:space="preserve"> da mettere nel cuore è la verità dell’uomo. L’uomo è vero dalla verità di Dio. Esce dalla verità di Dio, diviene non vero. La Vergine Maria da sempre nella verità di Dio oggi deve scegliere se rimanere nella verità di Dio o uscire da essa. Oggi sceglie di rimanere nella verità di Dio. Questa scelta fa operata ogni giorno. Se oggi Dio parla e noi non entriamo nella Parola, dalla verità passiamo alla non verità. Non realizziamo la nostra struttura teologica.</w:t>
      </w:r>
    </w:p>
    <w:p w14:paraId="1D7CD5E3" w14:textId="77777777" w:rsidR="00CF60FA" w:rsidRPr="00355E40" w:rsidRDefault="00CF60FA" w:rsidP="00334EBD">
      <w:pPr>
        <w:pStyle w:val="Titolo1"/>
        <w:spacing w:before="0" w:after="0" w:line="240" w:lineRule="auto"/>
        <w:jc w:val="center"/>
        <w:rPr>
          <w:rFonts w:ascii="Arial" w:hAnsi="Arial" w:cs="Arial"/>
          <w:sz w:val="48"/>
        </w:rPr>
      </w:pPr>
      <w:r>
        <w:rPr>
          <w:rFonts w:ascii="Arial" w:hAnsi="Arial" w:cs="Arial"/>
          <w:sz w:val="48"/>
        </w:rPr>
        <w:br w:type="page"/>
      </w:r>
      <w:bookmarkStart w:id="205" w:name="_Toc94189287"/>
      <w:r w:rsidR="00AC4965">
        <w:rPr>
          <w:rFonts w:ascii="Arial" w:hAnsi="Arial" w:cs="Arial"/>
          <w:sz w:val="48"/>
        </w:rPr>
        <w:lastRenderedPageBreak/>
        <w:t>SERVIZIO PASTORALE</w:t>
      </w:r>
      <w:bookmarkEnd w:id="205"/>
      <w:r w:rsidR="00AC4965">
        <w:rPr>
          <w:rFonts w:ascii="Arial" w:hAnsi="Arial" w:cs="Arial"/>
          <w:sz w:val="48"/>
        </w:rPr>
        <w:t xml:space="preserve"> </w:t>
      </w:r>
      <w:r w:rsidRPr="00355E40">
        <w:rPr>
          <w:rFonts w:ascii="Arial" w:hAnsi="Arial" w:cs="Arial"/>
          <w:sz w:val="48"/>
        </w:rPr>
        <w:t xml:space="preserve"> </w:t>
      </w:r>
    </w:p>
    <w:p w14:paraId="59262A19" w14:textId="77777777" w:rsidR="00CF60FA" w:rsidRPr="00355E40" w:rsidRDefault="00CF60FA" w:rsidP="00334EBD">
      <w:pPr>
        <w:pStyle w:val="Titolo1"/>
        <w:spacing w:before="0" w:after="0" w:line="240" w:lineRule="auto"/>
        <w:jc w:val="center"/>
        <w:rPr>
          <w:rFonts w:ascii="Arial" w:hAnsi="Arial" w:cs="Arial"/>
          <w:sz w:val="48"/>
        </w:rPr>
      </w:pPr>
      <w:bookmarkStart w:id="206" w:name="_Toc94189288"/>
      <w:r w:rsidRPr="00355E40">
        <w:rPr>
          <w:rFonts w:ascii="Arial" w:hAnsi="Arial" w:cs="Arial"/>
          <w:sz w:val="48"/>
        </w:rPr>
        <w:t>LITURGIA</w:t>
      </w:r>
      <w:bookmarkEnd w:id="206"/>
    </w:p>
    <w:p w14:paraId="2829E99C" w14:textId="77777777" w:rsidR="00CF60FA" w:rsidRPr="00355E40" w:rsidRDefault="00CF60FA" w:rsidP="00334EBD">
      <w:pPr>
        <w:pStyle w:val="Titolo1"/>
        <w:spacing w:before="0" w:after="0" w:line="240" w:lineRule="auto"/>
        <w:jc w:val="center"/>
        <w:rPr>
          <w:rFonts w:ascii="Arial" w:hAnsi="Arial" w:cs="Arial"/>
          <w:sz w:val="40"/>
        </w:rPr>
      </w:pPr>
    </w:p>
    <w:p w14:paraId="6AF3C80E" w14:textId="77777777" w:rsidR="00CF60FA" w:rsidRPr="00355E40" w:rsidRDefault="00CF60FA" w:rsidP="00334EBD">
      <w:pPr>
        <w:pStyle w:val="Titolo1"/>
        <w:spacing w:before="0" w:after="0" w:line="240" w:lineRule="auto"/>
        <w:jc w:val="center"/>
        <w:rPr>
          <w:rFonts w:ascii="Arial" w:hAnsi="Arial" w:cs="Arial"/>
          <w:sz w:val="40"/>
        </w:rPr>
      </w:pPr>
    </w:p>
    <w:p w14:paraId="254EBEBE" w14:textId="77777777" w:rsidR="00CF60FA" w:rsidRPr="00355E40" w:rsidRDefault="00CF60FA" w:rsidP="00334EBD">
      <w:pPr>
        <w:pStyle w:val="Titolo1"/>
        <w:spacing w:before="0" w:after="0" w:line="240" w:lineRule="auto"/>
        <w:jc w:val="center"/>
        <w:rPr>
          <w:rFonts w:ascii="Arial" w:hAnsi="Arial" w:cs="Arial"/>
          <w:sz w:val="40"/>
        </w:rPr>
      </w:pPr>
    </w:p>
    <w:p w14:paraId="58F84A07" w14:textId="77777777" w:rsidR="00CF60FA" w:rsidRPr="00355E40" w:rsidRDefault="00CF60FA" w:rsidP="00334EBD">
      <w:pPr>
        <w:pStyle w:val="Titolo1"/>
        <w:spacing w:before="0" w:after="0" w:line="240" w:lineRule="auto"/>
        <w:jc w:val="center"/>
        <w:rPr>
          <w:rFonts w:ascii="Arial" w:hAnsi="Arial" w:cs="Arial"/>
          <w:sz w:val="40"/>
        </w:rPr>
      </w:pPr>
    </w:p>
    <w:p w14:paraId="483CC190" w14:textId="77777777" w:rsidR="00CF60FA" w:rsidRPr="00355E40" w:rsidRDefault="00CF60FA" w:rsidP="00334EBD">
      <w:pPr>
        <w:rPr>
          <w:rFonts w:ascii="Arial" w:hAnsi="Arial" w:cs="Arial"/>
        </w:rPr>
      </w:pPr>
    </w:p>
    <w:p w14:paraId="5DDA950A" w14:textId="77777777" w:rsidR="00CF60FA" w:rsidRPr="00355E40" w:rsidRDefault="00CF60FA" w:rsidP="00334EBD">
      <w:pPr>
        <w:rPr>
          <w:rFonts w:ascii="Arial" w:hAnsi="Arial" w:cs="Arial"/>
        </w:rPr>
      </w:pPr>
    </w:p>
    <w:p w14:paraId="259497C5" w14:textId="77777777" w:rsidR="00CF60FA" w:rsidRPr="00355E40" w:rsidRDefault="00CF60FA" w:rsidP="00334EBD">
      <w:pPr>
        <w:rPr>
          <w:rFonts w:ascii="Arial" w:hAnsi="Arial" w:cs="Arial"/>
        </w:rPr>
      </w:pPr>
    </w:p>
    <w:p w14:paraId="508F3310" w14:textId="77777777" w:rsidR="00CF60FA" w:rsidRPr="00355E40" w:rsidRDefault="00CF60FA" w:rsidP="00334EBD">
      <w:pPr>
        <w:rPr>
          <w:rFonts w:ascii="Arial" w:hAnsi="Arial" w:cs="Arial"/>
        </w:rPr>
      </w:pPr>
    </w:p>
    <w:p w14:paraId="20A6C621" w14:textId="77777777" w:rsidR="00CF60FA" w:rsidRPr="00355E40" w:rsidRDefault="00CF60FA" w:rsidP="00334EBD">
      <w:pPr>
        <w:rPr>
          <w:rFonts w:ascii="Arial" w:hAnsi="Arial" w:cs="Arial"/>
        </w:rPr>
      </w:pPr>
    </w:p>
    <w:p w14:paraId="390BA73F" w14:textId="77777777" w:rsidR="00CF60FA" w:rsidRPr="00355E40" w:rsidRDefault="00CF60FA" w:rsidP="00334EBD">
      <w:pPr>
        <w:rPr>
          <w:rFonts w:ascii="Arial" w:hAnsi="Arial" w:cs="Arial"/>
        </w:rPr>
      </w:pPr>
    </w:p>
    <w:p w14:paraId="0F1BEBC3" w14:textId="77777777" w:rsidR="00CF60FA" w:rsidRPr="00355E40" w:rsidRDefault="00CF60FA" w:rsidP="00334EBD">
      <w:pPr>
        <w:rPr>
          <w:rFonts w:ascii="Arial" w:hAnsi="Arial" w:cs="Arial"/>
        </w:rPr>
      </w:pPr>
    </w:p>
    <w:p w14:paraId="3D306371" w14:textId="77777777" w:rsidR="00CF60FA" w:rsidRPr="00355E40" w:rsidRDefault="00CF60FA" w:rsidP="00334EBD">
      <w:pPr>
        <w:pStyle w:val="Titolo1"/>
        <w:spacing w:before="0" w:after="0" w:line="240" w:lineRule="auto"/>
        <w:jc w:val="center"/>
        <w:rPr>
          <w:rFonts w:ascii="Arial" w:hAnsi="Arial" w:cs="Arial"/>
          <w:sz w:val="40"/>
        </w:rPr>
      </w:pPr>
    </w:p>
    <w:p w14:paraId="0463CA75" w14:textId="77777777" w:rsidR="00CF60FA" w:rsidRPr="00355E40" w:rsidRDefault="00CF60FA" w:rsidP="00334EBD">
      <w:pPr>
        <w:pStyle w:val="Titolo1"/>
        <w:spacing w:before="0" w:after="0" w:line="240" w:lineRule="auto"/>
        <w:jc w:val="center"/>
        <w:rPr>
          <w:rFonts w:ascii="Arial" w:hAnsi="Arial" w:cs="Arial"/>
          <w:sz w:val="40"/>
        </w:rPr>
      </w:pPr>
      <w:bookmarkStart w:id="207" w:name="_Toc94189289"/>
      <w:r w:rsidRPr="00355E40">
        <w:rPr>
          <w:rFonts w:ascii="Arial" w:hAnsi="Arial" w:cs="Arial"/>
          <w:sz w:val="40"/>
        </w:rPr>
        <w:t>NOVENA IN ONORE</w:t>
      </w:r>
      <w:bookmarkEnd w:id="207"/>
      <w:r w:rsidRPr="00355E40">
        <w:rPr>
          <w:rFonts w:ascii="Arial" w:hAnsi="Arial" w:cs="Arial"/>
          <w:sz w:val="40"/>
        </w:rPr>
        <w:t xml:space="preserve"> </w:t>
      </w:r>
    </w:p>
    <w:p w14:paraId="035AAD45" w14:textId="77777777" w:rsidR="00CF60FA" w:rsidRDefault="00CF60FA" w:rsidP="00334EBD">
      <w:pPr>
        <w:pStyle w:val="Titolo1"/>
        <w:spacing w:before="0" w:after="0" w:line="240" w:lineRule="auto"/>
        <w:jc w:val="center"/>
        <w:rPr>
          <w:rFonts w:ascii="Arial" w:hAnsi="Arial" w:cs="Arial"/>
          <w:sz w:val="40"/>
        </w:rPr>
      </w:pPr>
      <w:bookmarkStart w:id="208" w:name="_Toc94189290"/>
      <w:r w:rsidRPr="00355E40">
        <w:rPr>
          <w:rFonts w:ascii="Arial" w:hAnsi="Arial" w:cs="Arial"/>
          <w:sz w:val="40"/>
        </w:rPr>
        <w:t>DELLA B.V. MARIA IMMACOLATA</w:t>
      </w:r>
      <w:bookmarkEnd w:id="208"/>
      <w:r>
        <w:rPr>
          <w:rFonts w:ascii="Arial" w:hAnsi="Arial" w:cs="Arial"/>
          <w:sz w:val="40"/>
        </w:rPr>
        <w:t xml:space="preserve"> </w:t>
      </w:r>
    </w:p>
    <w:p w14:paraId="48B5DD79" w14:textId="77777777" w:rsidR="00CF60FA" w:rsidRPr="00355E40" w:rsidRDefault="00CF60FA" w:rsidP="00334EBD">
      <w:pPr>
        <w:pStyle w:val="Titolo1"/>
        <w:spacing w:before="0" w:after="0" w:line="240" w:lineRule="auto"/>
        <w:jc w:val="center"/>
        <w:rPr>
          <w:rFonts w:ascii="Arial" w:hAnsi="Arial" w:cs="Arial"/>
          <w:sz w:val="40"/>
        </w:rPr>
      </w:pPr>
      <w:bookmarkStart w:id="209" w:name="_Toc94189291"/>
      <w:r>
        <w:rPr>
          <w:rFonts w:ascii="Arial" w:hAnsi="Arial" w:cs="Arial"/>
          <w:sz w:val="40"/>
        </w:rPr>
        <w:t>CORREDATA</w:t>
      </w:r>
      <w:r w:rsidRPr="00355E40">
        <w:rPr>
          <w:rFonts w:ascii="Arial" w:hAnsi="Arial" w:cs="Arial"/>
          <w:sz w:val="40"/>
        </w:rPr>
        <w:t xml:space="preserve"> </w:t>
      </w:r>
      <w:r>
        <w:rPr>
          <w:rFonts w:ascii="Arial" w:hAnsi="Arial" w:cs="Arial"/>
          <w:sz w:val="40"/>
        </w:rPr>
        <w:t>DI SCRITTURA SANTA</w:t>
      </w:r>
      <w:bookmarkEnd w:id="209"/>
    </w:p>
    <w:p w14:paraId="03FE47A6" w14:textId="77777777" w:rsidR="00CF60FA" w:rsidRPr="00355E40" w:rsidRDefault="00CF60FA" w:rsidP="00073D5A">
      <w:pPr>
        <w:pStyle w:val="Titolo1"/>
        <w:spacing w:before="0" w:after="0" w:line="240" w:lineRule="auto"/>
        <w:jc w:val="center"/>
        <w:rPr>
          <w:rFonts w:ascii="Arial" w:hAnsi="Arial" w:cs="Arial"/>
          <w:sz w:val="40"/>
        </w:rPr>
      </w:pPr>
    </w:p>
    <w:p w14:paraId="4D0F52DE" w14:textId="77777777" w:rsidR="00CF60FA" w:rsidRPr="00355E40" w:rsidRDefault="00CF60FA" w:rsidP="00073D5A">
      <w:pPr>
        <w:pStyle w:val="Titolo1"/>
        <w:spacing w:before="0" w:after="0" w:line="240" w:lineRule="auto"/>
        <w:jc w:val="center"/>
        <w:rPr>
          <w:rFonts w:ascii="Arial" w:hAnsi="Arial" w:cs="Arial"/>
          <w:sz w:val="40"/>
        </w:rPr>
      </w:pPr>
    </w:p>
    <w:p w14:paraId="5FEAE4E4" w14:textId="77777777" w:rsidR="00CF60FA" w:rsidRPr="00355E40" w:rsidRDefault="00CF60FA" w:rsidP="00334EBD">
      <w:pPr>
        <w:rPr>
          <w:rFonts w:ascii="Arial" w:hAnsi="Arial" w:cs="Arial"/>
        </w:rPr>
      </w:pPr>
    </w:p>
    <w:p w14:paraId="515BDB4A" w14:textId="77777777" w:rsidR="00CF60FA" w:rsidRPr="00355E40" w:rsidRDefault="00CF60FA" w:rsidP="00334EBD">
      <w:pPr>
        <w:rPr>
          <w:rFonts w:ascii="Arial" w:hAnsi="Arial" w:cs="Arial"/>
        </w:rPr>
      </w:pPr>
    </w:p>
    <w:p w14:paraId="4BF88544" w14:textId="77777777" w:rsidR="00CF60FA" w:rsidRPr="00355E40" w:rsidRDefault="00CF60FA" w:rsidP="00334EBD">
      <w:pPr>
        <w:rPr>
          <w:rFonts w:ascii="Arial" w:hAnsi="Arial" w:cs="Arial"/>
        </w:rPr>
      </w:pPr>
    </w:p>
    <w:p w14:paraId="181D6450" w14:textId="77777777" w:rsidR="00CF60FA" w:rsidRPr="00355E40" w:rsidRDefault="00CF60FA" w:rsidP="00334EBD">
      <w:pPr>
        <w:rPr>
          <w:rFonts w:ascii="Arial" w:hAnsi="Arial" w:cs="Arial"/>
        </w:rPr>
      </w:pPr>
    </w:p>
    <w:p w14:paraId="3A9E060A" w14:textId="77777777" w:rsidR="00CF60FA" w:rsidRPr="00355E40" w:rsidRDefault="00CF60FA" w:rsidP="00334EBD">
      <w:pPr>
        <w:rPr>
          <w:rFonts w:ascii="Arial" w:hAnsi="Arial" w:cs="Arial"/>
        </w:rPr>
      </w:pPr>
    </w:p>
    <w:p w14:paraId="5B5A7137" w14:textId="77777777" w:rsidR="00CF60FA" w:rsidRPr="00355E40" w:rsidRDefault="00CF60FA" w:rsidP="00334EBD">
      <w:pPr>
        <w:rPr>
          <w:rFonts w:ascii="Arial" w:hAnsi="Arial" w:cs="Arial"/>
        </w:rPr>
      </w:pPr>
    </w:p>
    <w:p w14:paraId="37B6450A" w14:textId="77777777" w:rsidR="00CF60FA" w:rsidRPr="00355E40" w:rsidRDefault="00CF60FA" w:rsidP="00334EBD">
      <w:pPr>
        <w:rPr>
          <w:rFonts w:ascii="Arial" w:hAnsi="Arial" w:cs="Arial"/>
        </w:rPr>
      </w:pPr>
    </w:p>
    <w:p w14:paraId="66836659" w14:textId="77777777" w:rsidR="00CF60FA" w:rsidRPr="00355E40" w:rsidRDefault="00CF60FA" w:rsidP="00334EBD">
      <w:pPr>
        <w:rPr>
          <w:rFonts w:ascii="Arial" w:hAnsi="Arial" w:cs="Arial"/>
        </w:rPr>
      </w:pPr>
    </w:p>
    <w:p w14:paraId="59FA5CBE" w14:textId="77777777" w:rsidR="00CF60FA" w:rsidRPr="00355E40" w:rsidRDefault="00CF60FA" w:rsidP="00334EBD">
      <w:pPr>
        <w:pStyle w:val="Titolo1"/>
        <w:spacing w:before="0" w:after="0" w:line="240" w:lineRule="auto"/>
        <w:jc w:val="center"/>
        <w:rPr>
          <w:rFonts w:ascii="Arial" w:hAnsi="Arial" w:cs="Arial"/>
          <w:sz w:val="40"/>
        </w:rPr>
      </w:pPr>
      <w:bookmarkStart w:id="210" w:name="_Toc94189292"/>
      <w:r w:rsidRPr="00355E40">
        <w:rPr>
          <w:rFonts w:ascii="Arial" w:hAnsi="Arial" w:cs="Arial"/>
          <w:sz w:val="40"/>
        </w:rPr>
        <w:t>CATANZARO 2016</w:t>
      </w:r>
      <w:bookmarkEnd w:id="210"/>
      <w:r w:rsidRPr="00355E40">
        <w:rPr>
          <w:rFonts w:ascii="Arial" w:hAnsi="Arial" w:cs="Arial"/>
          <w:sz w:val="40"/>
        </w:rPr>
        <w:t xml:space="preserve"> </w:t>
      </w:r>
    </w:p>
    <w:p w14:paraId="74C4BAE3" w14:textId="77777777" w:rsidR="00CF60FA" w:rsidRPr="00355E40" w:rsidRDefault="00CF60FA" w:rsidP="00334EBD">
      <w:pPr>
        <w:rPr>
          <w:rFonts w:ascii="Arial" w:hAnsi="Arial" w:cs="Arial"/>
        </w:rPr>
      </w:pPr>
    </w:p>
    <w:p w14:paraId="3A429CD0" w14:textId="77777777" w:rsidR="00CF60FA" w:rsidRPr="00355E40" w:rsidRDefault="00CF60FA" w:rsidP="00073D5A">
      <w:pPr>
        <w:pStyle w:val="Titolo1"/>
        <w:spacing w:before="0" w:after="0" w:line="240" w:lineRule="auto"/>
        <w:jc w:val="center"/>
        <w:rPr>
          <w:rFonts w:ascii="Arial" w:hAnsi="Arial" w:cs="Arial"/>
          <w:sz w:val="40"/>
        </w:rPr>
      </w:pPr>
      <w:r w:rsidRPr="00355E40">
        <w:rPr>
          <w:rFonts w:ascii="Arial" w:hAnsi="Arial" w:cs="Arial"/>
          <w:sz w:val="40"/>
        </w:rPr>
        <w:br w:type="page"/>
      </w:r>
      <w:bookmarkStart w:id="211" w:name="_Toc94189293"/>
      <w:r w:rsidRPr="00355E40">
        <w:rPr>
          <w:rFonts w:ascii="Arial" w:hAnsi="Arial" w:cs="Arial"/>
          <w:sz w:val="40"/>
        </w:rPr>
        <w:lastRenderedPageBreak/>
        <w:t>NOVENA IN ONORE</w:t>
      </w:r>
      <w:bookmarkEnd w:id="211"/>
      <w:r w:rsidRPr="00355E40">
        <w:rPr>
          <w:rFonts w:ascii="Arial" w:hAnsi="Arial" w:cs="Arial"/>
          <w:sz w:val="40"/>
        </w:rPr>
        <w:t xml:space="preserve"> </w:t>
      </w:r>
    </w:p>
    <w:p w14:paraId="2886A544" w14:textId="77777777" w:rsidR="00CF60FA" w:rsidRPr="00355E40" w:rsidRDefault="00CF60FA" w:rsidP="00073D5A">
      <w:pPr>
        <w:pStyle w:val="Titolo1"/>
        <w:spacing w:before="0" w:after="0" w:line="240" w:lineRule="auto"/>
        <w:jc w:val="center"/>
        <w:rPr>
          <w:rFonts w:ascii="Arial" w:hAnsi="Arial" w:cs="Arial"/>
          <w:sz w:val="40"/>
        </w:rPr>
      </w:pPr>
      <w:bookmarkStart w:id="212" w:name="_Toc94189294"/>
      <w:r w:rsidRPr="00355E40">
        <w:rPr>
          <w:rFonts w:ascii="Arial" w:hAnsi="Arial" w:cs="Arial"/>
          <w:sz w:val="40"/>
        </w:rPr>
        <w:t>DELLA B.V. MARIA IMMACOLATA</w:t>
      </w:r>
      <w:bookmarkEnd w:id="212"/>
      <w:r w:rsidRPr="00355E40">
        <w:rPr>
          <w:rFonts w:ascii="Arial" w:hAnsi="Arial" w:cs="Arial"/>
          <w:sz w:val="40"/>
        </w:rPr>
        <w:t xml:space="preserve"> </w:t>
      </w:r>
    </w:p>
    <w:p w14:paraId="507EE30A" w14:textId="77777777" w:rsidR="00CF60FA" w:rsidRPr="00355E40" w:rsidRDefault="00CF60FA" w:rsidP="00334EBD">
      <w:pPr>
        <w:pStyle w:val="Titolo1"/>
        <w:spacing w:after="120" w:line="240" w:lineRule="auto"/>
        <w:jc w:val="center"/>
        <w:rPr>
          <w:rFonts w:ascii="Arial" w:hAnsi="Arial" w:cs="Arial"/>
        </w:rPr>
      </w:pPr>
      <w:bookmarkStart w:id="213" w:name="_Toc94189295"/>
      <w:r w:rsidRPr="00355E40">
        <w:rPr>
          <w:rFonts w:ascii="Arial" w:hAnsi="Arial" w:cs="Arial"/>
        </w:rPr>
        <w:t>INTRODUZIONE</w:t>
      </w:r>
      <w:bookmarkEnd w:id="213"/>
    </w:p>
    <w:p w14:paraId="2ED8DF75" w14:textId="77777777" w:rsidR="00CF60FA" w:rsidRPr="00355E40" w:rsidRDefault="00CF60FA" w:rsidP="00334EBD">
      <w:pPr>
        <w:spacing w:after="120" w:line="240" w:lineRule="auto"/>
        <w:jc w:val="both"/>
        <w:rPr>
          <w:rFonts w:ascii="Arial" w:hAnsi="Arial" w:cs="Arial"/>
          <w:sz w:val="20"/>
        </w:rPr>
      </w:pPr>
      <w:r w:rsidRPr="00355E40">
        <w:rPr>
          <w:rFonts w:ascii="Arial" w:hAnsi="Arial" w:cs="Arial"/>
          <w:sz w:val="20"/>
        </w:rPr>
        <w:t>Passano i giorni, i mesi, gli anni, i secoli, i millenni. Passano le generazioni. Cosa rimane nella storia? La Parola del Signore. Essa non passa mai, sia nella sua rivelazione di morte che nella vita che essa promette. Se questa parola passasse, l’uomo o sarebbe un eterno condannato a morte, l’umanità di disintegrerebbe in un solo attino. Specie oggi, le basta un nulla per un collasso generale. Oppure sarebbe signore assoluto della sua vita. Invece la Parola del Signore rimane, e sempre sulla terra assieme alla morte, resta anche la speranza.</w:t>
      </w:r>
    </w:p>
    <w:p w14:paraId="510169C3"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hAnsi="Arial" w:cs="Arial"/>
          <w:sz w:val="20"/>
        </w:rPr>
        <w:t xml:space="preserve">Ecco la prima parola che rimane immortale nella storia: </w:t>
      </w:r>
      <w:r w:rsidRPr="00355E40">
        <w:rPr>
          <w:rFonts w:ascii="Arial" w:eastAsia="Times New Roman" w:hAnsi="Arial" w:cs="Arial"/>
          <w:i/>
          <w:color w:val="000000"/>
          <w:sz w:val="20"/>
          <w:szCs w:val="20"/>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355E40">
        <w:rPr>
          <w:rFonts w:ascii="Arial" w:eastAsia="Times New Roman" w:hAnsi="Arial" w:cs="Arial"/>
          <w:color w:val="000000"/>
          <w:sz w:val="20"/>
          <w:szCs w:val="20"/>
          <w:lang w:eastAsia="it-IT"/>
        </w:rPr>
        <w:t>Che l’uomo creda o non creda in questa parola, una volta che lui sceglie il male, qualsiasi male, lui entra nella morte per sé, diviene un operatore di morte per l’umanità.</w:t>
      </w:r>
    </w:p>
    <w:p w14:paraId="3E434B03"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Non è dato all’uomo il potere di decidere ciò che è male e ciò che è bene. Questo potere è solo di Dio. Ma l’uomo vuole disobbedire, si vuole arrogare, usurpandolo, un potere che non è suo. Trasgredisce la Legge del Signore. Entra lui nella morte del suo cuore, della sua mente, della sua anima. Diviene padre di morte per ogni altro uomo. A volte una sola decisione di male, trafigge tutta l’umanità. Una sola scelta sciagurata, fa precipitare il mondo in un ciclone di distruzione e di morte. </w:t>
      </w:r>
      <w:r>
        <w:rPr>
          <w:rFonts w:ascii="Arial" w:eastAsia="Times New Roman" w:hAnsi="Arial" w:cs="Arial"/>
          <w:color w:val="000000"/>
          <w:sz w:val="20"/>
          <w:szCs w:val="20"/>
          <w:lang w:eastAsia="it-IT"/>
        </w:rPr>
        <w:t>L</w:t>
      </w:r>
      <w:r w:rsidRPr="00355E40">
        <w:rPr>
          <w:rFonts w:ascii="Arial" w:eastAsia="Times New Roman" w:hAnsi="Arial" w:cs="Arial"/>
          <w:color w:val="000000"/>
          <w:sz w:val="20"/>
          <w:szCs w:val="20"/>
          <w:lang w:eastAsia="it-IT"/>
        </w:rPr>
        <w:t xml:space="preserve">’uomo </w:t>
      </w:r>
      <w:r>
        <w:rPr>
          <w:rFonts w:ascii="Arial" w:eastAsia="Times New Roman" w:hAnsi="Arial" w:cs="Arial"/>
          <w:color w:val="000000"/>
          <w:sz w:val="20"/>
          <w:szCs w:val="20"/>
          <w:lang w:eastAsia="it-IT"/>
        </w:rPr>
        <w:t xml:space="preserve">di </w:t>
      </w:r>
      <w:r w:rsidRPr="00355E40">
        <w:rPr>
          <w:rFonts w:ascii="Arial" w:eastAsia="Times New Roman" w:hAnsi="Arial" w:cs="Arial"/>
          <w:color w:val="000000"/>
          <w:sz w:val="20"/>
          <w:szCs w:val="20"/>
          <w:lang w:eastAsia="it-IT"/>
        </w:rPr>
        <w:t>morte oggi e sempre non solo pecca, scrive anche leggi di morte, es</w:t>
      </w:r>
      <w:r>
        <w:rPr>
          <w:rFonts w:ascii="Arial" w:eastAsia="Times New Roman" w:hAnsi="Arial" w:cs="Arial"/>
          <w:color w:val="000000"/>
          <w:sz w:val="20"/>
          <w:szCs w:val="20"/>
          <w:lang w:eastAsia="it-IT"/>
        </w:rPr>
        <w:t>u</w:t>
      </w:r>
      <w:r w:rsidRPr="00355E40">
        <w:rPr>
          <w:rFonts w:ascii="Arial" w:eastAsia="Times New Roman" w:hAnsi="Arial" w:cs="Arial"/>
          <w:color w:val="000000"/>
          <w:sz w:val="20"/>
          <w:szCs w:val="20"/>
          <w:lang w:eastAsia="it-IT"/>
        </w:rPr>
        <w:t xml:space="preserve">ltando e festeggiando. La sua legge </w:t>
      </w:r>
      <w:r>
        <w:rPr>
          <w:rFonts w:ascii="Arial" w:eastAsia="Times New Roman" w:hAnsi="Arial" w:cs="Arial"/>
          <w:color w:val="000000"/>
          <w:sz w:val="20"/>
          <w:szCs w:val="20"/>
          <w:lang w:eastAsia="it-IT"/>
        </w:rPr>
        <w:t xml:space="preserve">di morte </w:t>
      </w:r>
      <w:r w:rsidRPr="00355E40">
        <w:rPr>
          <w:rFonts w:ascii="Arial" w:eastAsia="Times New Roman" w:hAnsi="Arial" w:cs="Arial"/>
          <w:color w:val="000000"/>
          <w:sz w:val="20"/>
          <w:szCs w:val="20"/>
          <w:lang w:eastAsia="it-IT"/>
        </w:rPr>
        <w:t>ha tolto il mondo dall’inciviltà della vita. A suo dire lo ha portato nella civiltà e nel progresso</w:t>
      </w:r>
      <w:r>
        <w:rPr>
          <w:rFonts w:ascii="Arial" w:eastAsia="Times New Roman" w:hAnsi="Arial" w:cs="Arial"/>
          <w:color w:val="000000"/>
          <w:sz w:val="20"/>
          <w:szCs w:val="20"/>
          <w:lang w:eastAsia="it-IT"/>
        </w:rPr>
        <w:t xml:space="preserve">, ma della morte non della vita. </w:t>
      </w:r>
      <w:r w:rsidRPr="00355E40">
        <w:rPr>
          <w:rFonts w:ascii="Arial" w:eastAsia="Times New Roman" w:hAnsi="Arial" w:cs="Arial"/>
          <w:color w:val="000000"/>
          <w:sz w:val="20"/>
          <w:szCs w:val="20"/>
          <w:lang w:eastAsia="it-IT"/>
        </w:rPr>
        <w:t>Oggi sembra che i grandi benefattori dell’umanità siano i grandi creatori di morte. Più numerose sono le morti da essi provocati, generati e più la loro fama aumenta. Sono gli eroi della morte.</w:t>
      </w:r>
    </w:p>
    <w:p w14:paraId="36A17E85"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Da circa cinquant’anni a questa parte, si è passati dalle leggi di morte cruenta, violenta, di massa, per genocidio – erano le leggi razi</w:t>
      </w:r>
      <w:r>
        <w:rPr>
          <w:rFonts w:ascii="Arial" w:eastAsia="Times New Roman" w:hAnsi="Arial" w:cs="Arial"/>
          <w:color w:val="000000"/>
          <w:sz w:val="20"/>
          <w:szCs w:val="20"/>
          <w:lang w:eastAsia="it-IT"/>
        </w:rPr>
        <w:t>ali</w:t>
      </w:r>
      <w:r w:rsidRPr="00355E40">
        <w:rPr>
          <w:rFonts w:ascii="Arial" w:eastAsia="Times New Roman" w:hAnsi="Arial" w:cs="Arial"/>
          <w:color w:val="000000"/>
          <w:sz w:val="20"/>
          <w:szCs w:val="20"/>
          <w:lang w:eastAsia="it-IT"/>
        </w:rPr>
        <w:t xml:space="preserve"> –, alle leggi di morte silenziosa, invisibile, distruttrice non di una sola parte dell’umanità, ma dell’intera razza umana. Queste leggi hanno nomi suadenti: interruzione delle nascite (</w:t>
      </w:r>
      <w:r w:rsidRPr="00355E40">
        <w:rPr>
          <w:rFonts w:ascii="Arial" w:eastAsia="Times New Roman" w:hAnsi="Arial" w:cs="Arial"/>
          <w:i/>
          <w:color w:val="000000"/>
          <w:sz w:val="20"/>
          <w:szCs w:val="20"/>
          <w:lang w:eastAsia="it-IT"/>
        </w:rPr>
        <w:t>aborto</w:t>
      </w:r>
      <w:r w:rsidRPr="00355E40">
        <w:rPr>
          <w:rFonts w:ascii="Arial" w:eastAsia="Times New Roman" w:hAnsi="Arial" w:cs="Arial"/>
          <w:color w:val="000000"/>
          <w:sz w:val="20"/>
          <w:szCs w:val="20"/>
          <w:lang w:eastAsia="it-IT"/>
        </w:rPr>
        <w:t>), ricerca del vero amore eterno (</w:t>
      </w:r>
      <w:r w:rsidRPr="00355E40">
        <w:rPr>
          <w:rFonts w:ascii="Arial" w:eastAsia="Times New Roman" w:hAnsi="Arial" w:cs="Arial"/>
          <w:i/>
          <w:color w:val="000000"/>
          <w:sz w:val="20"/>
          <w:szCs w:val="20"/>
          <w:lang w:eastAsia="it-IT"/>
        </w:rPr>
        <w:t>divorzio</w:t>
      </w:r>
      <w:r w:rsidRPr="00355E40">
        <w:rPr>
          <w:rFonts w:ascii="Arial" w:eastAsia="Times New Roman" w:hAnsi="Arial" w:cs="Arial"/>
          <w:color w:val="000000"/>
          <w:sz w:val="20"/>
          <w:szCs w:val="20"/>
          <w:lang w:eastAsia="it-IT"/>
        </w:rPr>
        <w:t>), dolce e gustosa morte (</w:t>
      </w:r>
      <w:r w:rsidRPr="00355E40">
        <w:rPr>
          <w:rFonts w:ascii="Arial" w:eastAsia="Times New Roman" w:hAnsi="Arial" w:cs="Arial"/>
          <w:i/>
          <w:color w:val="000000"/>
          <w:sz w:val="20"/>
          <w:szCs w:val="20"/>
          <w:lang w:eastAsia="it-IT"/>
        </w:rPr>
        <w:t>eutanasia</w:t>
      </w:r>
      <w:r w:rsidRPr="00355E40">
        <w:rPr>
          <w:rFonts w:ascii="Arial" w:eastAsia="Times New Roman" w:hAnsi="Arial" w:cs="Arial"/>
          <w:color w:val="000000"/>
          <w:sz w:val="20"/>
          <w:szCs w:val="20"/>
          <w:lang w:eastAsia="it-IT"/>
        </w:rPr>
        <w:t>), godimento dei sensi  senza alcun impedimento né da parte della natura né da parte della società (</w:t>
      </w:r>
      <w:r w:rsidRPr="00355E40">
        <w:rPr>
          <w:rFonts w:ascii="Arial" w:eastAsia="Times New Roman" w:hAnsi="Arial" w:cs="Arial"/>
          <w:i/>
          <w:color w:val="000000"/>
          <w:sz w:val="20"/>
          <w:szCs w:val="20"/>
          <w:lang w:eastAsia="it-IT"/>
        </w:rPr>
        <w:t>unione tra persone dello stesso sesso</w:t>
      </w:r>
      <w:r w:rsidRPr="00355E40">
        <w:rPr>
          <w:rFonts w:ascii="Arial" w:eastAsia="Times New Roman" w:hAnsi="Arial" w:cs="Arial"/>
          <w:color w:val="000000"/>
          <w:sz w:val="20"/>
          <w:szCs w:val="20"/>
          <w:lang w:eastAsia="it-IT"/>
        </w:rPr>
        <w:t xml:space="preserve">). Oggi si sta imponendo la legge, ma in modo subdolo, ingannevole, con astuzia satanica e furbizia diabolica del </w:t>
      </w:r>
      <w:r w:rsidRPr="00355E40">
        <w:rPr>
          <w:rFonts w:ascii="Arial" w:eastAsia="Times New Roman" w:hAnsi="Arial" w:cs="Arial"/>
          <w:i/>
          <w:color w:val="000000"/>
          <w:sz w:val="20"/>
          <w:szCs w:val="20"/>
          <w:lang w:eastAsia="it-IT"/>
        </w:rPr>
        <w:t>gender</w:t>
      </w:r>
      <w:r w:rsidRPr="00355E40">
        <w:rPr>
          <w:rFonts w:ascii="Arial" w:eastAsia="Times New Roman" w:hAnsi="Arial" w:cs="Arial"/>
          <w:color w:val="000000"/>
          <w:sz w:val="20"/>
          <w:szCs w:val="20"/>
          <w:lang w:eastAsia="it-IT"/>
        </w:rPr>
        <w:t>. Cosa è il gender nella sua vera essenza? La sottrazione della persona ad ogni vincolo della natura creata. Si osservi bene – ed è questa la diavoleria e il satanismo che vi è nel gender - mentre nelle altre leggi di morte dolci, suadenti, piacevoli, gustose come un vino avvelenato, rimane la libertà del singolo, in questa legge, fin dalla più tenera età, vengono indotti i bambini all’indeterminatezza, anche con l’espresso parere contrario dei genitori. Mai Satana aveva raggiunto un tale governo sugli uomini, sostituendo totalmente la loro mente con la sua. È questo un progetto di distruzione dell’opera di Dio, in odio a Dio.</w:t>
      </w:r>
    </w:p>
    <w:p w14:paraId="6C7F7248"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Per la grande misericordia e pietà del nostro creatore e Signore, vi è nella storia, nella creazione, nell’universo una seconda parola di Dio: “</w:t>
      </w:r>
      <w:r w:rsidRPr="00355E40">
        <w:rPr>
          <w:rFonts w:ascii="Arial" w:eastAsia="Times New Roman" w:hAnsi="Arial" w:cs="Arial"/>
          <w:i/>
          <w:color w:val="000000"/>
          <w:sz w:val="20"/>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355E40">
        <w:rPr>
          <w:rFonts w:ascii="Arial" w:eastAsia="Times New Roman" w:hAnsi="Arial" w:cs="Arial"/>
          <w:color w:val="000000"/>
          <w:sz w:val="20"/>
          <w:szCs w:val="20"/>
          <w:lang w:eastAsia="it-IT"/>
        </w:rPr>
        <w:t>È questa la vera parola della speranza. Se non ci fosse questa parola divina, l’uomo sarebbe rimasto in eterno prigioniero e schiavo di Satana. Invece c’è questa parola, che dichiara inimicizia piena tra Satana e la donna e tra la stirpe di Satana e la stirpe della donna, con l’aggiunta che la donna e la stirpe della donna gli schiacceranno il capo, anche se lui insidierà il calcagno</w:t>
      </w:r>
      <w:r>
        <w:rPr>
          <w:rFonts w:ascii="Arial" w:eastAsia="Times New Roman" w:hAnsi="Arial" w:cs="Arial"/>
          <w:color w:val="000000"/>
          <w:sz w:val="20"/>
          <w:szCs w:val="20"/>
          <w:lang w:eastAsia="it-IT"/>
        </w:rPr>
        <w:t xml:space="preserve">. È questa la parola </w:t>
      </w:r>
      <w:r w:rsidRPr="00355E40">
        <w:rPr>
          <w:rFonts w:ascii="Arial" w:eastAsia="Times New Roman" w:hAnsi="Arial" w:cs="Arial"/>
          <w:color w:val="000000"/>
          <w:sz w:val="20"/>
          <w:szCs w:val="20"/>
          <w:lang w:eastAsia="it-IT"/>
        </w:rPr>
        <w:t>creatrice di una speranza eterna. Satana sarà sconfitto. Il suo regno non sarà più universale. Accanto al suo regno di morte, ci sarà sempre il regno della vita. Questa regno non è il frutto dell’uomo, ma del nostro Dio e Signore, anche se il frutto Dio lo farà maturare dalla carne dell’uomo, attinta dalla carne della Donna.</w:t>
      </w:r>
    </w:p>
    <w:p w14:paraId="7050164F"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È giusto chiedersi: Ma chi è in verità Satana? È il vero nemico dell’uomo. È l’ispiratore, il consigliere, l’ideatore, il progettista, il realizzatore, il supervisore, lo scrittore, il legislatore di ogni progetto di morte per l’uomo. Dove c’è morte, qualsiasi morte, fisica o spirituale, economica o sociale, civile o militare, in guerra e in pace, visibile o invisibile, c’è sempre lui dietro. Lui sa </w:t>
      </w:r>
      <w:r w:rsidRPr="00355E40">
        <w:rPr>
          <w:rFonts w:ascii="Arial" w:eastAsia="Times New Roman" w:hAnsi="Arial" w:cs="Arial"/>
          <w:color w:val="000000"/>
          <w:sz w:val="20"/>
          <w:szCs w:val="20"/>
          <w:lang w:eastAsia="it-IT"/>
        </w:rPr>
        <w:lastRenderedPageBreak/>
        <w:t>come governare la mente dell’uomo, sa anche come far credere all’uomo che si</w:t>
      </w:r>
      <w:r>
        <w:rPr>
          <w:rFonts w:ascii="Arial" w:eastAsia="Times New Roman" w:hAnsi="Arial" w:cs="Arial"/>
          <w:color w:val="000000"/>
          <w:sz w:val="20"/>
          <w:szCs w:val="20"/>
          <w:lang w:eastAsia="it-IT"/>
        </w:rPr>
        <w:t>a</w:t>
      </w:r>
      <w:r w:rsidRPr="00355E40">
        <w:rPr>
          <w:rFonts w:ascii="Arial" w:eastAsia="Times New Roman" w:hAnsi="Arial" w:cs="Arial"/>
          <w:color w:val="000000"/>
          <w:sz w:val="20"/>
          <w:szCs w:val="20"/>
          <w:lang w:eastAsia="it-IT"/>
        </w:rPr>
        <w:t xml:space="preserve"> lui ad agire, a volere, a cercare, a stabilire, mentre in realtà l’uomo è solo schiavo dei suoi pensieri di morte.</w:t>
      </w:r>
    </w:p>
    <w:p w14:paraId="4B74D31A"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Anche Gesù, </w:t>
      </w:r>
      <w:r>
        <w:rPr>
          <w:rFonts w:ascii="Arial" w:eastAsia="Times New Roman" w:hAnsi="Arial" w:cs="Arial"/>
          <w:color w:val="000000"/>
          <w:sz w:val="20"/>
          <w:szCs w:val="20"/>
          <w:lang w:eastAsia="it-IT"/>
        </w:rPr>
        <w:t>poiché vero uomo, da lui è stato</w:t>
      </w:r>
      <w:r w:rsidRPr="00355E40">
        <w:rPr>
          <w:rFonts w:ascii="Arial" w:eastAsia="Times New Roman" w:hAnsi="Arial" w:cs="Arial"/>
          <w:color w:val="000000"/>
          <w:sz w:val="20"/>
          <w:szCs w:val="20"/>
          <w:lang w:eastAsia="it-IT"/>
        </w:rPr>
        <w:t xml:space="preserve"> attaccato in o</w:t>
      </w:r>
      <w:r>
        <w:rPr>
          <w:rFonts w:ascii="Arial" w:eastAsia="Times New Roman" w:hAnsi="Arial" w:cs="Arial"/>
          <w:color w:val="000000"/>
          <w:sz w:val="20"/>
          <w:szCs w:val="20"/>
          <w:lang w:eastAsia="it-IT"/>
        </w:rPr>
        <w:t>gni modo. Il suo intento era uno</w:t>
      </w:r>
      <w:r w:rsidRPr="00355E40">
        <w:rPr>
          <w:rFonts w:ascii="Arial" w:eastAsia="Times New Roman" w:hAnsi="Arial" w:cs="Arial"/>
          <w:color w:val="000000"/>
          <w:sz w:val="20"/>
          <w:szCs w:val="20"/>
          <w:lang w:eastAsia="it-IT"/>
        </w:rPr>
        <w:t xml:space="preserve"> solo: fare di Lui un Dio e un uomo senza il Padre, un Dio e un uomo in perfetta autonomia dal Padre, Un Dio indipendente dal Padre, un uomo senza alcuna obbedienza al Padre. Lui voleva fare di Cristo un Dio e un uomo senza Croce, senza cioè redenzione, salvezza, giustificazione, santificazione. Un Dio senza obbedienza a Dio non dona salvezza. Non la dona perché l’uomo, anche se creato per mezzo di Cristo, è eternamente del Padre e al Padre va esso portato. La salvezza è desiderio </w:t>
      </w:r>
      <w:r>
        <w:rPr>
          <w:rFonts w:ascii="Arial" w:eastAsia="Times New Roman" w:hAnsi="Arial" w:cs="Arial"/>
          <w:color w:val="000000"/>
          <w:sz w:val="20"/>
          <w:szCs w:val="20"/>
          <w:lang w:eastAsia="it-IT"/>
        </w:rPr>
        <w:t xml:space="preserve">eterno </w:t>
      </w:r>
      <w:r w:rsidRPr="00355E40">
        <w:rPr>
          <w:rFonts w:ascii="Arial" w:eastAsia="Times New Roman" w:hAnsi="Arial" w:cs="Arial"/>
          <w:color w:val="000000"/>
          <w:sz w:val="20"/>
          <w:szCs w:val="20"/>
          <w:lang w:eastAsia="it-IT"/>
        </w:rPr>
        <w:t>del Padre, da realizzare secondo le vie di giustizia del Padre.</w:t>
      </w:r>
    </w:p>
    <w:p w14:paraId="5BD376C4"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Questa legge vale anche per la Chiesa. L’uomo, anche se è in Cristo, anche se dovrà essere salvato mediante l’opera della Chiesa, non è della Chiesa, non è di Cristo, non è dello Spirito Santo, non è della Vergine Maria. L’uomo è del Padre e secondo la legge del Padre dovrà essere condotto al Padre. Questa regola di salvezza deve essere fatta propria da ogni presbitero, ogni vescovo, ogni papa, ogni diacono, ogni maestro e dottore. A Dio l’uomo si può portare solo secondo la legge di Dio. Come Cristo Gesù non potrà mai sottrarsi alle legge del Padre, così nessun uomo che lavora per la salvezza dell’uomo potrà sottrarsi alla Legge del Padre. È nell’obbedienza al Padre che la salvezza si può compiere.</w:t>
      </w:r>
    </w:p>
    <w:p w14:paraId="5A8033BD" w14:textId="77777777" w:rsidR="00CF60FA" w:rsidRPr="00355E40" w:rsidRDefault="00CF60FA" w:rsidP="00334EBD">
      <w:pPr>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Chi è Satana? Colui che non dorme, non si dona riposo, sta sempre sveglio per escogitare in ogni momento cose nuovissime per ingannare l’uomo, sottraendolo all’obbedienza al Padre. Oggi per sostituire il Padre, toglierlo dalla storia, non lo sta sostituendo con il Dio Unico</w:t>
      </w:r>
      <w:r>
        <w:rPr>
          <w:rFonts w:ascii="Arial" w:eastAsia="Times New Roman" w:hAnsi="Arial" w:cs="Arial"/>
          <w:color w:val="000000"/>
          <w:sz w:val="20"/>
          <w:szCs w:val="20"/>
          <w:lang w:eastAsia="it-IT"/>
        </w:rPr>
        <w:t>?</w:t>
      </w:r>
      <w:r w:rsidRPr="00355E40">
        <w:rPr>
          <w:rFonts w:ascii="Arial" w:eastAsia="Times New Roman" w:hAnsi="Arial" w:cs="Arial"/>
          <w:color w:val="000000"/>
          <w:sz w:val="20"/>
          <w:szCs w:val="20"/>
          <w:lang w:eastAsia="it-IT"/>
        </w:rPr>
        <w:t xml:space="preserve"> Di cosa e di chi si sta servendo? Dei teologi più illuminati e rinomati della Chiesa. Tanto grande è la sua astuzia e tanto diabolico è il suo inganno. Ecco come la Scrittura Santa parla di Satana e del Diavolo. Si noti bene. Non è una idea. È una persona, anche se spirituale e invisibile. </w:t>
      </w:r>
    </w:p>
    <w:p w14:paraId="034DC124"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58F72FA2"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w:t>
      </w:r>
    </w:p>
    <w:p w14:paraId="1DEB447B"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w:t>
      </w:r>
    </w:p>
    <w:p w14:paraId="65AED901"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w:t>
      </w:r>
    </w:p>
    <w:p w14:paraId="7FC7EFA6"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 </w:t>
      </w:r>
    </w:p>
    <w:p w14:paraId="3441AFE9"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w:t>
      </w:r>
      <w:r w:rsidRPr="00355E40">
        <w:rPr>
          <w:rFonts w:ascii="Arial" w:hAnsi="Arial" w:cs="Arial"/>
          <w:i/>
          <w:sz w:val="20"/>
        </w:rPr>
        <w:lastRenderedPageBreak/>
        <w:t xml:space="preserve">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w:t>
      </w:r>
    </w:p>
    <w:p w14:paraId="57065A2E"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w:t>
      </w:r>
    </w:p>
    <w:p w14:paraId="29BE7D11"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w:t>
      </w:r>
    </w:p>
    <w:p w14:paraId="0BD0AD4D"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w:t>
      </w:r>
    </w:p>
    <w:p w14:paraId="5F951852"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w:t>
      </w:r>
    </w:p>
    <w:p w14:paraId="75D2E837"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w:t>
      </w:r>
    </w:p>
    <w:p w14:paraId="37236B6F"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64DD5910"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w:t>
      </w:r>
    </w:p>
    <w:p w14:paraId="1AAEAF8E"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E il nemico che l'ha seminata è il diavolo. La mietitura rappresenta la fine del mondo, e i mietitori sono gli Angeli (Mt 13, 39). Poi dirà a quelli posti alla sua sinistra: Via, lontano da me, maledetti, nel fuoco eterno, preparato per il diavolo e per i suoi Angeli (Mt 25, 41). Dove, per </w:t>
      </w:r>
      <w:r w:rsidRPr="00355E40">
        <w:rPr>
          <w:rFonts w:ascii="Arial" w:hAnsi="Arial" w:cs="Arial"/>
          <w:i/>
          <w:sz w:val="20"/>
        </w:rPr>
        <w:lastRenderedPageBreak/>
        <w:t xml:space="preserve">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w:t>
      </w:r>
    </w:p>
    <w:p w14:paraId="3A918DEA"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w:t>
      </w:r>
    </w:p>
    <w:p w14:paraId="7CFE0DBD"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396213A8"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14:paraId="0298E196"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w:t>
      </w:r>
    </w:p>
    <w:p w14:paraId="3E12EAE5" w14:textId="77777777" w:rsidR="00CF60FA" w:rsidRPr="00355E40" w:rsidRDefault="00CF60FA" w:rsidP="00334EBD">
      <w:pPr>
        <w:spacing w:after="120" w:line="240" w:lineRule="auto"/>
        <w:jc w:val="both"/>
        <w:rPr>
          <w:rFonts w:ascii="Arial" w:hAnsi="Arial" w:cs="Arial"/>
          <w:i/>
          <w:sz w:val="20"/>
        </w:rPr>
      </w:pPr>
      <w:r w:rsidRPr="00355E40">
        <w:rPr>
          <w:rFonts w:ascii="Arial" w:hAnsi="Arial" w:cs="Arial"/>
          <w:i/>
          <w:sz w:val="20"/>
        </w:rPr>
        <w:t xml:space="preserve">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76CA1DE5"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Un segno grandioso apparve nel cielo: una donna vestita di sole, con la luna sotto i suoi piedi e, sul capo, una corona di dodici stelle.</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2E9CEB4"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1EABBA9E"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lastRenderedPageBreak/>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D22F01A"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061F1D6"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13.1-18). </w:t>
      </w:r>
    </w:p>
    <w:p w14:paraId="488750CB"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Passano gli anni e i secoli. L’uomo si dimentica della Parola del suo Dio. Anche questa è astuzia e furbizia di Satana. Facendo dimenticare la Parola del suo Signore, lui può agire indisturbato e suggerire vie umane di speranza, che sono tutte inutili e per di più peccaminose. Chi però mai si dimentica è il Signore. Quando la sua eterna sapienza gli annunzia che il tempo del suo compimento è giunto, subito il Signore interviene e realizza quanto ha promesso.</w:t>
      </w:r>
    </w:p>
    <w:p w14:paraId="0A33627A"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 xml:space="preserve">Sappiamo che fin dal concepimento oggi l’uomo è sotto il regno di Satana, perché sotto il regno del peccato. Ogni uomo viene concepito nel peccato originale. Riceve cioè la pesante eredita di Adamo e di Eva. Cosa fa il Signore perché veramente, realmente, sostanzialmente regnasse questa inimicizia eterna tra la Donna e Satana? Crea la Donna immacolata, piena di grazia, colma di Spirito Santo, del Verbo Eterno e di Se Stesso. Tutto il Padre, tutto il Figlio, tutto lo Spirito Santo, dal primo istante del concepimento sono nella Donna, vita della Donna, grazia della Donna, fortezza della Donna, ogni altra virtù della Donna. Satana sulla Donna non deve neanche poggiare la sua ombra. Dovrà stare fuori in eterno dal suo cuore, dai suoi pensieri, dalla sua anima, dal suo spirito, dal suo corpo e per questo vengono interamente occupati dalla Beata Trinità. Anche tutti gli Angeli del cielo sono posti a custodia di questo </w:t>
      </w:r>
      <w:r w:rsidRPr="00355E40">
        <w:rPr>
          <w:rFonts w:ascii="Arial" w:hAnsi="Arial" w:cs="Arial"/>
          <w:i/>
          <w:sz w:val="20"/>
          <w:szCs w:val="20"/>
        </w:rPr>
        <w:t>“Giardino Chiuso”,</w:t>
      </w:r>
      <w:r w:rsidRPr="00355E40">
        <w:rPr>
          <w:rFonts w:ascii="Arial" w:hAnsi="Arial" w:cs="Arial"/>
          <w:sz w:val="20"/>
          <w:szCs w:val="20"/>
        </w:rPr>
        <w:t xml:space="preserve"> di questa </w:t>
      </w:r>
      <w:r w:rsidRPr="00355E40">
        <w:rPr>
          <w:rFonts w:ascii="Arial" w:hAnsi="Arial" w:cs="Arial"/>
          <w:i/>
          <w:sz w:val="20"/>
          <w:szCs w:val="20"/>
        </w:rPr>
        <w:t>“Fontana sigillata”</w:t>
      </w:r>
      <w:r w:rsidRPr="00355E40">
        <w:rPr>
          <w:rFonts w:ascii="Arial" w:hAnsi="Arial" w:cs="Arial"/>
          <w:sz w:val="20"/>
          <w:szCs w:val="20"/>
        </w:rPr>
        <w:t xml:space="preserve">, che è ad esclusivo </w:t>
      </w:r>
      <w:r w:rsidRPr="00355E40">
        <w:rPr>
          <w:rFonts w:ascii="Arial" w:hAnsi="Arial" w:cs="Arial"/>
          <w:i/>
          <w:sz w:val="20"/>
          <w:szCs w:val="20"/>
        </w:rPr>
        <w:t>“uso e servizio”</w:t>
      </w:r>
      <w:r w:rsidRPr="00355E40">
        <w:rPr>
          <w:rFonts w:ascii="Arial" w:hAnsi="Arial" w:cs="Arial"/>
          <w:sz w:val="20"/>
          <w:szCs w:val="20"/>
        </w:rPr>
        <w:t xml:space="preserve"> di Dio. Della Donna si può in eterno cantare, sublimandolo però di bellezza divina, il canto che lo sposo intona per la sua sposa, nel Cantico dei Cantici, il poema “imperfetto” del poema perfettissimo composto da Dio per la Donna nella cui vita ha posto tutta la bellezza della Creazione e di se stesso.</w:t>
      </w:r>
    </w:p>
    <w:p w14:paraId="7055A54E" w14:textId="77777777" w:rsidR="00CF60FA" w:rsidRPr="00355E40" w:rsidRDefault="00CF60FA" w:rsidP="00334EBD">
      <w:pPr>
        <w:tabs>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20B38A03"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w:t>
      </w:r>
    </w:p>
    <w:p w14:paraId="22C2657D"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(Cc 4,1-16). </w:t>
      </w:r>
    </w:p>
    <w:p w14:paraId="16BC426E" w14:textId="77777777" w:rsidR="00CF60FA" w:rsidRPr="00355E40" w:rsidRDefault="00CF60FA" w:rsidP="00334EBD">
      <w:pPr>
        <w:tabs>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lastRenderedPageBreak/>
        <w:t>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w:t>
      </w:r>
    </w:p>
    <w:p w14:paraId="4F4D3D84"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(Cc 7,1-14). </w:t>
      </w:r>
    </w:p>
    <w:p w14:paraId="613DDCB3"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 xml:space="preserve">Alla  Vergine Maria mai si potrà applicare quanto il profeta Ezechiele rivela dell’amore di Dio per la sua sposa. In questo racconto si tratta di una neonata avvolta ancora nel suo sangue. Dio la purifica dopo la sua nascita. La Vergine Maria nasce vestita di bellezza divina, più che Eva dalla costola di Adamo. Più dello stesso Adamo, impastato con la polvere del suolo. La Vergine Maria nell’istante dell’inizio della sia vita è già piena di grazia, piena di Dio. È come se Dio fosse già il suo respiro, l’alito della sua vita. Non vi sono nell’universo realtà simili. </w:t>
      </w:r>
    </w:p>
    <w:p w14:paraId="1D48A083"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6428122" w14:textId="77777777" w:rsidR="00CF60FA" w:rsidRPr="00355E40" w:rsidRDefault="00CF60FA" w:rsidP="00334EBD">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060AA07" w14:textId="77777777" w:rsidR="00CF60FA" w:rsidRPr="00355E40" w:rsidRDefault="00CF60FA" w:rsidP="00334EBD">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57679C9E"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Si potrebbe applicare, completandola però con la bellezza ogni oltre bellezza creata, alla Vergine Maria la descrizione fatta dall’Apostolo Giovanni vede sulla Gerusalemme che discende dal cielo. È una bellezza perfetta. Quella della Madre di Gesù le supera tutte. Non vi sono materiali prezios</w:t>
      </w:r>
      <w:r>
        <w:rPr>
          <w:rFonts w:ascii="Arial" w:hAnsi="Arial" w:cs="Arial"/>
          <w:sz w:val="20"/>
          <w:szCs w:val="20"/>
        </w:rPr>
        <w:t>i</w:t>
      </w:r>
      <w:r w:rsidRPr="00355E40">
        <w:rPr>
          <w:rFonts w:ascii="Arial" w:hAnsi="Arial" w:cs="Arial"/>
          <w:sz w:val="20"/>
          <w:szCs w:val="20"/>
        </w:rPr>
        <w:t xml:space="preserve"> con i quali si possa descrivere la bellezza spirituale della Madre di Dio. </w:t>
      </w:r>
    </w:p>
    <w:p w14:paraId="3CF03D94"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7772AFC"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lastRenderedPageBreak/>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(Ap 21,9-21). </w:t>
      </w:r>
    </w:p>
    <w:p w14:paraId="61B8E5AE" w14:textId="77777777" w:rsidR="00CF60FA" w:rsidRPr="00355E40" w:rsidRDefault="00CF60FA" w:rsidP="00334EBD">
      <w:pPr>
        <w:spacing w:after="120" w:line="240" w:lineRule="auto"/>
        <w:jc w:val="both"/>
        <w:rPr>
          <w:rFonts w:ascii="Arial" w:hAnsi="Arial" w:cs="Arial"/>
          <w:sz w:val="20"/>
          <w:szCs w:val="20"/>
        </w:rPr>
      </w:pPr>
      <w:r w:rsidRPr="00355E40">
        <w:rPr>
          <w:rFonts w:ascii="Arial" w:hAnsi="Arial" w:cs="Arial"/>
          <w:sz w:val="20"/>
          <w:szCs w:val="20"/>
        </w:rPr>
        <w:t>La Chiesa vede adombrata la Vergine Maria nella Donna, descritta nell’Apocalisse, vestita di sole, con la lu</w:t>
      </w:r>
      <w:r>
        <w:rPr>
          <w:rFonts w:ascii="Arial" w:hAnsi="Arial" w:cs="Arial"/>
          <w:sz w:val="20"/>
          <w:szCs w:val="20"/>
        </w:rPr>
        <w:t>na</w:t>
      </w:r>
      <w:r w:rsidRPr="00355E40">
        <w:rPr>
          <w:rFonts w:ascii="Arial" w:hAnsi="Arial" w:cs="Arial"/>
          <w:sz w:val="20"/>
          <w:szCs w:val="20"/>
        </w:rPr>
        <w:t xml:space="preserve"> sotto i suoi piedi, con una corona di dodici stelle sul capo. La luna e le stelle dicono bellezza creata. Il sole è Dio. La Donna è vestita di Dio. Dalla bellezza creata </w:t>
      </w:r>
      <w:r>
        <w:rPr>
          <w:rFonts w:ascii="Arial" w:hAnsi="Arial" w:cs="Arial"/>
          <w:sz w:val="20"/>
          <w:szCs w:val="20"/>
        </w:rPr>
        <w:t>s</w:t>
      </w:r>
      <w:r w:rsidRPr="00355E40">
        <w:rPr>
          <w:rFonts w:ascii="Arial" w:hAnsi="Arial" w:cs="Arial"/>
          <w:sz w:val="20"/>
          <w:szCs w:val="20"/>
        </w:rPr>
        <w:t>i passa alla bellezza increata. Dio ha voluto dare alla Vergine Maria tutta la sua bellezza spirituale. Entriamo qui nell’immensità del mistero. Siamo nell’umanamente incomprensibile, impensabil</w:t>
      </w:r>
      <w:r>
        <w:rPr>
          <w:rFonts w:ascii="Arial" w:hAnsi="Arial" w:cs="Arial"/>
          <w:sz w:val="20"/>
          <w:szCs w:val="20"/>
        </w:rPr>
        <w:t>e</w:t>
      </w:r>
      <w:r w:rsidRPr="00355E40">
        <w:rPr>
          <w:rFonts w:ascii="Arial" w:hAnsi="Arial" w:cs="Arial"/>
          <w:sz w:val="20"/>
          <w:szCs w:val="20"/>
        </w:rPr>
        <w:t>, inimmaginabile. Dio non smette mai di stupire le sue creature con le meraviglie del suo amore. Di sicuro la Madre di Gesù è la meraviglia delle meravigli</w:t>
      </w:r>
      <w:r>
        <w:rPr>
          <w:rFonts w:ascii="Arial" w:hAnsi="Arial" w:cs="Arial"/>
          <w:sz w:val="20"/>
          <w:szCs w:val="20"/>
        </w:rPr>
        <w:t>e</w:t>
      </w:r>
      <w:r w:rsidRPr="00355E40">
        <w:rPr>
          <w:rFonts w:ascii="Arial" w:hAnsi="Arial" w:cs="Arial"/>
          <w:sz w:val="20"/>
          <w:szCs w:val="20"/>
        </w:rPr>
        <w:t>. Con la Vergine Maria si ferma l’onnipotenza creatrice del Signore. Potrebbe ripetersi, ma non creare una Donna così bella, perfetta, santa, vera. Dopo la creazione della Madre di Gesù, è impossibile per il Signore pensare qualcosa di nuovo. Non è possibile perché non ci sarà alcun’altra incarnazione. Potrebbe ripetere il dono di sé a mille altre persone. Sarebbe sempre una onnipotenza di ripetizione, non di novità. Con la Vergine Maria la novità raggiunge il sommo del sommo. Non vi è più l’oltre. Non c’è l’oltre nella creazione come non c’è più l’oltre nel mistero della Trinità.</w:t>
      </w:r>
    </w:p>
    <w:p w14:paraId="0D501FC7" w14:textId="77777777" w:rsidR="00CF60FA" w:rsidRPr="00355E40" w:rsidRDefault="00CF60FA" w:rsidP="00334EBD">
      <w:pPr>
        <w:pStyle w:val="Nessunaspaziatura"/>
        <w:spacing w:after="120"/>
        <w:jc w:val="both"/>
        <w:rPr>
          <w:rFonts w:ascii="Arial" w:hAnsi="Arial" w:cs="Arial"/>
          <w:i/>
          <w:sz w:val="20"/>
        </w:rPr>
      </w:pPr>
      <w:r w:rsidRPr="00355E40">
        <w:rPr>
          <w:rFonts w:ascii="Arial" w:hAnsi="Arial" w:cs="Arial"/>
          <w:i/>
          <w:sz w:val="20"/>
        </w:rPr>
        <w:t>Un segno grandioso apparve nel cielo: una donna vestita di sole, con la luna sotto i suoi piedi e, sul capo, una corona di dodici stelle (Ap 12,1).</w:t>
      </w:r>
    </w:p>
    <w:p w14:paraId="55DFC76B" w14:textId="77777777" w:rsidR="00CF60FA" w:rsidRPr="00355E40" w:rsidRDefault="00CF60FA" w:rsidP="00334EBD">
      <w:pPr>
        <w:pStyle w:val="Nessunaspaziatura"/>
        <w:spacing w:after="120"/>
        <w:jc w:val="both"/>
        <w:rPr>
          <w:rFonts w:ascii="Arial" w:hAnsi="Arial" w:cs="Arial"/>
          <w:sz w:val="20"/>
        </w:rPr>
      </w:pPr>
      <w:r w:rsidRPr="00355E40">
        <w:rPr>
          <w:rFonts w:ascii="Arial" w:hAnsi="Arial" w:cs="Arial"/>
          <w:sz w:val="20"/>
        </w:rPr>
        <w:t>Anche le immagini di bellezza, narrate dal Libro del Siracide</w:t>
      </w:r>
      <w:r>
        <w:rPr>
          <w:rFonts w:ascii="Arial" w:hAnsi="Arial" w:cs="Arial"/>
          <w:sz w:val="20"/>
        </w:rPr>
        <w:t>,</w:t>
      </w:r>
      <w:r w:rsidRPr="00355E40">
        <w:rPr>
          <w:rFonts w:ascii="Arial" w:hAnsi="Arial" w:cs="Arial"/>
          <w:sz w:val="20"/>
        </w:rPr>
        <w:t xml:space="preserve"> sono di origine creata. La bellezza di Maria è di origine non creata. Viene da Dio. Lei è infinitamente oltre. Chi vuole parlare della Madre di Dio mai deve dimenticare che Lei è piena di Dio, ammantata di Dio. </w:t>
      </w:r>
    </w:p>
    <w:p w14:paraId="04F24192"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(Sir 24.13-18). </w:t>
      </w:r>
    </w:p>
    <w:p w14:paraId="5CCA2E84" w14:textId="77777777" w:rsidR="00CF60FA" w:rsidRPr="00355E40"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Questa Novena che vogliamo celebrare in onore di questa Donna unica nei cieli e sulla terra, deve avere per noi un solo fine: far crescere nel nostro cuore un amore senza misura per la Madre di Dio e Madre nostra. Contemplando Lei nel suo dialogo con l’Angelo, chiederemo a Lei che ci ottenga la grazia non solo di lasciarci anche noi colmare di grazia e di Spirito Santo, ma anche di essere docili e immediati nell’obbedienza come Lei è stata docile e </w:t>
      </w:r>
      <w:r>
        <w:rPr>
          <w:rFonts w:ascii="Arial" w:eastAsia="Times New Roman" w:hAnsi="Arial" w:cs="Arial"/>
          <w:color w:val="000000"/>
          <w:sz w:val="20"/>
          <w:szCs w:val="20"/>
          <w:lang w:eastAsia="it-IT"/>
        </w:rPr>
        <w:t>immediata</w:t>
      </w:r>
      <w:r w:rsidRPr="00355E40">
        <w:rPr>
          <w:rFonts w:ascii="Arial" w:eastAsia="Times New Roman" w:hAnsi="Arial" w:cs="Arial"/>
          <w:color w:val="000000"/>
          <w:sz w:val="20"/>
          <w:szCs w:val="20"/>
          <w:lang w:eastAsia="it-IT"/>
        </w:rPr>
        <w:t>.</w:t>
      </w:r>
    </w:p>
    <w:p w14:paraId="53676BCC" w14:textId="77777777" w:rsidR="00CF60FA" w:rsidRPr="00355E40"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Se ci rivolgeremo a Lei con cuore umile, animo libero, mente purificata, desiderio vero di divenire anche noi strumenti </w:t>
      </w:r>
      <w:r>
        <w:rPr>
          <w:rFonts w:ascii="Arial" w:eastAsia="Times New Roman" w:hAnsi="Arial" w:cs="Arial"/>
          <w:color w:val="000000"/>
          <w:sz w:val="20"/>
          <w:szCs w:val="20"/>
          <w:lang w:eastAsia="it-IT"/>
        </w:rPr>
        <w:t>d</w:t>
      </w:r>
      <w:r w:rsidRPr="00355E40">
        <w:rPr>
          <w:rFonts w:ascii="Arial" w:eastAsia="Times New Roman" w:hAnsi="Arial" w:cs="Arial"/>
          <w:color w:val="000000"/>
          <w:sz w:val="20"/>
          <w:szCs w:val="20"/>
          <w:lang w:eastAsia="it-IT"/>
        </w:rPr>
        <w:t xml:space="preserve">ella salvezza del Figlio Unigenito, di certo Lei tutto farà perché per mezzo nostro Gesù prenda vita in noi così </w:t>
      </w:r>
      <w:r>
        <w:rPr>
          <w:rFonts w:ascii="Arial" w:eastAsia="Times New Roman" w:hAnsi="Arial" w:cs="Arial"/>
          <w:color w:val="000000"/>
          <w:sz w:val="20"/>
          <w:szCs w:val="20"/>
          <w:lang w:eastAsia="it-IT"/>
        </w:rPr>
        <w:t xml:space="preserve">come </w:t>
      </w:r>
      <w:r w:rsidRPr="00355E40">
        <w:rPr>
          <w:rFonts w:ascii="Arial" w:eastAsia="Times New Roman" w:hAnsi="Arial" w:cs="Arial"/>
          <w:color w:val="000000"/>
          <w:sz w:val="20"/>
          <w:szCs w:val="20"/>
          <w:lang w:eastAsia="it-IT"/>
        </w:rPr>
        <w:t>ha preso vita in Lei, facendosi carne, vero uomo. Nel nostro caso lei intercederà perché si compia una incarnazione al contrario: Lei chiederà al Figlio suo che ci aiuti ad “incarnarci” in Lui per essere sua vera presenza, sua vera vita in questo mondo, per po</w:t>
      </w:r>
      <w:r>
        <w:rPr>
          <w:rFonts w:ascii="Arial" w:eastAsia="Times New Roman" w:hAnsi="Arial" w:cs="Arial"/>
          <w:color w:val="000000"/>
          <w:sz w:val="20"/>
          <w:szCs w:val="20"/>
          <w:lang w:eastAsia="it-IT"/>
        </w:rPr>
        <w:t>r</w:t>
      </w:r>
      <w:r w:rsidRPr="00355E40">
        <w:rPr>
          <w:rFonts w:ascii="Arial" w:eastAsia="Times New Roman" w:hAnsi="Arial" w:cs="Arial"/>
          <w:color w:val="000000"/>
          <w:sz w:val="20"/>
          <w:szCs w:val="20"/>
          <w:lang w:eastAsia="it-IT"/>
        </w:rPr>
        <w:t>tare la sua grazia, verità, vita, parola ad ogni uomo.</w:t>
      </w:r>
    </w:p>
    <w:p w14:paraId="419F55E3" w14:textId="77777777" w:rsidR="00CF60FA" w:rsidRPr="00355E40"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Angeli e Santi ci sostengano in questi giorni della Novena perché possiamo essere trasformati in vero corpo di Cristo, vera sua presenza, sua pienezza di grazia e verità per la conversione e la salvezza del mondo. Quando l’amore per la Madre di Dio si fa vero in noi, tutto il mondo viene illuminato di una luce nuova, perché la Vergine Maria è sempre la luce che apre ogni porta alla luce di Cristo Gesù. È il desiderio e anche l’augurio. </w:t>
      </w:r>
    </w:p>
    <w:p w14:paraId="18AECB12" w14:textId="77777777" w:rsidR="00CF60FA" w:rsidRPr="00355E40" w:rsidRDefault="00CF60FA" w:rsidP="00334EBD">
      <w:pPr>
        <w:tabs>
          <w:tab w:val="left" w:pos="1418"/>
          <w:tab w:val="left" w:pos="2268"/>
        </w:tabs>
        <w:spacing w:after="120" w:line="240" w:lineRule="auto"/>
        <w:jc w:val="right"/>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Catanzaro, 16 Novembre 2016</w:t>
      </w:r>
    </w:p>
    <w:p w14:paraId="04B130B5"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PRIMO GIORNO</w:t>
      </w:r>
    </w:p>
    <w:p w14:paraId="1CA647F4" w14:textId="77777777" w:rsidR="00CF60FA" w:rsidRPr="00355E40" w:rsidRDefault="00CF60FA" w:rsidP="004A3270">
      <w:pPr>
        <w:pStyle w:val="Nessunaspaziatura"/>
        <w:rPr>
          <w:rFonts w:ascii="Arial" w:hAnsi="Arial" w:cs="Arial"/>
        </w:rPr>
      </w:pPr>
    </w:p>
    <w:p w14:paraId="322317F6" w14:textId="77777777" w:rsidR="00CF60FA" w:rsidRPr="00355E40" w:rsidRDefault="00CF60FA" w:rsidP="00334EBD">
      <w:pPr>
        <w:pStyle w:val="Titolo1"/>
        <w:spacing w:before="0" w:after="120" w:line="240" w:lineRule="auto"/>
        <w:jc w:val="center"/>
        <w:rPr>
          <w:rFonts w:ascii="Arial" w:hAnsi="Arial" w:cs="Arial"/>
          <w:sz w:val="24"/>
        </w:rPr>
      </w:pPr>
      <w:bookmarkStart w:id="214" w:name="_Toc94189296"/>
      <w:r w:rsidRPr="00355E40">
        <w:rPr>
          <w:rFonts w:ascii="Arial" w:hAnsi="Arial" w:cs="Arial"/>
        </w:rPr>
        <w:t>L’ANGELO GABRIELE FU MANDATO DA DIO</w:t>
      </w:r>
      <w:bookmarkEnd w:id="214"/>
    </w:p>
    <w:p w14:paraId="075AF450"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In una città della Galilea vive una giovane donna, umile, semplice, sconosciuta al mondo. Solo Dio la conosce e sa chi è e cosa Lui vuole fare di Lei. A questa donna, vergine, in procinto di sposarsi con Giuseppe, un discendente della casa di Davide, Dio decide che è tempo di manifestare ciò che Lui ha deciso per Lei fin dai secoli eterni. Senza alcuna enfasi, il Vangelo secondo Luca dice con parole essenziali: “</w:t>
      </w:r>
      <w:r w:rsidRPr="00355E40">
        <w:rPr>
          <w:rFonts w:ascii="Arial" w:eastAsia="Times New Roman" w:hAnsi="Arial" w:cs="Arial"/>
          <w:i/>
          <w:sz w:val="20"/>
          <w:szCs w:val="20"/>
          <w:lang w:eastAsia="it-IT"/>
        </w:rPr>
        <w:t xml:space="preserve">Al sesto mese, l’angelo Gabriele fu mandato da Dio in una città della Galilea, chiamata Nàzaret, a una vergine, promessa sposa di un uomo della casa di Davide, di nome Giuseppe”. </w:t>
      </w:r>
      <w:r w:rsidRPr="00355E40">
        <w:rPr>
          <w:rFonts w:ascii="Arial" w:eastAsia="Times New Roman" w:hAnsi="Arial" w:cs="Arial"/>
          <w:sz w:val="20"/>
          <w:szCs w:val="20"/>
          <w:lang w:eastAsia="it-IT"/>
        </w:rPr>
        <w:t>Il sesto mese è il tempo che intercorre tra l’annunzio fatto dallo stesso Angelo a Zaccaria nel tempio di Gerusalemme e quello che oggi viene fatto a Maria. Tra i due ann</w:t>
      </w:r>
      <w:r>
        <w:rPr>
          <w:rFonts w:ascii="Arial" w:eastAsia="Times New Roman" w:hAnsi="Arial" w:cs="Arial"/>
          <w:sz w:val="20"/>
          <w:szCs w:val="20"/>
          <w:lang w:eastAsia="it-IT"/>
        </w:rPr>
        <w:t>unci</w:t>
      </w:r>
      <w:r w:rsidRPr="00355E40">
        <w:rPr>
          <w:rFonts w:ascii="Arial" w:eastAsia="Times New Roman" w:hAnsi="Arial" w:cs="Arial"/>
          <w:sz w:val="20"/>
          <w:szCs w:val="20"/>
          <w:lang w:eastAsia="it-IT"/>
        </w:rPr>
        <w:t xml:space="preserve"> vi è una distanza temporale di appena sei mesi.</w:t>
      </w:r>
    </w:p>
    <w:p w14:paraId="475B6087"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Il ricorso alla presenza dell’Angelo del Signore o al suo invio non è in alcun modo un genere letterario. L’Angelo attesta che vi sono due mondi, quello visibile e quello invisibile, quello di D</w:t>
      </w:r>
      <w:r>
        <w:rPr>
          <w:rFonts w:ascii="Arial" w:eastAsia="Times New Roman" w:hAnsi="Arial" w:cs="Arial"/>
          <w:sz w:val="20"/>
          <w:szCs w:val="20"/>
          <w:lang w:eastAsia="it-IT"/>
        </w:rPr>
        <w:t>io e quello degli uomini, quello</w:t>
      </w:r>
      <w:r w:rsidRPr="00355E40">
        <w:rPr>
          <w:rFonts w:ascii="Arial" w:eastAsia="Times New Roman" w:hAnsi="Arial" w:cs="Arial"/>
          <w:sz w:val="20"/>
          <w:szCs w:val="20"/>
          <w:lang w:eastAsia="it-IT"/>
        </w:rPr>
        <w:t xml:space="preserve"> della terra e quello del Cielo.</w:t>
      </w:r>
      <w:r>
        <w:rPr>
          <w:rFonts w:ascii="Arial" w:eastAsia="Times New Roman" w:hAnsi="Arial" w:cs="Arial"/>
          <w:sz w:val="20"/>
          <w:szCs w:val="20"/>
          <w:lang w:eastAsia="it-IT"/>
        </w:rPr>
        <w:t xml:space="preserve"> Questi due mondi</w:t>
      </w:r>
      <w:r w:rsidRPr="00355E40">
        <w:rPr>
          <w:rFonts w:ascii="Arial" w:eastAsia="Times New Roman" w:hAnsi="Arial" w:cs="Arial"/>
          <w:sz w:val="20"/>
          <w:szCs w:val="20"/>
          <w:lang w:eastAsia="it-IT"/>
        </w:rPr>
        <w:t xml:space="preserve"> entrano in comunione non per volontà del mondo visibile</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ma per decisione del mondo invisibile. Che sia il mondo invisibile reale e non immaginario lo si deduce dai frutti che esso produce.</w:t>
      </w:r>
    </w:p>
    <w:p w14:paraId="1792EF1E"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Dio, </w:t>
      </w:r>
      <w:r w:rsidRPr="00355E40">
        <w:rPr>
          <w:rFonts w:ascii="Arial" w:eastAsia="Times New Roman" w:hAnsi="Arial" w:cs="Arial"/>
          <w:i/>
          <w:sz w:val="20"/>
          <w:szCs w:val="20"/>
          <w:lang w:eastAsia="it-IT"/>
        </w:rPr>
        <w:t>“mondo invisibile eterno, onnipotente, sapiente, persona o trinità di persone nella sola natura divina”</w:t>
      </w:r>
      <w:r w:rsidRPr="00355E40">
        <w:rPr>
          <w:rFonts w:ascii="Arial" w:eastAsia="Times New Roman" w:hAnsi="Arial" w:cs="Arial"/>
          <w:sz w:val="20"/>
          <w:szCs w:val="20"/>
          <w:lang w:eastAsia="it-IT"/>
        </w:rPr>
        <w:t xml:space="preserve">, decide di creare il mondo fuori di Lui. Il primo intervento dell’invisibile è per creazione del visibile e anche delle realtà invisibili, spirituali. È questo il primo articolo della nostra fede: </w:t>
      </w:r>
      <w:r w:rsidRPr="00355E40">
        <w:rPr>
          <w:rFonts w:ascii="Arial" w:eastAsia="Times New Roman" w:hAnsi="Arial" w:cs="Arial"/>
          <w:i/>
          <w:sz w:val="20"/>
          <w:szCs w:val="20"/>
          <w:lang w:eastAsia="it-IT"/>
        </w:rPr>
        <w:t>“Credo in un solo Dio, Padre Onnipotente, creatore del cielo e della terra, di tutte le cose visibili e invisibili”</w:t>
      </w:r>
      <w:r w:rsidRPr="00355E40">
        <w:rPr>
          <w:rFonts w:ascii="Arial" w:eastAsia="Times New Roman" w:hAnsi="Arial" w:cs="Arial"/>
          <w:sz w:val="20"/>
          <w:szCs w:val="20"/>
          <w:lang w:eastAsia="it-IT"/>
        </w:rPr>
        <w:t>. Dopo la creazione, Dio entra in contatto con l’uomo, creatura fatta da Lui a sua immagine e somiglianza, per manifestarsi il fine della sua stessa creazione (Gen 1,1-31). Ed anche per rivelargli le due vie: quella della vita e quella della morte, completando l’opera della creazione con il dono della donna all’uomo (Gen 2,1-25).</w:t>
      </w:r>
    </w:p>
    <w:p w14:paraId="7AEBFDBA"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Sappiamo che l’uomo trasgredì il comando del suo Dio, disobbedì alla sua verità, da uomo per la vita divenne un uomo per la morte. Ancora una volta Dio entra in contatto con la sua creatura: con il serpente, con la donna, con l’uomo, in modo diretto (Gen 3,1-24). In modo diretto, cioè con intervento personale, Dio entra in contatto con Caino, con Noè, con gli abitanti di Babele, Con Abramo. Non ci sono mediatori tra Dio e gli uomini. Dio scende, parla, dice, chiama, rivela, ordina, comanda, promette. Ma sempre lui direttamente. Che sia Lui, proprio Lui, e che non sia immaginazione, fantasia, pensiero dell’uomo, sono i frutti che ogni intervento di Dio produc</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nella storia. È il frutto che attesta la realtà della presenza di Dio.</w:t>
      </w:r>
    </w:p>
    <w:p w14:paraId="4A71D2BD"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Al tempo di Abramo si introduce un'altra modalità di presenza del mondo di lassù: quella angelica, anche se nei primi momenti è difficile  distinguere la presenza di mediazione e quella diretta. L’Angelo del Signore spesso potrebbe essere il Signore. Ma poi a poco a poco l’Angelo è l’Angelo e il Signore è il Signore. Se l’Angelo è l’</w:t>
      </w:r>
      <w:r>
        <w:rPr>
          <w:rFonts w:ascii="Arial" w:eastAsia="Times New Roman" w:hAnsi="Arial" w:cs="Arial"/>
          <w:sz w:val="20"/>
          <w:szCs w:val="20"/>
          <w:lang w:eastAsia="it-IT"/>
        </w:rPr>
        <w:t>A</w:t>
      </w:r>
      <w:r w:rsidRPr="00355E40">
        <w:rPr>
          <w:rFonts w:ascii="Arial" w:eastAsia="Times New Roman" w:hAnsi="Arial" w:cs="Arial"/>
          <w:sz w:val="20"/>
          <w:szCs w:val="20"/>
          <w:lang w:eastAsia="it-IT"/>
        </w:rPr>
        <w:t xml:space="preserve">ngelo siamo dinanzi ad una vera presenza di mediazione attraverso questi </w:t>
      </w:r>
      <w:r w:rsidRPr="00355E40">
        <w:rPr>
          <w:rFonts w:ascii="Arial" w:eastAsia="Times New Roman" w:hAnsi="Arial" w:cs="Arial"/>
          <w:i/>
          <w:sz w:val="20"/>
          <w:szCs w:val="20"/>
          <w:lang w:eastAsia="it-IT"/>
        </w:rPr>
        <w:t>“Puri spiriti”</w:t>
      </w:r>
      <w:r w:rsidRPr="00355E40">
        <w:rPr>
          <w:rFonts w:ascii="Arial" w:eastAsia="Times New Roman" w:hAnsi="Arial" w:cs="Arial"/>
          <w:sz w:val="20"/>
          <w:szCs w:val="20"/>
          <w:lang w:eastAsia="it-IT"/>
        </w:rPr>
        <w:t xml:space="preserve"> che si manifestano per rivelare agli uomini la divina volontà. Offriamo ora tutti i passi dell’Antico Testamento in cui si parla di mediazione angelica, anche se alcune volte essa è mediazione diretta del Signore. </w:t>
      </w:r>
    </w:p>
    <w:p w14:paraId="0BAE7468"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color w:val="000000"/>
          <w:sz w:val="20"/>
          <w:szCs w:val="20"/>
          <w:lang w:eastAsia="it-IT"/>
        </w:rPr>
        <w:t xml:space="preserve">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 Agar, al Signore che le aveva parlato, diede questo nome: «Tu sei il Dio della visione», perché diceva: «Non ho forse visto qui colui che mi vede?» (Gen 16,5-13). </w:t>
      </w:r>
    </w:p>
    <w:p w14:paraId="3EB461C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due angeli arrivarono a Sòdoma sul far della sera, mentre Lot stava seduto alla porta di Sòdoma. Non appena li ebbe visti, Lot si alzò, andò loro incontro e si prostrò con la faccia a terra. Quando apparve l'alba, gli angeli fecero premura a Lot, dicendo: "Su, prendi tua moglie e </w:t>
      </w:r>
      <w:r w:rsidRPr="00355E40">
        <w:rPr>
          <w:rFonts w:ascii="Arial" w:hAnsi="Arial" w:cs="Arial"/>
          <w:i/>
          <w:sz w:val="20"/>
          <w:szCs w:val="20"/>
          <w:lang w:eastAsia="it-IT"/>
        </w:rPr>
        <w:lastRenderedPageBreak/>
        <w:t xml:space="preserve">le tue figlie che hai qui ed esci per non essere travolto nel castigo della città" (Gen 19, 1.15).  Ma Dio udì la voce del fanciullo e un angelo di Dio chiamò Agar dal cielo e le disse: "Che hai, Agar? Non temere, perché Dio ha udito la voce del fanciullo là dove si trova (Gen 21, 17). </w:t>
      </w:r>
    </w:p>
    <w:p w14:paraId="29188270"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C50C66D"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31D8FED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Mi rispose: Il Signore, alla cui presenza io cammino, manderà con te il suo angelo e darà felice esito al tuo viaggio, così che tu possa prendere una moglie per il mio figlio dalla mia famiglia e dalla casa di mio padre (Gen 24, 7.40).  Fece un sogno: una scala poggiava sulla terra, mentre la sua cima raggiungeva il cielo; ed ecco gli angeli di Dio salivano e scendevano su di essa (Gen 28, 12). L'angelo di Dio mi disse in sogno: Giacobbe! Risposi: Eccomi (Gen 31, 11). Mentre Giacobbe continuava il viaggio, gli si fecero incontro gli angeli di Dio (Gen 32, 2). </w:t>
      </w:r>
    </w:p>
    <w:p w14:paraId="6CB6581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L'angelo che mi ha liberato da ogni male, benedica questi giovinetti! Sia ricordato in essi il mio nome e il nome dei miei padri Abramo e Isacco e si moltiplichino in gran numero in mezzo alla terra!" (Gen 48, 16). L'angelo del Signore gli apparve in una fiamma di fuoco in mezzo a un roveto. Egli guardò ed ecco: il roveto ardeva nel fuoco, ma quel roveto non si consumava (Es 3, 2(, L'angelo di Dio, che precedeva l'accampamento d'Israele, cambiò posto e passò indietro. Anche la colonna di nube si mosse e dal davanti passò indietro (Es 14, 19). Ecco, io mando un angelo davanti a te per custodirti sul cammino e per farti entrare nel luogo che ho preparato (Es 23, 20). Quando il mio angelo camminerà alla tua testa e ti farà entrare presso l'Amorreo, l'Hittita, il Perizzita, il Cananeo, l'Eveo e il Gebuseo e io li distruggerò (Es 23, 23). </w:t>
      </w:r>
    </w:p>
    <w:p w14:paraId="2A5F966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va’, conduci il popolo là dove io ti ho detto. Ecco il mio angelo ti precederà; ma nel giorno della mia visita li punirò per il loro peccato" (Es 32, 34). Manderò davanti a te un angelo e scaccerò il Cananeo, l'Amorreo, l'Hittita, il Perizzita, l'Eveo e il Gebuseo (Es 33, 2). Noi gridammo al Signore ed egli udì la nostra voce e mandò un angelo e ci fece uscire dall'Egitto; eccoci ora in Kades, che è città ai tuoi estremi confini (Nm 20, 16). Ma l'ira di Dio si accese perché egli era andato; l'angelo del Signore si pose sulla strada per ostacolarlo. Egli cavalcava l'asina e aveva con sé due servitori (Nm 22, 22). </w:t>
      </w:r>
    </w:p>
    <w:p w14:paraId="301A7C2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L'asina, vedendo l'angelo del Signore che stava sulla strada con la spada sguainata in mano, deviò dalla strada e cominciò ad andare per i campi. Balaam percosse l'asina per rimetterla sulla strada (Nm 22, 23). Allora l'angelo del Signore si fermò in un sentiero infossato tra le vigne, che aveva un muro di qua e un muro di là (Nm 22, 24). L'asina vide l'angelo del Signore, si serrò al muro e strinse il piede di Balaam contro il muro e Balaam la percosse di nuovo (Nm 22, 25). L'angelo del Signore passò di nuovo più avanti e si fermò in un luogo stretto, tanto stretto che non vi era modo di ritirarsi né a destra, né a sinistra (Nm 22, 26). L'asina vide l'angelo del Signore e si accovacciò sotto Balaam; l'ira di Balaam si accese ed egli percosse l'asina con il bastone (Nm 22, 27). </w:t>
      </w:r>
    </w:p>
    <w:p w14:paraId="0319087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Signore aprì gli occhi a Balaam ed egli vide l'angelo del Signore, che stava sulla strada con la spada sguainata. Balaam si inginocchiò e si prostrò con la faccia a terra (Nm 22, 31). L'angelo del Signore gli disse: "Perché hai percosso la tua asina già tre volte? Ecco io sono uscito a ostacolarti il cammino, perché il cammino davanti a me va in precipizio (Nm 22, 32). Allora Balaam disse all'angelo del Signore: "Io ho peccato, perché non sapevo che tu ti fossi posto contro di me sul cammino; ora se questo ti dispiace, io tornerò indietro" (Nm 22, 34). </w:t>
      </w:r>
      <w:r w:rsidRPr="00355E40">
        <w:rPr>
          <w:rFonts w:ascii="Arial" w:hAnsi="Arial" w:cs="Arial"/>
          <w:i/>
          <w:sz w:val="20"/>
          <w:szCs w:val="20"/>
          <w:lang w:eastAsia="it-IT"/>
        </w:rPr>
        <w:lastRenderedPageBreak/>
        <w:t xml:space="preserve">L'angelo del Signore disse a Balaam: "Và pure con quegli uomini; ma dirai soltanto quello che io ti dirò". Balaam andò con i capi di Balak (Nm 22, 35). </w:t>
      </w:r>
    </w:p>
    <w:p w14:paraId="72663DC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l'angelo del Signore salì da Gàlgala a Bochim e disse: "Io vi ho fatti uscire dall'Egitto e vi ho condotti nel paese, che avevo giurato ai vostri padri di darvi. Avevo anche detto: Non romperò mai la mia alleanza con voi (Gdc 2, 1). Appena l'angelo del Signore disse queste parole a tutti gli Israeliti, il popolo alzò la voce e pianse (Gdc 2, 4). Maledite Meroz - dice l'angelo del Signore - maledite, maledite i suoi abitanti, perché non vennero in aiuto al Signore, in aiuto al Signore tra gli eroi (Gdc 5, 23). </w:t>
      </w:r>
    </w:p>
    <w:p w14:paraId="575BF95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E7A7D6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355E40">
        <w:rPr>
          <w:rFonts w:ascii="Arial" w:eastAsia="Times New Roman" w:hAnsi="Arial" w:cs="Arial"/>
          <w:i/>
          <w:color w:val="000000"/>
          <w:sz w:val="20"/>
          <w:szCs w:val="20"/>
          <w:lang w:eastAsia="it-IT"/>
        </w:rPr>
        <w:noBreakHyphen/>
        <w:t>Baal, perché si disse: «Baal difenda la sua causa contro di lui, perché egli ha demolito il suo altare».</w:t>
      </w:r>
    </w:p>
    <w:p w14:paraId="3C2A256C"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37EA78E0"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w:t>
      </w:r>
      <w:r w:rsidRPr="00355E40">
        <w:rPr>
          <w:rFonts w:ascii="Arial" w:eastAsia="Times New Roman" w:hAnsi="Arial" w:cs="Arial"/>
          <w:i/>
          <w:color w:val="000000"/>
          <w:sz w:val="20"/>
          <w:szCs w:val="20"/>
          <w:lang w:eastAsia="it-IT"/>
        </w:rPr>
        <w:lastRenderedPageBreak/>
        <w:t xml:space="preserve">rugiada su tutto il terreno». Dio fece così quella notte: il vello soltanto restò asciutto e ci fu rugiada su tutto il terreno (Gdc 6,1-40). </w:t>
      </w:r>
    </w:p>
    <w:p w14:paraId="392BFEA5"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67D4CE8A"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 (Gdc 3,1-23). </w:t>
      </w:r>
    </w:p>
    <w:p w14:paraId="6A0472B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quando l'angelo ebbe stesa la mano su Gerusalemme per distruggerla, il Signore si pentì di quel male e disse all'angelo che distruggeva il popolo: "Basta; ritira ora la mano!" (2Sam 24, 16). Davide, vedendo l'angelo che colpiva il popolo, disse al Signore: "Io ho peccato; io ho agito da iniquo; ma queste pecore che hanno fatto? La tua mano venga contro di me e contro la casa di mio padre!" (2Sam 24, 17). Quegli disse: "Anch'io sono profeta come te; ora un angelo mi ha detto per ordine di Dio: Fallo tornare con te nella tua casa, perché mangi e beva qualcosa". Egli mentiva a costui (1Re 13, 18)- </w:t>
      </w:r>
    </w:p>
    <w:p w14:paraId="47B2274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(1Re 19,1-8). </w:t>
      </w:r>
    </w:p>
    <w:p w14:paraId="189ABE1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Ma l'angelo del Signore disse a Elia il Tisbita: "Su, va’ incontro ai messaggeri del re di Samaria. Dì loro: Non c'è forse un Dio in Israele, perché andiate a interrogare Baal-Zebub, dio di Accaron? (2Re 1, 3). L'angelo del Signore disse a Elia: "Scendi con lui e non aver paura di lui". Si alzò e scese con lui dal re (2Re 1, 15). Ora in quella notte l'angelo del Signore scese e percosse nell'accampamento degli Assiri centottantacinquemila uomini. Quando i superstiti si alzarono al mattino, ecco, quelli erano tutti morti (2Re 19, 35).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w:t>
      </w:r>
    </w:p>
    <w:p w14:paraId="037B61A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Davide, alzati gli occhi, vide l'angelo del Signore che stava fra terra e cielo con la spada sguainata in mano, tesa verso Gerusalemme. Allora Davide e gli anziani, coperti di sacco, si prostrarono con la faccia a terra (1Cr 21, 16). L'angelo del Signore ordinò a Gad di riferire a Davide che salisse ad erigere un altare al Signore nell'aia di Ornan il Gebuseo (1Cr 21, 18). Ornan si volse e vide l'angelo; i suoi quattro figli, che erano con lui, si nascosero. Ornan stava trebbiando il grano (1Cr 21, 20). Il Signore ordinò all'angelo e questi ripose la spada nel fodero (1Cr 21, 27). ma Davide non osava recarsi là a consultare Dio perché si era molto spaventato di fronte alla spada dell'angelo del Signore (1Cr 21, 30). </w:t>
      </w:r>
    </w:p>
    <w:p w14:paraId="2F5D3F3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w:t>
      </w:r>
    </w:p>
    <w:p w14:paraId="274E359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Uscì Tobia in cerca di uno pratico della strada che lo accompagnasse nella Media. Uscì e si trovò davanti l'angelo Raffaele, non sospettando minimamente che fosse un angelo di Dio (Tb 5, 4).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w:t>
      </w:r>
    </w:p>
    <w:p w14:paraId="7E6B705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stare in pensiero, non temere per loro, o sorella. Un buon angelo infatti lo accompagnerà, riuscirà bene il suo viaggio e tornerà sano e salvo" (Tb 5, 22). Il giovane partì insieme con l'angelo e anche il cane li seguì e s'avviò con loro. Camminarono insieme finché li sorprese la prima sera; allora si fermarono a passare la notte sul fiume Tigri (Tb 6, 1). Ma l'angelo gli disse: "Afferra il pesce e non lasciarlo fuggire". Il ragazzo riuscì ad afferrare il pesce e a tirarlo a riva (Tb 6, 3). Gli disse allora l'angelo: "Aprilo e togline il fiele, il cuore e il fegato; mettili in disparte e getta via invece gli intestini. Il fiele, il cuore e il fegato possono essere utili medicamenti" (Tb 6, 4). Allora il ragazzo rivolse all'angelo questa domanda: "Azaria, fratello, che rimedio può esserci nel cuore, nel fegato e nel fiele del pesce?" (Tb 6, 7). </w:t>
      </w:r>
    </w:p>
    <w:p w14:paraId="7AC1D58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Fece dunque venire l'angelo e gli disse: "Prendi come tuo salario la metà di tutti i beni che tu hai portati e va’ in pace" (Tb 12, 5). Io sono Raffaele, uno dei sette angeli che sono sempre pronti ad entrare alla presenza della maestà del Signore" (Tb 12, 15). Ma l'angelo disse loro: "Non temete; la pace sia con voi. Benedite Dio per tutti i secoli (Tb 12, 17). Allora andavano benedicendo e celebrando Dio e lo ringraziavano per queste grandi opere, perché era loro apparso l'angelo di Dio (Tb 12, 22). </w:t>
      </w:r>
    </w:p>
    <w:p w14:paraId="79299C1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gli ufficiali del re assiro dissero bestemmie, venne il tuo angelo e ne abbatté centottantacinquemila (1Mac 7, 41). Quando gli uomini del Maccabeo vennero a sapere che quegli assediava le fortezze, tra gemiti e lacrime supplicarono con tutto il popolo il Signore che inviasse il suo angelo buono a salvare Israele (2Mac 11, 6). Invocando il Signore, si esprimeva in questo modo: "Tu, Signore, inviasti il tuo angelo al tempo di Ezechia re della Giudea ed egli fece perire nel campo di Sennàcherib centottantacinquemila uomini (2Mac 15, 22). Anche ora, sovrano del cielo, manda un angelo buono davanti a noi per incutere paura e tremore (2Mac 15, 23). Ecco, dei suoi servi egli non si fida e ai suoi angeli imputa difetti (Gb 4, 18). </w:t>
      </w:r>
    </w:p>
    <w:p w14:paraId="4C562EE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se vi è un angelo presso di lui, un protettore solo fra mille, per mostrare all'uomo il suo dovere (Gb 33, 23). Eppure l'hai fatto poco meno degli angeli, di gloria e di onore lo hai </w:t>
      </w:r>
      <w:r w:rsidRPr="00355E40">
        <w:rPr>
          <w:rFonts w:ascii="Arial" w:hAnsi="Arial" w:cs="Arial"/>
          <w:i/>
          <w:sz w:val="20"/>
          <w:szCs w:val="20"/>
          <w:lang w:eastAsia="it-IT"/>
        </w:rPr>
        <w:lastRenderedPageBreak/>
        <w:t xml:space="preserve">coronato (Sal 8, 6). L'angelo del Signore si accampa attorno a quelli che lo temono e li salva (Sal 33, 8). Siano come pula al vento e l'angelo del Signore li incalzi (Sal 34, 5). La loro strada sia buia e scivolosa quando li insegue l'angelo del Signore (Sal 34, 6). </w:t>
      </w:r>
    </w:p>
    <w:p w14:paraId="2151C98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L'uomo mangiò il pane degli angeli, diede loro cibo in abbondanza (Sal 77, 25). Chi sulle nubi è uguale al Signore, chi è simile al Signore tra gli angeli di Dio? (Sal 88, 7). Egli darà ordine ai suoi angeli di custodirti in tutti i tuoi passi (Sal 90, 11). Benedite il Signore, voi tutti suoi angeli, potenti esecutori dei suoi comandi, pronti alla voce della sua parola (Sal 102, 20). Di Davide. Ti rendo grazie, Signore, con tutto il cuore: hai ascoltato le parole della mia bocca. A te voglio cantare davanti agli Angeli (Sal 137, 1). Lodatelo, voi tutti, suoi angeli, lodatelo, voi tutte, sue schiere (Sal 148, 2). Invece sfamasti il tuo popolo con un cibo degli angeli, dal cielo offristi loro un pane già pronto senza fatica, capace di procurare ogni delizia e soddisfare ogni gusto (Sap 16, 20). Egli colpì l'accampamento degli Assiri, e il suo angelo li sterminò (Sir 48, 21). </w:t>
      </w:r>
    </w:p>
    <w:p w14:paraId="59AC2A2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l'angelo del Signore scese e percosse nell'accampamento degli Assiri centottantacinque mila uomini. Quando i superstiti si alzarono al mattino, ecco erano tutti cadaveri (Is 37, 36). in tutte le angosce. Non un inviato né un angelo, ma egli stesso li ha salvati; con amore e compassione egli li ha riscattati; li ha sollevati e portati su di sé, in tutti i giorni del passato (Is 63, 9). Poiché il mio angelo è con voi, egli si prenderà cura di voi (Bar 6, 6). Ma l'angelo del Signore, che era sceso con Azaria e con i suoi compagni nella fornace, allontanò da loro la fiamma del fuoco (Dn 3, 49). </w:t>
      </w:r>
    </w:p>
    <w:p w14:paraId="3CDB427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Benedite, angeli del Signore, il Signore, lodatelo ed esaltatelo nei secoli (Dn 3, 58).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Il mio Dio ha mandato il suo angelo che ha chiuso le fauci dei leoni ed essi non mi hanno fatto alcun male, perché sono stato trovato innocente davanti a lui; ma neppure contro di te, o re, ho commesso alcun male" (Dn 6, 23). 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L'angelo del Signore gli disse: "Porta questo cibo a Daniele in Babilonia nella fossa dei leoni" (Dn 14, 34). </w:t>
      </w:r>
    </w:p>
    <w:p w14:paraId="4292811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l'angelo del Signore lo prese per i capelli e con la velocità del vento lo trasportò in Babilonia e lo posò sull'orlo della fossa dei leoni (Dn 14, 36). Alzatosi, Daniele si mise a mangiare, mentre l'angelo di Dio riportava subito Abacuc nel luogo di prima (Dn 14, 39). Lottò con l'angelo e vinse, pianse e domandò grazia. Ritrovò Dio in Betel e là gli parlò (Os 12, 5). Io domandai: "Mio signore, che significano queste cose?". L'angelo che parlava con me mi rispose: "Io t'indicherò ciò che esse significano" (Zc 1, 9). Si rivolsero infatti all'angelo del Signore che stava fra i mirti e gli dissero: "Abbiamo percorso la terra: è tutta tranquilla" (Zc 1, 11). Allora l'angelo del Signore disse: "Signore degli eserciti, fino a quando rifiuterai di aver pietà di Gerusalemme e delle città di Giuda, contro le quali sei sdegnato? Sono ormai settant'anni!" (Zc 1, 12). </w:t>
      </w:r>
    </w:p>
    <w:p w14:paraId="096F145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all'angelo che parlava con me il Signore rivolse parole buone, piene di conforto (Zc 1, 13). Poi l'angelo che parlava con me mi disse: "Fa’ sapere questo: Così dice il Signore degli eserciti: Io sono ingelosito per Gerusalemme e per Sion di gelosia grande (Zc 1, 14). Domandai all'angelo che parlava con me: "Che cosa sono queste?". Ed egli: "Sono le corna che hanno disperso Giuda, Israele e Gerusalemme" (Zc 2, 2). L'angelo che parlava con me uscì e incontrò un altro angelo (Zc 2, 7). Poi mi fece vedere il sommo sacerdote Giosuè, ritto davanti all'angelo del Signore, e satana era alla sua destra per accusarlo (Zc 3, 1). </w:t>
      </w:r>
    </w:p>
    <w:p w14:paraId="056D18C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L'angelo del Signore disse a satana: "Ti rimprovera il Signore, o satana! Ti rimprovera il Signore che si è eletto Gerusalemme! Non è forse costui un tizzone s costui un tizzone sottratto al fuoco?" (Zc 3, 2). Giosuè infatti era rivestito di vesti immonde e stava in piedi davanti all'angelo (Zc 3, 3). Poi soggiunse: "Mettetegli sul capo un diadema mondo". E gli misero un diadema mondo sul capo, lo rivestirono di candide vesti alla presenza dell'angelo del Signore (Zc 3, 5). </w:t>
      </w:r>
    </w:p>
    <w:p w14:paraId="455CD18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 l'angelo del Signore dichiarò a Giosuè (Zc 3, 6). L'angelo che mi parlava venne a destarmi, come si desta uno dal sonno (Zc 4, 1). Allora domandai all'angelo che mi parlava: "Che cosa significano, signor mio, queste cose?" (Zc 4, 4). L'angelo mi domandò: "Che cosa vedi?". E io: "Vedo un rotolo che vola: è lungo venti cubiti e largo dieci" (Zc 5, 2). Poi l'angelo che parlava con me si avvicinò e mi disse: "Alza gli occhi e osserva ciò che appare" (Zc 5, 5). </w:t>
      </w:r>
    </w:p>
    <w:p w14:paraId="14DF013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Domandai all'angelo che parlava con me: "Dove portano l' efa costoro?" (Zc 5, 10). Domandai all'angelo che parlava con me: "Che significano quelli, signor mio?" (Zc 6, 4). E l'angelo: "Sono i quattro venti del cielo che partono dopo essersi presentati al Signore di tutta la terra (Zc 6, 5). In quel giorno il Signore farà da scudo agli abitanti di Gerusalemme e chi tra di loro vacilla diverrà come Davide e la casa di Davide come Dio, come l'angelo del Signore davanti a loro (Zc 12, 8). Ecco, io manderò un mio messaggero a preparare la via davanti a me e subito entrerà nel suo tempio il Signore, che voi cercate; l'angelo dell'alleanza, che voi sospirate, ecco viene, dice il Signore degli Eserciti (Ml 3, 1). </w:t>
      </w:r>
    </w:p>
    <w:p w14:paraId="4A3E2DF0"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Prima di presentarsi alla Vergine Maria, in Nazaret, l’Angelo Gabriele si era presentato a Zaccaria nel tempio di Gerusalemme, per annunziargli la nascita del Precursore del Messia.</w:t>
      </w:r>
    </w:p>
    <w:p w14:paraId="4E75284D"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 xml:space="preserve">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 </w:t>
      </w:r>
    </w:p>
    <w:p w14:paraId="7F980330"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Gabriele è uno dei tre Angeli di cui si conosce il nome. Gli altri due sono Michele e Raffaele. Di Gabriele e Michele si parla per la prima volta nel Libro del Profeta Daniele. A Raffaele la Scrittura dedica tutto il Libro di Giobbe. Di Miche</w:t>
      </w:r>
      <w:r>
        <w:rPr>
          <w:rFonts w:ascii="Arial" w:eastAsia="Times New Roman" w:hAnsi="Arial" w:cs="Arial"/>
          <w:sz w:val="20"/>
          <w:szCs w:val="20"/>
          <w:lang w:eastAsia="it-IT"/>
        </w:rPr>
        <w:t>le</w:t>
      </w:r>
      <w:r w:rsidRPr="00355E40">
        <w:rPr>
          <w:rFonts w:ascii="Arial" w:eastAsia="Times New Roman" w:hAnsi="Arial" w:cs="Arial"/>
          <w:sz w:val="20"/>
          <w:szCs w:val="20"/>
          <w:lang w:eastAsia="it-IT"/>
        </w:rPr>
        <w:t xml:space="preserve"> si parla ancora</w:t>
      </w:r>
      <w:r>
        <w:rPr>
          <w:rFonts w:ascii="Arial" w:eastAsia="Times New Roman" w:hAnsi="Arial" w:cs="Arial"/>
          <w:sz w:val="20"/>
          <w:szCs w:val="20"/>
          <w:lang w:eastAsia="it-IT"/>
        </w:rPr>
        <w:t xml:space="preserve"> nella Lettera di Giuda e nell’A</w:t>
      </w:r>
      <w:r w:rsidRPr="00355E40">
        <w:rPr>
          <w:rFonts w:ascii="Arial" w:eastAsia="Times New Roman" w:hAnsi="Arial" w:cs="Arial"/>
          <w:sz w:val="20"/>
          <w:szCs w:val="20"/>
          <w:lang w:eastAsia="it-IT"/>
        </w:rPr>
        <w:t xml:space="preserve">pocalisse. Di Gabriele solo in Daniele e nel Vangelo secondo Luca. </w:t>
      </w:r>
      <w:r>
        <w:rPr>
          <w:rFonts w:ascii="Arial" w:eastAsia="Times New Roman" w:hAnsi="Arial" w:cs="Arial"/>
          <w:sz w:val="20"/>
          <w:szCs w:val="20"/>
          <w:lang w:eastAsia="it-IT"/>
        </w:rPr>
        <w:t>I loro nomi</w:t>
      </w:r>
      <w:r w:rsidRPr="00355E40">
        <w:rPr>
          <w:rFonts w:ascii="Arial" w:eastAsia="Times New Roman" w:hAnsi="Arial" w:cs="Arial"/>
          <w:sz w:val="20"/>
          <w:szCs w:val="20"/>
          <w:lang w:eastAsia="it-IT"/>
        </w:rPr>
        <w:t xml:space="preserve"> rivelano la loro missione: Michele </w:t>
      </w:r>
      <w:r w:rsidRPr="00355E40">
        <w:rPr>
          <w:rFonts w:ascii="Arial" w:eastAsia="Times New Roman" w:hAnsi="Arial" w:cs="Arial"/>
          <w:i/>
          <w:sz w:val="20"/>
          <w:szCs w:val="20"/>
          <w:lang w:eastAsia="it-IT"/>
        </w:rPr>
        <w:t>(Qui tu Deus?)</w:t>
      </w:r>
      <w:r w:rsidRPr="00355E40">
        <w:rPr>
          <w:rFonts w:ascii="Arial" w:eastAsia="Times New Roman" w:hAnsi="Arial" w:cs="Arial"/>
          <w:sz w:val="20"/>
          <w:szCs w:val="20"/>
          <w:lang w:eastAsia="it-IT"/>
        </w:rPr>
        <w:t xml:space="preserve"> è l’Angelo che combatte la battaglia della fede contro Satana e i suoi angeli. Gabriele </w:t>
      </w:r>
      <w:r w:rsidRPr="00355E40">
        <w:rPr>
          <w:rFonts w:ascii="Arial" w:eastAsia="Times New Roman" w:hAnsi="Arial" w:cs="Arial"/>
          <w:i/>
          <w:sz w:val="20"/>
          <w:szCs w:val="20"/>
          <w:lang w:eastAsia="it-IT"/>
        </w:rPr>
        <w:t>(Nuntius Dei)</w:t>
      </w:r>
      <w:r w:rsidRPr="00355E40">
        <w:rPr>
          <w:rFonts w:ascii="Arial" w:eastAsia="Times New Roman" w:hAnsi="Arial" w:cs="Arial"/>
          <w:sz w:val="20"/>
          <w:szCs w:val="20"/>
          <w:lang w:eastAsia="it-IT"/>
        </w:rPr>
        <w:t xml:space="preserve"> è l’Angelo che porta le notizie da parte del Signore e anc</w:t>
      </w:r>
      <w:r>
        <w:rPr>
          <w:rFonts w:ascii="Arial" w:eastAsia="Times New Roman" w:hAnsi="Arial" w:cs="Arial"/>
          <w:sz w:val="20"/>
          <w:szCs w:val="20"/>
          <w:lang w:eastAsia="it-IT"/>
        </w:rPr>
        <w:t>h</w:t>
      </w:r>
      <w:r w:rsidRPr="00355E40">
        <w:rPr>
          <w:rFonts w:ascii="Arial" w:eastAsia="Times New Roman" w:hAnsi="Arial" w:cs="Arial"/>
          <w:sz w:val="20"/>
          <w:szCs w:val="20"/>
          <w:lang w:eastAsia="it-IT"/>
        </w:rPr>
        <w:t xml:space="preserve">e le spiega. Raffaele </w:t>
      </w:r>
      <w:r w:rsidRPr="00355E40">
        <w:rPr>
          <w:rFonts w:ascii="Arial" w:eastAsia="Times New Roman" w:hAnsi="Arial" w:cs="Arial"/>
          <w:i/>
          <w:sz w:val="20"/>
          <w:szCs w:val="20"/>
          <w:lang w:eastAsia="it-IT"/>
        </w:rPr>
        <w:t>(Medicina Dei)</w:t>
      </w:r>
      <w:r w:rsidRPr="00355E40">
        <w:rPr>
          <w:rFonts w:ascii="Arial" w:eastAsia="Times New Roman" w:hAnsi="Arial" w:cs="Arial"/>
          <w:sz w:val="20"/>
          <w:szCs w:val="20"/>
          <w:lang w:eastAsia="it-IT"/>
        </w:rPr>
        <w:t xml:space="preserve"> è l’Angelo del conforto, della guarigione, dell’aiuto, del sostegno. Raffaele accompagna l’uomo nel viaggio sofferto della vita.</w:t>
      </w:r>
    </w:p>
    <w:p w14:paraId="05BF33E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Intesi la voce di un uomo, in mezzo all'Ulai, che gridava e diceva: "Gabriele, spiega a lui la visione" (Dn 8, 16). Mentre dunque parlavo e pregavo, Gabriele, che io avevo visto prima in visione, volò veloce verso di me: era l'ora dell'offerta della sera (Dn 9, 21). L'angelo gli rispose: "Io sono Gabriele che sto al cospetto di Dio e sono stato mandato a parlarti e a portarti questo lieto annunzio ( Lc 1, 19). Nel sesto mese, l'angelo Gabriele fu mandato da Dio in una città della Galilea, chiamata Nazaret (Lc 1, 26). </w:t>
      </w:r>
    </w:p>
    <w:p w14:paraId="1336513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il principe del regno di Persia mi si è opposto per ventun giorni: però Michele, uno dei primi prìncipi, mi è venuto in aiuto e io l'ho lasciato là presso il principe del re di Persia (Dn 10, 13). 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25D6D5A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L'arcangelo Michele quando, in contesa con il diavolo, disputava per il corpo di Mosè, non osò accusarlo con parole offensive, ma disse: Ti condanni il Signore! (Gd 1, 9). Scoppiò quindi una guerra nel cielo: Michele e i suoi angeli combattevano contro il drago. Il drago combatteva insieme con i suoi Angeli (Ap 12, 7). </w:t>
      </w:r>
    </w:p>
    <w:p w14:paraId="3DCFD26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Uscì Tobia in cerca di uno pratico della strada che lo accompagnasse nella Media. Uscì e si trovò davanti l'angelo Raffaele, non sospettando minimamente che fosse un angelo di Dio (Tb 5, 4). Quando Raffaele disse al </w:t>
      </w:r>
      <w:r w:rsidRPr="00355E40">
        <w:rPr>
          <w:rFonts w:ascii="Arial" w:hAnsi="Arial" w:cs="Arial"/>
          <w:i/>
          <w:sz w:val="20"/>
          <w:szCs w:val="20"/>
          <w:lang w:eastAsia="it-IT"/>
        </w:rPr>
        <w:lastRenderedPageBreak/>
        <w:t xml:space="preserve">ragazzo: "Fratello Tobia!". Gli rispose: "Eccomi". Riprese: "Questa notte dobbiamo alloggiare presso Raguele, che è tuo parente. Egli ha una figlia chiamata Sara (Tb 6, 11). </w:t>
      </w:r>
    </w:p>
    <w:p w14:paraId="68C82FC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Tobia rispose a Raffaele: "Fratello Azaria, ho sentito dire che essa è già stata data in moglie a sette uomini ed essi sono morti nella stanza nuziale la notte stessa in cui dovevano unirsi a lei. Ho sentito inoltre dire che un demonio le uccide i mariti (Tb 6, 14). Quando Tobia sentì le parole di Raffaele e seppe che Sara era sua consanguinea della stirpe della famiglia di suo padre, l'amò al punto da non saper più distogliere il cuore da lei (Tb 6, 19). Si lavarono, fecero le abluzioni e, quando si furono messi a tavola, Tobia disse a Raffaele: "Fratello Azaria, domanda a Raguele che mi dia in moglie mia cugina Sara" (Tb 7, 9). </w:t>
      </w:r>
    </w:p>
    <w:p w14:paraId="62DDEE7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Tobia allora si ricordò delle parole di Raffaele: prese dal suo sacco il fegato e il cuore del pesce e li pose sulla brace dell'incenso (Tb 8, 2). L'odore del pesce respinse il demonio, che fuggì nelle regioni dell'alto Egitto. Raffaele vi si recò all'istante e in quel luogo lo incatenò e lo mise in ceppi (Tb 8, 3). Allora Tobia chiamò Raffaele e gli disse (Tb 9, 1). Partì dunque Raffaele per Rage di Media con quattro servi e due cammelli. Alloggiarono da Gabael. Raffaele gli presentò il documento e insieme lo informò che Tobia, figlio di Tobi, aveva preso moglie e lo invitava alle nozze. Gabael andò subito a prendere i sacchetti, ancora con i loro sigilli e li contò in sua presenza; poi li caricarono sui cammelli (Tb 9, 5). </w:t>
      </w:r>
    </w:p>
    <w:p w14:paraId="7712FB4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furono nei pressi di Kaserin, di fronte a Ninive, disse Raffaele (Tb 11, 1). Allora s'incamminarono tutti e due insieme. Poi Raffaele gli disse: "Prendi in mano il fiele". Il cane li seguiva (Tb 11, 4). Raffaele disse a Tobia prima di avvicinarsi al padre: "Io so che i suoi occhi si apriranno (Tb 11, 7).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Io sono Raffaele, uno dei sette angeli che sono sempre pronti ad entrare alla presenza della maestà del Signore". (Tb 12, 15). </w:t>
      </w:r>
    </w:p>
    <w:p w14:paraId="2E3F2378"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Che si tratti di vera teofania, vera manifestazione da parte del Signore</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è atte</w:t>
      </w:r>
      <w:r>
        <w:rPr>
          <w:rFonts w:ascii="Arial" w:eastAsia="Times New Roman" w:hAnsi="Arial" w:cs="Arial"/>
          <w:sz w:val="20"/>
          <w:szCs w:val="20"/>
          <w:lang w:eastAsia="it-IT"/>
        </w:rPr>
        <w:t>stato dai frutti che dopo questo</w:t>
      </w:r>
      <w:r w:rsidRPr="00355E40">
        <w:rPr>
          <w:rFonts w:ascii="Arial" w:eastAsia="Times New Roman" w:hAnsi="Arial" w:cs="Arial"/>
          <w:sz w:val="20"/>
          <w:szCs w:val="20"/>
          <w:lang w:eastAsia="it-IT"/>
        </w:rPr>
        <w:t xml:space="preserve"> annunzio vengono prodotti nella storia. Sono frutti che nessuna mente umana</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neanche volendo</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avrebbe mai potuto pensare e mai potrà pensare. Sono frutti che tuttora sono negati dalla mente umana, perché ritenuti impossibili. C</w:t>
      </w:r>
      <w:r>
        <w:rPr>
          <w:rFonts w:ascii="Arial" w:eastAsia="Times New Roman" w:hAnsi="Arial" w:cs="Arial"/>
          <w:sz w:val="20"/>
          <w:szCs w:val="20"/>
          <w:lang w:eastAsia="it-IT"/>
        </w:rPr>
        <w:t>hi vuole sapere se si tratti di</w:t>
      </w:r>
      <w:r w:rsidRPr="00355E40">
        <w:rPr>
          <w:rFonts w:ascii="Arial" w:eastAsia="Times New Roman" w:hAnsi="Arial" w:cs="Arial"/>
          <w:sz w:val="20"/>
          <w:szCs w:val="20"/>
          <w:lang w:eastAsia="it-IT"/>
        </w:rPr>
        <w:t xml:space="preserve"> vera o falsa teofania, è sufficiente che osservi quanto la Parola del Signore inizia a maturare nella storia. Se non c’è trasformazione in bene della storia, mai ci si trova dinanzi ad una vera teofania. Una storia che rimane nel suo quotidiano peccato, attesta che ci si trova dinanzi alla fantasia dell’uomo. Dio scende per creare, trasformare, dare un nuovo corso alla storia.</w:t>
      </w:r>
    </w:p>
    <w:p w14:paraId="4740877D"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Leggendo la Scrittura Santa, vediamo che ogni intervento di Dio ha trasformato profondamente, radicalmente la storia</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orientandola verso la sua verità che non viene dalla terra, ma sempre dal Cielo, dal suo Signore e Creatore. Questo cambiamento è avvenuto con Noè, Abramo, Giuseppe, Mosè, Giosuè, Davide, Elia, Eliseo, Isaia, Geremia, Ezechiele. Il Nuovo Testamento, secondo il Vangelo di Luca, inizia con due interventi puntuali del Signore: con la rivelazione a Zaccaria nel tempio di Gerusalemme e alla Vergine Maria in Nazaret.</w:t>
      </w:r>
    </w:p>
    <w:p w14:paraId="119A9889"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Vergine Maria vive a Nazaret. È in procinto di sposare Giuseppe. Un uomo della casa di Davide: “</w:t>
      </w:r>
      <w:r w:rsidRPr="00355E40">
        <w:rPr>
          <w:rFonts w:ascii="Arial" w:eastAsia="Times New Roman" w:hAnsi="Arial" w:cs="Arial"/>
          <w:i/>
          <w:sz w:val="20"/>
          <w:szCs w:val="20"/>
          <w:lang w:eastAsia="it-IT"/>
        </w:rPr>
        <w:t>Al sesto mese, l’angelo Gabriele fu mandato da Dio in una città della Galilea, chiamata Nàzaret, a una vergine, promessa sposa di un uomo della casa di Davide, di nome Giuseppe”.</w:t>
      </w:r>
      <w:r w:rsidRPr="00355E40">
        <w:rPr>
          <w:rFonts w:ascii="Arial" w:eastAsia="Times New Roman" w:hAnsi="Arial" w:cs="Arial"/>
          <w:sz w:val="20"/>
          <w:szCs w:val="20"/>
          <w:lang w:eastAsia="it-IT"/>
        </w:rPr>
        <w:t xml:space="preserve"> Già siamo orientati a pensare alla grande promessa fatta da Dio a Davide, circa mille anni prima. Dalla discendenza di</w:t>
      </w:r>
      <w:r>
        <w:rPr>
          <w:rFonts w:ascii="Arial" w:eastAsia="Times New Roman" w:hAnsi="Arial" w:cs="Arial"/>
          <w:sz w:val="20"/>
          <w:szCs w:val="20"/>
          <w:lang w:eastAsia="it-IT"/>
        </w:rPr>
        <w:t xml:space="preserve"> Davide, dalla sua casa, nascerà </w:t>
      </w:r>
      <w:r w:rsidRPr="00355E40">
        <w:rPr>
          <w:rFonts w:ascii="Arial" w:eastAsia="Times New Roman" w:hAnsi="Arial" w:cs="Arial"/>
          <w:sz w:val="20"/>
          <w:szCs w:val="20"/>
          <w:lang w:eastAsia="it-IT"/>
        </w:rPr>
        <w:t xml:space="preserve">un re dal regno eterno, nascerà il Messia, che è </w:t>
      </w:r>
      <w:r w:rsidRPr="00355E40">
        <w:rPr>
          <w:rFonts w:ascii="Arial" w:eastAsia="Times New Roman" w:hAnsi="Arial" w:cs="Arial"/>
          <w:i/>
          <w:sz w:val="20"/>
          <w:szCs w:val="20"/>
          <w:lang w:eastAsia="it-IT"/>
        </w:rPr>
        <w:t>“l’oggetto essenziale”</w:t>
      </w:r>
      <w:r w:rsidRPr="00355E40">
        <w:rPr>
          <w:rFonts w:ascii="Arial" w:eastAsia="Times New Roman" w:hAnsi="Arial" w:cs="Arial"/>
          <w:sz w:val="20"/>
          <w:szCs w:val="20"/>
          <w:lang w:eastAsia="it-IT"/>
        </w:rPr>
        <w:t xml:space="preserve"> della profezia di Isaia e di altri profeti.</w:t>
      </w:r>
    </w:p>
    <w:p w14:paraId="72DA763D"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In questo primo giorno della Novena in onore della Beata Vergine Maria Immacolata è giusto che ognuno di noi si chieda: </w:t>
      </w:r>
      <w:r w:rsidRPr="00CF4F19">
        <w:rPr>
          <w:rFonts w:ascii="Arial" w:eastAsia="Times New Roman" w:hAnsi="Arial" w:cs="Arial"/>
          <w:i/>
          <w:sz w:val="20"/>
          <w:szCs w:val="20"/>
          <w:lang w:eastAsia="it-IT"/>
        </w:rPr>
        <w:t>“Dio è sceso nella vita di questa do</w:t>
      </w:r>
      <w:r>
        <w:rPr>
          <w:rFonts w:ascii="Arial" w:eastAsia="Times New Roman" w:hAnsi="Arial" w:cs="Arial"/>
          <w:i/>
          <w:sz w:val="20"/>
          <w:szCs w:val="20"/>
          <w:lang w:eastAsia="it-IT"/>
        </w:rPr>
        <w:t>n</w:t>
      </w:r>
      <w:r w:rsidRPr="00CF4F19">
        <w:rPr>
          <w:rFonts w:ascii="Arial" w:eastAsia="Times New Roman" w:hAnsi="Arial" w:cs="Arial"/>
          <w:i/>
          <w:sz w:val="20"/>
          <w:szCs w:val="20"/>
          <w:lang w:eastAsia="it-IT"/>
        </w:rPr>
        <w:t>na e cielo e terra, eternità e tempo, Dio e l’uomo risulta</w:t>
      </w:r>
      <w:r>
        <w:rPr>
          <w:rFonts w:ascii="Arial" w:eastAsia="Times New Roman" w:hAnsi="Arial" w:cs="Arial"/>
          <w:i/>
          <w:sz w:val="20"/>
          <w:szCs w:val="20"/>
          <w:lang w:eastAsia="it-IT"/>
        </w:rPr>
        <w:t>no</w:t>
      </w:r>
      <w:r w:rsidRPr="00CF4F19">
        <w:rPr>
          <w:rFonts w:ascii="Arial" w:eastAsia="Times New Roman" w:hAnsi="Arial" w:cs="Arial"/>
          <w:i/>
          <w:sz w:val="20"/>
          <w:szCs w:val="20"/>
          <w:lang w:eastAsia="it-IT"/>
        </w:rPr>
        <w:t xml:space="preserve"> “modificati” in eterno.  Dio è anche sceso nella mia vita, ogni giorno scende con la sua Parola e la sua Eucaristia. Qual è il cambiamento in me, nella storia, nell’umanità che la discesa di Dio opera e pone in essere? Se non c’è cambiamento, è segno che io sono come una pietra. Ho il cuore di pietra, l’anima di ferro, lo spirito di bronzo. Con me il Signore nulla può fare. Ma io voglio, desidero, ardo nella volontà di lasciare al Signore che stravolga il mondo per mezzo di me? Senza il sono della mia volontà Dio nulla può operare”</w:t>
      </w:r>
      <w:r w:rsidRPr="00355E40">
        <w:rPr>
          <w:rFonts w:ascii="Arial" w:eastAsia="Times New Roman" w:hAnsi="Arial" w:cs="Arial"/>
          <w:sz w:val="20"/>
          <w:szCs w:val="20"/>
          <w:lang w:eastAsia="it-IT"/>
        </w:rPr>
        <w:t>.</w:t>
      </w:r>
    </w:p>
    <w:p w14:paraId="41F70463"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Vergine Maria, Madre della Redenzione, in te e per te, tutto l’universo visibile e invisibile, tempo ed eternità, Dio e l’uomo sono stati immessi in un movimento unico e irripetibile. Concede anche a noi di offrire noi stessi a Dio perché per mezzo nostro dia al mondo un nuovo volto. Angeli e Santi, aiutateci per non siamo dinanzi al Signore ferro, bronzo, terra cotta.</w:t>
      </w:r>
    </w:p>
    <w:p w14:paraId="3C70181E"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SECONDO GIORNO</w:t>
      </w:r>
    </w:p>
    <w:p w14:paraId="3359FBAF" w14:textId="77777777" w:rsidR="00CF60FA" w:rsidRPr="00355E40" w:rsidRDefault="00CF60FA" w:rsidP="00334EBD">
      <w:pPr>
        <w:pStyle w:val="Nessunaspaziatura"/>
        <w:rPr>
          <w:rFonts w:ascii="Arial" w:hAnsi="Arial" w:cs="Arial"/>
        </w:rPr>
      </w:pPr>
    </w:p>
    <w:p w14:paraId="1E1938AD" w14:textId="77777777" w:rsidR="00CF60FA" w:rsidRPr="00355E40" w:rsidRDefault="00CF60FA" w:rsidP="00334EBD">
      <w:pPr>
        <w:pStyle w:val="Titolo1"/>
        <w:spacing w:before="0" w:after="120" w:line="240" w:lineRule="auto"/>
        <w:jc w:val="center"/>
        <w:rPr>
          <w:rFonts w:ascii="Arial" w:hAnsi="Arial" w:cs="Arial"/>
          <w:sz w:val="24"/>
        </w:rPr>
      </w:pPr>
      <w:bookmarkStart w:id="215" w:name="_Toc94189297"/>
      <w:r w:rsidRPr="00355E40">
        <w:rPr>
          <w:rFonts w:ascii="Arial" w:hAnsi="Arial" w:cs="Arial"/>
        </w:rPr>
        <w:t>RALLÉGRATI, PIENA DI GRAZIA</w:t>
      </w:r>
      <w:bookmarkEnd w:id="215"/>
      <w:r w:rsidRPr="00355E40">
        <w:rPr>
          <w:rFonts w:ascii="Arial" w:hAnsi="Arial" w:cs="Arial"/>
        </w:rPr>
        <w:t xml:space="preserve"> </w:t>
      </w:r>
    </w:p>
    <w:p w14:paraId="489FFEFE"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Nelle parole che l’Angelo Gabriele rivolge a Maria è racchiuso un mistero altissimo. La Chiesa una, santa, cattolica, apostolica lo ha elevato a sua fede solo dopo diciotto secoli: </w:t>
      </w:r>
      <w:r w:rsidRPr="00355E40">
        <w:rPr>
          <w:rFonts w:ascii="Arial" w:eastAsia="Times New Roman" w:hAnsi="Arial" w:cs="Arial"/>
          <w:i/>
          <w:sz w:val="20"/>
          <w:szCs w:val="20"/>
          <w:lang w:eastAsia="it-IT"/>
        </w:rPr>
        <w:t>“La vergine si chiamava Maria. Entrando da lei, disse: «Rallégrati, piena di grazia: il Signore è con te”</w:t>
      </w:r>
      <w:r w:rsidRPr="00355E40">
        <w:rPr>
          <w:rFonts w:ascii="Arial" w:eastAsia="Times New Roman" w:hAnsi="Arial" w:cs="Arial"/>
          <w:sz w:val="20"/>
          <w:szCs w:val="20"/>
          <w:lang w:eastAsia="it-IT"/>
        </w:rPr>
        <w:t>. è giusto che ogni figlio della Chiesa comprenda ciò che Dio ha fatto in Maria, per Maria, e come Lei, anche lui innalzi al suo Creatore Potente il suo cantico di lode e di benedizione.</w:t>
      </w:r>
    </w:p>
    <w:p w14:paraId="3D062E51" w14:textId="77777777" w:rsidR="00CF60FA" w:rsidRPr="00355E40" w:rsidRDefault="00CF60FA" w:rsidP="00334EBD">
      <w:pPr>
        <w:spacing w:after="120" w:line="240" w:lineRule="auto"/>
        <w:jc w:val="both"/>
        <w:rPr>
          <w:rFonts w:ascii="Arial" w:eastAsia="Times New Roman" w:hAnsi="Arial" w:cs="Arial"/>
          <w:b/>
          <w:sz w:val="20"/>
          <w:szCs w:val="20"/>
          <w:lang w:eastAsia="it-IT"/>
        </w:rPr>
      </w:pPr>
    </w:p>
    <w:p w14:paraId="312B9D50"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b/>
          <w:sz w:val="20"/>
          <w:szCs w:val="20"/>
          <w:lang w:eastAsia="it-IT"/>
        </w:rPr>
        <w:t>LA VERGINE SI CHIAMAVA MARIA</w:t>
      </w:r>
      <w:r w:rsidRPr="00355E40">
        <w:rPr>
          <w:rFonts w:ascii="Arial" w:eastAsia="Times New Roman" w:hAnsi="Arial" w:cs="Arial"/>
          <w:sz w:val="20"/>
          <w:szCs w:val="20"/>
          <w:lang w:eastAsia="it-IT"/>
        </w:rPr>
        <w:t xml:space="preserve">. </w:t>
      </w:r>
    </w:p>
    <w:p w14:paraId="713ECF44" w14:textId="77777777" w:rsidR="00CF60FA" w:rsidRPr="00355E40" w:rsidRDefault="00CF60FA" w:rsidP="00334EBD">
      <w:pPr>
        <w:pStyle w:val="Nessunaspaziatura"/>
        <w:spacing w:after="120"/>
        <w:jc w:val="both"/>
        <w:rPr>
          <w:rFonts w:ascii="Arial" w:hAnsi="Arial" w:cs="Arial"/>
          <w:sz w:val="20"/>
          <w:szCs w:val="20"/>
          <w:lang w:eastAsia="it-IT"/>
        </w:rPr>
      </w:pPr>
      <w:r w:rsidRPr="00355E40">
        <w:rPr>
          <w:rFonts w:ascii="Arial" w:hAnsi="Arial" w:cs="Arial"/>
          <w:i/>
          <w:sz w:val="20"/>
        </w:rPr>
        <w:t>“Maria”</w:t>
      </w:r>
      <w:r w:rsidRPr="00355E40">
        <w:rPr>
          <w:rFonts w:ascii="Arial" w:hAnsi="Arial" w:cs="Arial"/>
          <w:sz w:val="20"/>
        </w:rPr>
        <w:t xml:space="preserve"> è nome antichissimo nel popolo del Signore. </w:t>
      </w:r>
      <w:r w:rsidRPr="00355E40">
        <w:rPr>
          <w:rFonts w:ascii="Arial" w:hAnsi="Arial" w:cs="Arial"/>
          <w:sz w:val="20"/>
          <w:szCs w:val="20"/>
          <w:lang w:eastAsia="it-IT"/>
        </w:rPr>
        <w:t xml:space="preserve">Le </w:t>
      </w:r>
      <w:r w:rsidRPr="00355E40">
        <w:rPr>
          <w:rFonts w:ascii="Arial" w:hAnsi="Arial" w:cs="Arial"/>
          <w:i/>
          <w:sz w:val="20"/>
          <w:szCs w:val="20"/>
          <w:lang w:eastAsia="it-IT"/>
        </w:rPr>
        <w:t>“congetture”</w:t>
      </w:r>
      <w:r w:rsidRPr="00355E40">
        <w:rPr>
          <w:rFonts w:ascii="Arial" w:hAnsi="Arial" w:cs="Arial"/>
          <w:sz w:val="20"/>
          <w:szCs w:val="20"/>
          <w:lang w:eastAsia="it-IT"/>
        </w:rPr>
        <w:t xml:space="preserve"> sul significato del nome </w:t>
      </w:r>
      <w:r w:rsidRPr="00355E40">
        <w:rPr>
          <w:rFonts w:ascii="Arial" w:hAnsi="Arial" w:cs="Arial"/>
          <w:i/>
          <w:sz w:val="20"/>
          <w:szCs w:val="20"/>
          <w:lang w:eastAsia="it-IT"/>
        </w:rPr>
        <w:t>“Maria”</w:t>
      </w:r>
      <w:r w:rsidRPr="00355E40">
        <w:rPr>
          <w:rFonts w:ascii="Arial" w:hAnsi="Arial" w:cs="Arial"/>
          <w:sz w:val="20"/>
          <w:szCs w:val="20"/>
          <w:lang w:eastAsia="it-IT"/>
        </w:rPr>
        <w:t xml:space="preserve"> sono tante, molte. Basta fare una ricerca e ci si accorgerà che a partire dall’antichità vari sono state le etimologia legate a questo nome. Personalmente ne preferisco uno: </w:t>
      </w:r>
      <w:r w:rsidRPr="00355E40">
        <w:rPr>
          <w:rFonts w:ascii="Arial" w:hAnsi="Arial" w:cs="Arial"/>
          <w:i/>
          <w:sz w:val="20"/>
          <w:szCs w:val="20"/>
          <w:lang w:eastAsia="it-IT"/>
        </w:rPr>
        <w:t>“Amata da Dio”</w:t>
      </w:r>
      <w:r w:rsidRPr="00355E40">
        <w:rPr>
          <w:rFonts w:ascii="Arial" w:hAnsi="Arial" w:cs="Arial"/>
          <w:sz w:val="20"/>
          <w:szCs w:val="20"/>
          <w:lang w:eastAsia="it-IT"/>
        </w:rPr>
        <w:t xml:space="preserve">, </w:t>
      </w:r>
      <w:r w:rsidRPr="00355E40">
        <w:rPr>
          <w:rFonts w:ascii="Arial" w:hAnsi="Arial" w:cs="Arial"/>
          <w:i/>
          <w:sz w:val="20"/>
          <w:szCs w:val="20"/>
          <w:lang w:eastAsia="it-IT"/>
        </w:rPr>
        <w:t>“Che ama Dio”</w:t>
      </w:r>
      <w:r w:rsidRPr="00355E40">
        <w:rPr>
          <w:rFonts w:ascii="Arial" w:hAnsi="Arial" w:cs="Arial"/>
          <w:sz w:val="20"/>
          <w:szCs w:val="20"/>
          <w:lang w:eastAsia="it-IT"/>
        </w:rPr>
        <w:t xml:space="preserve">. Una seconda etimologia, appropriata a Maria, potrebbe essere: </w:t>
      </w:r>
      <w:r w:rsidRPr="00355E40">
        <w:rPr>
          <w:rFonts w:ascii="Arial" w:hAnsi="Arial" w:cs="Arial"/>
          <w:i/>
          <w:sz w:val="20"/>
          <w:szCs w:val="20"/>
          <w:lang w:eastAsia="it-IT"/>
        </w:rPr>
        <w:t>“Stilla Maris”</w:t>
      </w:r>
      <w:r w:rsidRPr="00355E40">
        <w:rPr>
          <w:rFonts w:ascii="Arial" w:hAnsi="Arial" w:cs="Arial"/>
          <w:sz w:val="20"/>
          <w:szCs w:val="20"/>
          <w:lang w:eastAsia="it-IT"/>
        </w:rPr>
        <w:t xml:space="preserve">, </w:t>
      </w:r>
      <w:r w:rsidRPr="00355E40">
        <w:rPr>
          <w:rFonts w:ascii="Arial" w:hAnsi="Arial" w:cs="Arial"/>
          <w:i/>
          <w:sz w:val="20"/>
          <w:szCs w:val="20"/>
          <w:lang w:eastAsia="it-IT"/>
        </w:rPr>
        <w:t>“Goccia di Mare”.</w:t>
      </w:r>
      <w:r w:rsidRPr="00355E40">
        <w:rPr>
          <w:rFonts w:ascii="Arial" w:hAnsi="Arial" w:cs="Arial"/>
          <w:sz w:val="20"/>
          <w:szCs w:val="20"/>
          <w:lang w:eastAsia="it-IT"/>
        </w:rPr>
        <w:t xml:space="preserve"> Maria, la Madre di Gesù, è </w:t>
      </w:r>
      <w:r w:rsidRPr="00355E40">
        <w:rPr>
          <w:rFonts w:ascii="Arial" w:hAnsi="Arial" w:cs="Arial"/>
          <w:i/>
          <w:sz w:val="20"/>
          <w:szCs w:val="20"/>
          <w:lang w:eastAsia="it-IT"/>
        </w:rPr>
        <w:t>“Vera Goccia di Dio”</w:t>
      </w:r>
      <w:r w:rsidRPr="00355E40">
        <w:rPr>
          <w:rFonts w:ascii="Arial" w:hAnsi="Arial" w:cs="Arial"/>
          <w:sz w:val="20"/>
          <w:szCs w:val="20"/>
          <w:lang w:eastAsia="it-IT"/>
        </w:rPr>
        <w:t xml:space="preserve">, </w:t>
      </w:r>
      <w:r w:rsidRPr="00355E40">
        <w:rPr>
          <w:rFonts w:ascii="Arial" w:hAnsi="Arial" w:cs="Arial"/>
          <w:i/>
          <w:sz w:val="20"/>
          <w:szCs w:val="20"/>
          <w:lang w:eastAsia="it-IT"/>
        </w:rPr>
        <w:t>“dell’Infinito Mare di Dio”</w:t>
      </w:r>
      <w:r w:rsidRPr="00355E40">
        <w:rPr>
          <w:rFonts w:ascii="Arial" w:hAnsi="Arial" w:cs="Arial"/>
          <w:sz w:val="20"/>
          <w:szCs w:val="20"/>
          <w:lang w:eastAsia="it-IT"/>
        </w:rPr>
        <w:t xml:space="preserve"> data a noi per ravvivare la nostra umanità arsa dal peccato e prossima ormai alla morte. Lei, </w:t>
      </w:r>
      <w:r w:rsidRPr="00355E40">
        <w:rPr>
          <w:rFonts w:ascii="Arial" w:hAnsi="Arial" w:cs="Arial"/>
          <w:i/>
          <w:sz w:val="20"/>
          <w:szCs w:val="20"/>
          <w:lang w:eastAsia="it-IT"/>
        </w:rPr>
        <w:t>“Vera Goccia di Dio”</w:t>
      </w:r>
      <w:r w:rsidRPr="00355E40">
        <w:rPr>
          <w:rFonts w:ascii="Arial" w:hAnsi="Arial" w:cs="Arial"/>
          <w:sz w:val="20"/>
          <w:szCs w:val="20"/>
          <w:lang w:eastAsia="it-IT"/>
        </w:rPr>
        <w:t xml:space="preserve">, dona la sua goccia a Dio e il Figlio Unigenito del Padre si fa cerne e diviene per l’umanità un fiume che inonda il mondo e lo vivifica, sempre che esso si lasci vivificare. Dalla </w:t>
      </w:r>
      <w:r w:rsidRPr="00355E40">
        <w:rPr>
          <w:rFonts w:ascii="Arial" w:hAnsi="Arial" w:cs="Arial"/>
          <w:i/>
          <w:sz w:val="20"/>
          <w:szCs w:val="20"/>
          <w:lang w:eastAsia="it-IT"/>
        </w:rPr>
        <w:t>“Goccia”</w:t>
      </w:r>
      <w:r w:rsidRPr="00355E40">
        <w:rPr>
          <w:rFonts w:ascii="Arial" w:hAnsi="Arial" w:cs="Arial"/>
          <w:sz w:val="20"/>
          <w:szCs w:val="20"/>
          <w:lang w:eastAsia="it-IT"/>
        </w:rPr>
        <w:t xml:space="preserve"> è nato il Fiume Straripante. </w:t>
      </w:r>
    </w:p>
    <w:p w14:paraId="11A24F4E"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Nella Scrittura Santa alcune volte il Signore cambia il nome ai suoi chiamati. Altre volte aggiunge al loro nome un </w:t>
      </w:r>
      <w:r w:rsidRPr="00355E40">
        <w:rPr>
          <w:rFonts w:ascii="Arial" w:hAnsi="Arial" w:cs="Arial"/>
          <w:i/>
          <w:sz w:val="20"/>
          <w:szCs w:val="20"/>
          <w:lang w:eastAsia="it-IT"/>
        </w:rPr>
        <w:t>“aggettivo”</w:t>
      </w:r>
      <w:r w:rsidRPr="00355E40">
        <w:rPr>
          <w:rFonts w:ascii="Arial" w:hAnsi="Arial" w:cs="Arial"/>
          <w:sz w:val="20"/>
          <w:szCs w:val="20"/>
          <w:lang w:eastAsia="it-IT"/>
        </w:rPr>
        <w:t xml:space="preserve"> che serve per indicare le qualità spirituali di quell’uomo. Abram è chiamato da Dio Abramo, Padre di una moltitudine. Anche a Sarai il nome viene cambiato in Sara, perché anche da lei nasceranno nazioni. Nel nome cambiato è il futuro di Abramo e di Sara. Il nome così diviene vera profezia. Ricordando il nome, si ricorda la promessa del Signore. Ogni figlio di Abramo sa quale sarà il futuro verso il quale egli cammina. </w:t>
      </w:r>
    </w:p>
    <w:p w14:paraId="1AC91085"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Dio aggiunse ad Abramo: «Quanto a Sarài tua moglie, non la chiamerai più Sarài, ma Sara. Io la benedirò e anche da lei ti darò un figlio; la benedirò e diventerà nazioni, e re di popoli nasceranno da lei» (Cfr. Gen 17,1-22).</w:t>
      </w:r>
    </w:p>
    <w:p w14:paraId="2E8B861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A Gedeone l’angelo del Signore dice: </w:t>
      </w:r>
      <w:r w:rsidRPr="00355E40">
        <w:rPr>
          <w:rFonts w:ascii="Arial" w:eastAsia="Times New Roman" w:hAnsi="Arial" w:cs="Arial"/>
          <w:i/>
          <w:color w:val="000000"/>
          <w:sz w:val="20"/>
          <w:szCs w:val="20"/>
          <w:lang w:eastAsia="it-IT"/>
        </w:rPr>
        <w:t>“Il Signore è con te, uomo forte e valoroso”</w:t>
      </w:r>
      <w:r w:rsidRPr="00355E40">
        <w:rPr>
          <w:rFonts w:ascii="Arial" w:eastAsia="Times New Roman" w:hAnsi="Arial" w:cs="Arial"/>
          <w:color w:val="000000"/>
          <w:sz w:val="20"/>
          <w:szCs w:val="20"/>
          <w:lang w:eastAsia="it-IT"/>
        </w:rPr>
        <w:t>. È il Signore che è con lui che lo rende forte e valoroso. Lui può combattere le battaglie del Signore. Potrà liberare il suo popolo dalla dura schiavitù dei Madianiti. Poche parole bastano al Signore per dire ad una persona chi essa è e cosa dovrà fare per Lui, ma perché Lui è con essa, In un saluto vi è l’eternità e il tempo, il presente e il futuro. In un saluto vi è la storia di un popolo.</w:t>
      </w:r>
    </w:p>
    <w:p w14:paraId="39A4475F"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(Cfr. Gdc 6, 11-24). </w:t>
      </w:r>
    </w:p>
    <w:p w14:paraId="6E52DCA1"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Anche a colui che sarebbe divenuto il futuro re del suo popolo, il Signore dona un nome nuovo. Lo chiama </w:t>
      </w:r>
      <w:r w:rsidRPr="00355E40">
        <w:rPr>
          <w:rFonts w:ascii="Arial" w:eastAsia="Times New Roman" w:hAnsi="Arial" w:cs="Arial"/>
          <w:i/>
          <w:color w:val="000000"/>
          <w:sz w:val="20"/>
          <w:szCs w:val="20"/>
          <w:lang w:eastAsia="it-IT"/>
        </w:rPr>
        <w:t>“Iedidià”</w:t>
      </w:r>
      <w:r w:rsidRPr="00355E40">
        <w:rPr>
          <w:rFonts w:ascii="Arial" w:eastAsia="Times New Roman" w:hAnsi="Arial" w:cs="Arial"/>
          <w:color w:val="000000"/>
          <w:sz w:val="20"/>
          <w:szCs w:val="20"/>
          <w:lang w:eastAsia="it-IT"/>
        </w:rPr>
        <w:t xml:space="preserve">, cioè </w:t>
      </w:r>
      <w:r w:rsidRPr="00355E40">
        <w:rPr>
          <w:rFonts w:ascii="Arial" w:eastAsia="Times New Roman" w:hAnsi="Arial" w:cs="Arial"/>
          <w:i/>
          <w:color w:val="000000"/>
          <w:sz w:val="20"/>
          <w:szCs w:val="20"/>
          <w:lang w:eastAsia="it-IT"/>
        </w:rPr>
        <w:t>Vezzeggiato da Dio”</w:t>
      </w:r>
      <w:r w:rsidRPr="00355E40">
        <w:rPr>
          <w:rFonts w:ascii="Arial" w:eastAsia="Times New Roman" w:hAnsi="Arial" w:cs="Arial"/>
          <w:color w:val="000000"/>
          <w:sz w:val="20"/>
          <w:szCs w:val="20"/>
          <w:lang w:eastAsia="it-IT"/>
        </w:rPr>
        <w:t xml:space="preserve">, tanto grande era l’amore del Signore per quest’uomo. Sappiamo che alla sera della vita Salomone si lasciò fuorviare dalle donne straniere che aveva sposate e divenne idolatra. All’amore del suo Dio non ha corrisposto con un amore altrettanto grande sino alla fine. Aveva iniziato bene, ma poi finì male, molto male. </w:t>
      </w:r>
    </w:p>
    <w:p w14:paraId="7BE6F383"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6618DF80"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Dall’Angelo Gabriele il profeta Daniele viene detto: </w:t>
      </w:r>
      <w:r w:rsidRPr="00355E40">
        <w:rPr>
          <w:rFonts w:ascii="Arial" w:eastAsia="Times New Roman" w:hAnsi="Arial" w:cs="Arial"/>
          <w:i/>
          <w:color w:val="000000"/>
          <w:sz w:val="20"/>
          <w:szCs w:val="20"/>
          <w:lang w:eastAsia="it-IT"/>
        </w:rPr>
        <w:t>“Uomo prediletto”</w:t>
      </w:r>
      <w:r w:rsidRPr="00355E40">
        <w:rPr>
          <w:rFonts w:ascii="Arial" w:eastAsia="Times New Roman" w:hAnsi="Arial" w:cs="Arial"/>
          <w:color w:val="000000"/>
          <w:sz w:val="20"/>
          <w:szCs w:val="20"/>
          <w:lang w:eastAsia="it-IT"/>
        </w:rPr>
        <w:t xml:space="preserve">. La predilezione consiste per lui nell’essere inserito nella conoscenza dei misteri di Dio. Dio a lui ha svelato il mistero </w:t>
      </w:r>
      <w:r w:rsidRPr="00355E40">
        <w:rPr>
          <w:rFonts w:ascii="Arial" w:eastAsia="Times New Roman" w:hAnsi="Arial" w:cs="Arial"/>
          <w:color w:val="000000"/>
          <w:sz w:val="20"/>
          <w:szCs w:val="20"/>
          <w:lang w:eastAsia="it-IT"/>
        </w:rPr>
        <w:lastRenderedPageBreak/>
        <w:t xml:space="preserve">della storia ed suoi segreti  che stavano per compiersi. A nessun profeta ha fatto rivelazioni così particolareggiate. È come se Dio per lui non avesse segreti. È come se gli avesse partecipato la sua stessa scienza. E in verità sappiamo che per Daniele non vi sono segreti. Anche i sogni non narrati, non ricordati, lui narra e interpreta. È questa la predilezione di Dio per lui. </w:t>
      </w:r>
    </w:p>
    <w:p w14:paraId="6343158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Fin dall'inizio delle tue suppliche è uscita una parola e io sono venuto per annunziartela, poiché tu sei un uomo prediletto. Ora sta’ attento alla parola e comprendi la visione (Dn 9, 23). Poi egli mi disse: "Daniele, uomo prediletto, intendi le parole che io ti rivolgo, alzati in piedi, poiché ora sono stato mandato a te". Quando mi ebbe detto questo, io mi alzai in piedi tutto tremante (Dn 10, 11). E mi disse: "Non temere, uomo prediletto, pace a te, riprendi forza, rinfrancati". Mentre egli parlava con me, io mi sentii ritornare le forze e dissi: "Parli il mio signore perché tu mi hai ridato forza" (Dn 10, 19). </w:t>
      </w:r>
    </w:p>
    <w:p w14:paraId="1F9DC8B1" w14:textId="77777777" w:rsidR="00CF60FA" w:rsidRPr="00355E40" w:rsidRDefault="00CF60FA" w:rsidP="00334EBD">
      <w:pPr>
        <w:tabs>
          <w:tab w:val="left" w:pos="851"/>
          <w:tab w:val="left" w:pos="1134"/>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Nel Vangelo secondo Giovanni è riferito che Gesù vede Simone e subito gli cambia il nome: </w:t>
      </w:r>
      <w:r w:rsidRPr="00355E40">
        <w:rPr>
          <w:rFonts w:ascii="Arial" w:eastAsia="Times New Roman" w:hAnsi="Arial" w:cs="Arial"/>
          <w:i/>
          <w:color w:val="000000"/>
          <w:sz w:val="20"/>
          <w:szCs w:val="20"/>
          <w:lang w:eastAsia="it-IT"/>
        </w:rPr>
        <w:t>“Sarai chiamato Cefa”</w:t>
      </w:r>
      <w:r w:rsidRPr="00355E40">
        <w:rPr>
          <w:rFonts w:ascii="Arial" w:eastAsia="Times New Roman" w:hAnsi="Arial" w:cs="Arial"/>
          <w:color w:val="000000"/>
          <w:sz w:val="20"/>
          <w:szCs w:val="20"/>
          <w:lang w:eastAsia="it-IT"/>
        </w:rPr>
        <w:t xml:space="preserve">, Pietro, Pietra di stabilità della sua Chiesa. Nel Vangelo secondo Matteo (c. 16), tutto è offerto nei dettagli, con circostanze modificate. </w:t>
      </w:r>
    </w:p>
    <w:p w14:paraId="0328F051"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1.40-42). </w:t>
      </w:r>
    </w:p>
    <w:p w14:paraId="549807E0"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Saulo, dopo la sua conversione e l’invio dallo Spirito Santo per la prima missione ai pagani, viene chiamato Paolo. Ignoriamo chi gli abbia cambiato il nome e perché. Gli Atti degli Apostoli riferiscono del cambiamento avvenuto, ma non ci offrono dettagli storici sull’evento. </w:t>
      </w:r>
    </w:p>
    <w:p w14:paraId="6772FBE9"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13,1-12). </w:t>
      </w:r>
    </w:p>
    <w:p w14:paraId="4136FAD4"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In Maria tutto il mare infinito di Dio ha preso stabile dimora. Lei dona la sua goccia di umanità e il Dio Onnipotente, Santo, Eterno, Purissimo Spirito, nel Figlio Suo Unigenito si fa carne. </w:t>
      </w:r>
    </w:p>
    <w:p w14:paraId="7541610B" w14:textId="77777777" w:rsidR="00CF60FA" w:rsidRPr="00355E40" w:rsidRDefault="00CF60FA" w:rsidP="00334EBD">
      <w:pPr>
        <w:tabs>
          <w:tab w:val="left" w:pos="1418"/>
          <w:tab w:val="left" w:pos="2268"/>
        </w:tabs>
        <w:spacing w:after="120" w:line="240" w:lineRule="auto"/>
        <w:jc w:val="both"/>
        <w:rPr>
          <w:rFonts w:ascii="Arial" w:eastAsia="Times New Roman" w:hAnsi="Arial" w:cs="Arial"/>
          <w:b/>
          <w:sz w:val="20"/>
          <w:szCs w:val="20"/>
          <w:lang w:eastAsia="it-IT"/>
        </w:rPr>
      </w:pPr>
    </w:p>
    <w:p w14:paraId="6834CE84" w14:textId="77777777" w:rsidR="00CF60FA" w:rsidRPr="00355E40" w:rsidRDefault="00CF60FA" w:rsidP="00334EBD">
      <w:pPr>
        <w:tabs>
          <w:tab w:val="left" w:pos="1418"/>
          <w:tab w:val="left" w:pos="2268"/>
        </w:tabs>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RALLÈGRATI</w:t>
      </w:r>
    </w:p>
    <w:p w14:paraId="4CE390F8"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Vergine Maria è invitata a rallegrarsi, gioire, esultare. La vera gioia è un frutto dello Spirito Santo. Essa è il frutto della presenza salvatrice, sanatrice, rinnovatrice, santificatrice che Dio fa di Se Stesso all’uomo. La gioia ha un solo nome: Dio che si dona come vera vita all’uomo. Le cose non danno gioia, ma solo stordimento. La gioia pura, vera, santa, duratura, eterna, che mai viene meno, è il dono di Dio al cuore, alla mente, all’anima, allo spirito dell’uomo. </w:t>
      </w:r>
    </w:p>
    <w:p w14:paraId="513D4CF7"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È questo oggi il male infinito dell’uomo, che sta generando tristezza di morte. Si cerca la gioia nella creatura anziché nel Creatore, nell’effimero anziché nel Duraturo, nel finito anziché nell’</w:t>
      </w:r>
      <w:r>
        <w:rPr>
          <w:rFonts w:ascii="Arial" w:eastAsia="Times New Roman" w:hAnsi="Arial" w:cs="Arial"/>
          <w:sz w:val="20"/>
          <w:szCs w:val="20"/>
          <w:lang w:eastAsia="it-IT"/>
        </w:rPr>
        <w:t>I</w:t>
      </w:r>
      <w:r w:rsidRPr="00355E40">
        <w:rPr>
          <w:rFonts w:ascii="Arial" w:eastAsia="Times New Roman" w:hAnsi="Arial" w:cs="Arial"/>
          <w:sz w:val="20"/>
          <w:szCs w:val="20"/>
          <w:lang w:eastAsia="it-IT"/>
        </w:rPr>
        <w:t xml:space="preserve">nfinito. Il cuore è sempre vuoto e lo spirito pieno di desideri irrealizzabili. È la crisi che mai potrà essere risolta. La si vuole risolvere con leggi di morte e di devastazione dell’umanità. Ma più leggi di morte si fanno e più aumenta a dismisura la tristezza del mondo. Senza Dio il mondo sarà sempre più triste. È come se l’uomo pensasse, stoltamente e insipientemente, che gli alberi non servono al suo sostentamento, e decidesse di abbatterli tutti, per nutrirsi di terra. Più alberi abbatte e distrugge e più la sua fame aumenta. La terra non nutre l’uomo. </w:t>
      </w:r>
    </w:p>
    <w:p w14:paraId="37BE7586"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Dio è per l’uomo il solo Albero della vita. Abbattuto Dio, tolto dal cuore, l’uomo entra in un processo di tristezza infinita che diventerà tristezza eterna al momento della sua morte. Quando il cuore è nella tristezza, perché senza Dio, si agita ancora di più per trovare la gioia nelle creature, ma queste altro non fanno che aumentare la sua tristezza e lui sfoga la sua rabbia anche donando loro la morte. È la storia della tristezza che affligge i nostri giorni. </w:t>
      </w:r>
    </w:p>
    <w:p w14:paraId="20AF6EB2"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Basta dare uno sguardo alla Scrittura Santa e si noterà che l’uomo gioisce quando Dio è con Lui, lo benedice, lo protegge, lo salva. Quando Dio da lui viene allontanato, il sole si oscura, le tenebre invadono il cuore dell’uomo. La tristezza divora le sue ossa e la sua carne. </w:t>
      </w:r>
    </w:p>
    <w:p w14:paraId="0536746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Sta scritto infatti: Rallègrati, sterile, che non partorisci, grida nell'allegria tu che non conosci i dolori del parto, perché molti sono i figli dell'abbandonata, più di quelli della donna che ha </w:t>
      </w:r>
      <w:r w:rsidRPr="00355E40">
        <w:rPr>
          <w:rFonts w:ascii="Arial" w:hAnsi="Arial" w:cs="Arial"/>
          <w:i/>
          <w:sz w:val="20"/>
          <w:szCs w:val="20"/>
          <w:lang w:eastAsia="it-IT"/>
        </w:rPr>
        <w:lastRenderedPageBreak/>
        <w:t xml:space="preserve">marito (Gal 4, 27). Tutti i capi e tutto il popolo si rallegrarono e portarono il denaro che misero nella cassa fino a riempirla (2Cr 24, 10). In quel giorno il popolo offrì numerosi sacrifici e si allietò, perché Dio gli aveva concesso una grande gioia. Anche le donne e i fanciulli si rallegrarono e la gioia di Gerusalemme si sentiva di lontano (Ne 12, 43). Tu sei benedetto, perché mi hai rallegrato e non è avvenuto ciò che temevo, ma ci hai trattato secondo la tua grande misericordia (Tb 8, 16). Inflisse amarezze a molti re, rallegrò con le sue gesta Giacobbe; sempre la sua memoria sarà benedetta (1Mac 3, 7). </w:t>
      </w:r>
    </w:p>
    <w:p w14:paraId="151CC08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Giònata gli inviò ad Antiochia tremila degli uomini più forti; essi si recarono presso il re, e il re si rallegrò della loro venuta (1Mac 11, 44). Ci rallegriamo della vostra gloria (1Mac 12, 12). I messaggeri inviati al nostro popolo ci hanno riferito intorno alla vostra gloria e al vostro onore e noi ci siamo rallegrati per il loro arrivo (1Mac 14, 21). In tal modo combattendo con le mani e pregando Dio con il cuore, travolsero non meno di trentacinquemila uomini, rallegrandosi grandemente per la manifesta presenza di Dio (2Mac 15, 27). Io mi glorio nel Signore, ascoltino gli umili e si rallegrino (Sal 33, 3). </w:t>
      </w:r>
    </w:p>
    <w:p w14:paraId="0B11DEF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Un fiume e i suoi ruscelli rallegrano la città di Dio, la santa dimora dell'Altissimo (Sal 45, 5). Esultino le genti e si rallegrino, perché giudichi i popoli con giustizia, governi le nazioni sulla terra (Sal 66, 5). I giusti invece si rallegrino, esultino davanti a Dio e cantino di gioia (Sal 67, 4). Vedano gli umili e si rallegrino; si ravvivi il cuore di chi cerca Dio (Sal 68, 33). Rallegra la vita del tuo servo, perché a te, Signore, innalzo l'anima mia (Sal 85, 4). Poiché mi rallegri, Signore, con le tue meraviglie, esulto per l'opera delle tue mani (Sal 91, 5). Esultino i campi e quanto contengono, si rallegrino gli alberi della foresta (Sal 95, 12). </w:t>
      </w:r>
    </w:p>
    <w:p w14:paraId="47A39C3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Rallegratevi, giusti, nel Signore, rendete grazie al suo santo nome (Sal 96, 12). L'Egitto si rallegrò della loro partenza perché su di essi era piombato il terrore (Sal 104, 38). Si rallegrarono nel vedere la bonaccia ed egli li condusse al porto sospirato (Sal 106, 30). Questo è il giorno fatto dal Signore: rallegriamoci ed esultiamo in esso (Sal 117, 24). Della prosperità dei giusti la città si rallegra, per la scomparsa degli empi si fa festa (Pr 11, 10). Gioisca tuo padre e tua madre e si rallegri colei che ti ha generato (Pr 23, 25). Non ti rallegrare per la caduta del tuo nemico e non gioisca il tuo cuore, quando egli soccombe (Pr 24, 17). </w:t>
      </w:r>
    </w:p>
    <w:p w14:paraId="6AACFF2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Era una folla immensa quella di cui egli era alla testa. Ma coloro che verranno dopo non avranno da rallegrarsi di lui. Anche questo è vanità e un inseguire il vento (Qo 4, 16). Sta’ lieto, o giovane, nella tua giovinezza, e si rallegri il tuo cuore nei giorni della tua gioventù. Segui pure le vie del tuo cuore e i desideri dei tuoi occhi. Sappi però che su tutto questo Dio ti convocherà in giudizio (Qo 11, 9). Attirami dietro a te, corriamo! M'introduca il re nelle sue stanze: gioiremo e ci rallegreremo per te, ricorderemo le tue tenerezze più del vino. A ragione ti amano! (Ct 1, 4). </w:t>
      </w:r>
    </w:p>
    <w:p w14:paraId="09C5BA8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compagno si rallegra con l'amico nella felicità, ma al momento della disgrazia gli sarà ostile (Sir 37, 4). Come l'ingiusto aprendo le mani si rallegrerà, così i trasgressori cadranno in rovina (Sir 40, 14). Vino e musica rallegrano il cuore, ma più ancora lo rallegra l'amore della sapienza (Sir 40, 20). Del suo fiorire, come uva vicina a maturare, il mio cuore si rallegrò. Il mio piede si incamminò per la via retta; dalla giovinezza ho seguito le sue orme (Sir 51, 15). </w:t>
      </w:r>
    </w:p>
    <w:p w14:paraId="0191F02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si dirà in quel giorno: "Ecco il nostro Dio; in lui abbiamo sperato perché ci salvasse; questi è il Signore in cui abbiamo sperato; rallegriamoci, esultiamo per la sua salvezza (Is 25, 9). Gli umili si rallegreranno di nuovo nel Signore, i più poveri gioiranno nel Santo di Israele (Is 29, 19). Si rallegrino il deserto e la terra arida, esulti e fiorisca la steppa (Is 35, 1). Ezechia se ne rallegrò e mostrò agli inviati la stanza del tesoro, l'argento e l'oro, gli aromi e gli unguenti preziosi, tutto il suo arsenale e quanto si trovava nei suoi magazzini; non ci fu nulla che Ezechia non mostrasse loro nella reggia e in tutto il regno (Is 39, 2). Giubilate, o cieli; rallegrati, o terra, gridate di gioia, o monti, perché il Signore consola il suo popolo e ha pietà dei suoi miseri (Is 49, 13). Rallegratevi con Gerusalemme, esultate per essa quanti la amate. Sfavillate di gioia con essa voi tutti che avete partecipato al suo lutto (Is 66, 10). </w:t>
      </w:r>
    </w:p>
    <w:p w14:paraId="56B73F4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Appena tutto il popolo che era con Ismaele vide Giovanni figlio di Kareca e tutti i capi delle bande armate che erano con lui, se ne rallegrò (Ger 41, 13). Con la loro malvagità rallegrano il re, rallegrano i capi con le loro finzioni (Os 7, 3). Non temere, terra, ma rallegrati e gioisci, poiché cose grandi ha fatto il Signore (Gl 2, 21). Voi, figli di Sion, rallegratevi, gioite nel Signore vostro Dio, perché vi dá la pioggia in giusta misura, per voi fa scendere l'acqua, la pioggia d'autunno e di primavera, come in passato (Gl 2, 23). Gioisci, figlia di Sion, esulta, Israele, e rallegrati con tutto il cuore, figlia di Gerusalemme! (Sof 3, 14). </w:t>
      </w:r>
    </w:p>
    <w:p w14:paraId="4F03F76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Il Signore tuo Dio in mezzo a te è un salvatore potente. Esulterà di gioia per te, ti rinnoverà con il suo amore, si rallegrerà per te con grida di gioia (Sof 3, 17). Rallegratevi ed esultate, perché grande è la vostra ricompensa nei cieli. Così infatti hanno perseguitato i profeti prima di voi (Mt 5, 12). Se gli riesce di trovarla, in verità vi dico, si rallegrerà per quella più che per le novantanove che non si erano smarrite (Mt 18, 13). Quelli all'udirlo si rallegrarono e promisero di dargli denaro. Ed egli cercava l'occasione opportuna per consegnarlo (Mc 14, 11). Avrai gioia ed esultanza e molti si rallegreranno della sua nascita (Lc 1, 14). </w:t>
      </w:r>
    </w:p>
    <w:p w14:paraId="66367FC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vicini e i parenti udirono che il Signore aveva esaltato in lei la sua misericordia, e si rallegravano con lei (Lc 1, 58). Rallegratevi in quel giorno ed esultate, perché, ecco, la vostra ricompensa è grande nei cieli. Allo stesso modo infatti facevano i loro padri con i profeti (Lc 6, 23). Non rallegratevi però perché i demòni si sottomettono a voi; rallegratevi piuttosto che i vostri nomi sono scritti nei cieli" (Lc 10, 20). Va a casa, chiama gli amici e i vicini dicendo: Rallegratevi con me, perché ho trovato la mia pecora che era perduta (Lc 15, 6). E dopo averla trovata, chiama le amiche e le vicine, dicendo: Rallegratevi con me, perché ho ritrovato la dramma che avevo perduta (Lc 15, 9). Ma bisognava far festa e rallegrarsi, perché questo tuo fratello era morto ed è tornato in vita, era perduto ed è stato ritrovato" (Lc 15, 32). </w:t>
      </w:r>
    </w:p>
    <w:p w14:paraId="53D10E4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Essi si rallegrarono e si accordarono di dargli del denaro (Lc 22, 5). Vedendo Gesù, Erode si rallegrò molto, perché da molto tempo desiderava vederlo per averne sentito parlare e sperava di vedere qualche miracolo fatto da lui (Lc 23, 8). Egli era una lampada che arde e risplende, e voi avete voluto solo per un momento rallegrarvi alla sua luce (Gv 5, 35). Abramo, vostro padre, esultò nella speranza di vedere il mio giorno; lo vide e se ne rallegrò" (Gv 8, 56). Avete udito che vi ho detto: Vado e tornerò a voi; se mi amaste, vi rallegrereste che io vado dal Padre, perché il Padre è più grande di me (Gv 14, 28). </w:t>
      </w:r>
    </w:p>
    <w:p w14:paraId="161E500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 verità, in verità vi dico: voi piangerete e vi rattristerete, ma il mondo si rallegrerà. Voi sarete afflitti, ma la vostra afflizione si cambierà in gioia (Gv 16, 20). Così anche voi, ora, siete nella tristezza; ma vi vedrò di nuovo e il vostro cuore si rallegrerà e (Gv 16, 22). Per questo si rallegrò il mio cuore ed esultò la mia lingua; ed anche la mia carne riposerà nella speranza (At 2, 26). E in quei giorni fabbricarono un vitello e offrirono sacrifici all'idolo e si rallegrarono per l'opera delle loro mani (At 7, 41). Quando questi giunse e vide la grazia del Signore, si rallegrò e (At 11, 23). Nell'udir ciò, i pagani si rallegravano e glorificavano la parola di Dio e abbracciarono la fede tutti quelli che erano destinati alla vita eterna (At 13, 48). Quando l'ebbero letta, si rallegrarono per l'incoraggiamento che infondeva (At 15, 31). </w:t>
      </w:r>
    </w:p>
    <w:p w14:paraId="23EFFA6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Rallegratevi con quelli che sono nella gioia, piangete con quelli che sono nel pianto (Rm 12, 15). E ancora: Rallegratevi, o nazioni, insieme al suo popolo (Rm 15, 10). La fama della vostra obbedienza è giunta dovunque; mentre quindi mi rallegro di voi, voglio che siate saggi nel bene e immuni dal male (Rm 16, 19). Io mi rallegro della visita di Stefana, di Fortunato e di Acàico, i quali hanno supplito alla vostra assenza (1Cor 16, 17). Perché se io rattristo voi, chi mi rallegrerà se non colui che è stato da me rattristato? (2Cor 2, 2). </w:t>
      </w:r>
    </w:p>
    <w:p w14:paraId="4865F23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Mi rallegro perché posso contare totalmente su di voi (2Cor 7, 16). Perciò ci rallegriamo quando noi siamo deboli e voi siete forti. Noi preghiamo anche per la vostra perfezione (2Cor 13, 9). Sta scritto infatti: Rallègrati, sterile, che non partorisci, grida nell'allegria tu che non conosci i dolori del parto, perché molti sono i figli dell'abbandonata, più di quelli della donna che ha marito (Gal 4, 27). Ma questo che importa? Purché in ogni maniera, per ipocrisia o per sincerità, Cristo venga annunziato, io me ne rallegro e continuerò a rallegrarmene (Fil 1, 18). Allo stesso modo anche voi godetene e rallegratevi con me (Fil 2, 18). </w:t>
      </w:r>
    </w:p>
    <w:p w14:paraId="0A094B8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L'ho mandato quindi con tanta premura perché vi rallegriate al vederlo di nuovo e io non sia più preoccupato (Fil 2, 28). Rallegratevi nel Signore, sempre; ve lo ripeto ancora, Rallegratevi (Fil 4, 4). Il fratello di umili condizioni si rallegri della sua elevazione (Gc 1, 9). Ma nella misura in cui partecipate alle sofferenze di Cristo, rallegratevi, perché anche nella rivelazione della sua gloria possiate rallegrarvi ed esultare (1Pt 4, 13). </w:t>
      </w:r>
    </w:p>
    <w:p w14:paraId="21A3019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Mi sono molto rallegrato di aver trovato alcuni tuoi figli che camminano nella verità, secondo il comandamento che abbiamo ricevuto dal Padre (2Gv 1, 4). Molto infatti mi sono rallegrato quando sono giunti alcuni fratelli e hanno reso testimonianza che tu sei verace in quanto tu cammini nella verità (3Gv 1, 3). Gli abitanti della terra faranno festa su di loro, si rallegreranno e si scambieranno doni, perché questi due profeti erano il tormento degli abitanti della terra (Ap 11, 10). Rallegriamoci ed esultiamo, rendiamo a lui gloria, perché son giunte le nozze dell'Agnello; la sua sposa è pronta (Ap 19, 7). </w:t>
      </w:r>
    </w:p>
    <w:p w14:paraId="0581A4C7"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r w:rsidRPr="00355E40">
        <w:rPr>
          <w:rFonts w:ascii="Arial" w:hAnsi="Arial" w:cs="Arial"/>
          <w:b/>
          <w:sz w:val="20"/>
          <w:szCs w:val="20"/>
          <w:lang w:eastAsia="it-IT"/>
        </w:rPr>
        <w:lastRenderedPageBreak/>
        <w:t>ESULTANZA</w:t>
      </w:r>
    </w:p>
    <w:p w14:paraId="599B175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Un fuoco uscì dalla presenza del Signore e consumò sull'altare l'olocausto e i grassi; tutto il popolo vide, mandò grida d'esultanza e si prostrò con la faccia a terra (Lv 9, 24). Esultate, o nazioni, per il suo popolo, perché Egli vendicherà il sangue dei suoi servi; volgerà la vendetta contro i suoi avversari e purificherà la sua terra e il suo popolo" (Dt 32, 43). Allora Anna pregò: Il mio cuore esulta nel Signore, la mia fronte s'innalza grazie al mio Dio. Si apre la mia bocca contro i miei nemici, perché io godo del beneficio che mi hai concesso (1Sam 2, 1). Gli abitanti di Bet-Semes stavano facendo la mietitura del grano nella pianura. Alzando gli occhi, scorsero l'arca ed esultarono a quella vista (1Sam 6, 13). </w:t>
      </w:r>
    </w:p>
    <w:p w14:paraId="2DDC706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fatelo sapere in Gat, non l'annunziate per le vie di Ascalon, non ne faccian festa le figlie dei Filistei, non ne esultino le figlie dei non circoncisi! (2Sam 1, 20). Il sacerdote Zadok e il profeta Natan l'hanno unto re in Ghicon; quindi sono risaliti esultanti, mentre la città echeggiava di grida. Questo il motivo del frastuono da voi udito (1Re 1, 45). Guardò: ecco, il re stava presso la colonna secondo l'usanza; i capi e i trombettieri erano intorno al re, mentre tutto il popolo del paese esultava e suonava le trombe. Atalia si stracciò le vesti e gridò: "Tradimento, tradimento!" (2Re 11, 14). Gioiscano i cieli ed esulti la terra; si dica fra i popoli: "Il Signore regna" (1Cr 16, 31). Ora, alzati, Signore Dio, vieni al luogo del tuo riposo, tu e l'arca tua potente. Siano i tuoi sacerdoti, Signore Dio, rivestiti di salvezza e i tuoi fedeli esultino nel benessere (2Cr 6, 41). </w:t>
      </w:r>
    </w:p>
    <w:p w14:paraId="7CCFFD0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Appena cominciarono i loro canti di esultanza e di lode, il Signore tese un agguato contro gli Ammoniti, i Moabiti e quelli delle montagne di Seir, venuti contro Giuda e furono sconfitti (2Cr 20, 22). Allora Tobi scrisse questa preghiera di esultanza e disse (Tb 13, 1). Io esalto il mio Dio e celebro il re del cielo ed esulto per la sua grandezza (Tb 13, 9).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Sorgi ed esulta per i figli dei giusti, tutti presso di te si raduneranno e benediranno il Signore dei secoli. Beati coloro che ti amano beati coloro che gioiscono per la tua pace (Tb 13, 15). </w:t>
      </w:r>
    </w:p>
    <w:p w14:paraId="522B9DF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porte di Gerusalemme risuoneranno di canti di esultanza, e in tutte le sue case canteranno: "Alleluia! Benedetto il Dio d'Israele e benedetti coloro che benedicono il suo santo nome per sempre e nei secoli!" (Tb 13, 18). Per i Giudei vi era luce, letizia, esultanza, onore (Est 8, 16). In ogni provincia, in ogni città, dovunque giungevano l'ordine del re e il suo decreto, vi era per i Giudei gioia ed esultanza, banchetti e feste. Molti appartenenti ai popoli del paese si fecero Giudei, perché il timore dei Giudei era piombato su di loro (Est 8, 17). Ho gioito forse della disgrazia del mio nemico e ho esultato perché lo colpiva la sventura (Gb 31, 29). Servite Dio con timore e con tremore esultate (Sal 2, 11). Gioiscano quanti in te si rifugiano, esultino senza fine. Tu li proteggi e in te si allieteranno quanti amano il tuo nome (Sal 5, 12). </w:t>
      </w:r>
    </w:p>
    <w:p w14:paraId="6E57AFB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Gioisco in te ed esulto, canto inni al tuo nome, o Altissimo (Sal 9, 3). Perché possa annunziare le tue lodi, esultare per la tua salvezza alle porte della città di Sion (Sal 9, 15). Perché il mio nemico non dica: "L'ho vinto!" e non esultino i miei avversari quando vacillo (Sal 12, 5). Venga da Sion la salvezza d'Israele! Quando il Signore ricondurrà il suo popolo, esulterà Giacobbe e gioirà Israele (Sal 13, 7). Di questo gioisce il mio cuore, esulta la mia anima; anche il mio corpo riposa al sicuro (Sal 15, 9). Là pose una tenda per il sole che esce come sposo dalla stanza nuziale, esulta come prode che percorre la via (Sal 18, 6). Esulteremo per la tua vittoria, spiegheremo i vessilli in nome del nostro Dio; adempia il Signore tutte le tue domande (Sal 19, 6). Signore, il re gioisce della tua potenza, quanto esulta per la tua salvezza! (Sal 20, 2). </w:t>
      </w:r>
    </w:p>
    <w:p w14:paraId="34FD1F6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ora rialzo la testa sui nemici che mi circondano; immolerò nella sua casa sacrifici d'esultanza, inni di gioia canterò al Signore (Sal 26, 6). Il Signore è la mia forza e il mio scudo, ho posto in lui la mia fiducia; mi ha dato aiuto ed esulta il mio cuore, con il mio canto gli rendo grazie (Sal 27, 7). Ti esalterò, Signore, perché mi hai liberato e su di me non hai lasciato esultare i nemici (Sal 29, 2). Esulterò di gioia per la tua grazia, perché hai guardato alla mia miseria, hai conosciuto le mie angosce (Sal 30, 8). Tu sei il mio rifugio, mi preservi dal pericolo, mi circondi di esultanza per la salvezza (Sal 31, 7). Gioite nel Signore ed esultate, giusti, giubilate, voi tutti, retti di cuore (Sal 31, 11). Esultate, giusti, nel Signore; ai retti si addice la lode (Sal 32, 1). </w:t>
      </w:r>
    </w:p>
    <w:p w14:paraId="6DA997B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Io invece esulterò nel Signore per la gioia della sua salvezza (Sal 34, 9). Non esultino su di me i nemici bugiardi, non strizzi l'occhio chi mi odia senza motivo (Sal 34, 19). Esulti e gioisca chi ama il mio diritto, dica sempre: "Grande è il Signore che vuole la pace del suo servo" (Sal 34, 27). Esultino e gioiscano in te quanti ti cercano, dicano sempre: "Il Signore è grande" quelli che </w:t>
      </w:r>
      <w:r w:rsidRPr="00355E40">
        <w:rPr>
          <w:rFonts w:ascii="Arial" w:hAnsi="Arial" w:cs="Arial"/>
          <w:i/>
          <w:sz w:val="20"/>
          <w:szCs w:val="20"/>
          <w:lang w:eastAsia="it-IT"/>
        </w:rPr>
        <w:lastRenderedPageBreak/>
        <w:t xml:space="preserve">bramano la tua salvezza (Sal 39, 17). Guidate in gioia ed esultanza entrano insieme nel palazzo del re (Sal 44, 16). Gioisca il monte di Sion, esultino le città di Giuda a motivo dei tuoi giudizi (Sal 47, 12). Fammi sentire gioia e letizia, esulteranno le ossa che hai spezzato (Sal 50, 10). </w:t>
      </w:r>
    </w:p>
    <w:p w14:paraId="1E2D37C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manderà da Sion la salvezza di Israele? Quando Dio farà tornare i deportati del suo popolo, esulterà Giacobbe, gioirà Israele (Sal 52, 7). Dio ha parlato nel suo tempio: "Esulto e divido Sichem, misuro la valle di Succot (Sal 59, 8). A te che sei stato il mio aiuto, esulto di gioia all'ombra delle tue ali (Sal 62, 8). Stillano i pascoli del deserto e le colline si cingono di esultanza (Sal 64, 13). Egli cambiò il mare in terra ferma, passarono a piedi il fiume; per questo in lui esultiamo di gioia (Sal 65, 6). Esultino le genti e si rallegrino, perché giudichi i popoli con giustizia, governi le nazioni sulla terra (Sal 66, 5). </w:t>
      </w:r>
    </w:p>
    <w:p w14:paraId="47C14BB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giusti invece si rallegrino, esultino davanti a Dio e cantino di gioia (Sal 67, 4). Cantando le tue lodi, esulteranno le mie labbra e la mia vita, che tu hai riscattato (Sal 70, 23). Io invece esulterò per sempre, canterò inni al Dio di Giacobbe (Sal 74, 10). Esultate in Dio, nostra forza, acclamate al Dio di Giacobbe (Sal 80, 2). L'anima mia languisce e brama gli atri del Signore. Il mio cuore e la mia carne esultano nel Dio vivente (Sal 83, 3). Esulta tutto il giorno nel tuo nome, nella tua giustizia trova la sua gloria (Sal 88, 17). Saziaci al mattino con la tua grazia: esulteremo e gioiremo per tutti i nostri giorni (Sal 89, 14). </w:t>
      </w:r>
    </w:p>
    <w:p w14:paraId="5D82B2C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mi rallegri, Signore, con le tue meraviglie, esulto per l'opera delle tue mani (Sal 91, 5). Gioiscano i cieli, esulti la terra, frema il mare e quanto racchiude (Sal 95, 11). Esultino i campi e quanto contengono, si rallegrino gli alberi della foresta (Sal 95, 12). Il Signore regna, esulti la terra, gioiscano le isole tutte (Sal 96, 1). Ascolta Sion e ne gioisce, esultano le città di Giuda per i tuoi giudizi, Signore (Sal 96, 8). Acclami al Signore tutta la terra, gridate, esultate con canti di gioia (Sal 97, 4). I fiumi battano le mani, esultino insieme le montagne (Sal 97, 8). </w:t>
      </w:r>
    </w:p>
    <w:p w14:paraId="7A123DF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Acclamate al Signore, voi tutti della terra, servite il Signore nella gioia, presentatevi a lui con esultanza (Sal 99, 2). Fece uscire il suo popolo con esultanza, i suoi eletti con canti di gioia (Sal 104, 43). Dio ha parlato nel suo santuario: "Esulterò, voglio dividere Sichem e misurare la valle di Succot (Sal 107, 8). Questo è il giorno fatto dal Signore: rallegriamoci ed esultiamo in esso (Sal 117, 24). Rivestirò di salvezza i suoi sacerdoti, esulteranno di gioia i suoi fedeli (Sal 131, 16). Gioisca Israele nel suo Creatore, esultino nel loro Re i figli di Sion (Sal 149, 2). </w:t>
      </w:r>
    </w:p>
    <w:p w14:paraId="28DFD7E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Esultino i fedeli nella gloria, sorgano lieti dai loro giacigli (Sal 149, 5). Esulteranno le mie viscere, quando le tue labbra diranno parole rette (Pr 23, 16). Come cavalli alla pastura, come agnelli esultanti, cantavano inni a te, Signore, che li avevi liberati (Sap 19, 9). Il timore del Signore è gloria e vanto, gioia e corona di esultanza (Sir 1, 9). Esulteranno al comando divino; sono pronte sulla terra per tutti i bisogni. A tempo opportuno non trasgrediranno la parola (Sir 39, 31). Gridate giulivi ed esultate, abitanti di Sion, perché grande in mezzo a voi è il Santo di Israele" (Is 12, 6). E si dirà in quel giorno: "Ecco il nostro Dio; in lui abbiamo sperato perché ci salvasse; questi è il Signore in cui abbiamo sperato; rallegriamoci, esultiamo per la sua salvezza (Is 25, 9). Ma di nuovo vivranno i tuoi morti, risorgeranno i loro cadaveri. Si sveglieranno ed esulteranno quelli che giacciono nella polvere, perché la tua rugiada è rugiada luminosa, la terra darà alla luce le ombre (Is 26, 19). </w:t>
      </w:r>
    </w:p>
    <w:p w14:paraId="2E6A114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 rallegrino il deserto e la terra arida, esulti e fiorisca la steppa (Is 35, 1). Esulti il deserto con le sue città, Esultino i villaggi dove abitano quelli di Kedàr; acclamino gli abitanti di Sela, dalla cima dei monti alzino grida (Is 42, 11). Esultate, cieli, poiché il Signore ha agito; giubilate, profondità della terra! Gridate di gioia, o monti, o selve con tutti i vostri alberi, perché il Signore ha riscattato Giacobbe, in Israele ha manifestato la sua gloria (Is 44, 23). I riscattati dal Signore ritorneranno e verranno in Sion con esultanza; felicità perenne sarà sul loro capo; giubilo e felicità li seguiranno; svaniranno afflizioni e sospiri (Is 51, 11). </w:t>
      </w:r>
    </w:p>
    <w:p w14:paraId="3625CDA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Io esulterò di Gerusalemme, godrò del mio popolo. Non si udranno più in essa voci di pianto, grida di angoscia (Is 65, 19). Rallegratevi con Gerusalemme, esultate per essa quanti la amate. Sfavillate di gioia con essa voi tutti che avete partecipato al suo lutto (Is 66, 10). </w:t>
      </w:r>
    </w:p>
    <w:p w14:paraId="634E3E2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dice il Signore: "Innalzate canti di gioia per Giacobbe, esultate per la prima delle nazioni, fate udire la vostra lode e dite: Il Signore ha salvato il suo popolo, un resto di Israele" (Ger 31, </w:t>
      </w:r>
      <w:r w:rsidRPr="00355E40">
        <w:rPr>
          <w:rFonts w:ascii="Arial" w:hAnsi="Arial" w:cs="Arial"/>
          <w:i/>
          <w:sz w:val="20"/>
          <w:szCs w:val="20"/>
          <w:lang w:eastAsia="it-IT"/>
        </w:rPr>
        <w:lastRenderedPageBreak/>
        <w:t xml:space="preserve">7). Esulteranno su Babilonia cielo e terra e quanto contengono, perché da settentrione verranno i suoi devastatori. Parola del Signore (Ger 51, 48). Esulta pure, gioisci, figlia di Edom, che abiti nella terra di Uz; anche a te arriverà il calice, ti inebrierai ed esporrai la tua nudità (Lam 4, 21). 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Ma io gioirò nel Signore, esulterò in Dio mio salvatore. (Ab 3, 18). Gioisci, figlia di Sion, esulta, Israele, e rallegrati con tutto il cuore, figlia di Gerusalemme! (Sof 3, 14). Il Signore tuo Dio in mezzo a te è un salvatore potente. Esulterà di gioia per te, ti rinnoverà con il suo amore, si rallegrerà per te con grida di gioia (Sof 3, 17). </w:t>
      </w:r>
    </w:p>
    <w:p w14:paraId="4BB24B0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Gioisci, esulta, figlia di Sion, perché, ecco, io vengo ad abitare in mezzo a te - oracolo del Signore – (Zc 2, 14). Esulta grandemente figlia di Sion, giubila, figlia di Gerusalemme! Ecco, a te viene il tuo re. Egli è giusto e vittorioso, umile, cavalca un asino, un puledro figlio d'asina (Zc 9, 9). Saranno come un eroe quelli di Efraim, gioirà il loro cuore come inebriato dal vino, vedranno i loro figli e gioiranno e il loro cuore esulterà nel Signore (Zc 10, 7). Rallegratevi ed esultate, perché grande è la vostra ricompensa nei cieli. Così infatti hanno perseguitato i profeti prima di voi (Mt 5, 12). Avrai gioia ed esultanza e molti si rallegreranno della sua nascita (Lc 1, 14). Ecco, appena la voce del tuo saluto è giunta ai miei orecchi, il bambino ha esultato di gioia nel mio grembo (Lc 1, 44). E il mio spirito esulta in Dio, mio salvatore (Lc 1, 47). </w:t>
      </w:r>
    </w:p>
    <w:p w14:paraId="11F46F7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Rallegratevi in quel giorno ed esultate, perché, ecco, la vostra ricompensa è grande nei cieli. Allo stesso modo infatti facevano i loro padri con i profeti (Lc 6, 23). In quello stesso istante Gesù esultò nello Spirito Santo e disse: "Io ti rendo lode, Padre, Signore del cielo e della terra, che hai nascosto queste cose ai dotti e ai sapienti e le hai rivelate ai piccoli. Sì, Padre, perché così a te è piaciuto (Lc 10, 21). Quando egli diceva queste cose, tutti i suoi avversari si vergognavano, mentre la folla intera esultava per tutte le meraviglie da lui compiute (Lc 13, 17). Era ormai vicino alla discesa del monte degli Ulivi, quando tutta la folla dei discepoli, esultando, cominciò a lodare Dio a gran voce, per tutti i prodigi che avevano veduto, dicendo (Lc 19, 37). </w:t>
      </w:r>
    </w:p>
    <w:p w14:paraId="6964AC4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possiede la sposa è lo sposo; ma l'amico dello sposo, che è presente e l'ascolta, esulta di gioia alla voce dello sposo. Ora questa mia gioia è compiuta (Gv 3, 29). Abramo, vostro padre, esultò nella speranza di vedere il mio giorno; lo vide e se ne rallegrò" (Gv 8, 56). Per questo si rallegrò il mio cuore ed esultò la mia lingua; ed anche la mia carne riposerà nella speranza (At 2, 26). hai amato la giustizia e odiato l'iniquità, perciò ti unse o Dio, il tuo Dio, con olio di esultanza più dei tuoi compagni (Eb 1, 9). </w:t>
      </w:r>
    </w:p>
    <w:p w14:paraId="5631F24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Voi lo amate, pur senza averlo visto; e ora senza vederlo credete in lui. Perciò esultate di gioia indicibile e gloriosa (1Pt 1, 8). Ma nella misura in cui partecipate alle sofferenze di Cristo, rallegratevi, perché anche nella rivelazione della sua gloria possiate rallegrarvi ed esultare (1Pt 4, 13). Esultate, dunque, o cieli, e voi che abitate in essi. Ma guai a voi, terra e mare, perché il diavolo è precipitato sopra di voi pieno di grande furore, sapendo che gli resta poco tempo" (Ap 12, 12). Esulta, o cielo, su di essa, e voi, santi, apostoli, profeti, perché condannando Babilonia Dio vi ha reso giustizia!" (Ap 18, 20). Rallegriamoci ed esultiamo, rendiamo a lui gloria, perché son giunte le nozze dell'Agnello; la sua sposa è pronta (Ap 19, 7). </w:t>
      </w:r>
    </w:p>
    <w:p w14:paraId="5528DA32" w14:textId="77777777" w:rsidR="00CF60FA" w:rsidRPr="00355E40" w:rsidRDefault="00CF60FA" w:rsidP="00334EBD">
      <w:pPr>
        <w:tabs>
          <w:tab w:val="left" w:pos="1418"/>
          <w:tab w:val="left" w:pos="2268"/>
        </w:tabs>
        <w:spacing w:after="120" w:line="240" w:lineRule="auto"/>
        <w:jc w:val="both"/>
        <w:rPr>
          <w:rFonts w:ascii="Arial" w:hAnsi="Arial" w:cs="Arial"/>
          <w:b/>
          <w:sz w:val="20"/>
          <w:szCs w:val="20"/>
          <w:lang w:eastAsia="it-IT"/>
        </w:rPr>
      </w:pPr>
    </w:p>
    <w:p w14:paraId="1B479DC9" w14:textId="77777777" w:rsidR="00CF60FA" w:rsidRPr="00355E40" w:rsidRDefault="00CF60FA" w:rsidP="00334EBD">
      <w:pPr>
        <w:tabs>
          <w:tab w:val="left" w:pos="1418"/>
          <w:tab w:val="left" w:pos="2268"/>
        </w:tabs>
        <w:spacing w:after="120" w:line="240" w:lineRule="auto"/>
        <w:jc w:val="both"/>
        <w:rPr>
          <w:rFonts w:ascii="Arial" w:eastAsia="Times New Roman" w:hAnsi="Arial" w:cs="Arial"/>
          <w:b/>
          <w:sz w:val="20"/>
          <w:szCs w:val="20"/>
          <w:lang w:eastAsia="it-IT"/>
        </w:rPr>
      </w:pPr>
      <w:r w:rsidRPr="00355E40">
        <w:rPr>
          <w:rFonts w:ascii="Arial" w:hAnsi="Arial" w:cs="Arial"/>
          <w:b/>
          <w:sz w:val="20"/>
          <w:szCs w:val="20"/>
          <w:lang w:eastAsia="it-IT"/>
        </w:rPr>
        <w:t xml:space="preserve">GIOIA </w:t>
      </w:r>
    </w:p>
    <w:p w14:paraId="257CF7E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Zàbulon disse: "Gioisci, Zàbulon, ogni volta che parti, e tu, Issacar, nelle tue tende! (Dt 33, 18). Così sedettero tutti e due insieme e mangiarono e bevvero. Poi il padre della giovane disse al marito: "Accetta di passare qui la notte e il tuo cuore gioisca" (Gdc 19, 6). 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Allora sua moglie Gezabele gli disse: "Tu ora eserciti il regno su Israele? Alzati, mangia e il tuo cuore gioisca. Te la darò io la vigna di Nabot di Izreèl!" (1Re 21, 7). </w:t>
      </w:r>
    </w:p>
    <w:p w14:paraId="463ED7C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Gloriatevi sul suo santo nome; gioisca il cuore di quanti ricercano il Signore (1Cr 16, 10). Gioiscano i cieli ed esulti la terra; si dica fra i popoli: "Il Signore regna" (1Cr 16, 31). Sorgi ed esulta per i figli dei giusti, tutti presso di te si raduneranno e benediranno il Signore dei secoli. Beati coloro che ti amano beati coloro che gioiscono per la tua pace (Tb 13, 15). Che godono alla vista di un tumulo, gioiscono se possono trovare una tomba.. (Gb 3, 22). Gioiscano quanti </w:t>
      </w:r>
      <w:r w:rsidRPr="00355E40">
        <w:rPr>
          <w:rFonts w:ascii="Arial" w:hAnsi="Arial" w:cs="Arial"/>
          <w:i/>
          <w:sz w:val="20"/>
          <w:szCs w:val="20"/>
          <w:lang w:eastAsia="it-IT"/>
        </w:rPr>
        <w:lastRenderedPageBreak/>
        <w:t xml:space="preserve">in te si rifugiano, esultino senza fine. Tu li proteggi e in te si allieteranno quanti amano il tuo nome (Sal 5, 12). Gioisco in te ed esulto, canto inni al tuo nome, o Altissimo (Sal 9, 3). </w:t>
      </w:r>
    </w:p>
    <w:p w14:paraId="73E96B2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Nella tua misericordia ho confidato. Gioisca il mio cuore nella tua salvezza e canti al Signore, che mi ha beneficato (Sal 12, 6). Di questo gioisce il mio cuore, esulta la mia anima; anche il mio corpo riposa al sicuro (Sal 15, 9). Signore, il re gioisce della tua potenza, quanto esulta per la tua salvezza (Sal 20, 2). In lui gioisce il nostro cuore e confidiamo nel suo santo nome (Sal 32, 21). Esulti e gioisca chi ama il mio diritto, dica sempre: "Grande è il Signore che vuole la pace del suo servo" (Sal 34, 27). Esultino e gioiscano in te quanti ti cercano, dicano sempre: "Il Signore è grande" quelli che bramano la tua salvezza (Sal 39, 17). Gioisca il monte di Sion, esultino le città di Giuda a motivo dei tuoi giudizi (Sal 47, 12). </w:t>
      </w:r>
    </w:p>
    <w:p w14:paraId="5CC079E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tornerai tu forse a darci vita, perché in te gioisca il tuo popolo? (Sal 84, 7). Gioiscano i cieli, esulti la terra, frema il mare e quanto racchiude (Sal 95, 11). Il Signore regna, esulti la terra, gioiscano le isole tutte (Sal 96, 1). Ascolta Sion e ne gioisce, esultano le città di Giuda per i tuoi giudizi, Signore (Sal 96, 8). La gloria del Signore sia per sempre; gioisca il Signore delle sue opere (Sal 103, 31). Gloriatevi del suo santo nome: gioisca il cuore di chi cerca il Signore (Sal 104, 3). Vedono i giusti e ne gioiscono e ogni iniquo chiude la sua bocca (Sal 106, 42). Io gioisco per la tua promessa, come uno che trova grande tesoro (Sal 118, 162). </w:t>
      </w:r>
    </w:p>
    <w:p w14:paraId="5F12734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Gioisca Israele nel suo Creatore, esultino nel loro Re i figli di Sion (Sal 149, 2). Che godono nel fare il male, gioiscono dei loro propositi perversi (Pr 2, 14). Chi deride il povero offende il suo creatore, chi gioisce della sciagura altrui non resterà impunito (Pr 17, 5). Gioisca tuo padre e tua madre e si rallegri colei che ti ha generato (Pr 23, 25). Non ti rallegrare per la caduta del tuo nemico e non gioisca il tuo cuore, quando egli soccombe (Pr 24, 17). Quando comandano i giusti, il popolo gioisce, quando governano gli empi, il popolo geme (Pr 29, 2). Perché non si moltiplichino i miei errori e non aumentino di numero i miei peccati, io non cada davanti ai miei avversari e il nemico non gioisca sul mio conto (Sir 23, 3). </w:t>
      </w:r>
    </w:p>
    <w:p w14:paraId="61DE5AF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Ricco o povero il cuore di lui ne gioisce, in ogni tempo il suo volto appare sereno (Sir 26, 4). Saran presi al laccio quanti gioiscono per la caduta dei pii, il dolore li consumerà prima della loro morte (Sir 27, 29). Hai moltiplicato la gioia, hai aumentato la letizia. Gioiscono davanti a te come si Gioisce quando si miete e come si Gioisce quando si spartisce la preda (Is 9, 2). Persino i cipressi gioiscono riguardo a te e anche i cedri del Libano: Da quando tu sei prostrato, non salgono più i tagliaboschi contro di noi (Is 14, 8). Io gioisco pienamente nel Signore, la mia anima esulta nel mio Dio, perché mi ha rivestito delle vesti di salvezza, mi ha avvolto con il manto della giustizia, come uno sposo che si cinge il diadema e come una sposa che si adorna di gioielli (Is 61, 10). Sì, come un giovane sposa una vergine, così ti sposerà il tuo architetto; come gioisce lo sposo per la sposa, così il tuo Dio gioirà per te (Is 62, 5). </w:t>
      </w:r>
    </w:p>
    <w:p w14:paraId="2A558C1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Esulta pure, gioisci, figlia di Edom, che abiti nella terra di Uz; anche a te arriverà il calice, ti inebrierai ed esporrai la tua nudità (Lam 4, 21). Le stelle brillano dalle loro vedette e gioiscono (Bar 3, 34). Non temere, terra, ma rallegrati e gioisci, poiché cose grandi ha fatto il Signore (Gl 2, 21). Gioisci, figlia di Sion, esulta, Israele, e rallegrati con tutto il cuore, figlia di Gerusalemme! (Sof 3, 14). Gioisci, esulta, figlia di Sion, perché, ecco, io vengo ad abitare in mezzo a te - oracolo del Signore - (Zc 2, 14).  Quindi se un membro soffre, tutte le membra soffrono insieme; e se un membro è onorato, tutte le membra gioiscono con lui (1Cor 12, 26).  perché, anche se sono lontano con il corpo, sono tra voi con lo spirito e gioisco al vedere la vostra condotta ordinata e la saldezza della vostra fede in Cristo (Col 2, 5). Allora la collera del Signore si accese contro Mosè e gli disse: "Non vi è forse il tuo fratello Aronne, il levita? Io so che lui sa parlar bene. Anzi sta venendoti incontro. Ti vedrà e gioirà in cuor suo (Es 4, 14). Il primo giorno prenderete frutti degli alberi migliori: rami di palma, rami con dense foglie e salici di torrente e gioirete davanti al Signore vostro Dio per sette giorni (Lv 23, 40). </w:t>
      </w:r>
    </w:p>
    <w:p w14:paraId="2EEBB1E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Mangerete davanti al Signore vostro Dio e gioirete voi e le vostre famiglie di tutto ciò a cui avrete posto mano e in cui il Signore vostro Dio vi avrà benedetti (Dt 12, 7). Gioirete davanti al Signore vostro Dio voi, i vostri figli, le vostre figlie, i vostri schiavi, le vostre schiave e il levita che abiterà le vostre città, perché non ha né parte, né eredità in mezzo a voi (Dt 12, 12). Tali cose mangerai davanti al Signore tuo Dio nel luogo che il Signore tuo Dio avrà scelto: tu, il tuo figlio, la tua figlia, il tuo schiavo, la tua schiava e il levita che sarà entro le tue città; gioirai davanti al Signore tuo Dio di ogni cosa a cui avrai messo mano (Dt 12, 18). </w:t>
      </w:r>
    </w:p>
    <w:p w14:paraId="2314040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lo impiegherai per comprarti quanto tu desideri: bestiame grosso o minuto, vino, bevande inebrianti o qualunque cosa di tuo gusto e mangerai davanti al Signore tuo Dio e gioirai tu e la tua famiglia (Dt 14, 26). Gioirai davanti al Signore tuo Dio tu, tuo figlio, tua figlia, il tuo schiavo e </w:t>
      </w:r>
      <w:r w:rsidRPr="00355E40">
        <w:rPr>
          <w:rFonts w:ascii="Arial" w:hAnsi="Arial" w:cs="Arial"/>
          <w:i/>
          <w:sz w:val="20"/>
          <w:szCs w:val="20"/>
          <w:lang w:eastAsia="it-IT"/>
        </w:rPr>
        <w:lastRenderedPageBreak/>
        <w:t xml:space="preserve">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w:t>
      </w:r>
    </w:p>
    <w:p w14:paraId="51EBE4C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Gioirai, con il levita e con il forestiero che sarà in mezzo a te, di tutto il bene che il Signore tuo Dio avrà dato a te e alla tua famiglia (Dt 26, 11). Offrirai sacrifici di comunione e là mangerai e ti gioirai davanti al Signore tuo Dio (Dt 27, 7). Come il Signore gioiva a vostro riguardo nel beneficarvi e moltiplicarvi, così il Signore gioirà a vostro riguardo nel farvi perire e distruggervi; sarete strappati dal suolo, che vai a prendere in possesso (Dt 28, 63). Il Signore tuo Dio ti farà sovrabbondare di beni in ogni lavoro delle tue mani, nel frutto delle tue viscere, nel frutto del tuo bestiame e nel frutto del tuo suolo; perché il Signore gioirà di nuovo per te facendoti felice, come gioiva per i tuoi padri (Dt 30, 9). </w:t>
      </w:r>
    </w:p>
    <w:p w14:paraId="61B4646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in buona salute (Tb 10, 13). Beati coloro che avranno pianto per le tue sventure: gioiranno per te e vedranno tutta la tua gioia per sempre. Anima mia, benedici il Signore, il gran re (Tb 13, 16). </w:t>
      </w:r>
    </w:p>
    <w:p w14:paraId="607CD9D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Ciò sarebbe per me un qualche conforto e gioirei, pur nell'angoscia senza pietà, per non aver rinnegato i decreti del Santo (Gb 6, 10). </w:t>
      </w:r>
    </w:p>
    <w:p w14:paraId="30BF360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Venga da Sion la salvezza d'Israele! Quando il Signore ricondurrà il suo popolo, esulterà Giacobbe e gioirà Israele (Sal 13, 7). Gli ordini del Signore sono giusti, fanno gioire il cuore; i comandi del Signore sono limpidi, danno luce agli occhi (Sal 18, 9). Giudicami secondo la tua giustizia, Signore mio Dio, e di me non abbiano a gioire (Sal 34, 24). Chi manderà da Sion la salvezza di Israele? Quando Dio farà tornare i deportati del suo popolo, esulterà Giacobbe, gioirà Israele (Sal 52, 7). Il re gioirà in Dio, si glorierà chi giura per lui, perché ai mentitori verrà chiusa la bocca (Sal 62, 12). Il giusto gioirà nel Signore e riporrà in lui la sua speranza, i retti di cuore ne trarranno gloria (Sal 63, 11). </w:t>
      </w:r>
    </w:p>
    <w:p w14:paraId="3288613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Hai fatto trionfare la destra dei suoi rivali, hai fatto gioire tutti i suoi nemici (Sal 88, 43). Saziaci al mattino con la tua grazia: esulteremo e gioiremo per tutti i nostri giorni (Sal 89, 14). Gioirò per i tuoi comandi che ho amati (Sal 118, 47). Sii tu il mio aiuto e sarò salvo, gioirò sempre nei tuoi precetti (Sal 118, 117). Chi genera uno stolto ne avrà afflizione; non può certo gioire il padre di uno sciocco (Pr 17, 21). Figlio mio, se il tuo cuore sarà saggio, anche il mio cuore gioirà (Pr 23, 15). Il padre del giusto gioirà pienamente e chi ha generato un saggio se ne compiacerà (Pr 23, 24). Attirami dietro a te, corriamo! M'introduca il re nelle sue stanze: gioiremo e ci rallegreremo per te, ricorderemo le tue tenerezze più del vino. A ragione ti amano! (Ct 1, 4). </w:t>
      </w:r>
    </w:p>
    <w:p w14:paraId="350751E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gioire per la morte di qualcuno; ricòrdati che tutti moriremo (Sir 8, 7). Non desiderare una moltitudine di figli buoni a nulla, non gioire per figli empi (Sir 16, 1). Se aumentano di numero non gioire, se sono privi del timore del Signore (Sir 16, 2). Chi ama il proprio figlio usa spesso la frusta, per gioire di lui alla fine (Sir 30, 1). Chi ammaestra il proprio figlio renderà geloso il nemico, mentre davanti agli amici potrà gioire (Sir 30, 3). "Non gioire, Filistea tutta, perché si è spezzata la verga di chi ti percuoteva. Poiché dalla radice del serpe uscirà una vipera e il suo frutto sarà un drago alato (Is 14, 29). Gli umili si rallegreranno di nuovo nel Signore, i più poveri gioiranno nel Santo di Israele (Is 29, 19). Li vaglierai e il vento li porterà via, il turbine li disperderà. Tu, invece, gioirai nel Signore, ti vanterai del Santo di Israele (Is 41, 16). </w:t>
      </w:r>
    </w:p>
    <w:p w14:paraId="74DED91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Sì, come un giovane sposa una vergine, così ti sposerà il tuo architetto; come gioisce lo sposo per la sposa, così il tuo Dio gioirà per te (Is 62, 5). Pertanto, così dice il Signore Dio: "Ecco, i miei servi mangeranno e voi avrete fame; ecco, i miei servi berranno e voi avrete sete; ecco, i miei servi gioiranno e voi resterete delusi (Is 65, 13). Poiché si godrà e si gioirà sempre di quello che sto per creare, e farò di Gerusalemme una gioia, del suo popolo un gaudio (Is 65, </w:t>
      </w:r>
      <w:r w:rsidRPr="00355E40">
        <w:rPr>
          <w:rFonts w:ascii="Arial" w:hAnsi="Arial" w:cs="Arial"/>
          <w:i/>
          <w:sz w:val="20"/>
          <w:szCs w:val="20"/>
          <w:lang w:eastAsia="it-IT"/>
        </w:rPr>
        <w:lastRenderedPageBreak/>
        <w:t xml:space="preserve">18). Voi lo vedrete e gioirà il vostro cuore, le vostre ossa saran rigogliose come erba fresca. La mano del Signore si farà manifesta ai suoi servi, ma si sdegnerà contro i suoi nemici (Is 66, 14). Allora si allieterà la vergine della danza; i giovani e i vecchi gioiranno. Io cambierò il loro lutto in gioia, li consolerò e li renderò felici, senza afflizioni (Ger 31, 13). </w:t>
      </w:r>
    </w:p>
    <w:p w14:paraId="243B726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ha compiuto quanto aveva decretato, ha adempiuto la sua parola decretata dai giorni antichi, ha distrutto senza pietà, ha dato modo al nemico di gioire di te, ha esaltato la potenza dei tuoi avversari (Lam 2, 17). Non guardare con gioia al giorno di tuo fratello, al giorno della sua sventura. Non gioire dei figli di Giuda nel giorno della loro rovina. Non spalancare la bocca nel giorno della loro angoscia (Abd 1, 12). Non gioire della mia sventura, o mia nemica! Se son caduta, mi rialzerò; se siedo nelle tenebre, il Signore sarà la mia luce (Mi 7, 8). </w:t>
      </w:r>
    </w:p>
    <w:p w14:paraId="17A140B9"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i/>
          <w:sz w:val="20"/>
          <w:szCs w:val="20"/>
          <w:lang w:eastAsia="it-IT"/>
        </w:rPr>
      </w:pPr>
      <w:r w:rsidRPr="00355E40">
        <w:rPr>
          <w:rFonts w:ascii="Arial" w:hAnsi="Arial" w:cs="Arial"/>
          <w:i/>
          <w:sz w:val="20"/>
          <w:szCs w:val="20"/>
          <w:lang w:eastAsia="it-IT"/>
        </w:rPr>
        <w:t xml:space="preserve">La mia nemica lo vedrà e sarà coperta di vergogna, lei che mi diceva: "Dov'è il Signore tuo Dio?". I miei occhi gioiranno nel vederla calpestata come fango della strada (Mi 7, 10). Ma io gioirò nel Signore, esulterò in Dio mio salvatore (Ab 3, 18). Chi oserà disprezzare il giorno di così modesti inizi? Si gioirà vedendo il filo a piombo in mano a Zorobabele. Le sette lucerne rappresentano gli occhi del Signore che scrutano tutta la terra" (Zc 4, 10). Saranno come un eroe quelli di Efraim, gioirà il loro cuore come inebriato dal vino, vedranno i loro figli e gioiranno e il loro cuore esulterà nel Signore (Zc 10, 7). Detto questo, mostrò loro le mani e il costato. E i discepoli gioirono al vedere il Signore (Gv 20, 20). </w:t>
      </w:r>
    </w:p>
    <w:p w14:paraId="203CC87C" w14:textId="77777777" w:rsidR="00CF60FA" w:rsidRPr="00355E40" w:rsidRDefault="00CF60FA" w:rsidP="00334EBD">
      <w:pPr>
        <w:tabs>
          <w:tab w:val="left" w:pos="1418"/>
          <w:tab w:val="left" w:pos="2268"/>
        </w:tabs>
        <w:spacing w:after="120" w:line="240" w:lineRule="auto"/>
        <w:jc w:val="both"/>
        <w:rPr>
          <w:rFonts w:ascii="Arial" w:eastAsia="Times New Roman" w:hAnsi="Arial" w:cs="Arial"/>
          <w:b/>
          <w:sz w:val="20"/>
          <w:szCs w:val="20"/>
          <w:lang w:eastAsia="it-IT"/>
        </w:rPr>
      </w:pPr>
    </w:p>
    <w:p w14:paraId="56E3F744" w14:textId="77777777" w:rsidR="00CF60FA" w:rsidRPr="00355E40" w:rsidRDefault="00CF60FA" w:rsidP="00334EBD">
      <w:pPr>
        <w:tabs>
          <w:tab w:val="left" w:pos="1418"/>
          <w:tab w:val="left" w:pos="2268"/>
        </w:tabs>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PIENA DI GRAZIA</w:t>
      </w:r>
    </w:p>
    <w:p w14:paraId="0291CAB7"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È la prima volta che nella Scrittura una persona è detta piena di grazia. Nel Vangelo Secondo Giovanni, pieno di grazia e di verità è Gesù Signore. Ma noi sappiamo che Lui, nella sua Persona e Natura divina è la grazia e la verità. Grazia e verità sono date dal Padre celeste anche alla sua umanità. Sono date in un modo unico e irripetibile. Dalla grazia e dalla verità di Gesù Signore tutti dovranno attingere grazia e verità per divenire anche loro pieni di grazia e di verità, o pieni di grazia e di Spirito Santo.  </w:t>
      </w:r>
    </w:p>
    <w:p w14:paraId="2E1A8E3F"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w:t>
      </w:r>
    </w:p>
    <w:p w14:paraId="4BCFD078"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E7D644E"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xml:space="preserve"> fu data per mezzo di Mosè, la grazia e la verità vennero per mezzo di Gesù Cristo. Dio, nessuno lo ha mai visto: il Figlio unigenito, che è Dio ed è nel seno del Padre, è lui che lo ha rivelato (Gv 1,1-18). </w:t>
      </w:r>
    </w:p>
    <w:p w14:paraId="2B7E06F0"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Nel Nuovo Testamento solo Stefano è detto </w:t>
      </w:r>
      <w:r w:rsidRPr="00355E40">
        <w:rPr>
          <w:rFonts w:ascii="Arial" w:eastAsia="Times New Roman" w:hAnsi="Arial" w:cs="Arial"/>
          <w:i/>
          <w:sz w:val="20"/>
          <w:szCs w:val="20"/>
          <w:lang w:eastAsia="it-IT"/>
        </w:rPr>
        <w:t>“pieno di grazia e di potenza”</w:t>
      </w:r>
      <w:r w:rsidRPr="00355E40">
        <w:rPr>
          <w:rFonts w:ascii="Arial" w:eastAsia="Times New Roman" w:hAnsi="Arial" w:cs="Arial"/>
          <w:sz w:val="20"/>
          <w:szCs w:val="20"/>
          <w:lang w:eastAsia="it-IT"/>
        </w:rPr>
        <w:t>. Stefano è uno dei Sette Diaconi. La grazia di Dio colmava il suo cuore e lo Spirito Santo agiva in lui con potenza. Lo attestavano i prodigi che lui faceva e anche le parole con le quali parlava. È evidente che Stefano è pieno di grazia dal momento del suo battesimo. Prima era figlio di Adamo, anche lui concepito nella colpa originale, anche lui era privo della grazia santificante: “</w:t>
      </w:r>
      <w:r w:rsidRPr="00355E40">
        <w:rPr>
          <w:rFonts w:ascii="Arial" w:eastAsia="Times New Roman" w:hAnsi="Arial" w:cs="Arial"/>
          <w:i/>
          <w:sz w:val="20"/>
          <w:szCs w:val="20"/>
          <w:lang w:eastAsia="it-IT"/>
        </w:rPr>
        <w:t>Stefano intanto, pieno di grazia e di potenza, faceva grandi prodigi e segni tra il popolo”  (Cfr. At 6,8-14).</w:t>
      </w:r>
    </w:p>
    <w:p w14:paraId="1CDCEFBE"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Vi è pertanto una infinita differenza tra l’essere pieno di grazia di Gesù Signore, la Madre sua e Stefano. Gesù è pieno di grazia e di verità, come fonte, sorgente, origine. La Vergine Maria è </w:t>
      </w:r>
      <w:r>
        <w:rPr>
          <w:rFonts w:ascii="Arial" w:eastAsia="Times New Roman" w:hAnsi="Arial" w:cs="Arial"/>
          <w:sz w:val="20"/>
          <w:szCs w:val="20"/>
          <w:lang w:eastAsia="it-IT"/>
        </w:rPr>
        <w:t>p</w:t>
      </w:r>
      <w:r w:rsidRPr="00355E40">
        <w:rPr>
          <w:rFonts w:ascii="Arial" w:eastAsia="Times New Roman" w:hAnsi="Arial" w:cs="Arial"/>
          <w:sz w:val="20"/>
          <w:szCs w:val="20"/>
          <w:lang w:eastAsia="it-IT"/>
        </w:rPr>
        <w:t xml:space="preserve">iena di grazia fin dal primo istante del suo concepimento. Non conobbe il peccato originale. Stefano è pieno di grazia e di potenza dal momento del Battesimo. Prima era macchiato di peccato originale. Lui è nato con la pesante eredità di Adamo. </w:t>
      </w:r>
    </w:p>
    <w:p w14:paraId="62E61B98"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lastRenderedPageBreak/>
        <w:t xml:space="preserve">Proviamo ora a riflettere sulle parole dell’Angelo Gabriele. Ci aiuteranno a comprendere il grande, immenso dono che Dio ha fatto alla Vergine di Nazaret. </w:t>
      </w:r>
    </w:p>
    <w:p w14:paraId="30BD92AD"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L’Angelo Gabriele viene mandato nella città di Nazaret, in Galilea. Deve portare un messaggio da parte del suo Dio e Signore. L’Evangelista ci dice chi è la destinataria del messaggio. È una vergine, promessa sposa ad un uomo della casa di Davide, di nome Giuseppe. La vergine si chiamava Maria: </w:t>
      </w:r>
      <w:r w:rsidRPr="00355E40">
        <w:rPr>
          <w:rFonts w:ascii="Arial" w:eastAsia="Times New Roman" w:hAnsi="Arial" w:cs="Arial"/>
          <w:i/>
          <w:sz w:val="20"/>
          <w:szCs w:val="20"/>
          <w:lang w:eastAsia="it-IT"/>
        </w:rPr>
        <w:t>“Amata da Dio”, “Che ama Dio”, “Stilla Maris”, “Goccia del Mare Infinito, Eterno, che è il suo Signore”.</w:t>
      </w:r>
      <w:r w:rsidRPr="00355E40">
        <w:rPr>
          <w:rFonts w:ascii="Arial" w:eastAsia="Times New Roman" w:hAnsi="Arial" w:cs="Arial"/>
          <w:sz w:val="20"/>
          <w:szCs w:val="20"/>
          <w:lang w:eastAsia="it-IT"/>
        </w:rPr>
        <w:t xml:space="preserve"> Anche se questo nome dice qualcosa, non esprime la verità della Vergine presso la quale l’Angelo si è recato. Questa Vergine è infinitamente di più. </w:t>
      </w:r>
    </w:p>
    <w:p w14:paraId="73B0C55F"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Il saluto dell’Angelo è rivelatore di un grande mistero: </w:t>
      </w:r>
      <w:r w:rsidRPr="00355E40">
        <w:rPr>
          <w:rFonts w:ascii="Arial" w:eastAsia="Times New Roman" w:hAnsi="Arial" w:cs="Arial"/>
          <w:i/>
          <w:sz w:val="20"/>
          <w:szCs w:val="20"/>
          <w:lang w:eastAsia="it-IT"/>
        </w:rPr>
        <w:t>“Rallégrati, piena di grazia: il Signore è con te”</w:t>
      </w:r>
      <w:r w:rsidRPr="00355E40">
        <w:rPr>
          <w:rFonts w:ascii="Arial" w:eastAsia="Times New Roman" w:hAnsi="Arial" w:cs="Arial"/>
          <w:sz w:val="20"/>
          <w:szCs w:val="20"/>
          <w:lang w:eastAsia="it-IT"/>
        </w:rPr>
        <w:t xml:space="preserve">. La Vergine si deve rallegrare. Qual è il motivo di tanta gioia? Lei è piena di grazia. Piena di Dio, del suo Dio. Non solo: Dio è con Lei. È con Lei non come lo era con Gedeone. È con Lei perché è in Lei. Essendo in Lei, come sua vita piena, è con Lei e per Lei. </w:t>
      </w:r>
      <w:r w:rsidRPr="00355E40">
        <w:rPr>
          <w:rFonts w:ascii="Arial" w:eastAsia="Times New Roman" w:hAnsi="Arial" w:cs="Arial"/>
          <w:i/>
          <w:sz w:val="20"/>
          <w:szCs w:val="20"/>
          <w:lang w:eastAsia="it-IT"/>
        </w:rPr>
        <w:t>“Piena di grazia”</w:t>
      </w:r>
      <w:r w:rsidRPr="00355E40">
        <w:rPr>
          <w:rFonts w:ascii="Arial" w:eastAsia="Times New Roman" w:hAnsi="Arial" w:cs="Arial"/>
          <w:sz w:val="20"/>
          <w:szCs w:val="20"/>
          <w:lang w:eastAsia="it-IT"/>
        </w:rPr>
        <w:t xml:space="preserve"> da questo istante è il nome di Maria. Altri nomi non le si addicono. Rivelano qualcosa di Lei, ma non tutto di Lei. Da questo nome nuovo e per esso, per il dono che la Vergine farà al suo Dio, lei riceverà un secondo nome, che manifesterà la sua unicità nella storia del cielo e della terra. Per questo secondo nome, la </w:t>
      </w:r>
      <w:r w:rsidRPr="00355E40">
        <w:rPr>
          <w:rFonts w:ascii="Arial" w:eastAsia="Times New Roman" w:hAnsi="Arial" w:cs="Arial"/>
          <w:i/>
          <w:sz w:val="20"/>
          <w:szCs w:val="20"/>
          <w:lang w:eastAsia="it-IT"/>
        </w:rPr>
        <w:t>“Piena di grazia”</w:t>
      </w:r>
      <w:r w:rsidRPr="00355E40">
        <w:rPr>
          <w:rFonts w:ascii="Arial" w:eastAsia="Times New Roman" w:hAnsi="Arial" w:cs="Arial"/>
          <w:sz w:val="20"/>
          <w:szCs w:val="20"/>
          <w:lang w:eastAsia="it-IT"/>
        </w:rPr>
        <w:t>, è creatura unica in tutto l’universo visibile e invisibile, nel tempo e nell’eternità, sulla terra e nel cielo. Tutto è nel racconto del dialogo che intercorre tra l’Angelo di Dio e la piena di grazia.</w:t>
      </w:r>
    </w:p>
    <w:p w14:paraId="5F90B523"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Prima di ogni cosa è giusto dire con chiarezza che la Vergine di Nazaret è piena di grazia dal primo istante del suo concepimento. Nella discendenza di Adamo Lei è la sola – incluso Cristo Gesù naturalmente – che non è stata inquinata dal peccato originale. Per un singolare privilegio del Signore, avendo il Padre accordati a Lei i meriti di Cristo in previsione, la Vergine di Nazaret è concepita santissima fin dal primo istante. Mai Lei è stata del peccato, del male, di Satana, del principe di questo mondo, delle tenebre. Lei ha iniziato nella luce la sua umanità e oggi vive vestita di sole. Il sole, che è Dio è la sua veste, il suo abito di gloria perenne.</w:t>
      </w:r>
    </w:p>
    <w:p w14:paraId="4D81E1A5" w14:textId="77777777" w:rsidR="00CF60FA" w:rsidRPr="00355E40" w:rsidRDefault="00CF60FA" w:rsidP="00334EBD">
      <w:pPr>
        <w:tabs>
          <w:tab w:val="left" w:pos="1418"/>
          <w:tab w:val="left" w:pos="226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Il suo concepimento immacolato fa di lei persona unica, speciale, singolare nella storia. Questa grazia, se Dio volesse, per motivi inerenti alla sua divina ed eterna sapienza, potrebbe anche concederla ad altre persone. Nulla vieta a Dio di dare la sua grazia a chi vuole, secondo le modalità da Lui scelte nel suo Santo Spirito. Vi è però una seconda grazia che Dio mai potrà concedere a nessun’altra donna che viene in questo mondo. Questa grazia è anche l’altro nome della Vergine di Nazaret: </w:t>
      </w:r>
      <w:r w:rsidRPr="00355E40">
        <w:rPr>
          <w:rFonts w:ascii="Arial" w:eastAsia="Times New Roman" w:hAnsi="Arial" w:cs="Arial"/>
          <w:i/>
          <w:sz w:val="20"/>
          <w:szCs w:val="20"/>
          <w:lang w:eastAsia="it-IT"/>
        </w:rPr>
        <w:t>“Madre di Dio”</w:t>
      </w:r>
      <w:r w:rsidRPr="00355E40">
        <w:rPr>
          <w:rFonts w:ascii="Arial" w:eastAsia="Times New Roman" w:hAnsi="Arial" w:cs="Arial"/>
          <w:sz w:val="20"/>
          <w:szCs w:val="20"/>
          <w:lang w:eastAsia="it-IT"/>
        </w:rPr>
        <w:t>. Questo Nome è solo suo. Mai potrà appartenere a nessun’altra. Lei è vera Madre di Dio perché da Lei è nato Il Figlio Eterno del Padre,  il Figlio Generato da Lui nell’eternità, in principio, il Verbo che è Dio, da sempre presso Dio, presso il Padre. La Vergine è questo nome, questa gloria, questa verità, questo privilegio.</w:t>
      </w:r>
    </w:p>
    <w:p w14:paraId="0ABA604B" w14:textId="77777777" w:rsidR="00CF60FA" w:rsidRPr="00355E40" w:rsidRDefault="00CF60FA" w:rsidP="00334EBD">
      <w:pPr>
        <w:pStyle w:val="Nessunaspaziatura"/>
        <w:spacing w:after="120"/>
        <w:rPr>
          <w:rFonts w:ascii="Arial" w:hAnsi="Arial" w:cs="Arial"/>
          <w:sz w:val="20"/>
          <w:szCs w:val="20"/>
        </w:rPr>
      </w:pPr>
    </w:p>
    <w:p w14:paraId="2B0CDF8F" w14:textId="77777777" w:rsidR="00CF60FA" w:rsidRPr="00355E40" w:rsidRDefault="00CF60FA" w:rsidP="00334EBD">
      <w:pPr>
        <w:pStyle w:val="Nessunaspaziatura"/>
        <w:spacing w:after="120"/>
        <w:rPr>
          <w:rFonts w:ascii="Arial" w:hAnsi="Arial" w:cs="Arial"/>
          <w:b/>
          <w:sz w:val="20"/>
          <w:szCs w:val="20"/>
        </w:rPr>
      </w:pPr>
      <w:r w:rsidRPr="00355E40">
        <w:rPr>
          <w:rFonts w:ascii="Arial" w:hAnsi="Arial" w:cs="Arial"/>
          <w:b/>
          <w:sz w:val="20"/>
          <w:szCs w:val="20"/>
        </w:rPr>
        <w:t xml:space="preserve">SULLA GRAZIA </w:t>
      </w:r>
    </w:p>
    <w:p w14:paraId="27E9414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alzò gli occhi e guardò Beniamino, suo fratello, il figlio di sua madre, e disse: "E' questo il vostro fratello più giovane, di cui mi avete parlato?" e aggiunse: "Dio ti conceda grazia, figlio mio!" (Gen 43, 29).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w:t>
      </w:r>
    </w:p>
    <w:p w14:paraId="3A79E97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questo fanciullo ho pregato e il Signore mi ha concesso la grazia che gli ho chiesto (1Sam 1, 27). Appena ieri sei arrivato e oggi ti farei errare con noi, mentre io stesso vado dove capiterà di andare? Torna indietro e riconduci con te i tuoi fratelli; siano con te la grazia e la fedeltà al Signore!" (2Sam 15, 20). Egli concede una grande vittoria al suo re, la grazia al suo consacrato, a Davide e ai suoi discendenti per sempre" (2Sam 22, 51). e disse: "Ho una piccola grazia da chiederti; non me la negare". Il re le rispose: "Chiedi, madre mia, non ti respingerò" (1Re 2, 20). </w:t>
      </w:r>
    </w:p>
    <w:p w14:paraId="71FEDF5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nell'anno trentasette della deportazione di Ioiachìn, re di Giuda, nel decimosecondo mese, il ventisette del mese, Evil-Merodach re di Babilonia, nell'anno in cui divenne re, fece grazia a Ioiachìn re di Giuda e lo fece uscire dalla prigione (2Re 25, 27). Lodate il Signore, perché è buono, perché la sua grazia dura sempre (1Cr 16, 34). Con loro erano Eman, Idutun e tutti gli altri scelti e designati per nome perché lodassero il Signore, perché la sua grazia dura sempre (1Cr 16, 41).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14:paraId="59CBB7C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Tutti gli Israeliti, quando videro scendere il fuoco e la gloria del Signore sul tempio, si prostrarono con la faccia a terra sul pavimento, adorarono e celebrarono il Signore perché è buono, perché la sua grazia dura sempre (2Cr 7, 3).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Quindi, consigliatosi con il popolo, mise i cantori del Signore, vestiti con paramenti sacri, davanti agli uomini in armi, perché lodassero il Signore dicendo: Lodate il Signore, perché la sua grazia dura sempre (2Cr 20, 21). Ora, da poco, il nostro Dio ci ha fatto una grazia: ha liberato un resto di noi, dandoci un asilo nel suo luogo santo, e così il nostro Dio ha fatto brillare i nostri occhi e ci ha dato un po’ di sollievo nella nostra schiavitù (Esd 9, 8). </w:t>
      </w:r>
    </w:p>
    <w:p w14:paraId="7756CBD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Gli altri intanto erano usciti e avevano chiuso la porta della camera. Tobia si alzò dal letto e disse a Sara: "Sorella, alzati! Preghiamo e domandiamo al Signore che ci dia grazia e salvezza" (Tb 8, 4). Tu sei benedetto, perché hai avuto compassione dei due figli unici. Concedi loro, Signore, grazia e salvezza e falli giungere fino al termine della loro vita in mezzo alla gioia e alla grazia" (Tb 8, 17). </w:t>
      </w:r>
    </w:p>
    <w:p w14:paraId="57D638C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gli diede anche una copia dell'editto promulgato a Susa per il loro sterminio, perché lo mostrasse a Ester, la informasse di tutto e le ordinasse di presentarsi al re per domandargli grazia e per intercedere in favore del suo popolo (Est 4, 8). Il re incollerito si alzò dal banchetto e uscì nel giardino della reggia, mentre Amàn rimase per chiedere la grazia della vita alla regina Ester, perché vedeva bene che da parte del re la sua rovina era decisa (Est 7, 7). Di ritorno cantavano e innalzavano benedizioni al cielo " perché egli è buono e la sua grazia dura sempre " (1Mac 4, 24). </w:t>
      </w:r>
    </w:p>
    <w:p w14:paraId="504C8C3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Subito alcuni compagni di Eliodòro pregarono Onia che supplicasse l'Altissimo e impetrasse la grazia della vita a costui che stava irrimediabilmente esalando l'ultimo respiro (2Mac 3, 31). Poiché egli ha detto: "Non giova all'uomo essere in buona grazia con Dio" (Gb 34, 9). Felicità e grazia mi saranno compagne tutti i giorni della mia vita, e abiterò nella casa del Signore per lunghissimi anni (Sal 22, 6). Tutti i sentieri del Signore sono verità e grazia per chi osserva il suo patto e i suoi precetti (Sal 24, 10). Esulterò di gioia per la tua grazia, perché hai guardato alla mia miseria, hai conosciuto le mie angosce (Sal 30, 8). Benedetto il Signore, che ha fatto per me meraviglie di grazia in una fortezza inaccessibile (Sal 30, 22). </w:t>
      </w:r>
    </w:p>
    <w:p w14:paraId="23AD2CF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Molti saranno i dolori dell'empio, ma la grazia circonda chi confida nel Signore (Sal 31, 10). Egli ama il diritto e la giustizia, della sua grazia è piena la terra (Sal 32, 5). Ecco, l'occhio del Signore veglia su chi lo teme, su chi spera nella sua grazia (Sal 32, 18). Signore, sia su di noi la tua grazia, perché in te speriamo (Sal 32, 22). Signore, la tua grazia è nel cielo, la tua fedeltà fino alle nubi (Sal 35, 6). Quanto è preziosa la tua grazia, o Dio! Si rifugiano gli uomini all'ombra delle tue ali (Sal 35, 8). Concedi la tua grazia a chi ti conosce, la tua giustizia ai retti di cuore (Sal 35, 11).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Di giorno il Signore mi dona la sua grazia di notte per lui innalzo il mio canto: la mia preghiera al Dio vivente (Sal 41, 9). </w:t>
      </w:r>
    </w:p>
    <w:p w14:paraId="45A2148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sei il più bello tra i figli dell'uomo, sulle tue labbra è diffusa la grazia, ti ha benedetto Dio per sempre (Sal 44, 3). Nel tuo amore fa grazia a Sion, rialza le mura di Gerusalemme (Sal 50, 20). Mandi dal cielo a salvarmi dalla mano dei miei persecutori, Dio mandi la sua fedeltà e la sua grazia (Sal 56, 4). La grazia del mio Dio mi viene in aiuto, Dio mi farà sfidare i miei nemici (Sal 58, 11). Ma io canterò la tua potenza, al mattino esalterò la tua grazia perché sei stato mia difesa, mio rifugio nel giorno del pericolo (Sal 58, 17). Regni per sempre sotto gli occhi di Dio; grazia e fedeltà lo custodiscano (Sal 60, 8). Una parola ha detto Dio, due ne ho udite: il potere appartiene a Dio, tua, Signore, è la grazia (Sal 61, 12). </w:t>
      </w:r>
    </w:p>
    <w:p w14:paraId="75F99BD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la tua grazia vale più della vita, le mie labbra diranno la tua lode (Sal 62, 4). Rispondimi, Signore, benefica è la tua grazia; volgiti a me nella tua grande tenerezza (Sal 68, 17). Poiché </w:t>
      </w:r>
      <w:r w:rsidRPr="00355E40">
        <w:rPr>
          <w:rFonts w:ascii="Arial" w:hAnsi="Arial" w:cs="Arial"/>
          <w:i/>
          <w:sz w:val="20"/>
          <w:szCs w:val="20"/>
          <w:lang w:eastAsia="it-IT"/>
        </w:rPr>
        <w:lastRenderedPageBreak/>
        <w:t xml:space="preserve">sole e scudo è il Signore Dio; il Signore concede grazia e gloria, non rifiuta il bene a chi cammina con rettitudine (Sal 83, 12). perché hai detto: "La mia grazia rimane per sempre"; la tua fedeltà è fondata nei cieli (Sal 88, 3).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w:t>
      </w:r>
    </w:p>
    <w:p w14:paraId="03DC4E1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non gli toglierò la mia grazia e alla mia fedeltà non verrò mai meno (Sal 88, 34). Saziaci al mattino con la tua grazia: esulteremo e gioiremo per tutti i nostri giorni (Sal 89, 14). Quando dicevo: "Il mio piede vacilla", la tua grazia, Signore, mi ha sostenuto (Sal 93, 18). salva dalla fossa la tua vita, ti corona di grazia e di misericordia (Sal 102, 4). Ma la grazia del Signore è da sempre, dura in eterno per quanti lo temono; la sua giustizia per i figli dei figli (Sal 102, 17). Fece loro trovare grazia presso quanti li avevano deportati (Sal 105, 46). Ma tu, Signore Dio, agisci con me secondo il tuo nome: salvami, perché buona è la tua grazia (Sal 108, 21). </w:t>
      </w:r>
    </w:p>
    <w:p w14:paraId="35AB964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a noi, Signore, non a noi, ma al tuo nome dá gloria, per la tua fedeltà, per la tua grazia. Ma al tuo nome dá gloria, per la tua fedeltà, per la tua grazia (Sal 114, 1). Venga a me, Signore, la tua grazia, la tua salvezza secondo la tua promessa (Sal 118, 41). Con tutto il cuore ti ho supplicato, fammi grazia secondo la tua promessa (Sal 118, 58). Mi consoli la tua grazia, secondo la tua promessa al tuo servo (Sal 118, 76). Ascolta la mia voce, secondo la tua grazia; Signore, fammi vivere secondo il tuo giudizio (Sal 118, 149). </w:t>
      </w:r>
    </w:p>
    <w:p w14:paraId="12AFF84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Vedi che io amo i tuoi precetti, Signore, secondo la tua grazia dammi vita (Sal 118, 159). Ecco, dono del Signore sono i figli, è sua grazia il frutto del grembo (Sal 126, 3). Strappa dal carcere la mia vita, perché io renda grazie al tuo nome: i giusti mi faranno corona quando mi concederai la tua grazia (Sal 141, 8). Al mattino fammi sentire la tua grazia, poiché in te confido. Fammi conoscere la strada da percorrere, perché a te si innalza l'anima mia (Sal 142, 8). Mia grazia e mia fortezza, mio rifugio e mia liberazione, mio scudo in cui confido, colui che mi assoggetta i popoli (Sal 143, 2). Paziente e misericordioso è il Signore, lento all'ira e ricco di grazia (Sal 144, 8). Il Signore si compiace di chi lo teme, di chi spera nella sua grazia (Sal 146, 11). </w:t>
      </w:r>
    </w:p>
    <w:p w14:paraId="03D5A72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Saranno vita per te e grazia per il tuo collo (Pr 3, 22). Dei beffardi egli si fa beffe e agli umili concede la grazia (Pr 3, 34). Una corona di grazia porrà sul tuo capo, con un diadema di gloria ti cingerà" (Pr 4, 9). Il Signore ama chi è puro di cuore e chi ha la grazia sulle labbra è amico del re (Pr 22, 11). Fallace è la grazia e vana è la bellezza, ma la donna che teme Dio è da lodare (Pr 31, 30). Come un nastro di porpora le tue labbra e la tua bocca è soffusa di grazia; come spicchio di melagrana la tua gota attraverso il tuo velo (Ct 4, 3). </w:t>
      </w:r>
    </w:p>
    <w:p w14:paraId="3679217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Quanti confidano in lui comprenderanno la verità; coloro che gli sono fedeli vivranno presso di lui nell'amore, perché grazia e misericordia sono riservate ai suoi eletti (Sap 3, 9). Anche l'eunuco, la cui mano non ha commesso iniquità e che non ha pensato cose malvage contro il Signore, riceverà una grazia speciale per la sua fedeltà, una parte più desiderabile nel tempio del Signore (Sap 3, 14). Che la grazia e la misericordia sono per i suoi eletti e la protezione per i suoi santi (Sap 4, 15). Quanto più sei grande, tanto più umìliati; così troverai grazia davanti al Signore (Sir 3, 18). C'è una vergogna che porta al peccato e c'è una vergogna che è onore e grazia (Sir 4, 21). La tua generosità si estenda a ogni vivente e al morto non negare la tua grazia (Sir 7, 33). Un uomo senza grazia è un discorso inopportuno: è sempre sulla bocca dei maleducati (Sir 20, 19). Il parlare dello stolto è come un fardello nel cammino, ma sulle labbra dell'intelligente si trova la grazia (Sir 21, 16). </w:t>
      </w:r>
    </w:p>
    <w:p w14:paraId="600667F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grazia di una donna allieta il marito, la sua scienza gli rinvigorisce le ossa (Sir 26, 13). Grazia su Grazia è una donna pudica, non si può valutare il peso di un'anima modesta (Sir 26, 15). Prima del tuono viene la folgore, la grazia precede l'uomo modesto (Sir 32, 10). L'occhio desidera grazia e bellezza, ma più ancora di esse il verde dei campi (Sir 40, 22). Allora sarai veramente pudico e troverai grazia presso chiunque (Sir 41, 27). La loro discendenza resta fedele alle promesse e i loro figli in grazia dei padri (Sir 44, 12). Dopo di lui sorse un figlio saggio, che, in grazia sua, ebbe un vasto regno (Sir 47, 12). </w:t>
      </w:r>
    </w:p>
    <w:p w14:paraId="70D03BD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Eppure il Signore aspetta per farvi grazia, per questo sorge per aver pietà di voi, perché un Dio giusto è il Signore; beati coloro che sperano in lui! (Is 30, 18). Popolo di Sion che abiti in Gerusalemme, tu non dovrai più piangere; a un tuo grido di supplica ti farà grazia; appena udrà, ti darà risposta (Is 30, 19). Così dice il Signore: "Ha trovato grazia nel deserto un popolo di scampati alla spada; Israele si avvia a una quieta dimora" (Ger 31, 2). Grida di gioia e grida di allegria, la voce dello sposo e quella della sposa e il canto di coloro che dicono: Lodate il Signore degli eserciti, perché è buono, perché la sua grazia dura sempre, portando sacrifici di </w:t>
      </w:r>
      <w:r w:rsidRPr="00355E40">
        <w:rPr>
          <w:rFonts w:ascii="Arial" w:hAnsi="Arial" w:cs="Arial"/>
          <w:i/>
          <w:sz w:val="20"/>
          <w:szCs w:val="20"/>
          <w:lang w:eastAsia="it-IT"/>
        </w:rPr>
        <w:lastRenderedPageBreak/>
        <w:t xml:space="preserve">ringraziamento nel tempio del Signore, perché ristabilirò la sorte di questo paese come era prima, dice il Signore (Ger 33, 11). Ora, nell'anno trentasettesimo della deportazione di Ioiachin re di Giuda, nel decimosecondo mese, il venticinque del mese, Evil-Merodach re di Babilonia, nell'anno della sua ascesa al regno, fece grazia a Ioiachin re di Giuda e lo fece uscire dalla prigione (Ger 52, 31). </w:t>
      </w:r>
    </w:p>
    <w:p w14:paraId="7F9556C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Lodate il Signore, perché egli è buono, perché la sua grazia dura sempre (Dn 3, 89). Benedite, fedeli tutti, il Dio degli dei, lodatelo e celebratelo, perché la sua grazia dura sempre" (Dn 3, 90). lottò con l'angelo e vinse, pianse e domandò grazia. Ritrovò Dio in Betel e là gli parlò (Os 12, 5). 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1F2F64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Entrando da lei, disse: "Ti saluto, o piena di grazia, il Signore è con te" (Lc 1, 28). Il bambino cresceva e si fortificava, pieno di sapienza, e la grazia di Dio era sopra di lui (Lc 2, 40). E Gesù cresceva in sapienza, età e grazia davanti a Dio e agli uomini (Lc 2, 52). e predicare un anno di grazia del Signore (Lc 4, 19). Tutti gli rendevano testimonianza ed erano meravigliati delle parole di grazia che uscivano dalla sua bocca e dicevano: "Non è il figlio di Giuseppe?" (Lc 4, 22). Costoro giunti da Gesù lo pregavano con insistenza: "Egli merita che tu gli faccia questa grazia, dicevano (Lc 7, 4). E il Verbo si fece carne e venne ad abitare in mezzo a noi; e noi vedemmo la sua gloria, gloria come di unigenito dal Padre, pieno di grazia e di verità (Gv 1, 14). </w:t>
      </w:r>
    </w:p>
    <w:p w14:paraId="7831D8C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Dalla sua pienezza noi tutti abbiamo ricevuto e grazia su grazia (Gv 1, 16). Perché la legge fu data per mezzo di Mosè, la grazia e la verità vennero per mezzo di Gesù Cristo (Gv 1, 17). Dio lo ha innalzato con la sua destra facendolo capo e salvatore, per dare a Israele la grazia della conversione e il perdono dei peccati (At 5, 31). Stefano intanto, pieno di grazia e di potenza, faceva grandi prodigi e miracoli tra il popolo (At 6, 8). E lo liberò da tutte le sue afflizioni e gli diede grazia e saggezza davanti al faraone re d'Egitto, il quale lo nominò amministratore dell'Egitto e di tutta la sua casa (At 7, 10). </w:t>
      </w:r>
    </w:p>
    <w:p w14:paraId="2B563CC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questi giunse e vide la grazia del Signore, si rallegrò e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w:t>
      </w:r>
    </w:p>
    <w:p w14:paraId="2666B37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w:t>
      </w:r>
    </w:p>
    <w:p w14:paraId="4D001B9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w:t>
      </w:r>
    </w:p>
    <w:p w14:paraId="182F92F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w:t>
      </w:r>
      <w:r w:rsidRPr="00355E40">
        <w:rPr>
          <w:rFonts w:ascii="Arial" w:hAnsi="Arial" w:cs="Arial"/>
          <w:i/>
          <w:sz w:val="20"/>
          <w:szCs w:val="20"/>
          <w:lang w:eastAsia="it-IT"/>
        </w:rPr>
        <w:lastRenderedPageBreak/>
        <w:t xml:space="preserve">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742644D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w:t>
      </w:r>
    </w:p>
    <w:p w14:paraId="7B2C5CB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6FED227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Con questa convinzione avevo deciso in un primo tempo di venire da voi, perché riceveste una seconda grazia (2Cor 1, 15). </w:t>
      </w:r>
    </w:p>
    <w:p w14:paraId="774FBDD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w:t>
      </w:r>
    </w:p>
    <w:p w14:paraId="4932CB2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w:t>
      </w:r>
    </w:p>
    <w:p w14:paraId="3CA78BB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w:t>
      </w:r>
    </w:p>
    <w:p w14:paraId="02A8372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grazia del Signore nostro Gesù 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w:t>
      </w:r>
      <w:r w:rsidRPr="00355E40">
        <w:rPr>
          <w:rFonts w:ascii="Arial" w:hAnsi="Arial" w:cs="Arial"/>
          <w:i/>
          <w:sz w:val="20"/>
          <w:szCs w:val="20"/>
          <w:lang w:eastAsia="it-IT"/>
        </w:rPr>
        <w:lastRenderedPageBreak/>
        <w:t xml:space="preserve">Gesù (Ef 2, 7). Per questa grazia infatti siete salvi mediante la fede; e ciò non viene da voi, ma è dono di Dio (Ef 2, 8). penso che abbiate sentito parlare del ministero della grazia di Dio, a me affidato a vostro beneficio (Ef 3, 2). </w:t>
      </w:r>
    </w:p>
    <w:p w14:paraId="0A58080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w:t>
      </w:r>
    </w:p>
    <w:p w14:paraId="6E38542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w:t>
      </w:r>
    </w:p>
    <w:p w14:paraId="0202213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quale taluni hanno deviato dalla fede. La grazia sia con voi! (1Tm 6, 21). </w:t>
      </w:r>
    </w:p>
    <w:p w14:paraId="26C06A9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w:t>
      </w:r>
    </w:p>
    <w:p w14:paraId="3EC5B3C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w:t>
      </w:r>
    </w:p>
    <w:p w14:paraId="418F3F2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Non lasciatevi sviare da dottrine varie e peregrine, perché è bene che il cuore venga rinsaldato per mezzo della grazia, non di cibi che non hanno mai recato giovamento a coloro che ne usarono (Eb 13, 9). Salutate tutti i vostri capi e tutti i santi. Vi salutano quelli d'Italia. La grazia sia con tutti voi (Eb 13, 24). </w:t>
      </w:r>
    </w:p>
    <w:p w14:paraId="2F775F5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Ci dá anzi una grazia più grande; per questo dice: Dio resiste ai superbi; agli umili invece dá la sua grazia (Gc 4, 6). Secondo la prescienza di Dio Padre, mediante la santificazione dello </w:t>
      </w:r>
      <w:r w:rsidRPr="00355E40">
        <w:rPr>
          <w:rFonts w:ascii="Arial" w:hAnsi="Arial" w:cs="Arial"/>
          <w:i/>
          <w:sz w:val="20"/>
          <w:szCs w:val="20"/>
          <w:lang w:eastAsia="it-IT"/>
        </w:rPr>
        <w:lastRenderedPageBreak/>
        <w:t xml:space="preserve">Spirito, per obbedire a Gesù Cristo e per essere aspersi del suo sangue: grazia e pace a voi in abbondanza (1Pt 1, 2). Su questa salvezza indagarono e scrutarono i profeti che profetizzarono sulla grazia a voi destinata (1Pt 1, 10). 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w:t>
      </w:r>
    </w:p>
    <w:p w14:paraId="1190623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Ciascuno viva secondo la grazia ricevuta, mettendola a servizio degli altri, come buoni amministratori di una multiforme grazia di Dio (1Pt 4, 10). Ugualmente, voi, giovani, siate sottomessi agli anziani. Rivestitevi tutti di umiltà gli uni verso gli altri, perché Dio resiste ai superbi, ma dá grazia agli umili (1Pt 5, 5). E il Dio di ogni grazia, il quale vi ha chiamati alla sua gloria eterna in Cristo, egli stesso vi ristabilirà, dopo una breve sofferenza vi confermerà e vi renderà forti e saldi (1Pt 5, 10). 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w:t>
      </w:r>
    </w:p>
    <w:p w14:paraId="6B14D63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grazia, misericordia e pace siano con noi da parte di Dio Padre e da parte di Gesù Cristo, Figlio del Padre, nella verità e nell'amore (2Gv 1, 3). 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14:paraId="196B981C" w14:textId="77777777" w:rsidR="00CF60FA" w:rsidRPr="00355E40" w:rsidRDefault="00CF60FA" w:rsidP="00334EBD">
      <w:pPr>
        <w:spacing w:after="120" w:line="240" w:lineRule="auto"/>
        <w:rPr>
          <w:rFonts w:ascii="Arial" w:eastAsia="Times New Roman" w:hAnsi="Arial" w:cs="Arial"/>
          <w:sz w:val="20"/>
          <w:szCs w:val="20"/>
          <w:lang w:eastAsia="it-IT"/>
        </w:rPr>
      </w:pPr>
    </w:p>
    <w:p w14:paraId="4FB73B9E" w14:textId="77777777" w:rsidR="00CF60FA" w:rsidRPr="00355E40" w:rsidRDefault="00CF60FA" w:rsidP="00334EBD">
      <w:pPr>
        <w:spacing w:after="120" w:line="240" w:lineRule="auto"/>
        <w:rPr>
          <w:rFonts w:ascii="Arial" w:eastAsia="Times New Roman" w:hAnsi="Arial" w:cs="Arial"/>
          <w:b/>
          <w:sz w:val="20"/>
          <w:szCs w:val="20"/>
          <w:lang w:eastAsia="it-IT"/>
        </w:rPr>
      </w:pPr>
      <w:r w:rsidRPr="00355E40">
        <w:rPr>
          <w:rFonts w:ascii="Arial" w:eastAsia="Times New Roman" w:hAnsi="Arial" w:cs="Arial"/>
          <w:b/>
          <w:sz w:val="20"/>
          <w:szCs w:val="20"/>
          <w:lang w:eastAsia="it-IT"/>
        </w:rPr>
        <w:t>IL SIGNORE È CON TE</w:t>
      </w:r>
    </w:p>
    <w:p w14:paraId="4377073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risposero: "Abbiamo visto che il Signore è con te e abbiamo detto: vi sia un giuramento tra di noi, tra noi e te, e concludiamo un'alleanza con te (Gen 26, 28). Si chiamò quel luogo Massa e Meriba, a causa della protesta degli Israeliti e perché misero alla prova il Signore, dicendo: "Il Signore è in mezzo a noi sì o no?" (Es 17, 7). Soltanto, non vi ribellate al Signore e non abbiate paura del popolo del paese; è pane per noi e la loro difesa li ha abbandonati mentre il Signore è con noi; non ne abbiate paura" (Nm 14, 9). Radunatisi contro Mosè e contro Aronne, dissero loro: "Basta! Tutta la comunità, tutti sono santi e il Signore è in mezzo a loro; perché dunque vi innalzate sopra l'assemblea del Signore?" (Nm 16, 3). </w:t>
      </w:r>
    </w:p>
    <w:p w14:paraId="485DD67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L'angelo del Signore gli apparve e gli disse: "Il Signore è con te, uomo forte è valoroso!" (Gdc 6, 12).  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Rispose uno dei giovani: "Ecco, ho visto il figlio di Iesse il Betlemmita: egli sa suonare ed è forte e coraggioso, abile nelle armi, saggio di parole, di bell'aspetto e il Signore è con lui" (1Sam 16, 18). Natan rispose al re: "Và, fa’ quanto hai in mente di fare, perché il Signore è con te" (2Sam 7, 3). </w:t>
      </w:r>
    </w:p>
    <w:p w14:paraId="52F9D0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è con me, non ho timore; che cosa può farmi l'uomo? (Sal 117, 6). Il Signore è con me, è mio aiuto, sfiderò i miei nemici (Sal 117, 7). Ma il Signore è al mio fianco come un prode valoroso, per questo i miei persecutori cadranno e non potranno prevalere; saranno molto confusi perché non riusciranno, la loro vergogna sarà eterna e incancellabile (Ger 20, 11). Il Signore è divenuto come un nemico, ha distrutto Israele; ha distrutto tutti i suoi palazzi, ha abbattuto le sue fortezze, ha moltiplicato alla figlia di Giuda lamento e cordoglio (Lam 2, 5). </w:t>
      </w:r>
    </w:p>
    <w:p w14:paraId="54D1D0D2"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i/>
          <w:sz w:val="20"/>
          <w:szCs w:val="20"/>
          <w:lang w:eastAsia="it-IT"/>
        </w:rPr>
        <w:t xml:space="preserve">Il Signore è in lite con Giuda e tratterà Giacobbe secondo la sua condotta, lo ripagherà secondo le sue azioni (Os 12, 3). Il Signore ruggisce da Sion e da Gerusalemme fa sentire la sua voce; tremano i cieli e la terra. Ma il Signore è un rifugio al suo popolo, una fortezza per gli Israeliti (Gl 4, 16). Ascoltate, o monti, il processo del Signore e porgete l'orecchio, o perenni fondamenta della terra, perché il Signore è in lite con il suo popolo, intenta causa con Israele (Mi 6, 2). Saranno come prodi che calpestano il fango delle strade in battaglia. Combatteranno perché il Signore è con loro e rimarranno confusi coloro che cavalcano i destrieri (Zc 10, 5). Entrando da </w:t>
      </w:r>
      <w:r w:rsidRPr="00355E40">
        <w:rPr>
          <w:rFonts w:ascii="Arial" w:hAnsi="Arial" w:cs="Arial"/>
          <w:i/>
          <w:sz w:val="20"/>
          <w:szCs w:val="20"/>
          <w:lang w:eastAsia="it-IT"/>
        </w:rPr>
        <w:lastRenderedPageBreak/>
        <w:t xml:space="preserve">lei, disse: "Ti saluto, o piena di grazia, il Signore è con te" (Lc 1, 28). </w:t>
      </w:r>
      <w:r w:rsidRPr="00355E40">
        <w:rPr>
          <w:rFonts w:ascii="Arial" w:hAnsi="Arial" w:cs="Arial"/>
          <w:sz w:val="20"/>
          <w:szCs w:val="20"/>
          <w:lang w:eastAsia="it-IT"/>
        </w:rPr>
        <w:t xml:space="preserve">Il Signore è con Maria, perché è per Maria ed è in Maria. Maria è tutta nel suo Signore e il suo Signore in Lei. </w:t>
      </w:r>
    </w:p>
    <w:p w14:paraId="1044DA44" w14:textId="77777777" w:rsidR="00CF60FA" w:rsidRPr="00355E40" w:rsidRDefault="00CF60FA" w:rsidP="00334EBD">
      <w:pPr>
        <w:autoSpaceDE w:val="0"/>
        <w:autoSpaceDN w:val="0"/>
        <w:adjustRightInd w:val="0"/>
        <w:spacing w:after="120" w:line="240" w:lineRule="auto"/>
        <w:jc w:val="both"/>
        <w:rPr>
          <w:rFonts w:ascii="Arial" w:hAnsi="Arial" w:cs="Arial"/>
          <w:b/>
          <w:i/>
          <w:sz w:val="20"/>
          <w:szCs w:val="20"/>
          <w:lang w:eastAsia="it-IT"/>
        </w:rPr>
      </w:pPr>
    </w:p>
    <w:p w14:paraId="3C760B3D" w14:textId="77777777" w:rsidR="00CF60FA" w:rsidRPr="00355E40" w:rsidRDefault="00CF60FA" w:rsidP="00334EBD">
      <w:pPr>
        <w:autoSpaceDE w:val="0"/>
        <w:autoSpaceDN w:val="0"/>
        <w:adjustRightInd w:val="0"/>
        <w:spacing w:after="120" w:line="240" w:lineRule="auto"/>
        <w:jc w:val="both"/>
        <w:rPr>
          <w:rFonts w:ascii="Arial" w:hAnsi="Arial" w:cs="Arial"/>
          <w:b/>
          <w:sz w:val="20"/>
          <w:szCs w:val="20"/>
          <w:lang w:eastAsia="it-IT"/>
        </w:rPr>
      </w:pPr>
      <w:r w:rsidRPr="00355E40">
        <w:rPr>
          <w:rFonts w:ascii="Arial" w:hAnsi="Arial" w:cs="Arial"/>
          <w:b/>
          <w:sz w:val="20"/>
          <w:szCs w:val="20"/>
          <w:lang w:eastAsia="it-IT"/>
        </w:rPr>
        <w:t>IL SIGNORE SIA CON TE</w:t>
      </w:r>
    </w:p>
    <w:p w14:paraId="179A074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Sarai disse ad Abram: "L'offesa a me fatta ricada su di te! Io ti ho dato in braccio la mia schiava, ma da quando si è accorta d'essere incinta, io non conto più niente per lei. Il Signore sia giudice tra me e te!" (Gen 16, 5). Rispose: "Il Signore sia con voi, come io intendo lasciar partire voi e i vostri bambini! Ma badate che voi avete di mira un progetto malvagio (Es 10, 10). Ora concedimi questi monti, di cui il Signore ha parlato in quel giorno, poiché tu hai allora saputo che vi sono gli Anakiti e città grandi e fortificate; spero che il Signore sia con me e io le conquisterò secondo quanto ha detto il Signore!" (Gs 14, 12). Ed ecco Booz arrivò da Betlemme e disse ai mietitori: "Il Signore sia con voi!". Quelli gli risposero: "Il Signore ti benedica!" (Rt 2, 4).  Davide aggiunse: "Il Signore che mi ha liberato dalle unghie del leone e dalle unghie dell'orso, mi libererà anche dalle mani di questo Filisteo". Saul rispose a Davide: "Ebbene va’ e il Signore sia con te" (1Sam 17, 37). </w:t>
      </w:r>
    </w:p>
    <w:p w14:paraId="0B1588F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Giònata disse a Davide: "Và in pace, ora che noi due abbiamo giurato nel nome del Signore: il Signore sia con me e con te, con la mia discendenza e con la tua discendenza per sempre" (1Sam 20, 42). Il Signore sia arbitro e giudice tra me e te, veda e giudichi la mia causa e mi faccia giustizia di fronte a te" (1Sam 24, 16). Pincas, figlio di Eleàzaro, prima era loro capo - il Signore sia con lui! – (1Cr 9, 20). Ora, figlio mio, il Signore sia con te perché tu riesca a costruire un tempio al Signore tuo Dio, come ti ha promesso (1Cr 22, 11). Essi allora dissero a Geremia: "Il Signore sia contro di noi testimone verace e fedele, se non faremo quanto il Signore tuo Dio ti rivelerà per noi (Ger 42, 5).  Il Signore della pace vi dia la pace sempre e in ogni modo. Il Signore sia con tutti voi (2Ts 3, 16). </w:t>
      </w:r>
    </w:p>
    <w:p w14:paraId="5433DCE5"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p>
    <w:p w14:paraId="64AE1861"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r w:rsidRPr="00355E40">
        <w:rPr>
          <w:rFonts w:ascii="Arial" w:hAnsi="Arial" w:cs="Arial"/>
          <w:b/>
          <w:sz w:val="20"/>
          <w:szCs w:val="20"/>
          <w:lang w:eastAsia="it-IT"/>
        </w:rPr>
        <w:t>RIEPILOGANDO</w:t>
      </w:r>
    </w:p>
    <w:p w14:paraId="05EA1D41"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Il Padre è la sorgente eterna della gioia, della vita, della grazia, della santità, della verità. Il Padre ha stabilito per volontà eterna di dare se stesso come fonte di gioia, vita, grazia, santità, verità all’uomo per mezzo di Cristo, in Cristo, per Cristo, sia nella creazione che nella redenzione</w:t>
      </w:r>
      <w:r>
        <w:rPr>
          <w:rFonts w:ascii="Arial" w:hAnsi="Arial" w:cs="Arial"/>
          <w:sz w:val="20"/>
          <w:szCs w:val="20"/>
          <w:lang w:eastAsia="it-IT"/>
        </w:rPr>
        <w:t>.</w:t>
      </w:r>
      <w:r w:rsidRPr="00355E40">
        <w:rPr>
          <w:rFonts w:ascii="Arial" w:hAnsi="Arial" w:cs="Arial"/>
          <w:sz w:val="20"/>
          <w:szCs w:val="20"/>
          <w:lang w:eastAsia="it-IT"/>
        </w:rPr>
        <w:t xml:space="preserve"> Mentre nella creazione il Padre ha fatto tutto per il suo Verbo, ma senza umanità, nella Redenzione, il Padre fa ogni cosa per mezzo dell’umanità del Verbo. Opera ogni cosa, nello Spirito Santo, per la carne del Figlio suo, fattasi obbediente a Lui fino al</w:t>
      </w:r>
      <w:r>
        <w:rPr>
          <w:rFonts w:ascii="Arial" w:hAnsi="Arial" w:cs="Arial"/>
          <w:sz w:val="20"/>
          <w:szCs w:val="20"/>
          <w:lang w:eastAsia="it-IT"/>
        </w:rPr>
        <w:t>l</w:t>
      </w:r>
      <w:r w:rsidRPr="00355E40">
        <w:rPr>
          <w:rFonts w:ascii="Arial" w:hAnsi="Arial" w:cs="Arial"/>
          <w:sz w:val="20"/>
          <w:szCs w:val="20"/>
          <w:lang w:eastAsia="it-IT"/>
        </w:rPr>
        <w:t>a morte di Croce.</w:t>
      </w:r>
    </w:p>
    <w:p w14:paraId="0170FC31"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Di certo il Padre non può dare al Figlio suo una carne intrisa, insanguinata di peccato. Gliene deve dare una purissima, santissima, immacolata, innocente. Dove attingere questa carne, se tutta l’umanità è sotto la pesante eredità di Adamo</w:t>
      </w:r>
      <w:r>
        <w:rPr>
          <w:rFonts w:ascii="Arial" w:hAnsi="Arial" w:cs="Arial"/>
          <w:sz w:val="20"/>
          <w:szCs w:val="20"/>
          <w:lang w:eastAsia="it-IT"/>
        </w:rPr>
        <w:t>?</w:t>
      </w:r>
      <w:r w:rsidRPr="00355E40">
        <w:rPr>
          <w:rFonts w:ascii="Arial" w:hAnsi="Arial" w:cs="Arial"/>
          <w:sz w:val="20"/>
          <w:szCs w:val="20"/>
          <w:lang w:eastAsia="it-IT"/>
        </w:rPr>
        <w:t xml:space="preserve"> Ecco allora il pensiero del Padre: </w:t>
      </w:r>
      <w:r w:rsidRPr="00355E40">
        <w:rPr>
          <w:rFonts w:ascii="Arial" w:hAnsi="Arial" w:cs="Arial"/>
          <w:i/>
          <w:sz w:val="20"/>
          <w:szCs w:val="20"/>
          <w:lang w:eastAsia="it-IT"/>
        </w:rPr>
        <w:t xml:space="preserve">“Creare una donna senza peccato originale, applicando a Lei tutti i meriti di Cristo in previsione”. </w:t>
      </w:r>
      <w:r>
        <w:rPr>
          <w:rFonts w:ascii="Arial" w:hAnsi="Arial" w:cs="Arial"/>
          <w:sz w:val="20"/>
          <w:szCs w:val="20"/>
          <w:lang w:eastAsia="it-IT"/>
        </w:rPr>
        <w:t xml:space="preserve">Chi </w:t>
      </w:r>
      <w:r w:rsidRPr="00355E40">
        <w:rPr>
          <w:rFonts w:ascii="Arial" w:hAnsi="Arial" w:cs="Arial"/>
          <w:sz w:val="20"/>
          <w:szCs w:val="20"/>
          <w:lang w:eastAsia="it-IT"/>
        </w:rPr>
        <w:t>la Vergine Maria</w:t>
      </w:r>
      <w:r>
        <w:rPr>
          <w:rFonts w:ascii="Arial" w:hAnsi="Arial" w:cs="Arial"/>
          <w:sz w:val="20"/>
          <w:szCs w:val="20"/>
          <w:lang w:eastAsia="it-IT"/>
        </w:rPr>
        <w:t>?</w:t>
      </w:r>
      <w:r w:rsidRPr="00355E40">
        <w:rPr>
          <w:rFonts w:ascii="Arial" w:hAnsi="Arial" w:cs="Arial"/>
          <w:sz w:val="20"/>
          <w:szCs w:val="20"/>
          <w:lang w:eastAsia="it-IT"/>
        </w:rPr>
        <w:t xml:space="preserve"> È la prima redenta da Cristo, in un modo unico, per prevenzione. È la Tutta Santa in Cristo ma senza passare per la redenzione dal peccato originale.</w:t>
      </w:r>
    </w:p>
    <w:p w14:paraId="66879267"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Dio ha creato la Vergine Maria piena di grazia dal primo istante del suo concepimento. Dal primo attimo della sua vita Dio è con Lei, è in Lei, agisce ed opera per Lei. Da quando ha iniziato a esistere, Dio si è fatto sua vita, per Cristo, nello Spirito Santo. Maria è piena di grazia, non solo come grazia creata, ma anche come grazia increata. Tutto Dio è in Maria con la potenza della sua luce eterna. Questo è il grande mistero che Dio ha compiuto in Lei.</w:t>
      </w:r>
    </w:p>
    <w:p w14:paraId="7A0878DE"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In questo secondo giorno della Novena in ricordo di questo divino mistero compiutosi nella Donna, è giusto chiedersi: </w:t>
      </w:r>
      <w:r w:rsidRPr="002815BE">
        <w:rPr>
          <w:rFonts w:ascii="Arial" w:hAnsi="Arial" w:cs="Arial"/>
          <w:i/>
          <w:sz w:val="20"/>
          <w:szCs w:val="20"/>
          <w:lang w:eastAsia="it-IT"/>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 Se non cresco, la mia vita è portatrice nel mondo di morte”</w:t>
      </w:r>
      <w:r w:rsidRPr="00355E40">
        <w:rPr>
          <w:rFonts w:ascii="Arial" w:hAnsi="Arial" w:cs="Arial"/>
          <w:sz w:val="20"/>
          <w:szCs w:val="20"/>
          <w:lang w:eastAsia="it-IT"/>
        </w:rPr>
        <w:t>.</w:t>
      </w:r>
    </w:p>
    <w:p w14:paraId="3211E731"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Vergine Maria, Madre della Redenzione, aiuta i discepoli di Gesù a prendere coscienza del grande dono che Dio ha fatto di sé ad essi. Fa’ che non sciupino, non disprezzino, non rendano vano un così alto dono. Angeli e Santi, guidateci per una crescita armoniosa e santa.</w:t>
      </w:r>
    </w:p>
    <w:p w14:paraId="73DF1718"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TERZO GIORNO</w:t>
      </w:r>
    </w:p>
    <w:p w14:paraId="5085DAD2" w14:textId="77777777" w:rsidR="00CF60FA" w:rsidRPr="00355E40" w:rsidRDefault="00CF60FA" w:rsidP="00334EBD">
      <w:pPr>
        <w:pStyle w:val="Nessunaspaziatura"/>
        <w:rPr>
          <w:rFonts w:ascii="Arial" w:hAnsi="Arial" w:cs="Arial"/>
        </w:rPr>
      </w:pPr>
    </w:p>
    <w:p w14:paraId="3A2881BB" w14:textId="77777777" w:rsidR="00CF60FA" w:rsidRPr="00355E40" w:rsidRDefault="00CF60FA" w:rsidP="00334EBD">
      <w:pPr>
        <w:pStyle w:val="Titolo1"/>
        <w:spacing w:before="0" w:after="120" w:line="240" w:lineRule="auto"/>
        <w:jc w:val="center"/>
        <w:rPr>
          <w:rFonts w:ascii="Arial" w:hAnsi="Arial" w:cs="Arial"/>
        </w:rPr>
      </w:pPr>
      <w:bookmarkStart w:id="216" w:name="_Toc94189298"/>
      <w:r w:rsidRPr="00355E40">
        <w:rPr>
          <w:rFonts w:ascii="Arial" w:hAnsi="Arial" w:cs="Arial"/>
          <w:lang w:eastAsia="it-IT"/>
        </w:rPr>
        <w:t>ELLA FU MOLTO TURBATA</w:t>
      </w:r>
      <w:bookmarkEnd w:id="216"/>
    </w:p>
    <w:p w14:paraId="3F05BBCD"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Il turbamento è attestazione che la persona non si trova dinanzi ad un fatto “naturale”, “umano”. Si trova invece dinanzi ad eventi che vanno ben oltre </w:t>
      </w:r>
      <w:r w:rsidRPr="00355E40">
        <w:rPr>
          <w:rFonts w:ascii="Arial" w:eastAsia="Times New Roman" w:hAnsi="Arial" w:cs="Arial"/>
          <w:i/>
          <w:sz w:val="20"/>
          <w:szCs w:val="20"/>
          <w:lang w:eastAsia="it-IT"/>
        </w:rPr>
        <w:t>“il naturale e l’umano”</w:t>
      </w:r>
      <w:r w:rsidRPr="00355E40">
        <w:rPr>
          <w:rFonts w:ascii="Arial" w:eastAsia="Times New Roman" w:hAnsi="Arial" w:cs="Arial"/>
          <w:sz w:val="20"/>
          <w:szCs w:val="20"/>
          <w:lang w:eastAsia="it-IT"/>
        </w:rPr>
        <w:t>, così come ogni giorno cade sotto i nostri occhi: “</w:t>
      </w:r>
      <w:r w:rsidRPr="00355E40">
        <w:rPr>
          <w:rFonts w:ascii="Arial" w:eastAsia="Times New Roman" w:hAnsi="Arial" w:cs="Arial"/>
          <w:i/>
          <w:sz w:val="20"/>
          <w:szCs w:val="20"/>
          <w:lang w:eastAsia="it-IT"/>
        </w:rPr>
        <w:t xml:space="preserve">A queste parole ella fu molto turbata e si domandava che senso avesse un saluto come questo”. </w:t>
      </w:r>
      <w:r w:rsidRPr="00355E40">
        <w:rPr>
          <w:rFonts w:ascii="Arial" w:eastAsia="Times New Roman" w:hAnsi="Arial" w:cs="Arial"/>
          <w:sz w:val="20"/>
          <w:szCs w:val="20"/>
          <w:lang w:eastAsia="it-IT"/>
        </w:rPr>
        <w:t>La vergine Maria è molto turbata perché ha la certezza di trovarsi dinanzi ad un evento soprannaturale, celeste, divino, non della terra e non degli uomini e neanche frutto della sua fantasia o immaginazione.</w:t>
      </w:r>
    </w:p>
    <w:p w14:paraId="5A026B48"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Sono tutti in grande errore coloro che affermano che </w:t>
      </w:r>
      <w:r w:rsidRPr="00355E40">
        <w:rPr>
          <w:rFonts w:ascii="Arial" w:eastAsia="Times New Roman" w:hAnsi="Arial" w:cs="Arial"/>
          <w:i/>
          <w:sz w:val="20"/>
          <w:szCs w:val="20"/>
          <w:lang w:eastAsia="it-IT"/>
        </w:rPr>
        <w:t>“l’</w:t>
      </w:r>
      <w:r>
        <w:rPr>
          <w:rFonts w:ascii="Arial" w:eastAsia="Times New Roman" w:hAnsi="Arial" w:cs="Arial"/>
          <w:i/>
          <w:sz w:val="20"/>
          <w:szCs w:val="20"/>
          <w:lang w:eastAsia="it-IT"/>
        </w:rPr>
        <w:t>A</w:t>
      </w:r>
      <w:r w:rsidRPr="00355E40">
        <w:rPr>
          <w:rFonts w:ascii="Arial" w:eastAsia="Times New Roman" w:hAnsi="Arial" w:cs="Arial"/>
          <w:i/>
          <w:sz w:val="20"/>
          <w:szCs w:val="20"/>
          <w:lang w:eastAsia="it-IT"/>
        </w:rPr>
        <w:t>nnunciazione”</w:t>
      </w:r>
      <w:r w:rsidRPr="00355E40">
        <w:rPr>
          <w:rFonts w:ascii="Arial" w:eastAsia="Times New Roman" w:hAnsi="Arial" w:cs="Arial"/>
          <w:sz w:val="20"/>
          <w:szCs w:val="20"/>
          <w:lang w:eastAsia="it-IT"/>
        </w:rPr>
        <w:t xml:space="preserve"> sia un puro genere letterario. Non è un genere letterario per i frutti che essa produce e per le modalità secondo la quale si svolge. Sarebbe sufficiente riflettere all’ultima parola: </w:t>
      </w:r>
      <w:r w:rsidRPr="00355E40">
        <w:rPr>
          <w:rFonts w:ascii="Arial" w:eastAsia="Times New Roman" w:hAnsi="Arial" w:cs="Arial"/>
          <w:i/>
          <w:sz w:val="20"/>
          <w:szCs w:val="20"/>
          <w:lang w:eastAsia="it-IT"/>
        </w:rPr>
        <w:t>“Ecco la serva del Signore. Avvenga di me secondo la tua Parola”</w:t>
      </w:r>
      <w:r w:rsidRPr="00355E40">
        <w:rPr>
          <w:rFonts w:ascii="Arial" w:eastAsia="Times New Roman" w:hAnsi="Arial" w:cs="Arial"/>
          <w:sz w:val="20"/>
          <w:szCs w:val="20"/>
          <w:lang w:eastAsia="it-IT"/>
        </w:rPr>
        <w:t xml:space="preserve">. La Vergine Maria dona la sua obbedienza ad una Parola concreta, come concreta è stata la Parola di Dio a Noè, ad Abramo, a Mosè, a Giosuè, a Samuele, a Davide, a Osea, Elia, Eliseo, Isaia, Geremia, Ezechiele. L’obbedienza non è alla propria immaginazione, ma sempre ad un intervento puntuale e ad una parola ascoltata. </w:t>
      </w:r>
    </w:p>
    <w:p w14:paraId="29DA91C2"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Sarebbe umanamente impossibile per qualsiasi donna al mondo pensarsi come Madre di Dio. Pensarsi è una cosa, divenire è un’altra. Il divenire Madre implica che il Verbo voglia e debba farsi uomo. C’è pertanto un elemento che non dipende dalla volontà del singolo. È implicata una seconda volontà ed essa è di Dio. Quando la storia è il frutto concreto di due volontà, allora la seconda volontà non può essere immaginata. Noè non immagina il diluvio, né Abramo la benedizione nella sua discendenza, né Mosè la liberazione del suo popolo. Vi è </w:t>
      </w:r>
      <w:r>
        <w:rPr>
          <w:rFonts w:ascii="Arial" w:eastAsia="Times New Roman" w:hAnsi="Arial" w:cs="Arial"/>
          <w:sz w:val="20"/>
          <w:szCs w:val="20"/>
          <w:lang w:eastAsia="it-IT"/>
        </w:rPr>
        <w:t xml:space="preserve">implicata </w:t>
      </w:r>
      <w:r w:rsidRPr="00355E40">
        <w:rPr>
          <w:rFonts w:ascii="Arial" w:eastAsia="Times New Roman" w:hAnsi="Arial" w:cs="Arial"/>
          <w:sz w:val="20"/>
          <w:szCs w:val="20"/>
          <w:lang w:eastAsia="it-IT"/>
        </w:rPr>
        <w:t>una seconda volontà che deve intervenire con tutta la sua divina onnipotenza.</w:t>
      </w:r>
    </w:p>
    <w:p w14:paraId="411688D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Alla mattina il suo spirito ne era turbato, perciò convocò tutti gli indovini e tutti i saggi dell'Egitto. Il faraone raccontò loro il sogno, ma nessuno lo sapeva interpretare al faraone (Gen 41, 8). Mosè riferì quelle parole a tutti gli Israeliti; il popolo ne fu molto turbato (Nm 14, 39). Mi pento di aver costituito Saul re, perché si è allontanato da me e non ha messo in pratica la mia parola". Samuele rimase turbato e alzò grida al Signore tutta la notte (1Sam 15, 11). Allora i servi di Saul gli dissero: "Vedi, un cattivo spirito sovrumano ti turba (1Sam 16, 15). </w:t>
      </w:r>
    </w:p>
    <w:p w14:paraId="188C268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Davide si recò a Nob dal sacerdote Achimelech. Achimelech, turbato, andò incontro a Davide e gli disse: "Perché sei solo e non c'è nessuno con te?" (1Sam 21, 2). Fisserò un luogo a Israele mio popolo e ve lo pianterò perché abiti in casa sua e non sia più turbato e gli iniqui non lo opprimano come in passato (2Sam 7, 10). Molto turbato in cuor suo per questo fatto, il re di Aram convocò i suoi ufficiali e disse loro: "Non mi potreste indicare chi dei nostri è per il re di Israele?" (2Re 6, 11). Egli sentendo ciò, fu preso da turbamento e scoraggiamento, perché le cose in Israele non erano andate come egli voleva e l'esito non era stato secondo gli ordini del re (1Mac 4, 27). Io prego coloro che avranno in mano questo libro di non turbarsi per queste disgrazie e di considerare che i castighi non vengono per la distruzione ma per la correzione del nostro popolo (2Mac 6, 12). </w:t>
      </w:r>
    </w:p>
    <w:p w14:paraId="53AFBA8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Desiderosi a nostra volta che anche questo popolo sia libero da turbamenti, decretiamo che il tempio sia loro restituito e si governino secondo le tradizioni dei loro antenati (2Mac 11, 25). Anche per quelli rimasti in città non era piccola l'angoscia, essendo tutti turbati per l'ansia del combattimento in campo aperto (2Mac 15, 19). Se io ci penso, ne sono turbato e la mia carne è presa da un brivido (Gb 21, 6). Se a loro sorridevo, non osavano crederlo, né turbavano la serenità del mio volto (Gb 29, 24). Nella tua bontà, o Signore, mi hai posto su un monte sicuro; ma quando hai nascosto il tuo volto, io sono stato turbato (Sal 29, 8). </w:t>
      </w:r>
    </w:p>
    <w:p w14:paraId="1793959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trattieni dal sonno i miei occhi, sono turbato e senza parole (Sal 76, 5). Restino confusi e turbati per sempre, siano umiliati, periscano (Sal 82, 18). Distogli da me i tuoi occhi: il loro sguardo mi turba. Le tue chiome sono come un gregge di capre che scendono dal Gàlaad (Ct 6, 5). Non turbare un cuore esasperato, non negare un dono al bisognoso (Sir 4, 3). Durante il riposo nel letto il sogno notturno turba le sue cognizioni (Sir 40, 5). Le loro vedove sono diventate più numerose della sabbia del mare. Ho mandato sulle madri e sui giovani un devastatore in pieno giorno; d'un tratto ho fatto piombare su di loro turbamento e spavento (Ger 15, 8). Farò perire tutto il suo bestiame sulle rive delle grandi acque, che non saranno più turbate da piede d'uomo, né unghia d'animale le intorbiderà (Ez 32, 13). </w:t>
      </w:r>
    </w:p>
    <w:p w14:paraId="13DDFBA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ebbi un sogno che mi spaventò. Le immaginazioni che mi vennero mentre ero nel mio letto e le visioni che mi passarono per la mente mi turbarono (Dn 4, 2). Allora Daniele, chiamato </w:t>
      </w:r>
      <w:r w:rsidRPr="00355E40">
        <w:rPr>
          <w:rFonts w:ascii="Arial" w:hAnsi="Arial" w:cs="Arial"/>
          <w:i/>
          <w:sz w:val="20"/>
          <w:szCs w:val="20"/>
          <w:lang w:eastAsia="it-IT"/>
        </w:rPr>
        <w:lastRenderedPageBreak/>
        <w:t xml:space="preserve">Baltassar, rimase per qualche tempo confuso e turbato dai suoi pensieri. Ma il re gli si rivolse: "Baltassar, il sogno non ti turbi e neppure la sua spiegazione". Rispose Baltassar: "Signor mio, valga il sogno per i tuoi nemici e la sua spiegazione per i tuoi avversari (Dn 4, 16). Il re Baldassàr rimase molto turbato e cambiò colore; anche i suoi grandi restarono sconcertati (Dn 5, 9). Io, Daniele, mi sentii venir meno le forze, tanto le visioni della mia mente mi avevano turbato (Dn 7, 15). Qui finisce la relazione. Io, Daniele, rimasi molto turbato nei pensieri, il colore del mio volto si cambiò e conservai tutto questo nel cuore (Dn 7, 28). </w:t>
      </w:r>
    </w:p>
    <w:p w14:paraId="460BE19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notizie dall'oriente e dal settentrione lo turberanno: egli partirà con grande ira per distruggere e disperdere molti (Dn 11, 44). All'udire queste parole, il re Erode restò turbato e con lui tutta Gerusalemme (Mt 2, 3). I discepoli, nel vederlo camminare sul mare, furono turbati e dissero: "E' un fantasma" e si misero a gridare dalla paura (Mt 14, 26). Mentre egli sedeva in tribunale, sua moglie gli mandò a dire: "Non avere a che fare con quel giusto; perché oggi fui molto turbata in sogno, per causa sua" (Mt 27, 19). </w:t>
      </w:r>
    </w:p>
    <w:p w14:paraId="50D9AF2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tutti lo avevano visto ed erano rimasti turbati. Ma egli subito rivolse loro la parola e disse: "Coraggio, sono io, non temete!" (Mc 6, 50). Quando lo vide, Zaccaria si turbò e fu preso da timore (Lc 1, 12). A queste parole ella rimase turbata e si domandava che senso avesse un tale saluto (Lc 1, 29). Ma egli disse: "Perché siete turbati, e perché sorgono dubbi nel vostro cuore? (Lc 24, 38). Gesù allora quando la vide piangere e piangere anche i Giudei che erano venuti con lei, si commosse profondamente, si turbò e disse (Gv 11, 33). </w:t>
      </w:r>
    </w:p>
    <w:p w14:paraId="4A2224F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l'anima mia è turbata; e che devo dire? Padre, salvami da quest'ora? Ma per questo sono giunto a quest'ora! (Gv 12, 27). "Non sia turbato il vostro cuore. Abbiate fede in Dio e abbiate fede anche in me (Gv 14, 1). Vi lascio la pace, vi do la mia pace. Non come la dá il mondo, io la do a voi. Non sia turbato il vostro cuore e non abbia timore (Gv 14, 27). Abbiamo saputo che alcuni da parte nostra, ai quali non avevamo dato nessun incarico, sono venuti a turbarvi con i loro discorsi sconvolgendo i vostri animi (At 15, 24). </w:t>
      </w:r>
    </w:p>
    <w:p w14:paraId="1AF10CD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Paolo allora scese giù, si gettò su di lui, lo abbracciò e disse: "Non vi turbate; è ancora in vita!" (At 20, 10).  Ora se per il tuo cibo il tuo fratello resta turbato, tu non ti comporti più secondo carità. Guardati perciò dal rovinare con il tuo cibo uno per il quale Cristo è morto! (Rm 14, 15). In realtà, però, non ce n'è un altro; soltanto vi sono alcuni che vi turbano e vogliono sovvertire il vangelo di Cristo (Gal 1, 7). Io sono fiducioso per voi nel Signore che non penserete diversamente; ma chi vi turba, subirà la sua condanna, chiunque egli sia (Gal 5, 10). Dovrebbero farsi mutilare coloro che vi turbano (Gal 5, 12). </w:t>
      </w:r>
    </w:p>
    <w:p w14:paraId="2C8690A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nessuno si lasci turbare in queste tribolazioni. Voi stessi, infatti, sapete che a questo siamo destinati (1Ts 3, 3). Di non lasciarvi così facilmente confondere e turbare, né da pretese ispirazioni, né da parole, né da qualche lettera fatta passare come nostra, quasi che il giorno del Signore sia imminente (2Ts 2, 2). E se anche doveste soffrire per la giustizia, beati voi! Non vi sgomentate per paura di loro, né vi turbate (1Pt 3, 14). </w:t>
      </w:r>
    </w:p>
    <w:p w14:paraId="416792B5"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Il turbamento in Maria, anzi il grande turbamento ci attesta che Ella realmente si trova dinanzi ad un Angelo di Dio. Realmente ascolta quelle parole. Realmente non comprende quella parole. Nella Scrittura non si trova alcun riferimento. A nessuna persona esse erano state rivolte prima. Nessuno è mai stato detto da Dio </w:t>
      </w:r>
      <w:r w:rsidRPr="00355E40">
        <w:rPr>
          <w:rFonts w:ascii="Arial" w:hAnsi="Arial" w:cs="Arial"/>
          <w:i/>
          <w:sz w:val="20"/>
          <w:szCs w:val="20"/>
          <w:lang w:eastAsia="it-IT"/>
        </w:rPr>
        <w:t>“pieno di grazia”</w:t>
      </w:r>
      <w:r w:rsidRPr="00355E40">
        <w:rPr>
          <w:rFonts w:ascii="Arial" w:hAnsi="Arial" w:cs="Arial"/>
          <w:sz w:val="20"/>
          <w:szCs w:val="20"/>
          <w:lang w:eastAsia="it-IT"/>
        </w:rPr>
        <w:t>. La Vergine Maria sa che Lei, dopo questa visita dell’Angelo, entra a pieno titolo nella storia della salvezza. Sempre quando Dio si è manifestato, si manifesta, lui viene per prendere una persona e dalla storia di non salvezza l</w:t>
      </w:r>
      <w:r>
        <w:rPr>
          <w:rFonts w:ascii="Arial" w:hAnsi="Arial" w:cs="Arial"/>
          <w:sz w:val="20"/>
          <w:szCs w:val="20"/>
          <w:lang w:eastAsia="it-IT"/>
        </w:rPr>
        <w:t>a</w:t>
      </w:r>
      <w:r w:rsidRPr="00355E40">
        <w:rPr>
          <w:rFonts w:ascii="Arial" w:hAnsi="Arial" w:cs="Arial"/>
          <w:sz w:val="20"/>
          <w:szCs w:val="20"/>
          <w:lang w:eastAsia="it-IT"/>
        </w:rPr>
        <w:t xml:space="preserve"> conduce, lo porta nella storia della salvezza. Per convincerci di questa verità, è sufficiente leggere alcuni interventi del Signore. Ne bastano soli pochi. Capiremo che il Signore per questo viene. Per strappare un uomo da una vita senza salvezza per fare di lui una vita di salvezza per sé e per gli altri. Uno diviene salvezza per gli altri, divenendo salvezza per se stesso, in Dio.</w:t>
      </w:r>
    </w:p>
    <w:p w14:paraId="3D740D4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82D7F3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C’erano sulla terra i giganti a quei tempi – e anche dopo –, quando i figli di Dio si univano alle figlie degli uomini e queste partorivano loro dei figli: sono questi gli eroi dell’antichità, uomini famosi.</w:t>
      </w:r>
    </w:p>
    <w:p w14:paraId="7475F31C"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w:t>
      </w:r>
      <w:r w:rsidRPr="00355E40">
        <w:rPr>
          <w:rFonts w:ascii="Arial" w:eastAsia="Times New Roman" w:hAnsi="Arial" w:cs="Arial"/>
          <w:i/>
          <w:color w:val="000000"/>
          <w:sz w:val="20"/>
          <w:szCs w:val="20"/>
          <w:lang w:eastAsia="it-IT"/>
        </w:rPr>
        <w:lastRenderedPageBreak/>
        <w:t>creato e, con l’uomo, anche il bestiame e i rettili e gli uccelli del cielo, perché sono pentito di averli fatti». Ma Noè trovò grazia agli occhi del Signore.</w:t>
      </w:r>
    </w:p>
    <w:p w14:paraId="6BFC77B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F89EC7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79417F9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60C8FFC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Noè eseguì ogni cosa come Dio gli aveva comandato: così fece (Gen 6,1-22). </w:t>
      </w:r>
    </w:p>
    <w:p w14:paraId="1A093E0D"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F9E3A8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355E40">
          <w:rPr>
            <w:rFonts w:ascii="Arial" w:eastAsia="Times New Roman" w:hAnsi="Arial" w:cs="Arial"/>
            <w:i/>
            <w:color w:val="000000"/>
            <w:sz w:val="20"/>
            <w:szCs w:val="20"/>
            <w:lang w:eastAsia="it-IT"/>
          </w:rPr>
          <w:t>la Quercia</w:t>
        </w:r>
      </w:smartTag>
      <w:r w:rsidRPr="00355E40">
        <w:rPr>
          <w:rFonts w:ascii="Arial" w:eastAsia="Times New Roman" w:hAnsi="Arial" w:cs="Arial"/>
          <w:i/>
          <w:color w:val="000000"/>
          <w:sz w:val="20"/>
          <w:szCs w:val="20"/>
          <w:lang w:eastAsia="it-IT"/>
        </w:rPr>
        <w:t xml:space="preserve"> di Morè. Nella terra si trovavano allora i Cananei.</w:t>
      </w:r>
    </w:p>
    <w:p w14:paraId="24377980"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7F3CE91B"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5EC7A732"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C6602B4"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Mosè disse a Dio: «Ecco, io vado dagli Israeliti e dico loro: “Il Dio dei vostri padri mi ha mandato a voi”. Mi diranno: “Qual è il suo nome?”. E io che cosa risponderò loro?». Dio disse a Mosè: </w:t>
      </w:r>
      <w:r w:rsidRPr="00355E40">
        <w:rPr>
          <w:rFonts w:ascii="Arial" w:eastAsia="Times New Roman" w:hAnsi="Arial" w:cs="Arial"/>
          <w:i/>
          <w:color w:val="000000"/>
          <w:sz w:val="20"/>
          <w:szCs w:val="20"/>
          <w:lang w:eastAsia="it-IT"/>
        </w:rPr>
        <w:lastRenderedPageBreak/>
        <w:t>«Io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0828F8D"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0BC9FE1A"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(£s 3,1-22). </w:t>
      </w:r>
    </w:p>
    <w:p w14:paraId="5F25D1CF"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48EECC0A"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8"/>
          <w:szCs w:val="20"/>
          <w:lang w:eastAsia="it-IT"/>
        </w:rPr>
      </w:pPr>
      <w:r w:rsidRPr="00355E40">
        <w:rPr>
          <w:rFonts w:ascii="Arial" w:eastAsia="Times New Roman" w:hAnsi="Arial" w:cs="Arial"/>
          <w:i/>
          <w:color w:val="000000"/>
          <w:sz w:val="20"/>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0C166D4F"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Allora uno dei serafini volò verso di me; teneva in mano un carbone ardente che aveva preso con le molle dall’altare. Egli mi toccò la bocca e disse:</w:t>
      </w:r>
    </w:p>
    <w:p w14:paraId="536C22B9"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«Ecco, questo ha toccato le tue labbra, perciò è scomparsa la tua colpa e il tuo peccato è espiato».</w:t>
      </w:r>
    </w:p>
    <w:p w14:paraId="767D07CB"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Poi io udii la voce del Signore che diceva: «Chi manderò e chi andrà per noi?». E io risposi: «Eccomi, manda me!». Egli disse: «Va’ e riferisci a questo popolo:</w:t>
      </w:r>
    </w:p>
    <w:p w14:paraId="35A0E8DD"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79123256"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Io dissi: «Fino a quando, Signore?». Egli rispose:</w:t>
      </w:r>
    </w:p>
    <w:p w14:paraId="4A21F518"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13C46A45"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12D96A8"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w:t>
      </w:r>
    </w:p>
    <w:p w14:paraId="7CF990B5"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0D315C54"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lastRenderedPageBreak/>
        <w:t>Mi fu rivolta questa parola del Signore: «Che cosa vedi, Geremia?». Risposi: «Vedo un ramo di mandorlo». Il Signore soggiunse: «Hai visto bene, poiché io vigilo sulla mia parola per realizzarla».</w:t>
      </w:r>
    </w:p>
    <w:p w14:paraId="39AFBDA2"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Mi fu rivolta di nuovo questa parola del Signore: «Che cosa vedi?». Risposi: «Vedo una pentola bollente, la cui bocca è inclinata da settentrione». Il Signore mi disse:</w:t>
      </w:r>
    </w:p>
    <w:p w14:paraId="260AD5C2"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«Dal settentrione dilagherà la sventura su tutti gli abitanti della terra. Poiché, ecco, io sto per chiamare tutti i regni del settentrione. Oracolo del Signore.</w:t>
      </w:r>
    </w:p>
    <w:p w14:paraId="08B72828"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758C2E3E"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DD6E4B4"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Gesù percorreva tutta </w:t>
      </w:r>
      <w:smartTag w:uri="urn:schemas-microsoft-com:office:smarttags" w:element="PersonName">
        <w:smartTagPr>
          <w:attr w:name="ProductID" w:val="la Galilea"/>
        </w:smartTagPr>
        <w:r w:rsidRPr="00355E40">
          <w:rPr>
            <w:rFonts w:ascii="Arial" w:eastAsia="Times New Roman" w:hAnsi="Arial" w:cs="Arial"/>
            <w:i/>
            <w:sz w:val="20"/>
            <w:szCs w:val="20"/>
            <w:lang w:eastAsia="it-IT"/>
          </w:rPr>
          <w:t>la Galilea</w:t>
        </w:r>
      </w:smartTag>
      <w:r w:rsidRPr="00355E40">
        <w:rPr>
          <w:rFonts w:ascii="Arial" w:eastAsia="Times New Roman" w:hAnsi="Arial" w:cs="Arial"/>
          <w:i/>
          <w:sz w:val="20"/>
          <w:szCs w:val="20"/>
          <w:lang w:eastAsia="it-IT"/>
        </w:rPr>
        <w:t xml:space="preserve">, insegnando nelle loro sinagoghe, annunciando il vangelo del Regno e guarendo ogni sorta di malattie e di infermità nel popolo. La sua fama si diffuse per tutta </w:t>
      </w:r>
      <w:smartTag w:uri="urn:schemas-microsoft-com:office:smarttags" w:element="PersonName">
        <w:smartTagPr>
          <w:attr w:name="ProductID" w:val="la Siria"/>
        </w:smartTagPr>
        <w:r w:rsidRPr="00355E40">
          <w:rPr>
            <w:rFonts w:ascii="Arial" w:eastAsia="Times New Roman" w:hAnsi="Arial" w:cs="Arial"/>
            <w:i/>
            <w:sz w:val="20"/>
            <w:szCs w:val="20"/>
            <w:lang w:eastAsia="it-IT"/>
          </w:rPr>
          <w:t>la Siria</w:t>
        </w:r>
      </w:smartTag>
      <w:r w:rsidRPr="00355E40">
        <w:rPr>
          <w:rFonts w:ascii="Arial" w:eastAsia="Times New Roman" w:hAnsi="Arial" w:cs="Arial"/>
          <w:i/>
          <w:sz w:val="20"/>
          <w:szCs w:val="20"/>
          <w:lang w:eastAsia="it-IT"/>
        </w:rPr>
        <w:t xml:space="preserve"> e conducevano a lui tutti i malati, tormentati da varie malattie e dolori, indemoniati, epilettici e paralitici; ed egli li guarì. Grandi folle cominciarono a seguirlo dalla Galilea, dalla Decàpoli, da Gerusalemme, dalla Giudea e da oltre il Giordano (Mt 4,23-25). </w:t>
      </w:r>
    </w:p>
    <w:p w14:paraId="5810A1AF"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1179DAE"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E subito gli caddero dagli occhi come delle squame e recuperò la vista. Si alzò e venne battezzato, poi prese cibo e le forze gli ritornarono.</w:t>
      </w:r>
    </w:p>
    <w:p w14:paraId="5208CD4A"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6B868C0"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Saulo frattanto si rinfrancava sempre di più e gettava confusione tra i Giudei residenti a Damasco, dimostrando che Gesù è il Cristo. </w:t>
      </w:r>
    </w:p>
    <w:p w14:paraId="5B97518F"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5720C38C"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lastRenderedPageBreak/>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1EFAC194" w14:textId="77777777" w:rsidR="00CF60FA" w:rsidRPr="00355E40"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La Chiesa era dunque in pace per tutta </w:t>
      </w:r>
      <w:smartTag w:uri="urn:schemas-microsoft-com:office:smarttags" w:element="PersonName">
        <w:smartTagPr>
          <w:attr w:name="ProductID" w:val="la Giudea"/>
        </w:smartTagPr>
        <w:r w:rsidRPr="00355E40">
          <w:rPr>
            <w:rFonts w:ascii="Arial" w:eastAsia="Times New Roman" w:hAnsi="Arial" w:cs="Arial"/>
            <w:i/>
            <w:sz w:val="20"/>
            <w:szCs w:val="20"/>
            <w:lang w:eastAsia="it-IT"/>
          </w:rPr>
          <w:t>la Giudea</w:t>
        </w:r>
      </w:smartTag>
      <w:r w:rsidRPr="00355E40">
        <w:rPr>
          <w:rFonts w:ascii="Arial" w:eastAsia="Times New Roman" w:hAnsi="Arial" w:cs="Arial"/>
          <w:i/>
          <w:sz w:val="20"/>
          <w:szCs w:val="20"/>
          <w:lang w:eastAsia="it-IT"/>
        </w:rPr>
        <w:t xml:space="preserve">, </w:t>
      </w:r>
      <w:smartTag w:uri="urn:schemas-microsoft-com:office:smarttags" w:element="PersonName">
        <w:smartTagPr>
          <w:attr w:name="ProductID" w:val="la Galilea"/>
        </w:smartTagPr>
        <w:r w:rsidRPr="00355E40">
          <w:rPr>
            <w:rFonts w:ascii="Arial" w:eastAsia="Times New Roman" w:hAnsi="Arial" w:cs="Arial"/>
            <w:i/>
            <w:sz w:val="20"/>
            <w:szCs w:val="20"/>
            <w:lang w:eastAsia="it-IT"/>
          </w:rPr>
          <w:t>la Galilea</w:t>
        </w:r>
      </w:smartTag>
      <w:r w:rsidRPr="00355E40">
        <w:rPr>
          <w:rFonts w:ascii="Arial" w:eastAsia="Times New Roman" w:hAnsi="Arial" w:cs="Arial"/>
          <w:i/>
          <w:sz w:val="20"/>
          <w:szCs w:val="20"/>
          <w:lang w:eastAsia="it-IT"/>
        </w:rPr>
        <w:t xml:space="preserve"> e </w:t>
      </w:r>
      <w:smartTag w:uri="urn:schemas-microsoft-com:office:smarttags" w:element="PersonName">
        <w:smartTagPr>
          <w:attr w:name="ProductID" w:val="la Samaria"/>
        </w:smartTagPr>
        <w:r w:rsidRPr="00355E40">
          <w:rPr>
            <w:rFonts w:ascii="Arial" w:eastAsia="Times New Roman" w:hAnsi="Arial" w:cs="Arial"/>
            <w:i/>
            <w:sz w:val="20"/>
            <w:szCs w:val="20"/>
            <w:lang w:eastAsia="it-IT"/>
          </w:rPr>
          <w:t>la Samaria</w:t>
        </w:r>
      </w:smartTag>
      <w:r w:rsidRPr="00355E40">
        <w:rPr>
          <w:rFonts w:ascii="Arial" w:eastAsia="Times New Roman" w:hAnsi="Arial" w:cs="Arial"/>
          <w:i/>
          <w:sz w:val="20"/>
          <w:szCs w:val="20"/>
          <w:lang w:eastAsia="it-IT"/>
        </w:rPr>
        <w:t xml:space="preserve">: si consolidava e camminava nel timore del Signore e, con il conforto dello Spirito Santo, cresceva di numero (At 9,1-31). </w:t>
      </w:r>
    </w:p>
    <w:p w14:paraId="14E11DF0"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La Vergine Maria, da storia di salvezza per se stessa, racchiusa in se stessa, è chiamata a divenire storia di salvezza per tutto il genere umano. In lei la storia della salvezza giurata, promessa, profetizzata, annunziata, celebrata, predicata, proclamata, cantata, ad iniziare dal “protovangelo” rivelato dal Signore a Satana nel Giardino dell’Eden, passando per tutti i Patriarchi, Mosè, i Profeti, i Giusti dell’Antico Testamento, trova perfetto compimento.</w:t>
      </w:r>
    </w:p>
    <w:p w14:paraId="1B464B7E"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È questo il motivo per cui in Maria nulla avviene per immanenza. Tutto invece si compie per irruzione delle trascendenza divina ed eterna nella sua vita. Dio non solo le manifesta il suo pensiero eterno, da Lei si attende una disponibilità piena perché Lui possa realizzare quanto ha pensato dall’eternità. Tutto ora è nel suo sì. Se Lei accoglierà la parola, Dio potrà salvare l’umanità. Se lei si rifiuterà, l’umanità rimarrà senza vera salvezza.</w:t>
      </w:r>
    </w:p>
    <w:p w14:paraId="72CAE94D"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Quando si parla della Vergine Maria, mai si potrà parlare di questo evento, separandolo dal disegno o mistero divino della salvezza che Dio vuole realizzare per la creatura da Lui fatta a sua immagine e somiglianza. Dio vuole, Dio attua, Dio compie, Dio realizza. Il Soggetto della Salvezza è Lui. Lui è l’Agente di essa. Lui però viene e chiede aiuto all’uomo. Nell’obbedienza dell’uomo Lui attua. Nella disobbedienza, nulla lui potrà attuare.</w:t>
      </w:r>
    </w:p>
    <w:p w14:paraId="6D652894"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Se invece si trattasse di pura immanenza, pensiero, immaginazione dell’uomo, non vi sarebbe mai alcuna salvezza. È la storia che diviene salvezza</w:t>
      </w:r>
      <w:r>
        <w:rPr>
          <w:rFonts w:ascii="Arial" w:hAnsi="Arial" w:cs="Arial"/>
          <w:sz w:val="20"/>
          <w:szCs w:val="20"/>
          <w:lang w:eastAsia="it-IT"/>
        </w:rPr>
        <w:t xml:space="preserve">, </w:t>
      </w:r>
      <w:r w:rsidRPr="00355E40">
        <w:rPr>
          <w:rFonts w:ascii="Arial" w:hAnsi="Arial" w:cs="Arial"/>
          <w:sz w:val="20"/>
          <w:szCs w:val="20"/>
          <w:lang w:eastAsia="it-IT"/>
        </w:rPr>
        <w:t>che distingue le vere apparizione di Dio, le sue vere manifestazioni dalle false, da quelle presunte, immaginate, fantasiose, fantastiche. Le “apparizioni” di fantasia o di immaginazione non creano una storia di vera salvezza. Spesso sono coltivatrici di vuota e sterile religiosità. Mentre le vere apparizioni danno alla storia un nuovo corso, una nova vita, perché portano la storia nella vera vita di Dio.</w:t>
      </w:r>
    </w:p>
    <w:p w14:paraId="5CD2AE79"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Con la Vergine Maria dobbiamo confessare, proclamare, gridare che l’apparizione e la manifestazione dell’Angelo sono oggettive, reali, perché tutto Dio si è manifestato, rivelato, donato, incarnato. Ora l’incarnazione mai potrà essere frutto di fantasia o di immaginazione. Essa è </w:t>
      </w:r>
      <w:r w:rsidRPr="00355E40">
        <w:rPr>
          <w:rFonts w:ascii="Arial" w:hAnsi="Arial" w:cs="Arial"/>
          <w:i/>
          <w:sz w:val="20"/>
          <w:szCs w:val="20"/>
          <w:lang w:eastAsia="it-IT"/>
        </w:rPr>
        <w:t>“tremendamente”</w:t>
      </w:r>
      <w:r w:rsidRPr="00355E40">
        <w:rPr>
          <w:rFonts w:ascii="Arial" w:hAnsi="Arial" w:cs="Arial"/>
          <w:sz w:val="20"/>
          <w:szCs w:val="20"/>
          <w:lang w:eastAsia="it-IT"/>
        </w:rPr>
        <w:t xml:space="preserve"> vera e reale. Ecco il motivo del turbamento della Vergine Maria. </w:t>
      </w:r>
    </w:p>
    <w:p w14:paraId="197C49C7"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In questo terzo giorno della contemplazione del mistero che si è compiuto nella Vergine Maria è cosa più che doverosa rivolge al nostro spirito e alla nostra coscienza una domanda: </w:t>
      </w:r>
      <w:r w:rsidRPr="001F5C9B">
        <w:rPr>
          <w:rFonts w:ascii="Arial" w:hAnsi="Arial" w:cs="Arial"/>
          <w:i/>
          <w:sz w:val="20"/>
          <w:szCs w:val="20"/>
          <w:lang w:eastAsia="it-IT"/>
        </w:rPr>
        <w:t>“L’incontro reale con Cristo Gesù nell’Eucaristia trasporta la mia vita nella vera storia della salvezza di Dio? Mi fa strumento di questa storia vera di salvezza perché altri diventino anche loro parte di essa? Oppure l’incontro con Gesù è solo superficiale da non cambiare in nulla la mia vita? Altra domanda: l’incontro con la vera Parola di Dio nel suo Vangelo dona una finalità nuova alla mia vita così come lo ha dato a Noè, Abramo, Mosè, Samuele, Davide, I Profeti, i Saggi, i Giusti dell’Antico Testamento? Se la mia vita non riceve una finalità nuova, vuoto è l’incontro con Cristo nella sua Parola e vuoto anche l’incontro con Gesù nell’Eucaristia”</w:t>
      </w:r>
      <w:r w:rsidRPr="00355E40">
        <w:rPr>
          <w:rFonts w:ascii="Arial" w:hAnsi="Arial" w:cs="Arial"/>
          <w:sz w:val="20"/>
          <w:szCs w:val="20"/>
          <w:lang w:eastAsia="it-IT"/>
        </w:rPr>
        <w:t>. Se in questa Novena in onore della Vergine Maria, della Donna che ha dato tutto il suo corpo al Padre perché il Padre prendesse la carne per il Figlio suo, non fa di me “carne e corpo di Cristo”, per la realizzazione della storia della vera salvezza, il mio incontro con Lei è vuoto, sterile, morto. Non è un incontro di fede, per la fede, ma solo un incontro di vuota religiosità.</w:t>
      </w:r>
    </w:p>
    <w:p w14:paraId="50270765"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Vergine Maria, Madre della Redenzione, fa’ che anche il nostro corpo sia corpo di salvezza, di redenzione, di vera storia di cambiamento delle sorti dell’umanità. Fa’ che per noi l’umanità inverta il suo corso: da umanità che cammina verso la morte diventi umanità che proceda verso la vita. Angeli e Santi, fateci di ogni discepolo di Gesù  un rinnovatore e un innovatore, nello Spirito Santo, della vera storia della salvezza che inizia nel corpo della Vergine di Nazaret.</w:t>
      </w:r>
    </w:p>
    <w:p w14:paraId="04539F10"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t xml:space="preserve"> </w:t>
      </w:r>
      <w:r w:rsidRPr="00355E40">
        <w:rPr>
          <w:rFonts w:ascii="Arial" w:hAnsi="Arial" w:cs="Arial"/>
          <w:b/>
        </w:rPr>
        <w:br w:type="page"/>
      </w:r>
      <w:r w:rsidRPr="00E17608">
        <w:rPr>
          <w:rFonts w:ascii="Arial" w:hAnsi="Arial" w:cs="Arial"/>
          <w:b/>
          <w:sz w:val="20"/>
        </w:rPr>
        <w:lastRenderedPageBreak/>
        <w:t>QUARTO GIORNO</w:t>
      </w:r>
    </w:p>
    <w:p w14:paraId="1709D579" w14:textId="77777777" w:rsidR="00CF60FA" w:rsidRPr="00355E40" w:rsidRDefault="00CF60FA" w:rsidP="00334EBD">
      <w:pPr>
        <w:pStyle w:val="Nessunaspaziatura"/>
        <w:rPr>
          <w:rFonts w:ascii="Arial" w:hAnsi="Arial" w:cs="Arial"/>
        </w:rPr>
      </w:pPr>
    </w:p>
    <w:p w14:paraId="6F4F4052" w14:textId="77777777" w:rsidR="00CF60FA" w:rsidRPr="00355E40" w:rsidRDefault="00CF60FA" w:rsidP="00334EBD">
      <w:pPr>
        <w:pStyle w:val="Titolo1"/>
        <w:spacing w:before="0" w:after="120" w:line="240" w:lineRule="auto"/>
        <w:jc w:val="center"/>
        <w:rPr>
          <w:rFonts w:ascii="Arial" w:hAnsi="Arial" w:cs="Arial"/>
        </w:rPr>
      </w:pPr>
      <w:bookmarkStart w:id="217" w:name="_Toc94189299"/>
      <w:r w:rsidRPr="00355E40">
        <w:rPr>
          <w:rFonts w:ascii="Arial" w:hAnsi="Arial" w:cs="Arial"/>
        </w:rPr>
        <w:t>HAI TROVATO GRAZIA PRESSO DIO</w:t>
      </w:r>
      <w:bookmarkEnd w:id="217"/>
    </w:p>
    <w:p w14:paraId="4E6380ED"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Maria sa che si trova dinanzi alla presenza di un messaggero del cielo, venuto, perché mandato dal suo Dio e Signore.  </w:t>
      </w:r>
      <w:r>
        <w:rPr>
          <w:rFonts w:ascii="Arial" w:eastAsia="Times New Roman" w:hAnsi="Arial" w:cs="Arial"/>
          <w:sz w:val="20"/>
          <w:szCs w:val="20"/>
          <w:lang w:eastAsia="it-IT"/>
        </w:rPr>
        <w:t>N</w:t>
      </w:r>
      <w:r w:rsidRPr="00355E40">
        <w:rPr>
          <w:rFonts w:ascii="Arial" w:eastAsia="Times New Roman" w:hAnsi="Arial" w:cs="Arial"/>
          <w:sz w:val="20"/>
          <w:szCs w:val="20"/>
          <w:lang w:eastAsia="it-IT"/>
        </w:rPr>
        <w:t>on solo rimane turbata, si chiede anche sul significato di un tale saluto. Quando Dio scende nella vita di una persona, sempre viene per chiedere qualcosa. La risposta dell’Angelo è immediata: “</w:t>
      </w:r>
      <w:r w:rsidRPr="00355E40">
        <w:rPr>
          <w:rFonts w:ascii="Arial" w:eastAsia="Times New Roman" w:hAnsi="Arial" w:cs="Arial"/>
          <w:i/>
          <w:sz w:val="20"/>
          <w:szCs w:val="20"/>
          <w:lang w:eastAsia="it-IT"/>
        </w:rPr>
        <w:t xml:space="preserve">L’angelo le disse: «Non temere, Maria, perché hai trovato grazia presso Dio”. </w:t>
      </w:r>
      <w:r w:rsidRPr="00355E40">
        <w:rPr>
          <w:rFonts w:ascii="Arial" w:eastAsia="Times New Roman" w:hAnsi="Arial" w:cs="Arial"/>
          <w:sz w:val="20"/>
          <w:szCs w:val="20"/>
          <w:lang w:eastAsia="it-IT"/>
        </w:rPr>
        <w:t xml:space="preserve">La Vergine Maria nulla chiede all’Angelo. Lei </w:t>
      </w:r>
      <w:r>
        <w:rPr>
          <w:rFonts w:ascii="Arial" w:eastAsia="Times New Roman" w:hAnsi="Arial" w:cs="Arial"/>
          <w:sz w:val="20"/>
          <w:szCs w:val="20"/>
          <w:lang w:eastAsia="it-IT"/>
        </w:rPr>
        <w:t>si i</w:t>
      </w:r>
      <w:r w:rsidRPr="00355E40">
        <w:rPr>
          <w:rFonts w:ascii="Arial" w:eastAsia="Times New Roman" w:hAnsi="Arial" w:cs="Arial"/>
          <w:sz w:val="20"/>
          <w:szCs w:val="20"/>
          <w:lang w:eastAsia="it-IT"/>
        </w:rPr>
        <w:t xml:space="preserve">nterroga nel suo spirito. L’Angelo le risponde, rassicurandola. La sua venuta è per manifestarle qualcosa di grande. Lo si deduce dalle parole: </w:t>
      </w:r>
      <w:r w:rsidRPr="00355E40">
        <w:rPr>
          <w:rFonts w:ascii="Arial" w:eastAsia="Times New Roman" w:hAnsi="Arial" w:cs="Arial"/>
          <w:i/>
          <w:sz w:val="20"/>
          <w:szCs w:val="20"/>
          <w:lang w:eastAsia="it-IT"/>
        </w:rPr>
        <w:t>“Hai trovato grazia presso Dio”</w:t>
      </w:r>
      <w:r w:rsidRPr="00355E40">
        <w:rPr>
          <w:rFonts w:ascii="Arial" w:eastAsia="Times New Roman" w:hAnsi="Arial" w:cs="Arial"/>
          <w:sz w:val="20"/>
          <w:szCs w:val="20"/>
          <w:lang w:eastAsia="it-IT"/>
        </w:rPr>
        <w:t xml:space="preserve">. </w:t>
      </w:r>
    </w:p>
    <w:p w14:paraId="5A55D6BE"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Dio si compiace di Lei. Lei è nelle grazie del suo Dio. Il cuore di Dio è nel suo cuore e il suo cuore nel cuore di Dio. C’è una perfetta comunione di amore. Dio ama Maria. Ancora non è rivelato il motivo. Ma le parole lo rivelano con infinita chiarezza: </w:t>
      </w:r>
      <w:r w:rsidRPr="00355E40">
        <w:rPr>
          <w:rFonts w:ascii="Arial" w:eastAsia="Times New Roman" w:hAnsi="Arial" w:cs="Arial"/>
          <w:i/>
          <w:sz w:val="20"/>
          <w:szCs w:val="20"/>
          <w:lang w:eastAsia="it-IT"/>
        </w:rPr>
        <w:t>“Maria è amata da Dio. Maria è nel cuore di Dio. Maria è pensata con grande benevolenza da parte del suo Signore”</w:t>
      </w:r>
      <w:r w:rsidRPr="00355E40">
        <w:rPr>
          <w:rFonts w:ascii="Arial" w:eastAsia="Times New Roman" w:hAnsi="Arial" w:cs="Arial"/>
          <w:sz w:val="20"/>
          <w:szCs w:val="20"/>
          <w:lang w:eastAsia="it-IT"/>
        </w:rPr>
        <w:t xml:space="preserve">. Il Signore sta pensando a Lei perché le deve chiede un </w:t>
      </w:r>
      <w:r w:rsidRPr="00355E40">
        <w:rPr>
          <w:rFonts w:ascii="Arial" w:eastAsia="Times New Roman" w:hAnsi="Arial" w:cs="Arial"/>
          <w:i/>
          <w:sz w:val="20"/>
          <w:szCs w:val="20"/>
          <w:lang w:eastAsia="it-IT"/>
        </w:rPr>
        <w:t>“grande favore”</w:t>
      </w:r>
      <w:r w:rsidRPr="00355E40">
        <w:rPr>
          <w:rFonts w:ascii="Arial" w:eastAsia="Times New Roman" w:hAnsi="Arial" w:cs="Arial"/>
          <w:sz w:val="20"/>
          <w:szCs w:val="20"/>
          <w:lang w:eastAsia="it-IT"/>
        </w:rPr>
        <w:t xml:space="preserve">. È un favore che solo Lei le può fare, perché Lei è stata pensata per questo favore e solo per questo. Lei non ha altre vocazioni da seguire e ogni altra vocazione è il frutto di questa. </w:t>
      </w:r>
    </w:p>
    <w:p w14:paraId="2A1C1E47" w14:textId="77777777" w:rsidR="00CF60FA" w:rsidRPr="00355E40" w:rsidRDefault="00CF60FA" w:rsidP="00334EBD">
      <w:pPr>
        <w:spacing w:after="120" w:line="240" w:lineRule="auto"/>
        <w:jc w:val="both"/>
        <w:rPr>
          <w:rFonts w:ascii="Arial" w:eastAsia="Times New Roman" w:hAnsi="Arial" w:cs="Arial"/>
          <w:b/>
          <w:sz w:val="20"/>
          <w:szCs w:val="20"/>
          <w:lang w:eastAsia="it-IT"/>
        </w:rPr>
      </w:pPr>
    </w:p>
    <w:p w14:paraId="13C248D0"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NON TEMERE</w:t>
      </w:r>
    </w:p>
    <w:p w14:paraId="1F6FFDD3"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Perché Maria è invitata a non temere? Perché il Signore è con Lei. Se il Signore è con Lei, è anche per Lei. Mai potrà essere contro di Lei. Una persona deve temere quando il Signore con è con essa, non è per essa. Quando invece il Signore è con essa e per essa, non ci sono potenze sulla terra, né nei cieli, che possono infrangere la volontà di Dio. Per questo la Vergine Maria deve conservare il suo cuore nella pace. Dio è con Lei, in Lei, per Lei. </w:t>
      </w:r>
    </w:p>
    <w:p w14:paraId="26694C3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Dopo tali fatti, fu rivolta ad Abram in visione questa parola del Signore: "Non temere, Abram. Io sono il tuo scudo; la tua ricompensa sarà molto grande" (Gen 15, 1). Ma Dio udì la voce del fanciullo e un angelo di Dio chiamò Agar dal cielo e le disse: "Che hai, Agar? Non temere, perché Dio ha udito la voce del fanciullo là dove si trova (Gen 21, 17). E in quella notte gli apparve il Signore e disse: "Io sono il Dio di Abramo, tuo padre; 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 il vostro denaro è pervenuto a me". E portò loro Simeone (Gen 43, 23). Riprese: "Io sono Dio, il Dio di tuo padre. Non temere di scendere in Egitto, perché laggiù io farò di te un grande popolo (Gen 46, 3). </w:t>
      </w:r>
    </w:p>
    <w:p w14:paraId="309D952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Giuseppe disse loro: "Non temete. Sono io forse al posto di Dio? (Gen 50, 19). Dunque non temete, io provvederò al sostentamento per voi e per i vostri bambini". Così li consolò e fece loro coraggio (Gen 50, 21). Ma quanto a te e ai tuoi ministri, io so che ancora non temerete il Signore Dio" (Es 9, 30). Nei vostri giudizi non avrete riguardi personali, darete ascolto al piccolo come al grande; non temerete alcun uomo, poiché il giudizio appartiene a Dio; le cause troppo difficili per voi le presenterete a me e io le ascolterò (Dt 1, 17). Ecco il Signore tuo Dio ti ha posto il paese dinanzi; entra, prendine possesso, come il Signore Dio dei tuoi padri ti ha detto; non temere e non ti scoraggiare! (Dt 1, 21). </w:t>
      </w:r>
    </w:p>
    <w:p w14:paraId="2870A5D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temerle! Ricordati di quello che il Signore tuo Dio fece al faraone e a tutti gli Egiziani (Dt 7, 18). E gli dirà: Ascolta, Israele! Voi oggi siete prossimi a dar battaglia ai vostri nemici; il vostro cuore non venga meno; non temete, non vi smarrite e non vi spaventate dinanzi a loro (Dt 20, 3). Siate forti, fatevi animo, non temete e non vi spaventate di loro, perché il Signore tuo Dio cammina con te; non ti lascerà e non ti abbandonerà" (Dt 31, 6). Il Signore stesso cammina davanti a te; egli sarà con te, non ti lascerà e non ti abbandonerà; non temere e non ti perdere d'animo!" (Dt 31, 8). Se non temessi l'arroganza del nemico, l'abbaglio dei loro avversari; non dicano: La nostra mano ha vinto, non è il Signore che ha operato tutto questo! (Dt 32, 27). </w:t>
      </w:r>
    </w:p>
    <w:p w14:paraId="0497997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ti ho io comandato: Sii forte e coraggioso? Non temere dunque e non spaventarti, perché è con te il Signore tuo Dio, dovunque tu vada" (Gs 1, 9). Il Signore disse a Giosuè: "Non temere e non abbatterti. Prendi con te tutti i guerrieri. Su, va’ contro Ai. Vedi, io ti metto in mano il re di Ai, il suo popolo, la sua città e il suo territorio (Gs 8, 1). Disse loro Giosuè: "Non temete e non spaventatevi! Siate forti e coraggiosi, perché così farà il Signore a tutti i nemici, contro cui </w:t>
      </w:r>
      <w:r w:rsidRPr="00355E40">
        <w:rPr>
          <w:rFonts w:ascii="Arial" w:hAnsi="Arial" w:cs="Arial"/>
          <w:i/>
          <w:sz w:val="20"/>
          <w:szCs w:val="20"/>
          <w:lang w:eastAsia="it-IT"/>
        </w:rPr>
        <w:lastRenderedPageBreak/>
        <w:t xml:space="preserve">dovrete combattere" (Gs 10, 25). Allora il Signore disse a Giosuè: "Non temerli, perché domani a quest'ora io li mostrerò tutti trafitti davanti ad Israele. Taglierai i garretti ai loro cavalli e appiccherai il fuoco ai loro carri" (Gs 11, 6). </w:t>
      </w:r>
    </w:p>
    <w:p w14:paraId="46E7ABC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Giaele uscì incontro a Sisara e gli disse: "Fermati, mio signore, fermati da me: non temere". Egli entrò da lei nella sua tenda ed essa lo nascose con una coperta (Gdc 4, 18). Il Signore gli disse: "La pace sia con te, non temere, non morirai!" (Gdc 6, 23). Ora non temere, figlia mia; io farò per te quanto dici, perché tutti i miei concittadini sanno che sei una donna virtuosa (Rt 3, 11). Mentre era sul punto di morire, le dicevano quelle che le stavano attorno: "Non temere, hai partorito un figlio". Ma essa non rispose e non ne fece caso (1Sam 4, 20). Samuele rispose al popolo: "Non temete: voi avete fatto tutto questo male, ma almeno in seguito non allontanatevi dal Signore, anzi servite lui, il Signore, con tutto il cuore (1Sam 12, 20). </w:t>
      </w:r>
    </w:p>
    <w:p w14:paraId="40B5853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Rimani con me e non temere: chiunque vorrà la tua vita, vorrà la mia, perché tu starai presso di me come un deposito da custodire" (1Sam 22, 23). Poi gli disse: "Non temere: la mano di Saul mio padre non potrà raggiungerti e tu regnerai su Israele mentre io sarò a te secondo. Anche Saul mio padre lo sa bene" (1Sam 23, 17). "Ecco il tuo servo!". Davide gli disse: "Non temere, perché voglio trattarti con bontà per amore di Giònata tuo padre e ti restituisco tutti i campi di Saul tuo avo e tu mangerai sempre alla mia tavola" (2Sam 9, 7). Elia le disse: "Non temere; su, fa’ come hai detto, ma prepara prima una piccola focaccia per me e portamela; quindi ne preparerai per te e per tuo figlio (1Re 17, 13). Quegli rispose: "Non temere, perché i nostri sono più numerosi dei loro" (2Re 6, 16). All'inizio del loro insediamento non temevano il Signore ed Egli inviò contro di loro dei leoni, che ne fecero strage (2Re 17, 25). Disse loro Isaia: "Riferite al vostro padrone: Dice il Signore: Non temere le cose che hai udite e con le quali i servitori del re d'Assiria mi hanno ingiuriato (2Re 19, 6). </w:t>
      </w:r>
    </w:p>
    <w:p w14:paraId="0EC4C1B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Godolia giurò a loro e ai loro uomini: "Non temete da parte degli ufficiali dei Caldei; rimanete nel paese e servite il re di Babilonia; sarà per il vostro meglio" (2Re 25, 24).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w:t>
      </w:r>
    </w:p>
    <w:p w14:paraId="2D47389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toccherà a voi combattere in tale momento; fermatevi bene ordinati e vedrete la salvezza che il Signore opererà per voi, o Giuda e Gerusalemme. Non temete e non abbattetevi. Domani, uscite loro incontro; il Signore sarà con voi" (2Cr 20, 17). "Siate forti e coraggiosi! Non temete e non abbattetevi davanti al re d'Assiria e davanti a tutta la moltitudine che l'accompagna, perché con noi c'è uno più grande di chi è con lui (2Cr 32, 7). Non temere se siamo diventati poveri. Tu avrai una grande ricchezza se avrai il timor di Dio, se rifuggirai da ogni peccato e farai ciò che piace al Signore Dio tuo" (Tb 4, 21). Gli disse: "Farò il viaggio con lui. Non temere; partiremo sani e sani ritorneremo, perché la strada è sicura" (Tb 5, 16). </w:t>
      </w:r>
    </w:p>
    <w:p w14:paraId="2052761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Ma l'angelo disse loro: "Non temete; la pace sia con voi. Benedite Dio per tutti i secoli (Tb 12, 17). Sarà lui a stritolarli davanti a noi. Voi dunque non temeteli" (1Mac 3, 22). </w:t>
      </w:r>
    </w:p>
    <w:p w14:paraId="1688E82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Giuda disse ai suoi uomini: "Non temete il loro numero, né abbiate paura dei loro assalti (1Mac 4, 8). 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Sprezza la paura, non teme, né retrocede davanti alla spada (Gb 39, 22). </w:t>
      </w:r>
    </w:p>
    <w:p w14:paraId="1D4023C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temo la moltitudine di genti che contro di me si accampano (Sal 3, 7). Se dovessi camminare in una valle oscura, non temerei alcun male, perché tu sei con me. Il tuo bastone e il tuo vincastro mi danno sicurezza (Sal 22, 4). Se contro di me si accampa un esercito, il mio cuore non teme; se contro di me divampa la battaglia, anche allora ho fiducia (Sal 26, 3). Perciò </w:t>
      </w:r>
      <w:r w:rsidRPr="00355E40">
        <w:rPr>
          <w:rFonts w:ascii="Arial" w:hAnsi="Arial" w:cs="Arial"/>
          <w:i/>
          <w:sz w:val="20"/>
          <w:szCs w:val="20"/>
          <w:lang w:eastAsia="it-IT"/>
        </w:rPr>
        <w:lastRenderedPageBreak/>
        <w:t xml:space="preserve">non temiamo se trema la terra, se crollano i monti nel fondo del mare (Sal 45, 3). Se vedi un uomo arricchirsi, non temere, se aumenta la gloria della sua casa (Sal 48, 17). Dio mi ascolta e li umilia, egli che domina da sempre. Per essi non c'è conversione e non temono Dio (Sal 54, 20). La sua fedeltà ti sarà scudo e corazza; non temerai i terrori della notte né la freccia che vola di giorno (Sal 90, 5). </w:t>
      </w:r>
    </w:p>
    <w:p w14:paraId="40A92E7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temerà annunzio di sventura, saldo è il suo cuore, confida nel Signore (Sal 111, 7). Sicuro è il suo cuore, non teme, finché trionferà dei suoi nemici (Sal 111, 8). Non temerai per uno spavento improvviso, né per la rovina degli empi quando verrà (Pr 3, 25). Non teme la neve per la sua famiglia, perché tutti i suoi di casa hanno doppia veste (Pr 31, 21). e non sarà felice l'empio e non allungherà come un'ombra i suoi giorni, perché egli non teme Dio (Qo 8, 13). Se hai aperto la bocca contro un amico, non temere, può esserci riconciliazione, tranne il caso di insulto e di arroganza, di segreti svelati e di un colpo a tradimento; in questi casi ogni amico scomparirà (Sir 22, 22). Chi teme il Signore non ha paura di nulla, e non teme perché egli è la sua speranza (Sir 34, 14). </w:t>
      </w:r>
    </w:p>
    <w:p w14:paraId="35681BF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temere la sentenza della morte, ricòrdati dei tuoi predecessori e successori (Sir 41, 3).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 io confiderò, non temerò mai, perché mia forza e mio canto è il Signore; egli è stato la mia salvezza (Is 12, 2). </w:t>
      </w:r>
    </w:p>
    <w:p w14:paraId="7604B36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Dite agli smarriti di cuore: "Coraggio! Non temete; ecco il vostro Dio, giunge la vendetta, la ricompensa divina. Egli viene a salvarvi" (Is 35, 4). Disse loro Isaia: "Riferite al vostro padrone: Dice il Signore: Non temere per le parole che hai udite e con le quali i ministri del re di Assiria mi hanno ingiuriato (Is 37, 6). Sali su un alto monte, tu che rechi liete notizie in Sion; alza la voce con forza, tu che rechi liete notizie in Gerusalemme. Alza la voce, non temere; annunzia alle città di Giuda: "Ecco il vostro Dio! (Is 40, 9). </w:t>
      </w:r>
    </w:p>
    <w:p w14:paraId="2D647CB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temere, perché io sono con te; 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 io vengo in tuo aiuto - oracolo del Signore- tuo redentore è il Santo di Israele (Is 41, 14). Ora così dice il Signore che ti ha creato, o Giacobbe, che ti ha plasmato, o Israele: "Non temere, perché io ti ho riscattato, ti ho chiamato per nome: tu mi appartieni (Is 43, 1). Non temere, perché io sono con te; dall'oriente farò venire la tua stirpe, dall'occidente io ti radunerò (Is 43, 5). </w:t>
      </w:r>
    </w:p>
    <w:p w14:paraId="03117F2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Ascoltatemi, esperti della giustizia, popolo che porti nel cuore la mia legge. Non temete l'insulto degli uomini, non vi spaventate per i loro scherni(Is 51, 7). Non temere, perché non dovrai più arrossire; non vergognarti, perché non sarai più disonorata; anzi, dimenticherai la vergogna della tua giovinezza e non ricorderai più il disonore della tua vedovanza (Is 54, 4). </w:t>
      </w:r>
    </w:p>
    <w:p w14:paraId="5146D82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temerli, perché io sono con te per proteggerti". Oracolo del Signore (Ger 1, 8). Gli idoli sono come uno spauracchio in un campo di cocòmeri, non sanno parlare, bisogna portarli, perché non camminano. Non temeteli, perché non fanno alcun male, come non è loro potere fare il bene" (Ger 10, 5). Egli è come un albero piantato lungo l'acqua, verso la corrente stende le radici; non teme quando viene il caldo, le sue foglie rimangono verdi; nell'anno della siccità non intristisce, non smette di produrre i suoi frutti (Ger 17, 8). Forse Ezechia re di Giuda e tutti quelli di Giuda lo uccisero? Non temettero piuttosto il Signore e non placarono il volto del Signore e così il Signore disdisse il male che aveva loro annunziato? Noi, invece, stiamo per commettere una grave iniquità a nostro danno" (Ger 26, 19). </w:t>
      </w:r>
    </w:p>
    <w:p w14:paraId="25DE13E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poi, non temere, Giacobbe, mio servo. Oracolo del Signore. Non abbatterti, Israele, poiché io libererò te dal paese lontano, la tua discendenza dal paese del suo esilio. Giacobbe ritornerà </w:t>
      </w:r>
      <w:r w:rsidRPr="00355E40">
        <w:rPr>
          <w:rFonts w:ascii="Arial" w:hAnsi="Arial" w:cs="Arial"/>
          <w:i/>
          <w:sz w:val="20"/>
          <w:szCs w:val="20"/>
          <w:lang w:eastAsia="it-IT"/>
        </w:rPr>
        <w:lastRenderedPageBreak/>
        <w:t xml:space="preserve">e godrà la pace, vivrà tranquillo e nessuno lo molesterà (Ger 30, 10). Godolia figlio di Achikam, figlio di Safan, giurò a loro e ai loro uomini: "Non temete i funzionari caldei; rimanete nel paese e state soggetti al re di Babilonia e vi troverete bene (Ger 40, 9). Non temete il re di Babilonia, che vi incute timore; Non temetelo - dice il Signore - perché io sarò con voi per salvarvi e per liberarvi dalla sua mano (Ger 42, 11). </w:t>
      </w:r>
    </w:p>
    <w:p w14:paraId="53AD577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Non si avvilisca il vostro cuore e non temete per la notizia diffusa nel paese; un anno giunge una notizia e l'anno dopo un'altra. La violenza è nel paese, un tiranno contro un tiranno (Ger 51, 46). Tu eri vicino quando ti invocavo, hai detto: "Non temere!" (Lam 3, 57). </w:t>
      </w:r>
    </w:p>
    <w:p w14:paraId="3C01109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questo è evidente che non sono dei; non temeteli, dunque! (Bar 6, 14). Di qui potete conoscere che non sono dei; non temeteli, dunque! (Bar 6, 22). Conoscendo dunque da questo che non sono dei, non temeteli! (Bar 6, 28). Conoscendo dunque che non sono dei, non temeteli! (Bar 6, 64). Dunque, in nessuna maniera è chiaro per noi che essi sono dei; per questo non temeteli! (Bar 6, 68). Ma tu, figlio dell'uomo non li temere, non aver paura delle loro parole; saranno per te come cardi e spine e ti troverai in mezzo a scorpioni; ma tu non temere le loro parole, non t'impressionino le loro facce, sono una genìa di ribelli (Ez 2, 6). </w:t>
      </w:r>
    </w:p>
    <w:p w14:paraId="0FE6A96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mi disse: "Non temere, Daniele, poiché fin dal primo giorno in cui ti sei sforzato di intendere, umiliandoti davanti a Dio, le tue parole sono state ascoltate e io sono venuto per le tue parole (Dn 10, 12). E mi disse: "Non temere, uomo prediletto, pace a te, riprendi forza, rinfrancati". Mentre egli parlava con me, io mi sentii ritornare le forze e dissi: "Parli il mio signore perché tu mi hai ridato forza" (Dn 10, 19). Allora diranno: "Non abbiamo più re, perché non temiamo il Signore. Ma anche il re che potrebbe fare per noi?" (Os 10, 3). Non temere, terra, ma rallegrati e gioisci, poiché cose grandi ha fatto il Signore (Gl 2, 21). </w:t>
      </w:r>
    </w:p>
    <w:p w14:paraId="1EFDBCD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temete, animali della campagna, perché i pascoli del deserto hanno germogliato, perché gli alberi producono i frutti, la vite e il fico danno il loro vigore (Gl 2, 22). In quel giorno si dirà a Gerusalemme: "Non temere, Sion, non lasciarti cadere le braccia! (Sof 3, 16). Secondo la parola dell'alleanza che ho stipulato con voi quando siete usciti dall'Egitto; 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 non temete (Zc 8, 15). </w:t>
      </w:r>
    </w:p>
    <w:p w14:paraId="0743726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Ma Gesù si avvicinò e, toccatili, disse: "Alzatevi e non temete" (Mt 17, 7). Allora Gesù disse loro: "Non temete; andate ad annunziare ai miei fratelli che vadano in Galilea e là mi vedranno" (Mt 28, 10). Ma Gesù, udito quanto dicevano, disse al capo della sinagoga: "Non temere, continua solo ad aver fede!" (Mc 5, 36). perché tutti lo avevano visto ed erano rimasti turbati. Ma egli subito rivolse loro la parola e disse: "Coraggio, sono io, non temete!" (Mc 6, 50). </w:t>
      </w:r>
    </w:p>
    <w:p w14:paraId="4189C16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soci di Simone. Gesù disse a Simone: "Non temere; d'ora in poi sarai pescatore di uomini" (Lc 5, 10). Ma Gesù che aveva udito rispose: "Non temere, soltanto abbi fede e sarà salvata" (Lc 8, 50). </w:t>
      </w:r>
    </w:p>
    <w:p w14:paraId="5CCC4A6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 voi miei amici, dico: Non temete coloro che uccidono il corpo e dopo non possono far più nulla (Lc 12, 4).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Per un certo tempo egli non volle; ma poi disse tra sé: Anche se non temo Dio e non ho rispetto di nessuno (Lc 18, 4). </w:t>
      </w:r>
    </w:p>
    <w:p w14:paraId="24502D8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Ma egli disse loro: "Sono io, non temete" (Gv 6, 20). Non temere, figlia di Sion! Ecco, il tuo re viene, seduto sopra un puledro d'asina (Gv 12, 15). dicendomi: Non temere, Paolo; tu devi comparire davanti a Cesare ed ecco, Dio ti ha fatto grazia di tutti i tuoi compagni di navigazione  (At 27, 24). Così possiamo dire con fiducia: Il Signore è il mio aiuto, non temerò. Che mi potrà fare l'uomo? (Eb 13, 6). Soprattutto coloro che nelle loro impure passioni vanno dietro alla carne e disprezzano il Signore. Temerari, arroganti, non temono d'insultare gli esseri gloriosi decaduti (2Pt 2, 10). Appena lo vidi, caddi ai suoi piedi come morto. Ma egli, posando su di me la destra, mi disse: Non temere! Io sono il Primo e l'Ultimo (Ap 1, 17). </w:t>
      </w:r>
    </w:p>
    <w:p w14:paraId="32EFB6D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 10). Chi non temerà, o Signore, e non glorificherà il tuo nome? Poiché tu solo sei santo. Tutte le genti verranno e si prostreranno davanti a te, perché i tuoi giusti giudizi si sono manifestati" (Ap 15, 4). </w:t>
      </w:r>
    </w:p>
    <w:p w14:paraId="31470AD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p>
    <w:p w14:paraId="0D768ED4"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HAI TROVATA GRAZIA</w:t>
      </w:r>
    </w:p>
    <w:p w14:paraId="18521683"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Trovare grazia presso Dio ha un duplice significato. Che si è già graditi al Signore, o si è già nelle sue grazi</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per la bontà, la sincerità, la verità, l’amore, la giustizia che noi viviamo già dinanzi a Lui, verso di Lui. È questo il caso della Vergine di Nazaret. Maria è piena di grazia. Piena di Dio. Essendo piena di Dio, Dio vede stesso, contempla se stesso, si specchia in Lei. Lei trova grazia. Dio di Lei si compiace. Lei ama. Lei vede con occhio di verità.</w:t>
      </w:r>
    </w:p>
    <w:p w14:paraId="20365B9C"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Ma si può trovare grazia anche a causa della nostra volontà di tornare con Dio. Il figlio che lascia la casa del Padre e poi torna da lui, trova grazia, compassione, misericordia, pietà. Viene accolto dal Padre e rimesso nella sua condizione di vero figlio. Questa verità mai va dimenticata. Essa è essenza della conversione e della riconciliazione. Nel pentimento, Dio vede sempre la sua immagine nell’uomo ed è per questa immagine che noi troviamo grazia di perdono, misericordia, pace, nella nostra buona volontà.</w:t>
      </w:r>
    </w:p>
    <w:p w14:paraId="6065361A"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È anche perché Dio ha giurato a se stesso di amare l’uomo di un amore eterno, che l’uomo in ogni istante trova grazia agli occhi del Signore. C’è un giuramento, un oracolo che Dio ha rivolto a se stesso che obbliga Dio a mostrare all’uomo sempre la sua volontà di perdono e di riconciliazione. Solo l’uomo può escludersi dall’amore del Signore. Mai Dio escluderà una sola persona dal suo amore. Ma l’uomo si può escludere anche in modo definitivo, eterno. Non solamente dopo la morte, ma anche in vita con il peccato contro lo Spirito Santo.</w:t>
      </w:r>
    </w:p>
    <w:p w14:paraId="25D979C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Noè trovò grazia agli occhi del Signore (Gen 6, 8). 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w:t>
      </w:r>
    </w:p>
    <w:p w14:paraId="2320DA0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Sono venuto in possesso di buoi, asini e greggi, di schiavi e schiave. Ho mandato ad informarne il mio signore, per trovare grazia ai suoi occhi" (Gen 32, 6). Domandò ancora: "Che è tutta questa carovana che ho incontrata?". Rispose: "E' per trovar grazia agli occhi del mio signore" (Gen 33, 8). Ma Giacobbe disse: "No, se ho trovato grazia ai tuoi occhi, accetta dalla mia mano il mio dono, perché appunto per questo io sono venuto alla tua presenza, come si viene alla presenza di Dio, e tu mi hai gradito (Gen 33, 10). </w:t>
      </w:r>
    </w:p>
    <w:p w14:paraId="3E59DEA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w:t>
      </w:r>
    </w:p>
    <w:p w14:paraId="18BF231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w:t>
      </w:r>
      <w:r w:rsidRPr="00355E40">
        <w:rPr>
          <w:rFonts w:ascii="Arial" w:hAnsi="Arial" w:cs="Arial"/>
          <w:i/>
          <w:sz w:val="20"/>
          <w:szCs w:val="20"/>
          <w:lang w:eastAsia="it-IT"/>
        </w:rPr>
        <w:lastRenderedPageBreak/>
        <w:t xml:space="preserve">occhi, vogliate riferire agli orecchi del faraone queste parole (Gen 50, 4). Farò sì che questo popolo trovi grazia agli occhi degli Egiziani: quando partirete, non ve ne andrete a mani vuote (Es 3, 21). Mosè disse al Signore: "Vedi, tu mi ordini: Fa’ salire questo popolo, ma non mi hai indicato chi manderai con me; eppure hai detto: Ti ho conosciuto per nome, anzi hai trovato grazia ai miei occhi (Es 33, 12). </w:t>
      </w:r>
    </w:p>
    <w:p w14:paraId="77B1868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w:t>
      </w:r>
    </w:p>
    <w:p w14:paraId="70823E0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Quando un uomo ha preso una donna e ha vissuto con lei da marito, se poi avviene che essa non trovi grazia ai suoi occhi, perché egli ha trovato in lei qualche cosa di vergognoso, scriva per lei un libello di ripudio e glielo consegni in mano e la mandi via dalla casa (Dt 24, 1). </w:t>
      </w:r>
    </w:p>
    <w:p w14:paraId="4F92AF3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era per disegno del Signore che il loro cuore si ostinasse nella guerra contro Israele, per votarli allo sterminio, senza che trovassero grazia, e per annientarli, come aveva comandato il Signore a Mosè (Gs 11, 20). Gli disse allora: "Se ho trovato grazia ai tuoi occhi, dammi un segno che proprio tu mi parli (Gdc 6, 17). 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w:t>
      </w:r>
    </w:p>
    <w:p w14:paraId="4958C9F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w:t>
      </w:r>
    </w:p>
    <w:p w14:paraId="6E49D62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(1Sam 20, 29). Interroga i tuoi uomini e ti informeranno. Questi giovani trovino grazia ai tuoi occhi, perché siamo giunti in un giorno lieto. D , ti prego, quanto puoi dare ai tuoi servi e al tuo figlio Davide" (1Sam 25, 8). Davide disse ad Achis: "Se ho trovato grazia ai tuoi occhi, mi sia concesso un luogo in una città del tuo territorio dove io possa abitare. Perché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w:t>
      </w:r>
    </w:p>
    <w:p w14:paraId="21A9C84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Adad trovò grazia agli occhi del faraone, che gli diede in moglie una sua cognata, la sorella della regina Tafni (1Re 11, 19). e poi risposi al re: "Se piace al re e se il tuo servo ha trovato grazia ai suoi occhi, mandami in Giudea, nella città dove sono i sepolcri dei miei padri, perché io possa ricostruirla" (Ne 2, 5). </w:t>
      </w:r>
    </w:p>
    <w:p w14:paraId="0974F62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re amò Ester più di tutte le altre donne ed essa trovò grazia e favore agli occhi di lui più di tutte le altre vergini. Egli le pose in testa la corona regale e la fece regina al posto di Vasti (Est 2, 17). Se ho trovato grazia agli occhi del re e se piace al re di concedermi quello che chiedo e di soddisfare il mio desiderio, venga il re con Amàn anche domani al banchetto che io preparerò loro e io risponderò alla domanda del re" (Est 5, 8). Allora la regina Ester rispose: "Se ho trovato </w:t>
      </w:r>
      <w:r w:rsidRPr="00355E40">
        <w:rPr>
          <w:rFonts w:ascii="Arial" w:hAnsi="Arial" w:cs="Arial"/>
          <w:i/>
          <w:sz w:val="20"/>
          <w:szCs w:val="20"/>
          <w:lang w:eastAsia="it-IT"/>
        </w:rPr>
        <w:lastRenderedPageBreak/>
        <w:t xml:space="preserve">grazia ai tuoi occhi, o re, e se così piace al re, la mia richiesta è che mi sia concessa la vita e il mio desiderio è che sia risparmiato il mio popolo (Est 7, 3). </w:t>
      </w:r>
    </w:p>
    <w:p w14:paraId="67131B8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Fece loro trovare grazia presso quanti li avevano deportati (Sal 105, 46). Quanto più sei grande, tanto più umìliati; così troverai grazia davanti al Signore (Sir 3, 18). Allora sarai veramente pudico e troverai grazia presso chiunque (Sir 41, 27). </w:t>
      </w:r>
    </w:p>
    <w:p w14:paraId="6313746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dice il Signore: "Ha trovato grazia nel deserto un popolo di scampati alla spada; Israele si avvia a una quieta dimora" (Ger 31, 2).  Pregate perché il Signore ci dia forza e illumini i nostri occhi e si possa vivere all'ombra di Nabucodònosor, re di Babilonia, e all'ombra del figlio Baldassàr e servirli per molti anni e trovar grazia ai loro occhi (Bar 1, 12). Ascolta, Signore, la nostra preghiera, la nostra supplica, liberaci per il tuo amore e facci trovar grazia davanti a coloro che ci hanno deportati (Bar 2, 14). L'angelo le disse: "Non temere, Maria, perché hai trovato grazia presso Dio (Lc 1, 30). Questi trovò grazia innanzi a Dio e domandò di poter trovare una dimora per il Dio di Giacobbe (At 7, 46). </w:t>
      </w:r>
    </w:p>
    <w:p w14:paraId="7C64E735"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Una domanda è giusto che la poniamo al nostro spirito: “Perché nel Nuovo Testamento questa espressione – </w:t>
      </w:r>
      <w:r w:rsidRPr="00355E40">
        <w:rPr>
          <w:rFonts w:ascii="Arial" w:hAnsi="Arial" w:cs="Arial"/>
          <w:i/>
          <w:sz w:val="20"/>
          <w:szCs w:val="20"/>
          <w:lang w:eastAsia="it-IT"/>
        </w:rPr>
        <w:t>trovare grazia</w:t>
      </w:r>
      <w:r w:rsidRPr="00355E40">
        <w:rPr>
          <w:rFonts w:ascii="Arial" w:hAnsi="Arial" w:cs="Arial"/>
          <w:sz w:val="20"/>
          <w:szCs w:val="20"/>
          <w:lang w:eastAsia="it-IT"/>
        </w:rPr>
        <w:t xml:space="preserve"> – scompare? Perché non viene riferita a nessun uomo?”.  Perché il Nuovo Testamento è offerta di grazia ad ogni uomo. Il Padre ha mandato Cristo per </w:t>
      </w:r>
      <w:r w:rsidRPr="00355E40">
        <w:rPr>
          <w:rFonts w:ascii="Arial" w:hAnsi="Arial" w:cs="Arial"/>
          <w:i/>
          <w:sz w:val="20"/>
          <w:szCs w:val="20"/>
          <w:lang w:eastAsia="it-IT"/>
        </w:rPr>
        <w:t xml:space="preserve">“produrre” </w:t>
      </w:r>
      <w:r w:rsidRPr="00355E40">
        <w:rPr>
          <w:rFonts w:ascii="Arial" w:hAnsi="Arial" w:cs="Arial"/>
          <w:sz w:val="20"/>
          <w:szCs w:val="20"/>
          <w:lang w:eastAsia="it-IT"/>
        </w:rPr>
        <w:t>dalla Croce la grazia di salvezza per ogni uomo. Questa grazia dovrà essere offerta, data, annunziata, proclamata. Essa è per tutti. Nessuno potrà essere escluso. Questa verità la troviamo nella parabola del seminatore, della rete gettata nel mare, nella missione data da Gesù agli Apostoli. La troviamo anche in una pagina della Seconda Lettera ai Corinzi di Paolo.</w:t>
      </w:r>
    </w:p>
    <w:p w14:paraId="4606D603"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i/>
          <w:spacing w:val="-5"/>
          <w:sz w:val="20"/>
          <w:szCs w:val="20"/>
          <w:lang w:eastAsia="it-IT"/>
        </w:rPr>
      </w:pPr>
      <w:r w:rsidRPr="00355E40">
        <w:rPr>
          <w:rFonts w:ascii="Arial" w:eastAsia="Times New Roman" w:hAnsi="Arial" w:cs="Arial"/>
          <w:i/>
          <w:spacing w:val="-5"/>
          <w:sz w:val="20"/>
          <w:szCs w:val="20"/>
          <w:lang w:eastAsia="it-IT"/>
        </w:rPr>
        <w:t>Quel giorno Gesù uscì di casa e sedette in riva al mare.</w:t>
      </w:r>
      <w:r w:rsidRPr="00355E40">
        <w:rPr>
          <w:rFonts w:ascii="Arial" w:eastAsia="Times New Roman" w:hAnsi="Arial" w:cs="Arial"/>
          <w:i/>
          <w:spacing w:val="-5"/>
          <w:position w:val="6"/>
          <w:sz w:val="20"/>
          <w:szCs w:val="24"/>
          <w:lang w:eastAsia="it-IT"/>
        </w:rPr>
        <w:t xml:space="preserve"> </w:t>
      </w:r>
      <w:r w:rsidRPr="00355E40">
        <w:rPr>
          <w:rFonts w:ascii="Arial" w:eastAsia="Times New Roman" w:hAnsi="Arial" w:cs="Arial"/>
          <w:i/>
          <w:spacing w:val="-5"/>
          <w:sz w:val="20"/>
          <w:szCs w:val="20"/>
          <w:lang w:eastAsia="it-IT"/>
        </w:rPr>
        <w:t>Si radunò attorno a lui tanta folla che egli salì su una barca e si mise a sedere, mentre tutta la folla stava sulla spiaggia.</w:t>
      </w:r>
    </w:p>
    <w:p w14:paraId="0F4D1160"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355E40">
        <w:rPr>
          <w:rFonts w:ascii="Arial" w:eastAsia="Times New Roman" w:hAnsi="Arial" w:cs="Arial"/>
          <w:i/>
          <w:position w:val="6"/>
          <w:sz w:val="20"/>
          <w:szCs w:val="24"/>
          <w:lang w:eastAsia="it-IT"/>
        </w:rPr>
        <w:t xml:space="preserve"> </w:t>
      </w:r>
      <w:r w:rsidRPr="00355E40">
        <w:rPr>
          <w:rFonts w:ascii="Arial" w:eastAsia="Times New Roman" w:hAnsi="Arial" w:cs="Arial"/>
          <w:i/>
          <w:sz w:val="20"/>
          <w:szCs w:val="20"/>
          <w:lang w:eastAsia="it-IT"/>
        </w:rPr>
        <w:t>ma quando spuntò il sole, fu bruciata e, non avendo radici, seccò. Un’altra parte cadde sui rovi, e i rovi crebbero e la soffocarono. Un’altra parte cadde sul terreno buono e diede frutto: il cento, il sessanta, il trenta per uno. Chi ha orecchi, ascolti».</w:t>
      </w:r>
    </w:p>
    <w:p w14:paraId="1AA05303"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139D6A57"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90553B0"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7C6856BC"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w:t>
      </w:r>
      <w:smartTag w:uri="urn:schemas-microsoft-com:office:smarttags" w:element="PersonName">
        <w:smartTagPr>
          <w:attr w:name="ProductID" w:val="la Parola"/>
        </w:smartTagPr>
        <w:r w:rsidRPr="00355E40">
          <w:rPr>
            <w:rFonts w:ascii="Arial" w:eastAsia="Times New Roman" w:hAnsi="Arial" w:cs="Arial"/>
            <w:i/>
            <w:sz w:val="20"/>
            <w:szCs w:val="20"/>
            <w:lang w:eastAsia="it-IT"/>
          </w:rPr>
          <w:t>la Parola</w:t>
        </w:r>
      </w:smartTag>
      <w:r w:rsidRPr="00355E40">
        <w:rPr>
          <w:rFonts w:ascii="Arial" w:eastAsia="Times New Roman" w:hAnsi="Arial" w:cs="Arial"/>
          <w:i/>
          <w:sz w:val="20"/>
          <w:szCs w:val="20"/>
          <w:lang w:eastAsia="it-IT"/>
        </w:rPr>
        <w:t xml:space="preserve"> e l’accoglie subito con gioia, ma non ha in sé radici ed è incostante, sicché, appena giunge una tribolazione o una persecuzione a causa della Parola, egli subito viene meno. Quello seminato tra i rovi è colui che ascolta </w:t>
      </w:r>
      <w:smartTag w:uri="urn:schemas-microsoft-com:office:smarttags" w:element="PersonName">
        <w:smartTagPr>
          <w:attr w:name="ProductID" w:val="la Parola"/>
        </w:smartTagPr>
        <w:r w:rsidRPr="00355E40">
          <w:rPr>
            <w:rFonts w:ascii="Arial" w:eastAsia="Times New Roman" w:hAnsi="Arial" w:cs="Arial"/>
            <w:i/>
            <w:sz w:val="20"/>
            <w:szCs w:val="20"/>
            <w:lang w:eastAsia="it-IT"/>
          </w:rPr>
          <w:t>la Parola</w:t>
        </w:r>
      </w:smartTag>
      <w:r w:rsidRPr="00355E40">
        <w:rPr>
          <w:rFonts w:ascii="Arial" w:eastAsia="Times New Roman" w:hAnsi="Arial" w:cs="Arial"/>
          <w:i/>
          <w:sz w:val="20"/>
          <w:szCs w:val="20"/>
          <w:lang w:eastAsia="it-IT"/>
        </w:rPr>
        <w:t xml:space="preserve">, ma la preoccupazione del mondo e la seduzione della ricchezza soffocano </w:t>
      </w:r>
      <w:smartTag w:uri="urn:schemas-microsoft-com:office:smarttags" w:element="PersonName">
        <w:smartTagPr>
          <w:attr w:name="ProductID" w:val="la Parola"/>
        </w:smartTagPr>
        <w:r w:rsidRPr="00355E40">
          <w:rPr>
            <w:rFonts w:ascii="Arial" w:eastAsia="Times New Roman" w:hAnsi="Arial" w:cs="Arial"/>
            <w:i/>
            <w:sz w:val="20"/>
            <w:szCs w:val="20"/>
            <w:lang w:eastAsia="it-IT"/>
          </w:rPr>
          <w:t>la Parola</w:t>
        </w:r>
      </w:smartTag>
      <w:r w:rsidRPr="00355E40">
        <w:rPr>
          <w:rFonts w:ascii="Arial" w:eastAsia="Times New Roman" w:hAnsi="Arial" w:cs="Arial"/>
          <w:i/>
          <w:sz w:val="20"/>
          <w:szCs w:val="20"/>
          <w:lang w:eastAsia="it-IT"/>
        </w:rPr>
        <w:t xml:space="preserve"> ed essa non dà frutto. Quello seminato sul terreno buono è colui che ascolta </w:t>
      </w:r>
      <w:smartTag w:uri="urn:schemas-microsoft-com:office:smarttags" w:element="PersonName">
        <w:smartTagPr>
          <w:attr w:name="ProductID" w:val="la Parola"/>
        </w:smartTagPr>
        <w:r w:rsidRPr="00355E40">
          <w:rPr>
            <w:rFonts w:ascii="Arial" w:eastAsia="Times New Roman" w:hAnsi="Arial" w:cs="Arial"/>
            <w:i/>
            <w:sz w:val="20"/>
            <w:szCs w:val="20"/>
            <w:lang w:eastAsia="it-IT"/>
          </w:rPr>
          <w:t>la Parola</w:t>
        </w:r>
      </w:smartTag>
      <w:r w:rsidRPr="00355E40">
        <w:rPr>
          <w:rFonts w:ascii="Arial" w:eastAsia="Times New Roman" w:hAnsi="Arial" w:cs="Arial"/>
          <w:i/>
          <w:sz w:val="20"/>
          <w:szCs w:val="20"/>
          <w:lang w:eastAsia="it-IT"/>
        </w:rPr>
        <w:t xml:space="preserve"> e la comprende; questi dà frutto e produce il cento, il sessanta, il trenta per uno» (Mt 13,1-23). </w:t>
      </w:r>
    </w:p>
    <w:p w14:paraId="49D4554B"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w:t>
      </w:r>
      <w:r w:rsidRPr="00355E40">
        <w:rPr>
          <w:rFonts w:ascii="Arial" w:eastAsia="Times New Roman" w:hAnsi="Arial" w:cs="Arial"/>
          <w:i/>
          <w:sz w:val="20"/>
          <w:szCs w:val="20"/>
          <w:lang w:eastAsia="it-IT"/>
        </w:rPr>
        <w:lastRenderedPageBreak/>
        <w:t xml:space="preserve">separeranno i cattivi dai buoni e li getteranno nella fornace ardente, dove sarà pianto e stridore di denti (Mt 13,41-50). </w:t>
      </w:r>
    </w:p>
    <w:p w14:paraId="71D906C5"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DE59C51"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Non si va nel mondo per trovare persone “gradite” al Signore, ma per offrire ad ogni uomo la grazia della riconciliazione e della salvezza in Cristo Gesù. San Paolo è il grande maestro. Lui non solo offre la grazia, chiede, anzi supplica gli uomini perché si lascino riconciliare con Dio. È questa la </w:t>
      </w:r>
      <w:r w:rsidRPr="00355E40">
        <w:rPr>
          <w:rFonts w:ascii="Arial" w:hAnsi="Arial" w:cs="Arial"/>
          <w:i/>
          <w:sz w:val="20"/>
          <w:szCs w:val="20"/>
          <w:lang w:eastAsia="it-IT"/>
        </w:rPr>
        <w:t>“bellezza”</w:t>
      </w:r>
      <w:r w:rsidRPr="00355E40">
        <w:rPr>
          <w:rFonts w:ascii="Arial" w:hAnsi="Arial" w:cs="Arial"/>
          <w:sz w:val="20"/>
          <w:szCs w:val="20"/>
          <w:lang w:eastAsia="it-IT"/>
        </w:rPr>
        <w:t xml:space="preserve"> della Chiesa: essa </w:t>
      </w:r>
      <w:r>
        <w:rPr>
          <w:rFonts w:ascii="Arial" w:hAnsi="Arial" w:cs="Arial"/>
          <w:sz w:val="20"/>
          <w:szCs w:val="20"/>
          <w:lang w:eastAsia="it-IT"/>
        </w:rPr>
        <w:t xml:space="preserve">è </w:t>
      </w:r>
      <w:r w:rsidRPr="00355E40">
        <w:rPr>
          <w:rFonts w:ascii="Arial" w:hAnsi="Arial" w:cs="Arial"/>
          <w:sz w:val="20"/>
          <w:szCs w:val="20"/>
          <w:lang w:eastAsia="it-IT"/>
        </w:rPr>
        <w:t xml:space="preserve">voce che mai si stanca di invitare alla riconciliazione, nell’offerta della grazia di Gesù Signore. La </w:t>
      </w:r>
      <w:r w:rsidRPr="00355E40">
        <w:rPr>
          <w:rFonts w:ascii="Arial" w:hAnsi="Arial" w:cs="Arial"/>
          <w:i/>
          <w:sz w:val="20"/>
          <w:szCs w:val="20"/>
          <w:lang w:eastAsia="it-IT"/>
        </w:rPr>
        <w:t>“bellezza”</w:t>
      </w:r>
      <w:r w:rsidRPr="00355E40">
        <w:rPr>
          <w:rFonts w:ascii="Arial" w:hAnsi="Arial" w:cs="Arial"/>
          <w:sz w:val="20"/>
          <w:szCs w:val="20"/>
          <w:lang w:eastAsia="it-IT"/>
        </w:rPr>
        <w:t xml:space="preserve"> della Chiesa mai potrà essere quella dell’offerta della grazia senza la riconciliazione. Non sarebbe grazia.</w:t>
      </w:r>
    </w:p>
    <w:p w14:paraId="5CAAA6DE"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Cosa è infatti la grazia? È  quella potenza di amore, verità, giustizia, santità, luce che è data per ricreare l’uomo nuovo. La grazia è amore, verità, giustizia, santità, luce, misericordia che deve trasformare l’uomo in amore, verità, giustizia, santità, luce, misericordia, pietà, compassione. Senza la riconciliazione, cioè senza la volontà da parte dell’uomo di uscire dalle tenebre, la grazia è data vanamente. Essa è data ma non produce frutti. Non cambia l’uomo. A che serve una grazia se essa no trasforma l’uomo in grazia di verità e giustizia presso Dio e gli uomini?</w:t>
      </w:r>
    </w:p>
    <w:p w14:paraId="19D06B84"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Una Chiesa che mostrasse la sua “bellezza” solamente offrendo la grazia, ma non chiedendo la riconciliazione, sarebbe come il seminatore che getta il seme sulle pietre, sapendo che dall</w:t>
      </w:r>
      <w:r>
        <w:rPr>
          <w:rFonts w:ascii="Arial" w:hAnsi="Arial" w:cs="Arial"/>
          <w:sz w:val="20"/>
          <w:szCs w:val="20"/>
          <w:lang w:eastAsia="it-IT"/>
        </w:rPr>
        <w:t>e</w:t>
      </w:r>
      <w:r w:rsidRPr="00355E40">
        <w:rPr>
          <w:rFonts w:ascii="Arial" w:hAnsi="Arial" w:cs="Arial"/>
          <w:sz w:val="20"/>
          <w:szCs w:val="20"/>
          <w:lang w:eastAsia="it-IT"/>
        </w:rPr>
        <w:t xml:space="preserve"> pietr</w:t>
      </w:r>
      <w:r>
        <w:rPr>
          <w:rFonts w:ascii="Arial" w:hAnsi="Arial" w:cs="Arial"/>
          <w:sz w:val="20"/>
          <w:szCs w:val="20"/>
          <w:lang w:eastAsia="it-IT"/>
        </w:rPr>
        <w:t>e</w:t>
      </w:r>
      <w:r w:rsidRPr="00355E40">
        <w:rPr>
          <w:rFonts w:ascii="Arial" w:hAnsi="Arial" w:cs="Arial"/>
          <w:sz w:val="20"/>
          <w:szCs w:val="20"/>
          <w:lang w:eastAsia="it-IT"/>
        </w:rPr>
        <w:t xml:space="preserve"> mai spunter</w:t>
      </w:r>
      <w:r>
        <w:rPr>
          <w:rFonts w:ascii="Arial" w:hAnsi="Arial" w:cs="Arial"/>
          <w:sz w:val="20"/>
          <w:szCs w:val="20"/>
          <w:lang w:eastAsia="it-IT"/>
        </w:rPr>
        <w:t>à</w:t>
      </w:r>
      <w:r w:rsidRPr="00355E40">
        <w:rPr>
          <w:rFonts w:ascii="Arial" w:hAnsi="Arial" w:cs="Arial"/>
          <w:sz w:val="20"/>
          <w:szCs w:val="20"/>
          <w:lang w:eastAsia="it-IT"/>
        </w:rPr>
        <w:t xml:space="preserve"> un solo filo d’erba. Come il contadino prima ara e poi semina, così è la Chiesa, prima ara i cuori con la Parola di Gesù, i cuori accolgono la Parola, si lasciano riconciliare con Dio in essa e per essa e subito dopo viene l’abbondanza della grazia. </w:t>
      </w:r>
    </w:p>
    <w:p w14:paraId="6BB96AC3" w14:textId="77777777" w:rsidR="00CF60FA" w:rsidRPr="00355E40" w:rsidRDefault="00CF60FA" w:rsidP="00334EBD">
      <w:pPr>
        <w:tabs>
          <w:tab w:val="left" w:pos="1418"/>
        </w:tabs>
        <w:spacing w:after="120" w:line="240" w:lineRule="auto"/>
        <w:jc w:val="both"/>
        <w:rPr>
          <w:rFonts w:ascii="Arial" w:eastAsia="Times New Roman" w:hAnsi="Arial" w:cs="Arial"/>
          <w:i/>
          <w:sz w:val="20"/>
          <w:szCs w:val="24"/>
          <w:lang w:eastAsia="it-IT"/>
        </w:rPr>
      </w:pPr>
      <w:r w:rsidRPr="00355E40">
        <w:rPr>
          <w:rFonts w:ascii="Arial" w:eastAsia="Times New Roman" w:hAnsi="Arial" w:cs="Arial"/>
          <w:i/>
          <w:sz w:val="20"/>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341A371" w14:textId="77777777" w:rsidR="00CF60FA" w:rsidRPr="00355E40" w:rsidRDefault="00CF60FA" w:rsidP="00334EBD">
      <w:pPr>
        <w:tabs>
          <w:tab w:val="left" w:pos="1418"/>
        </w:tabs>
        <w:spacing w:after="120" w:line="240" w:lineRule="auto"/>
        <w:jc w:val="both"/>
        <w:rPr>
          <w:rFonts w:ascii="Arial" w:eastAsia="Times New Roman" w:hAnsi="Arial" w:cs="Arial"/>
          <w:i/>
          <w:sz w:val="20"/>
          <w:szCs w:val="24"/>
          <w:lang w:eastAsia="it-IT"/>
        </w:rPr>
      </w:pPr>
      <w:r w:rsidRPr="00355E40">
        <w:rPr>
          <w:rFonts w:ascii="Arial" w:eastAsia="Times New Roman" w:hAnsi="Arial" w:cs="Arial"/>
          <w:i/>
          <w:sz w:val="20"/>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4827EF68" w14:textId="77777777" w:rsidR="00CF60FA" w:rsidRPr="00355E40" w:rsidRDefault="00CF60FA" w:rsidP="00334EBD">
      <w:pPr>
        <w:tabs>
          <w:tab w:val="left" w:pos="851"/>
          <w:tab w:val="left" w:pos="1418"/>
          <w:tab w:val="left" w:pos="2268"/>
        </w:tabs>
        <w:spacing w:after="120" w:line="240" w:lineRule="auto"/>
        <w:jc w:val="both"/>
        <w:rPr>
          <w:rFonts w:ascii="Arial" w:eastAsia="Times New Roman" w:hAnsi="Arial" w:cs="Arial"/>
          <w:i/>
          <w:sz w:val="20"/>
          <w:szCs w:val="24"/>
          <w:lang w:eastAsia="it-IT"/>
        </w:rPr>
      </w:pPr>
      <w:r w:rsidRPr="00355E40">
        <w:rPr>
          <w:rFonts w:ascii="Arial" w:eastAsia="Times New Roman" w:hAnsi="Arial" w:cs="Arial"/>
          <w:i/>
          <w:sz w:val="20"/>
          <w:szCs w:val="24"/>
          <w:lang w:eastAsia="it-IT"/>
        </w:rPr>
        <w:t>Poiché siamo suoi collaboratori, vi esortiamo a non accogliere invano la grazia di Dio.</w:t>
      </w:r>
      <w:r w:rsidRPr="00355E40">
        <w:rPr>
          <w:rFonts w:ascii="Arial" w:eastAsia="Times New Roman" w:hAnsi="Arial" w:cs="Arial"/>
          <w:i/>
          <w:position w:val="4"/>
          <w:sz w:val="20"/>
          <w:szCs w:val="24"/>
          <w:lang w:eastAsia="it-IT"/>
        </w:rPr>
        <w:t xml:space="preserve"> </w:t>
      </w:r>
      <w:r w:rsidRPr="00355E40">
        <w:rPr>
          <w:rFonts w:ascii="Arial" w:eastAsia="Times New Roman" w:hAnsi="Arial" w:cs="Arial"/>
          <w:i/>
          <w:sz w:val="20"/>
          <w:szCs w:val="24"/>
          <w:lang w:eastAsia="it-IT"/>
        </w:rPr>
        <w:t xml:space="preserve">Egli dice infatti: Al momento favorevole ti ho esaudito e nel giorno della salvezza ti ho soccorso. Ecco ora il momento favorevole, ecco ora il giorno della salvezza! (2Cor 5,14-6,2). </w:t>
      </w:r>
    </w:p>
    <w:p w14:paraId="3F183BF4"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La Vergine Maria ha trovato grazia presso Dio. Dio vede se stesso tutto in Lei. Sa che di Lei si può fidare. Sa a che Lei può chiedere tutto. Sa che la sua opera in Lei e per Lei non è stata vana, non sarà vana.  Lei potrà compiere l’altissima missione che l’angelo sta per rivelargli. </w:t>
      </w:r>
    </w:p>
    <w:p w14:paraId="1FC0CAF2"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Ora è giusto che ognuno di noi si chieda: </w:t>
      </w:r>
      <w:r w:rsidRPr="00355E40">
        <w:rPr>
          <w:rFonts w:ascii="Arial" w:hAnsi="Arial" w:cs="Arial"/>
          <w:i/>
          <w:sz w:val="20"/>
          <w:szCs w:val="20"/>
          <w:lang w:eastAsia="it-IT"/>
        </w:rPr>
        <w:t>“Quanto Dio, il Signore si può fidare di me? Quanto Cristo Gesù mi potrà chiedere? Quanto lo Spirito Santo mi potrà muovere? Quanto la Vergine Maria potrà contare su di me?”.</w:t>
      </w:r>
      <w:r w:rsidRPr="00355E40">
        <w:rPr>
          <w:rFonts w:ascii="Arial" w:hAnsi="Arial" w:cs="Arial"/>
          <w:sz w:val="20"/>
          <w:szCs w:val="20"/>
          <w:lang w:eastAsia="it-IT"/>
        </w:rPr>
        <w:t xml:space="preserve">  Ma prima ancora: </w:t>
      </w:r>
      <w:r>
        <w:rPr>
          <w:rFonts w:ascii="Arial" w:hAnsi="Arial" w:cs="Arial"/>
          <w:i/>
          <w:sz w:val="20"/>
          <w:szCs w:val="20"/>
          <w:lang w:eastAsia="it-IT"/>
        </w:rPr>
        <w:t>“Quant</w:t>
      </w:r>
      <w:r w:rsidRPr="00355E40">
        <w:rPr>
          <w:rFonts w:ascii="Arial" w:hAnsi="Arial" w:cs="Arial"/>
          <w:i/>
          <w:sz w:val="20"/>
          <w:szCs w:val="20"/>
          <w:lang w:eastAsia="it-IT"/>
        </w:rPr>
        <w:t>o Dio è in me e quanto io sono in Dio, per Cristo, per opera dello Spirito Santo? Quanto rispondo alla sua grazia? Quanto mi lascio illuminare dalla divina verità? Se il Signore mandasse in questo momento il suo Angelo, come mi troverebbe? Sarei “pien</w:t>
      </w:r>
      <w:r>
        <w:rPr>
          <w:rFonts w:ascii="Arial" w:hAnsi="Arial" w:cs="Arial"/>
          <w:i/>
          <w:sz w:val="20"/>
          <w:szCs w:val="20"/>
          <w:lang w:eastAsia="it-IT"/>
        </w:rPr>
        <w:t>o</w:t>
      </w:r>
      <w:r w:rsidRPr="00355E40">
        <w:rPr>
          <w:rFonts w:ascii="Arial" w:hAnsi="Arial" w:cs="Arial"/>
          <w:i/>
          <w:sz w:val="20"/>
          <w:szCs w:val="20"/>
          <w:lang w:eastAsia="it-IT"/>
        </w:rPr>
        <w:t xml:space="preserve"> di grazia e di Spirito Santo”, oppure mi troverebbe nudo, povero e spoglio, come certi Angeli della sua Chiesa d’Asia?”</w:t>
      </w:r>
      <w:r w:rsidRPr="00355E40">
        <w:rPr>
          <w:rFonts w:ascii="Arial" w:hAnsi="Arial" w:cs="Arial"/>
          <w:sz w:val="20"/>
          <w:szCs w:val="20"/>
          <w:lang w:eastAsia="it-IT"/>
        </w:rPr>
        <w:t>. In quest</w:t>
      </w:r>
      <w:r>
        <w:rPr>
          <w:rFonts w:ascii="Arial" w:hAnsi="Arial" w:cs="Arial"/>
          <w:sz w:val="20"/>
          <w:szCs w:val="20"/>
          <w:lang w:eastAsia="it-IT"/>
        </w:rPr>
        <w:t>o</w:t>
      </w:r>
      <w:r w:rsidRPr="00355E40">
        <w:rPr>
          <w:rFonts w:ascii="Arial" w:hAnsi="Arial" w:cs="Arial"/>
          <w:sz w:val="20"/>
          <w:szCs w:val="20"/>
          <w:lang w:eastAsia="it-IT"/>
        </w:rPr>
        <w:t xml:space="preserve"> quarto giorno della Novena sarebbe giusto che ognuno di noi rimettesse nella verità spirito, anima, corpo.</w:t>
      </w:r>
    </w:p>
    <w:p w14:paraId="42366E72"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Vergine Maria, Madre della Redenzione, fa’ che anche noi siamo trovati come te, graditi al Signore in ogni istante della nostra vita. Ottienici la grazia di una perfetta riconciliazione con il nostro Dio e Signore. Angel e Santi, non permettete che siamo trovate dal nostro Dio carenti di amore, verità, giustizia, santità, misericordia, luce. </w:t>
      </w:r>
    </w:p>
    <w:p w14:paraId="3D37DEA9"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QUINTO GIORNO</w:t>
      </w:r>
    </w:p>
    <w:p w14:paraId="2365CBAB" w14:textId="77777777" w:rsidR="00CF60FA" w:rsidRPr="00355E40" w:rsidRDefault="00CF60FA" w:rsidP="00334EBD">
      <w:pPr>
        <w:pStyle w:val="Nessunaspaziatura"/>
        <w:rPr>
          <w:rFonts w:ascii="Arial" w:hAnsi="Arial" w:cs="Arial"/>
        </w:rPr>
      </w:pPr>
    </w:p>
    <w:p w14:paraId="13432389" w14:textId="77777777" w:rsidR="00CF60FA" w:rsidRPr="00355E40" w:rsidRDefault="00CF60FA" w:rsidP="00334EBD">
      <w:pPr>
        <w:pStyle w:val="Titolo1"/>
        <w:spacing w:before="0" w:after="120" w:line="240" w:lineRule="auto"/>
        <w:jc w:val="center"/>
        <w:rPr>
          <w:rFonts w:ascii="Arial" w:hAnsi="Arial" w:cs="Arial"/>
        </w:rPr>
      </w:pPr>
      <w:bookmarkStart w:id="218" w:name="_Toc94189300"/>
      <w:r w:rsidRPr="00355E40">
        <w:rPr>
          <w:rFonts w:ascii="Arial" w:hAnsi="Arial" w:cs="Arial"/>
        </w:rPr>
        <w:t>CONCEPIRAI UN FIGLIO</w:t>
      </w:r>
      <w:bookmarkEnd w:id="218"/>
      <w:r w:rsidRPr="00355E40">
        <w:rPr>
          <w:rFonts w:ascii="Arial" w:hAnsi="Arial" w:cs="Arial"/>
        </w:rPr>
        <w:t xml:space="preserve"> </w:t>
      </w:r>
    </w:p>
    <w:p w14:paraId="11B6EC08"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hAnsi="Arial" w:cs="Arial"/>
          <w:sz w:val="20"/>
        </w:rPr>
        <w:t>Ora l’Angelo spiega alla Vergine Maria qual è il fine della sua venuta.  Lui è dinanzi a Lei per annunziarle il grande mistero che si compirà in Lei. Lei sarà madre: “</w:t>
      </w:r>
      <w:r w:rsidRPr="00355E40">
        <w:rPr>
          <w:rFonts w:ascii="Arial" w:eastAsia="Times New Roman" w:hAnsi="Arial" w:cs="Arial"/>
          <w:i/>
          <w:sz w:val="20"/>
          <w:szCs w:val="20"/>
          <w:lang w:eastAsia="it-IT"/>
        </w:rPr>
        <w:t xml:space="preserve">“Ed ecco, concepirai un figlio, lo darai alla luce e lo chiamerai Gesù. Sarà grande e verrà chiamato Figlio dell’Altissimo”. </w:t>
      </w:r>
      <w:r w:rsidRPr="00355E40">
        <w:rPr>
          <w:rFonts w:ascii="Arial" w:eastAsia="Times New Roman" w:hAnsi="Arial" w:cs="Arial"/>
          <w:sz w:val="20"/>
          <w:szCs w:val="20"/>
          <w:lang w:eastAsia="it-IT"/>
        </w:rPr>
        <w:t>Maria</w:t>
      </w:r>
      <w:r w:rsidRPr="00355E40">
        <w:rPr>
          <w:rFonts w:ascii="Arial" w:eastAsia="Times New Roman" w:hAnsi="Arial" w:cs="Arial"/>
          <w:i/>
          <w:sz w:val="20"/>
          <w:szCs w:val="20"/>
          <w:lang w:eastAsia="it-IT"/>
        </w:rPr>
        <w:t xml:space="preserve"> </w:t>
      </w:r>
      <w:r w:rsidRPr="00355E40">
        <w:rPr>
          <w:rFonts w:ascii="Arial" w:eastAsia="Times New Roman" w:hAnsi="Arial" w:cs="Arial"/>
          <w:sz w:val="20"/>
          <w:szCs w:val="20"/>
          <w:lang w:eastAsia="it-IT"/>
        </w:rPr>
        <w:t xml:space="preserve">concepirà un figlio. Fin </w:t>
      </w:r>
      <w:r>
        <w:rPr>
          <w:rFonts w:ascii="Arial" w:eastAsia="Times New Roman" w:hAnsi="Arial" w:cs="Arial"/>
          <w:sz w:val="20"/>
          <w:szCs w:val="20"/>
          <w:lang w:eastAsia="it-IT"/>
        </w:rPr>
        <w:t xml:space="preserve">qui </w:t>
      </w:r>
      <w:r w:rsidRPr="00355E40">
        <w:rPr>
          <w:rFonts w:ascii="Arial" w:eastAsia="Times New Roman" w:hAnsi="Arial" w:cs="Arial"/>
          <w:sz w:val="20"/>
          <w:szCs w:val="20"/>
          <w:lang w:eastAsia="it-IT"/>
        </w:rPr>
        <w:t xml:space="preserve">nulla di straordinario. Lo chiamerà Gesù. Di per sé neanche qui nulla di straordinario. Ogni bambino porta un nome e questo nome gli viene dato. Lo straordinario è nel fatto che non sarà il padre ha dare il nome. Ma Lei stessa. È come se il figlio che nascerà da Lei fosse senza padre umano, dal momento che è Lei a dare il nome al figlio che nascerà da Lei. Ma può la Vergine avere un figlio senza padre umano? </w:t>
      </w:r>
    </w:p>
    <w:p w14:paraId="3189974B"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Ancora più sorprendente e più straordinario è il fatto che il figlio che nascerà da Lei e che Lei chiamerà Gesù – potestà esercitata dal padre secondo la carne – sarà grande e verrà chiamato Figlio dell’Altissimo. Per comprendere la vera grandezza del figlio che nascerà da Lei dobbiamo necessariamente partire dall’ultima rivelazione: </w:t>
      </w:r>
      <w:r w:rsidRPr="00355E40">
        <w:rPr>
          <w:rFonts w:ascii="Arial" w:eastAsia="Times New Roman" w:hAnsi="Arial" w:cs="Arial"/>
          <w:i/>
          <w:sz w:val="20"/>
          <w:szCs w:val="20"/>
          <w:lang w:eastAsia="it-IT"/>
        </w:rPr>
        <w:t>“Verrà chiamato Figlio dell’Altissimo”</w:t>
      </w:r>
      <w:r w:rsidRPr="00355E40">
        <w:rPr>
          <w:rFonts w:ascii="Arial" w:eastAsia="Times New Roman" w:hAnsi="Arial" w:cs="Arial"/>
          <w:sz w:val="20"/>
          <w:szCs w:val="20"/>
          <w:lang w:eastAsia="it-IT"/>
        </w:rPr>
        <w:t xml:space="preserve">. Nella Scrittura </w:t>
      </w:r>
      <w:r w:rsidRPr="00355E40">
        <w:rPr>
          <w:rFonts w:ascii="Arial" w:eastAsia="Times New Roman" w:hAnsi="Arial" w:cs="Arial"/>
          <w:i/>
          <w:sz w:val="20"/>
          <w:szCs w:val="20"/>
          <w:lang w:eastAsia="it-IT"/>
        </w:rPr>
        <w:t>“Figlio dell’Altissimo”</w:t>
      </w:r>
      <w:r w:rsidRPr="00355E40">
        <w:rPr>
          <w:rFonts w:ascii="Arial" w:eastAsia="Times New Roman" w:hAnsi="Arial" w:cs="Arial"/>
          <w:sz w:val="20"/>
          <w:szCs w:val="20"/>
          <w:lang w:eastAsia="it-IT"/>
        </w:rPr>
        <w:t xml:space="preserve"> è il </w:t>
      </w:r>
      <w:r w:rsidRPr="00355E40">
        <w:rPr>
          <w:rFonts w:ascii="Arial" w:eastAsia="Times New Roman" w:hAnsi="Arial" w:cs="Arial"/>
          <w:i/>
          <w:sz w:val="20"/>
          <w:szCs w:val="20"/>
          <w:lang w:eastAsia="it-IT"/>
        </w:rPr>
        <w:t>“Messia del Signore”</w:t>
      </w:r>
      <w:r w:rsidRPr="00355E40">
        <w:rPr>
          <w:rFonts w:ascii="Arial" w:eastAsia="Times New Roman" w:hAnsi="Arial" w:cs="Arial"/>
          <w:sz w:val="20"/>
          <w:szCs w:val="20"/>
          <w:lang w:eastAsia="it-IT"/>
        </w:rPr>
        <w:t xml:space="preserve">. È il Re promesso da Dio a Davide. È colui che il popolo attende per la sua liberazione. </w:t>
      </w:r>
    </w:p>
    <w:p w14:paraId="067DEE6B"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Attraverso tutta la Scrittura, troviamo che l’Altissimo è il Dio di Abramo, Isacco, Giacobbe, Mosè. È il Dio d’Israele. È il Dio di Davide. Del Dio Altissimo, figlio è Israele, figlio è il Messia, figlio è il popolo dell’alleanza. La Scrittura ci rivela anche un mistero molto più profondo. Essa ci parla di un figlio dell’Altissimo per generazione eterna. Attualmente dalle parole dell’Angelo ci interessa mettere in evidenza che questo figlio della Vergine di Nazaret è senza padre umano, secondo la carne. Ha un padre, ma di certo non è alcun uomo per la via della carne. </w:t>
      </w:r>
    </w:p>
    <w:p w14:paraId="28302E01" w14:textId="77777777" w:rsidR="00CF60FA" w:rsidRPr="00355E40" w:rsidRDefault="00CF60FA" w:rsidP="00334EBD">
      <w:pPr>
        <w:pStyle w:val="Nessunaspaziatura"/>
        <w:spacing w:after="120"/>
        <w:rPr>
          <w:rFonts w:ascii="Arial" w:hAnsi="Arial" w:cs="Arial"/>
          <w:b/>
          <w:sz w:val="20"/>
        </w:rPr>
      </w:pPr>
    </w:p>
    <w:p w14:paraId="5B619981" w14:textId="77777777" w:rsidR="00CF60FA" w:rsidRPr="00355E40" w:rsidRDefault="00CF60FA" w:rsidP="00334EBD">
      <w:pPr>
        <w:pStyle w:val="Nessunaspaziatura"/>
        <w:spacing w:after="120"/>
        <w:rPr>
          <w:rFonts w:ascii="Arial" w:hAnsi="Arial" w:cs="Arial"/>
          <w:b/>
          <w:sz w:val="20"/>
        </w:rPr>
      </w:pPr>
      <w:r w:rsidRPr="00355E40">
        <w:rPr>
          <w:rFonts w:ascii="Arial" w:hAnsi="Arial" w:cs="Arial"/>
          <w:b/>
          <w:sz w:val="20"/>
        </w:rPr>
        <w:t xml:space="preserve">DIO ALTISSIMO </w:t>
      </w:r>
    </w:p>
    <w:p w14:paraId="4A4ACC1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Intanto Melchisedek, re di Salem, offrì pane e vino: era sacerdote del Dio altissimo (Gen 14, 18). E benedisse Abram con queste parole: "Sia benedetto Abram dal Dio altissimo, creatore del cielo e della terra (Gen 14, 19). E benedetto sia il Dio altissimo, che ti ha messo in mano i tuoi nemici". Abram gli diede la decima di tutto (Gen 14, 20). Ma Abram disse al re di Sòdoma: "Alzo la mano davanti al Signore, il Dio altissimo, creatore del cielo e della terra (Gen 14, 22). Oracolo di chi ode le parole di Dio e conosce la scienza dell'Altissimo, di chi vede la visione dell'Onnipotente, e cade ed è tolto il velo dai suoi occhi (Nm 24, 4). </w:t>
      </w:r>
    </w:p>
    <w:p w14:paraId="3284939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Oracolo di chi ode le parole di Dio e conosce la scienza dell'Altissimo, di chi vede la visione dell'Onnipotente, e cade ed è tolto il velo dai suoi occhi (Nm 24, 16). Quando l'Altissimo divideva i popoli, quando disperdeva i figli dell'uomo, egli stabilì i confini delle genti secondo il numero degli Israeliti (Dt 32, 8). Il Signore... saranno abbattuti i suoi avversari! L'Altissimo tuonerà dal cielo. Il Signore giudicherà gli estremi confini della terra; darà forza al suo re ed eleverà la potenza del suo Messia" (1Sam 2, 10). Il Signore tuonò nei cieli, l'Altissimo emise la sua voce (2Sam 22, 14). Queste sono le ultime parole di Davide: "Oracolo di Davide, figlio di Iesse, oracolo dell'uomo che l'Altissimo ha innalzato, del consacrato del Dio di Giacobbe, del soave cantore d'Israele (2Sam 23, 1). </w:t>
      </w:r>
    </w:p>
    <w:p w14:paraId="231E6CF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L'Altissimo mi fece trovare il favore di Salmanàssar, del quale presi a trattare gli affari (Tb 1, 13). Per tutti quelli che la compiono, l'elemosina è un dono prezioso davanti all'Altissimo (Tb 4, 11). Ozia a sua volta le disse: "Benedetta sei tu, figlia, davanti al Dio altissimo più di tutte le donne che vivono sulla terra e benedetto il Signore Dio che ha creato il cielo e la terra e ti ha guidato a troncare la testa del capo dei nostri nemici (Gdt 13, 18). Sono figli del Dio altissimo, massimo, vivente, il quale in favore nostro e dei nostri antenati dirige il regno nella migliore floridezza (Est 8, 12q). Subito alcuni compagni di Eliodòro pregarono Onia che supplicasse l'Altissimo e impetrasse la grazia della vita a costui che stava irrimediabilmente esalando l'ultimo respiro (2Mac 3, 31). Il Signore decide la causa dei popoli: giudicami, Signore, secondo la mia giustizia, secondo la mia innocenza, o Altissimo (Sal 7, 9). Loderò il Signore per la sua giustizia e canterò il nome di Dio, l'Altissimo (Sal 7, 18). Gioisco in te ed esulto, canto inni al tuo nome, o Altissimo (Sal 9, 3). Il Signore tuonò dal cielo, l'Altissimo fece udire la sua voce: grandine e carboni ardenti (Sal 17, 14). Perché il re confida nel Signore: per la fedeltà dell'Altissimo non sarà mai scosso (Sal 20, 8). </w:t>
      </w:r>
    </w:p>
    <w:p w14:paraId="6146C4D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Un fiume e i suoi ruscelli rallegrano la città di Dio, la santa dimora dell'Altissimo (Sal 45, 5). Perché terribile è il Signore, l'Altissimo, re grande su tutta la terra (Sal 46, 3). I capi dei popoli si sono raccolti con il popolo del Dio di Abramo, perché di Dio sono i potenti della terra: egli è l'Altissimo (Sal 46, 10). Offri a Dio un sacrificio di lode e sciogli all'Altissimo i tuoi voti (Sal 49, 14). Invocherò Dio, l'Altissimo, Dio che mi fa il bene (Sal 56, 3). Dicono: "Come può saperlo Dio? C'è forse conoscenza nell'Altissimo?" (Sal 72, 11). </w:t>
      </w:r>
    </w:p>
    <w:p w14:paraId="72F9B9F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ho detto: "Questo è il mio tormento: è mutata la destra dell'Altissimo" (Sal 76, 11). Eppure continuarono a peccare contro di lui, a ribellarsi all'Altissimo nel deserto (Sal 77, 17). Ricordavano che Dio è loro rupe, e Dio, l'Altissimo, il loro salvatore (Sal 77, 35). Ma ancora lo tentarono, si ribellarono a Dio, l'Altissimo, non obbedirono ai suoi comandi (Sal 77, 56). Io ho detto: "Voi siete dei, siete tutti figli dell'Altissimo" (Sal 81, 6).  Sappiano che tu hai nome "Signore", tu solo sei l'Altissimo su tutta la terra (Sal 82, 19). Si dirà di Sion: "L'uno e l'altro è nato in essa e l'Altissimo la tiene salda" (Sal 86, 5). </w:t>
      </w:r>
    </w:p>
    <w:p w14:paraId="7160982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che abiti al riparo dell'Altissimo e dimori all'ombra dell'Onnipotente (Sal 90, 1). Poiché tuo rifugio è il Signore e hai fatto dell'Altissimo la tua dimora (Sal 90, 9). E' bello dar lode al Signore e cantare al tuo nome, o Altissimo (Sal 91, 2). Perché tu sei, Signore, l'Altissimo su tutta la terra, tu sei eccelso sopra tutti gli dei (Sal 96, 9). Perché si erano ribellati alla parola di Dio e avevano disprezzato il disegno dell'Altissimo (Sal 106, 11). I giusti al contrario vivono per sempre, la loro ricompensa è presso il Signore e l'Altissimo ha cura di loro (Sap 5, 15). </w:t>
      </w:r>
    </w:p>
    <w:p w14:paraId="21BA764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vostra sovranità proviene dal Signore; la vostra potenza dall'Altissimo, il quale esaminerà le vostre opere e scruterà i vostri propositi (Sap 6, 3). Sii come un padre per gli orfani e come un marito per la loro madre e sarai come un figlio dell'Altissimo, ed egli ti amerà più di tua madre (Sir 4, 10). Non dire: "Egli guarderà all'abbondanza dei miei doni, e quando farò l'offerta al Dio altissimo egli l'accetterà" (Sir 7, 9). Non disprezzare il lavoro faticoso, neppure l'agricoltura creata dall'Altissimo (Sir 7, 15). Conversa con uomini assennati e ogni tuo colloquio sia sulle leggi dell'Altissimo (Sir 9, 15). </w:t>
      </w:r>
    </w:p>
    <w:p w14:paraId="09582E6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Fa’ il bene al pio e ne avrai il contraccambio, se non da lui, certo dall'Altissimo (Sir 12, 2). Poiché anche l'Altissimo odia i peccatori e farà giustizia degli empi (Sir 12, 6). Fa’ ritorno all'Altissimo e volta le spalle all'ingiustizia; detesta interamente l'iniquità (Sir 17, 21). Negli inferi infatti chi loderà l'Altissimo, al posto dei viventi e di quanti gli rendono lode? (Sir 17, 22). Interroga il tuo prossimo, prima di minacciarlo; fa’ intervenire la legge dell'Altissimo (Sir 19, 17). L'uomo infedele al proprio letto dice fra sé: "Chi mi vede? Tenebra intorno a me e le mura mi nascondono; nessuno mi vede, che devo temere? Dei miei peccati non si ricorderà l'Altissimo" (Sir 23, 18). Prima di tutto ha disobbedito alle leggi dell'Altissimo, in secondo luogo ha commesso un torto verso il marito, in terzo luogo si è macchiata di adulterio e ha introdotto in casa figli di un estraneo (Sir 23, 23). </w:t>
      </w:r>
    </w:p>
    <w:p w14:paraId="16F7F5A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Nell'assemblea dell'Altissimo apre la bocca, si glorifica davanti alla sua potenza (Sir 24, 2).  "Io sono uscita dalla bocca dell'Altissimo e ho ricoperto come nube la terra (Sir 24, 3). Tutto questo è il libro dell'alleanza del Dio altissimo, la legge che ci ha imposto Mosè, l'eredità delle assemblee di Giacobbe (Sir 24, 22). Ricòrdati dei comandamenti e non aver rancore verso il prossimo, dell'alleanza con l'Altissimo e non far conto dell'offesa subìta (Sir 28, 7). Sfrutta le ricchezze secondo i comandi dell'Altissimo; ti saranno più utili dell'oro (Sir 29, 11). Considera perciò tutte le opere dell'Altissimo; due a due, una di fronte all'altra (Sir 33, 15). Se non sono inviati dall'Altissimo in una sua visita, non permettere che se ne occupi la tua mente (Sir 34, 6). </w:t>
      </w:r>
    </w:p>
    <w:p w14:paraId="4197431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L'Altissimo non gradisce le offerte degli empi, e per la moltitudine delle vittime non perdona i peccati (Sir 34, 19). L'offerta del giusto arricchisce l'altare, il suo profumo sale davanti all'Altissimo (Sir 35, 5). Dá all'Altissimo in base al dono da lui ricevuto, dá di buon animo secondo la tua possibilità (Sir 35, 9). Non desiste finché l'Altissimo non sia intervenuto, rendendo soddisfazione ai giusti e ristabilendo l'equità (Sir 35, 18). </w:t>
      </w:r>
    </w:p>
    <w:p w14:paraId="62F65B4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 di sopra di tutto questo prega l'Altissimo perché guidi la tua condotta secondo verità (Sir 37, 15). Dall'Altissimo viene la guarigione, anche dal re egli riceve doni (Sir 38, 2). Differente è il caso di chi si applica e medita la legge dell'Altissimo. Egli indaga la sapienza di tutti gli antichi, si dedica allo studio delle profezie (Sir 39, 1). Di buon mattino rivolge il cuore al Signore, che lo ha creato, prega davanti all'Altissimo, apre la bocca alla preghiera, implora per i suoi peccati (Sir 39, 5). Questo è il decreto del Signore per ogni uomo; perché ribellarsi al volere dell'Altissimo? Siano dieci, cento, mille anni; negli inferi non ci sono recriminazioni sulla vita (Sir 41, 4). Guai a voi, uomini empi, che avete abbandonato la legge di Dio altissimo! (Sir 41, 8). </w:t>
      </w:r>
    </w:p>
    <w:p w14:paraId="2019291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Della legge dell'Altissimo né dell'alleanza, della sentenza per assolvere l'empio (Sir 42, 2). Egli scruta l'abisso e il cuore e penetra tutti i loro segreti. L'Altissimo conosce tutta la scienza e osserva i segni dei tempi (Sir 42, 18). Il sole mentre appare nel suo sorgere proclama: "Che meraviglia è l'opera dell'Altissimo!" (Sir 43, 2). Avvolge il cielo con un cerchio di gloria, l'hanno teso le mani dell'Altissimo (Sir 43, 12). Egli custodì la legge dell'Altissimo, con lui entrò in alleanza. Stabilì questa alleanza nella propria carne e nella prova fu trovato fedele (Sir 44, 20). </w:t>
      </w:r>
    </w:p>
    <w:p w14:paraId="0049E67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invocò l'Altissimo sovrano, mentre i nemici lo premevano da ogni parte; lo esaudì il Signore onnipotente scagliando chicchi di grandine di grande potenza (Sir 46, 5). Poiché aveva invocato il Signore altissimo, egli concesse alla sua destra la forza di eliminare un potente guerriero e riaffermare la potenza del suo popolo (Sir 47, 5). In ogni sua opera glorificò il Santo altissimo con parole di lode; cantò inni a lui con tutto il cuore e amò colui che l'aveva creato (Sir 47, 8). Risvegliasti un defunto dalla morte e dagli inferi, per comando dell'Altissimo (Sir 48, 5). Se si eccettuano Davide, Ezechia e Giosia, tutti commisero peccati; poiché avevano abbandonato la legge dell'Altissimo, i re di Giuda scomparvero (Sir 49, 4). Come il sole sfolgorante sul tempio dell'Altissimo, come l'arcobaleno splendente fra nubi di gloria (Sir 50, 7). </w:t>
      </w:r>
    </w:p>
    <w:p w14:paraId="2E1C3DC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compiva il rito liturgico sugli altari, preparando l'offerta all'Altissimo onnipotente (Sir 50, 14). Egli stendeva la mano sulla coppa e versava succo di uva, lo spargeva alle basi dell'altare come profumo soave all'Altissimo, re di tutte le cose (Sir 50, 15). Allora i figli di Aronne alzavano la voce, suonavano le trombe di metallo lavorato e facevano udire un suono potente come richiamo davanti all'Altissimo (Sir 50, 16). E subito tutto il popolo insieme si prostrava con la faccia a terra, per adorare il Signore, Dio onnipotente e altissimo (Sir 50, 17). Il popolo supplicava il Signore altissimo in preghiera davanti al Misericordioso, finché fosse compiuto il servizio del Signore e terminasse la funzione liturgica (Sir 50, 19). </w:t>
      </w:r>
    </w:p>
    <w:p w14:paraId="0C7AB22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Tutti si prostravano di nuovo per ricevere la benedizione dell'Altissimo (Sir 50, 21). Salirò sulle regioni superiori delle nubi, mi farò uguale all'Altissimo (Is 14, 14). Quando falsano i diritti di un uomo in presenza dell'Altissimo (Lam 3, 35). Dalla bocca dell'Altissimo non procedono forse le sventure e il bene? (Lam 3, 38). Allora Nabucodònosor si accostò alla bocca della fornace con il fuoco acceso e prese a dire: "Sadrach, Mesach, Abdenego, servi del Dio altissimo, uscite, venite fuori". Allora Sadrach, Mesach e Abdenego uscirono dal fuoco (Dn 3, 93). M'è parso opportuno rendervi noti i prodigi e le meraviglie che il Dio altissimo ha fatto per me (Dn 3, 99). </w:t>
      </w:r>
    </w:p>
    <w:p w14:paraId="5A10F5C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è deciso per sentenza dei vigilanti e secondo la parola dei santi. Così i viventi sappiano che l'Altissimo domina sul regno degli uomini e che egli lo può dare a chi vuole e insediarvi anche il più piccolo degli uomini" (Dn 4, 14). Questa, o re, ne è la spiegazione e questo è il decreto dell'Altissimo, che deve essere eseguito sopra il re, mio signore (Dn 4, 21). Tu sarai cacciato dal consorzio umano e la tua dimora sarà con le bestie della terra; ti pascerai d'erba come i buoi e sarai bagnato dalla rugiada del cielo; sette tempi passeranno su di te, finché tu riconosca che l'Altissimo domina sul regno degli uomini e che egli lo dá a chi vuole (Dn 4, 22). </w:t>
      </w:r>
    </w:p>
    <w:p w14:paraId="57B2BAC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Sarai cacciato dal consorzio umano e la tua dimora sarà con le bestie della terra; ti pascerai d'erba come i buoi e passeranno sette tempi su di te, finché tu riconosca che l'Altissimo domina sul regno degli uomini e che egli lo dá a chi vuole" (Dn 4, 29). "Ma finito quel tempo, io Nabucodònosor alzai gli occhi al cielo e la ragione tornò in me e benedissi l'Altissimo; lodai e glorificai colui che vive in eterno, la cui potenza è potenza eterna e il cui regno è di generazione in generazione (Dn 4, 31). O re, il Dio altissimo aveva dato a Nabucodònosor tuo padre regno, grandezza, gloria e magnificenza (Dn 5, 18). </w:t>
      </w:r>
    </w:p>
    <w:p w14:paraId="7EB5119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Ma i santi dell'Altissimo riceveranno il regno e lo possederanno per secoli e secoli" (Dn 7, 18).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0370431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regno, il potere e la grandezza di tutti i regni che sono sotto il cielo saranno dati al popolo dei santi dell'Altissimo, il cui regno sarà eterno e tutti gli imperi lo serviranno e obbediranno" (Dn 7, 27). Con che cosa mi presenterò al Signore, mi prostrerò al Dio altissimo? Mi presenterò a lui con olocausti, con vitelli di un anno? (Mi 6, 6). E urlando a gran voce disse: "Che hai tu in comune con me, Gesù, Figlio del Dio altissimo? Ti scongiuro, in nome di Dio, non </w:t>
      </w:r>
      <w:r w:rsidRPr="00355E40">
        <w:rPr>
          <w:rFonts w:ascii="Arial" w:hAnsi="Arial" w:cs="Arial"/>
          <w:i/>
          <w:sz w:val="20"/>
          <w:szCs w:val="20"/>
          <w:lang w:eastAsia="it-IT"/>
        </w:rPr>
        <w:lastRenderedPageBreak/>
        <w:t xml:space="preserve">tormentarmi!" (Mc 5, 7). Sarà grande e chiamato Figlio dell'Altissimo; il Signore Dio gli darà il trono di Davide suo padre (Lc 1, 32). </w:t>
      </w:r>
    </w:p>
    <w:p w14:paraId="04C9B70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rispose l'angelo: "Lo Spirito Santo scenderà su di te, su te stenderà la sua ombra la potenza dell'Altissimo. Colui che nascerà sarà dunque santo e chiamato Figlio di Dio (Lc 1, 35). E tu, bambino, sarai chiamato profeta dell'Altissimo perché andrai innanzi al Signore a preparargli le strade (Lc 1, 76). Amate invece i vostri nemici, fate del bene e prestate senza sperarne nulla, e il vostro premio sarà grande e sarete figli dell'Altissimo; perché egli è benevolo verso gl'ingrati e i malvagi (Lc 6, 35). Alla vista di Gesù gli si gettò ai piedi urlando e disse a gran voce: "Che vuoi da me, Gesù, Figlio del Dio Altissimo? Ti prego, non tormentarmi!" (Lc 8, 28). Ma l'Altissimo non abita in costruzioni fatte da mano d'uomo, come dice il Profeta (At 7, 48). Essa seguiva Paolo e noi gridando: "Questi uomini sono servi del Dio Altissimo e vi annunziano la via della salvezza" (At 16, 17). Questo Melchìsedek, re di Salem, sacerdote del Dio Altissimo, è colui che andò incontro ad Abramo mentre ritornava dalla sconfitta dei re e lo benedisse (Eb 7, 1). </w:t>
      </w:r>
    </w:p>
    <w:p w14:paraId="497F1E79"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p>
    <w:p w14:paraId="2CC0D1C3"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r w:rsidRPr="00355E40">
        <w:rPr>
          <w:rFonts w:ascii="Arial" w:hAnsi="Arial" w:cs="Arial"/>
          <w:b/>
          <w:sz w:val="20"/>
          <w:szCs w:val="20"/>
          <w:lang w:eastAsia="it-IT"/>
        </w:rPr>
        <w:t xml:space="preserve">MIO FIGLIO </w:t>
      </w:r>
    </w:p>
    <w:p w14:paraId="7C3BFC7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tu dirai al faraone: Dice il Signore: Israele è il mio figlio primogenito (Es 4, 22). Io ti avevo detto: lascia partire il mio figlio perché mi serva! Ma tu hai rifiutato di lasciarlo partire. Ecco io faccio morire il tuo figlio primogenito!" (Es 4, 23).  Annunzierò il decreto del Signore. Egli mi ha detto: "Tu sei mio figlio, io oggi ti ho generato (Sal 2, 7). Quando Israele era giovinetto, io l'ho amato e dall'Egitto ho chiamato mio figlio (Os 11, 1). Dove rimase fino alla morte di Erode, perché si adempisse ciò che era stato detto dal Signore per mezzo del profeta: Dall'Egitto ho chiamato il mio figlio (Mt 2, 15). </w:t>
      </w:r>
    </w:p>
    <w:p w14:paraId="2450ED7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 ultimo mandò loro il proprio figlio dicendo: Avranno rispetto di mio figlio! (Mt 21, 37). Aveva ancora uno, il figlio prediletto: lo inviò loro per ultimo, dicendo: Avranno rispetto per mio figlio! (Mc 12, 6). E scese su di lui lo Spirito Santo in apparenza corporea, come di colomba, e vi fu una voce dal cielo: "Tu sei il mio figlio prediletto, in te mi sono compiaciuto" (Lc 3, 22). Poiché Dio l'ha attuata per noi, loro figli, risuscitando Gesù, come anche sta scritto nel salmo secondo: Mio figlio sei tu, oggi ti ho generato (At 13, 33). </w:t>
      </w:r>
    </w:p>
    <w:p w14:paraId="4FB1F94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Chi sarà vittorioso erediterà questi beni; io sarò il suo Dio ed egli sarà mio figlio (Ap 21, 7). </w:t>
      </w:r>
    </w:p>
    <w:p w14:paraId="79B49126" w14:textId="77777777" w:rsidR="00CF60FA" w:rsidRPr="00355E40" w:rsidRDefault="00CF60FA" w:rsidP="00334EBD">
      <w:pPr>
        <w:pStyle w:val="Nessunaspaziatura"/>
        <w:spacing w:after="120"/>
        <w:rPr>
          <w:rFonts w:ascii="Arial" w:hAnsi="Arial" w:cs="Arial"/>
          <w:b/>
          <w:sz w:val="20"/>
        </w:rPr>
      </w:pPr>
    </w:p>
    <w:p w14:paraId="1F314AC7" w14:textId="77777777" w:rsidR="00CF60FA" w:rsidRPr="00355E40" w:rsidRDefault="00CF60FA" w:rsidP="00334EBD">
      <w:pPr>
        <w:pStyle w:val="Nessunaspaziatura"/>
        <w:spacing w:after="120"/>
        <w:rPr>
          <w:rFonts w:ascii="Arial" w:hAnsi="Arial" w:cs="Arial"/>
          <w:b/>
          <w:sz w:val="20"/>
        </w:rPr>
      </w:pPr>
      <w:r w:rsidRPr="00355E40">
        <w:rPr>
          <w:rFonts w:ascii="Arial" w:hAnsi="Arial" w:cs="Arial"/>
          <w:b/>
          <w:sz w:val="20"/>
        </w:rPr>
        <w:t>FIGLIO PER GENERAZIONE ETERNA</w:t>
      </w:r>
    </w:p>
    <w:p w14:paraId="410E8464" w14:textId="77777777" w:rsidR="00CF60FA" w:rsidRPr="00355E40" w:rsidRDefault="00CF60FA" w:rsidP="00334EBD">
      <w:pPr>
        <w:tabs>
          <w:tab w:val="left" w:pos="1021"/>
        </w:tabs>
        <w:spacing w:after="120" w:line="240" w:lineRule="auto"/>
        <w:jc w:val="both"/>
        <w:outlineLvl w:val="0"/>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4F9D0D5"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Oracolo del Signore al mio signore: «Siedi alla mia destra finché io ponga i tuoi nemici a sgabello dei tuoi piedi». Lo scettro del tuo potere stende il Signore da Sion: domina in mezzo ai tuoi nemici! </w:t>
      </w:r>
      <w:r w:rsidRPr="00355E40">
        <w:rPr>
          <w:rFonts w:ascii="Arial" w:eastAsia="Times New Roman" w:hAnsi="Arial" w:cs="Arial"/>
          <w:i/>
          <w:sz w:val="20"/>
          <w:szCs w:val="20"/>
          <w:lang w:eastAsia="it-IT"/>
        </w:rPr>
        <w:t xml:space="preserve">A te il principato nel giorno della tua potenza tra santi splendori; dal seno dell’aurora, come rugiada, io ti ho generato. </w:t>
      </w:r>
      <w:r w:rsidRPr="00355E40">
        <w:rPr>
          <w:rFonts w:ascii="Arial" w:eastAsia="Times New Roman" w:hAnsi="Arial" w:cs="Arial"/>
          <w:i/>
          <w:color w:val="000000"/>
          <w:sz w:val="20"/>
          <w:szCs w:val="20"/>
          <w:lang w:eastAsia="it-IT"/>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5ECD79C8" w14:textId="77777777" w:rsidR="00CF60FA" w:rsidRPr="00355E40" w:rsidRDefault="00CF60FA" w:rsidP="00334EBD">
      <w:pPr>
        <w:tabs>
          <w:tab w:val="left" w:pos="851"/>
          <w:tab w:val="left" w:pos="1418"/>
        </w:tabs>
        <w:spacing w:before="120" w:after="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0BC5D7E8" w14:textId="77777777" w:rsidR="00CF60FA" w:rsidRPr="00355E40" w:rsidRDefault="00CF60FA" w:rsidP="00334EBD">
      <w:pPr>
        <w:tabs>
          <w:tab w:val="left" w:pos="851"/>
          <w:tab w:val="left" w:pos="1418"/>
        </w:tabs>
        <w:spacing w:before="120" w:after="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lastRenderedPageBreak/>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FF8A87D" w14:textId="77777777" w:rsidR="00CF60FA" w:rsidRPr="00355E40" w:rsidRDefault="00CF60FA" w:rsidP="00334EBD">
      <w:pPr>
        <w:tabs>
          <w:tab w:val="left" w:pos="851"/>
          <w:tab w:val="left" w:pos="1418"/>
        </w:tabs>
        <w:spacing w:before="120" w:after="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416488A5" w14:textId="77777777" w:rsidR="00CF60FA" w:rsidRPr="00355E40" w:rsidRDefault="00CF60FA" w:rsidP="00334EBD">
      <w:pPr>
        <w:tabs>
          <w:tab w:val="left" w:pos="851"/>
          <w:tab w:val="left" w:pos="1418"/>
        </w:tabs>
        <w:spacing w:before="120" w:after="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48DAF57C" w14:textId="77777777" w:rsidR="00CF60FA" w:rsidRPr="00355E40" w:rsidRDefault="00CF60FA" w:rsidP="00334EBD">
      <w:pPr>
        <w:pStyle w:val="Nessunaspaziatura"/>
        <w:spacing w:after="120"/>
        <w:rPr>
          <w:rFonts w:ascii="Arial" w:hAnsi="Arial" w:cs="Arial"/>
          <w:b/>
          <w:sz w:val="20"/>
        </w:rPr>
      </w:pPr>
    </w:p>
    <w:p w14:paraId="13088432" w14:textId="77777777" w:rsidR="00CF60FA" w:rsidRPr="00355E40" w:rsidRDefault="00CF60FA" w:rsidP="00334EBD">
      <w:pPr>
        <w:pStyle w:val="Nessunaspaziatura"/>
        <w:spacing w:after="120"/>
        <w:rPr>
          <w:rFonts w:ascii="Arial" w:hAnsi="Arial" w:cs="Arial"/>
          <w:b/>
          <w:sz w:val="20"/>
        </w:rPr>
      </w:pPr>
      <w:r w:rsidRPr="00355E40">
        <w:rPr>
          <w:rFonts w:ascii="Arial" w:hAnsi="Arial" w:cs="Arial"/>
          <w:b/>
          <w:sz w:val="20"/>
        </w:rPr>
        <w:t>IL PADRE DEL SIGNORE NOSTRO GESÙ CRISTO</w:t>
      </w:r>
    </w:p>
    <w:p w14:paraId="48C42617"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Paolo, apostolo di Cristo Gesù per volontà di Dio, ai santi che sono a Èfeso credenti in Cristo Gesù: grazia a voi e pace da Dio, Padre nostro, e dal Signore Gesù Cristo.</w:t>
      </w:r>
    </w:p>
    <w:p w14:paraId="27F6157A" w14:textId="77777777" w:rsidR="00CF60FA" w:rsidRPr="00355E40" w:rsidRDefault="00CF60FA" w:rsidP="00334EBD">
      <w:pPr>
        <w:tabs>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6A2A9FC" w14:textId="77777777" w:rsidR="00CF60FA" w:rsidRPr="00355E40" w:rsidRDefault="00CF60FA" w:rsidP="00334EBD">
      <w:pPr>
        <w:tabs>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95FF905" w14:textId="77777777" w:rsidR="00CF60FA" w:rsidRPr="00355E40" w:rsidRDefault="00CF60FA" w:rsidP="00334EBD">
      <w:pPr>
        <w:tabs>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1E111CE"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274CF46"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1,1-25). </w:t>
      </w:r>
    </w:p>
    <w:p w14:paraId="46407631"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w:t>
      </w:r>
      <w:r w:rsidRPr="00355E40">
        <w:rPr>
          <w:rFonts w:ascii="Arial" w:eastAsia="Times New Roman" w:hAnsi="Arial" w:cs="Arial"/>
          <w:i/>
          <w:sz w:val="20"/>
          <w:szCs w:val="20"/>
          <w:lang w:eastAsia="it-IT"/>
        </w:rPr>
        <w:lastRenderedPageBreak/>
        <w:t>nei secoli futuri la straordinaria ricchezza della sua grazia mediante la sua bontà verso di noi in Cristo Gesù.</w:t>
      </w:r>
    </w:p>
    <w:p w14:paraId="32030467"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8CCABA6"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EE1DD0B" w14:textId="77777777" w:rsidR="00CF60FA" w:rsidRPr="00355E40" w:rsidRDefault="00CF60FA" w:rsidP="00334EBD">
      <w:pPr>
        <w:tabs>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9E9AB63" w14:textId="77777777" w:rsidR="00CF60FA" w:rsidRPr="00355E40" w:rsidRDefault="00CF60FA" w:rsidP="00334EBD">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460DE3C"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w:t>
      </w:r>
    </w:p>
    <w:p w14:paraId="433AABDE"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CE03818"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xml:space="preserve"> fu data per mezzo di Mosè, la grazia e la verità vennero per mezzo di Gesù Cristo. Dio, nessuno lo ha mai visto: il Figlio unigenito, che è Dio ed è nel seno del Padre, è lui che lo ha rivelato (Gv 1,1-18).</w:t>
      </w:r>
    </w:p>
    <w:p w14:paraId="00D4BF66" w14:textId="77777777" w:rsidR="00CF60FA" w:rsidRPr="00355E40" w:rsidRDefault="00CF60FA" w:rsidP="00334EBD">
      <w:pPr>
        <w:pStyle w:val="Nessunaspaziatura"/>
        <w:spacing w:after="120"/>
        <w:jc w:val="right"/>
        <w:rPr>
          <w:rFonts w:ascii="Arial" w:hAnsi="Arial" w:cs="Arial"/>
          <w:b/>
          <w:sz w:val="18"/>
        </w:rPr>
      </w:pPr>
    </w:p>
    <w:p w14:paraId="7CBF54E3" w14:textId="77777777" w:rsidR="00CF60FA" w:rsidRPr="00355E40" w:rsidRDefault="00CF60FA" w:rsidP="00334EBD">
      <w:pPr>
        <w:pStyle w:val="Nessunaspaziatura"/>
        <w:spacing w:after="120"/>
        <w:jc w:val="both"/>
        <w:rPr>
          <w:rFonts w:ascii="Arial" w:hAnsi="Arial" w:cs="Arial"/>
          <w:b/>
          <w:sz w:val="20"/>
        </w:rPr>
      </w:pPr>
      <w:r w:rsidRPr="00355E40">
        <w:rPr>
          <w:rFonts w:ascii="Arial" w:hAnsi="Arial" w:cs="Arial"/>
          <w:b/>
          <w:sz w:val="20"/>
        </w:rPr>
        <w:t>IL CORPO DELLA  REDENZIONE</w:t>
      </w:r>
    </w:p>
    <w:p w14:paraId="53288871"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550745B8"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130A888D"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Ho annunciato la tua giustizia nella grande assemblea; vedi: non tengo chiuse le labbra, Signore, tu lo sai. Non ho nascosto la tua giustizia dentro il mio cuore, la tua verità e la tua </w:t>
      </w:r>
      <w:r w:rsidRPr="00355E40">
        <w:rPr>
          <w:rFonts w:ascii="Arial" w:eastAsia="Times New Roman" w:hAnsi="Arial" w:cs="Arial"/>
          <w:i/>
          <w:color w:val="000000"/>
          <w:sz w:val="20"/>
          <w:szCs w:val="20"/>
          <w:lang w:eastAsia="it-IT"/>
        </w:rPr>
        <w:lastRenderedPageBreak/>
        <w:t>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1625417F"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2E4E686C"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108D56C"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Tu non hai voluto né sacrificio né offerta, un corpo invece mi hai preparato. Non hai gradito né olocausti né sacrifici per il peccato. Allora ho detto: «Ecco, io vengo– poiché di me sta scritto nel rotolo del libro –per fare, o Dio, la tua volontà</w:t>
      </w:r>
      <w:r w:rsidRPr="00355E40">
        <w:rPr>
          <w:rFonts w:ascii="Arial" w:eastAsia="Times New Roman" w:hAnsi="Arial" w:cs="Arial"/>
          <w:i/>
          <w:iCs/>
          <w:sz w:val="20"/>
          <w:szCs w:val="20"/>
          <w:lang w:eastAsia="it-IT"/>
        </w:rPr>
        <w:t>»</w:t>
      </w:r>
      <w:r w:rsidRPr="00355E40">
        <w:rPr>
          <w:rFonts w:ascii="Arial" w:eastAsia="Times New Roman" w:hAnsi="Arial" w:cs="Arial"/>
          <w:i/>
          <w:sz w:val="20"/>
          <w:szCs w:val="20"/>
          <w:lang w:eastAsia="it-IT"/>
        </w:rPr>
        <w:t>.</w:t>
      </w:r>
    </w:p>
    <w:p w14:paraId="1AF05013"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soggiunge: Ecco, io vengo a fare la tua volontà. Così egli abolisce il primo sacrificio per costituire quello nuovo.</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Mediante quella volontà siamo stati santificati per mezzo dell’offerta del corpo di Gesù Cristo, una volta per sempre.</w:t>
      </w:r>
    </w:p>
    <w:p w14:paraId="103CB974"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04A354BC"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Questa è l’alleanza che io stipulerò con loro dopo quei giorni, dice il Signore: io porrò le mie leggi nei loro cuori e le imprimerò nella loro mente,</w:t>
      </w:r>
    </w:p>
    <w:p w14:paraId="08F66F9D"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dice: e non mi ricorderò più dei loro peccati e delle loro iniquità.</w:t>
      </w:r>
    </w:p>
    <w:p w14:paraId="7124A02A"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Ora, dove c’è il perdono di queste cose, non c’è più offerta per il peccato.</w:t>
      </w:r>
    </w:p>
    <w:p w14:paraId="25216C10"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Fratelli, poiché abbiamo piena libertà di entrare nel santuario per mezzo del sangue di Gesù, via nuova e vivente che egli ha inaugurato per noi attraverso il velo, cioè la sua carne,</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E3B5E95"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16A83985"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Infatti, se pecchiamo volontariamente dopo aver ricevuto la conoscenza della verità, non rimane più alcun sacrificio per i peccati, ma soltanto una terribile attesa del giudizio e la vampa di un fuoco che dovrà divorare i ribelli.</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 xml:space="preserve">Quando qualcuno ha violato la legge di Mosè, </w:t>
      </w:r>
      <w:r w:rsidRPr="00355E40">
        <w:rPr>
          <w:rFonts w:ascii="Arial" w:eastAsia="Times New Roman" w:hAnsi="Arial" w:cs="Arial"/>
          <w:i/>
          <w:iCs/>
          <w:sz w:val="20"/>
          <w:szCs w:val="20"/>
          <w:lang w:eastAsia="it-IT"/>
        </w:rPr>
        <w:t>viene messo a morte</w:t>
      </w:r>
      <w:r w:rsidRPr="00355E40">
        <w:rPr>
          <w:rFonts w:ascii="Arial" w:eastAsia="Times New Roman" w:hAnsi="Arial" w:cs="Arial"/>
          <w:i/>
          <w:sz w:val="20"/>
          <w:szCs w:val="20"/>
          <w:lang w:eastAsia="it-IT"/>
        </w:rPr>
        <w:t xml:space="preserv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EB3706B"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w:t>
      </w:r>
      <w:r w:rsidRPr="00355E40">
        <w:rPr>
          <w:rFonts w:ascii="Arial" w:eastAsia="Times New Roman" w:hAnsi="Arial" w:cs="Arial"/>
          <w:i/>
          <w:sz w:val="20"/>
          <w:szCs w:val="20"/>
          <w:lang w:eastAsia="it-IT"/>
        </w:rPr>
        <w:lastRenderedPageBreak/>
        <w:t>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4EC8F30"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Ancora un poco, infatti, un poco appena, e colui che deve venire, verrà e non tarderà. Il mio giusto per fede vivrà; ma se cede, non porrò in lui il mio amore.</w:t>
      </w:r>
    </w:p>
    <w:p w14:paraId="123E07DF"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Noi però non siamo di quelli che cedono, per la propria rovina, ma uomini di fede per la salvezza della nostra anima (Eb 10,1-39). </w:t>
      </w:r>
    </w:p>
    <w:p w14:paraId="70C0AAE9"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Chi nasce dalla Vergine Maria? Il Figlio dell’Altissimo. Questo Figlio è detto Figlio dell’Altissimo perché sarà il Messia del Signore, il Re dal regno eterno, oppure vi è qualcosa di infinitamente più grande e anche di unico in questa figliolanza?  Come si è potuto constatare, nei Salmi si parla di vera generazione. Questa generazione potrebbe essere anche considerata come adozione, elevazione, scelta fin dai tempi remoti, fin dall’eternità.</w:t>
      </w:r>
    </w:p>
    <w:p w14:paraId="2A698FA0"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Sarebbe anche possibile attraverso tutta la Scrittura, sia dell’Antico che del Nuovo testamento, pensare ad una generazione spirituale, morale, di elezione, elevazione, adozione. Dio ti eleva all’altissima dignità di considerarti, pensarti come un suo figlio, come il suo figlio unigenito, come la “cosa” più cara, più santa, più bella, più sacra per Lui.</w:t>
      </w:r>
    </w:p>
    <w:p w14:paraId="2EB7C504"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Vi sono però due verità che vanno messe in evidenza e che escludono a priori qualsiasi interpretazione in senso morale, o spirituale, o di elezione di Gesù Signore. La prima verità è nelle parole dell’Angelo. In queste parole manca l’uomo. Non è neanche considerato, pensato, presupposto, immaginato. L’uomo è assente. In questo concepimento vi è solo la Madre. Vi è già uno stravolgimento della natura. La donna è fatta madre dall’uomo e l’uomo è fatto padre dalla donna. La donna non è madre senza l’uomo. L’uomo non è padre senza la donna. Qui vi è una donna che diviene madre senza alcun uomo, anzi è come se l’uomo fosse escluso dalla maternità. Non è l’uomo che renderà madre la donna, perché se fosse un uomo, non potrebbe essere escluso dall’esercizio della sua paternità, che è proprio nel conferire il nome al figlio che nasce dall’unione della donna con l’uomo e dell’uomo con la donna.</w:t>
      </w:r>
    </w:p>
    <w:p w14:paraId="5B0E06C3"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seconda verità è tratta dal Vangelo secondo Giovanni. Nel suo Prologo è detto con chiarezza divina, di Spirito Santo, che colui che nasce, anzi colui che si fa carne è Il Verbo Eterno, il Figlio Unigenito. Questo Verbo che si fa carne è il Dio per mezzo del Quale il Padre ha creato l’intero universo. È il Verbo che è prima della creazione, che è in principio, che è Dio dinanzi a Dio, rivolto verso Dio, persona però distinta dal Padre, perché è il suo Figlio Unigenito Eterno. Quanto il Salmo ha profetizzato, rivelato, manifestato</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ora trova la pienezza della verità nelle parole del Prologo. </w:t>
      </w:r>
      <w:r w:rsidRPr="00355E40">
        <w:rPr>
          <w:rFonts w:ascii="Arial" w:eastAsia="Times New Roman" w:hAnsi="Arial" w:cs="Arial"/>
          <w:i/>
          <w:sz w:val="20"/>
          <w:szCs w:val="20"/>
          <w:lang w:eastAsia="it-IT"/>
        </w:rPr>
        <w:t>“In principio era il Verbo e il Verbo era Dio e il Verbo era presso Dio. E il Verbo si fece carne e venne ad abitare in mezzo a noi. Il Figlio Unigenito, che è nessuno del Padre, ce lo ha rivelato”</w:t>
      </w:r>
      <w:r w:rsidRPr="00355E40">
        <w:rPr>
          <w:rFonts w:ascii="Arial" w:eastAsia="Times New Roman" w:hAnsi="Arial" w:cs="Arial"/>
          <w:sz w:val="20"/>
          <w:szCs w:val="20"/>
          <w:lang w:eastAsia="it-IT"/>
        </w:rPr>
        <w:t>. Scompare ogni “figliolanza adottiva, legale, spirituale, mistica, di elezione, per vocazione, per ogni altra ragione di qualsiasi modalità o essenza.</w:t>
      </w:r>
    </w:p>
    <w:p w14:paraId="44265EA6"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figliolanza di Cristo è di </w:t>
      </w:r>
      <w:r w:rsidRPr="00355E40">
        <w:rPr>
          <w:rFonts w:ascii="Arial" w:eastAsia="Times New Roman" w:hAnsi="Arial" w:cs="Arial"/>
          <w:i/>
          <w:sz w:val="20"/>
          <w:szCs w:val="20"/>
          <w:lang w:eastAsia="it-IT"/>
        </w:rPr>
        <w:t>“luce da luce, Dio vero da Dio vero”</w:t>
      </w:r>
      <w:r w:rsidRPr="00355E40">
        <w:rPr>
          <w:rFonts w:ascii="Arial" w:eastAsia="Times New Roman" w:hAnsi="Arial" w:cs="Arial"/>
          <w:sz w:val="20"/>
          <w:szCs w:val="20"/>
          <w:lang w:eastAsia="it-IT"/>
        </w:rPr>
        <w:t xml:space="preserve">. </w:t>
      </w:r>
      <w:r w:rsidRPr="00355E40">
        <w:rPr>
          <w:rFonts w:ascii="Arial" w:eastAsia="Times New Roman" w:hAnsi="Arial" w:cs="Arial"/>
          <w:i/>
          <w:sz w:val="20"/>
          <w:szCs w:val="20"/>
          <w:lang w:eastAsia="it-IT"/>
        </w:rPr>
        <w:t>“Il Verbo è generato, non creato, della stessa sostanza del Padre”</w:t>
      </w:r>
      <w:r w:rsidRPr="00355E40">
        <w:rPr>
          <w:rFonts w:ascii="Arial" w:eastAsia="Times New Roman" w:hAnsi="Arial" w:cs="Arial"/>
          <w:sz w:val="20"/>
          <w:szCs w:val="20"/>
          <w:lang w:eastAsia="it-IT"/>
        </w:rPr>
        <w:t xml:space="preserve">. È la stessa, unica sostanza del Padre. Nasce dal Padre la Persona Divina, il suo Figlio Eterno, non la natura che è una, una sola, nella quale sussistono e il Padre e il Figlio e lo Spirito Santo. Dopo il Prologo dell’Apostolo Giovanni, il Figlio dell’Altissimo, non è il popolo dell’Alleanza, non è il Messia che viene elevato alla dignità di essere Figlio dell’Altissimo. È invece il Figlio dell’Altissimo che viene investito dal Padre della missione della salvezza, attraverso l’incarnazione nel seno della Vergine Maria. È ora il Figlio dell’Altissimo, che nella sua umanità, riceve il ministero della mediazione universale in ordine alla redenzione di tutto il creato di Dio. </w:t>
      </w:r>
    </w:p>
    <w:p w14:paraId="0F09F128"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In questo quinto giorno della Novena è giusto che ognuno si ponga qualche domanda, al fine di crescere nella sua verità: </w:t>
      </w:r>
      <w:r w:rsidRPr="00355E40">
        <w:rPr>
          <w:rFonts w:ascii="Arial" w:eastAsia="Times New Roman" w:hAnsi="Arial" w:cs="Arial"/>
          <w:i/>
          <w:sz w:val="20"/>
          <w:szCs w:val="20"/>
          <w:lang w:eastAsia="it-IT"/>
        </w:rPr>
        <w:t>“So che in Cristo anche me il Padre ha fatto suo vero figlio? So che in Cristo, nelle acque del Battesimo per opera dello Spirito Santo, anch’io sono nato dal seno verginale della Madre di Dio? Come vivo la mia duplice figliolanza? Vivo da vero figlio di Dio e da vero figlio di Maria? So che la verità della mia duplice figliolanza è dall’ascolto? Quan</w:t>
      </w:r>
      <w:r>
        <w:rPr>
          <w:rFonts w:ascii="Arial" w:eastAsia="Times New Roman" w:hAnsi="Arial" w:cs="Arial"/>
          <w:i/>
          <w:sz w:val="20"/>
          <w:szCs w:val="20"/>
          <w:lang w:eastAsia="it-IT"/>
        </w:rPr>
        <w:t>t</w:t>
      </w:r>
      <w:r w:rsidRPr="00355E40">
        <w:rPr>
          <w:rFonts w:ascii="Arial" w:eastAsia="Times New Roman" w:hAnsi="Arial" w:cs="Arial"/>
          <w:i/>
          <w:sz w:val="20"/>
          <w:szCs w:val="20"/>
          <w:lang w:eastAsia="it-IT"/>
        </w:rPr>
        <w:t>o ascolto in Cristo per lo Spirito Santo la Madre mia e il Padre mio?”.</w:t>
      </w:r>
      <w:r w:rsidRPr="00355E40">
        <w:rPr>
          <w:rFonts w:ascii="Arial" w:eastAsia="Times New Roman" w:hAnsi="Arial" w:cs="Arial"/>
          <w:sz w:val="20"/>
          <w:szCs w:val="20"/>
          <w:lang w:eastAsia="it-IT"/>
        </w:rPr>
        <w:t xml:space="preserve"> </w:t>
      </w:r>
    </w:p>
    <w:p w14:paraId="0B753FC3"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Vergine Maria, Madre della Redenzione, in te il Verbo Eterno si è fatto carne per la tua obbedienza. Fa’ che anche nel nostro corpo, per la nostra obbedienza, possa divenire vita, oggi, per la salvezza e la redenzione del mondo.  Angeli e Santi fateci dono al Padre, in Cristo, nello Spirito Santo, perché il Padre ci scelga come strumenti in Cristo di salvezza e redenzione.</w:t>
      </w:r>
    </w:p>
    <w:p w14:paraId="2C1BC01B"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SESTO GIORNO</w:t>
      </w:r>
    </w:p>
    <w:p w14:paraId="3FA5A25A" w14:textId="77777777" w:rsidR="00CF60FA" w:rsidRPr="00355E40" w:rsidRDefault="00CF60FA" w:rsidP="00334EBD">
      <w:pPr>
        <w:pStyle w:val="Nessunaspaziatura"/>
        <w:rPr>
          <w:rFonts w:ascii="Arial" w:hAnsi="Arial" w:cs="Arial"/>
        </w:rPr>
      </w:pPr>
    </w:p>
    <w:p w14:paraId="505228AB" w14:textId="77777777" w:rsidR="00CF60FA" w:rsidRPr="00355E40" w:rsidRDefault="00CF60FA" w:rsidP="00334EBD">
      <w:pPr>
        <w:pStyle w:val="Titolo1"/>
        <w:spacing w:before="0" w:after="120" w:line="240" w:lineRule="auto"/>
        <w:jc w:val="center"/>
        <w:rPr>
          <w:rFonts w:ascii="Arial" w:hAnsi="Arial" w:cs="Arial"/>
        </w:rPr>
      </w:pPr>
      <w:bookmarkStart w:id="219" w:name="_Toc94189301"/>
      <w:r w:rsidRPr="00355E40">
        <w:rPr>
          <w:rFonts w:ascii="Arial" w:hAnsi="Arial" w:cs="Arial"/>
        </w:rPr>
        <w:t>DIO GLI DARÀ IL TRONO DI DAVIDE SUO PADRE</w:t>
      </w:r>
      <w:bookmarkEnd w:id="219"/>
      <w:r w:rsidRPr="00355E40">
        <w:rPr>
          <w:rFonts w:ascii="Arial" w:hAnsi="Arial" w:cs="Arial"/>
        </w:rPr>
        <w:t xml:space="preserve"> </w:t>
      </w:r>
    </w:p>
    <w:p w14:paraId="7AEEF704"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Se le parole precedenti dell’Angelo – </w:t>
      </w:r>
      <w:r w:rsidRPr="00355E40">
        <w:rPr>
          <w:rFonts w:ascii="Arial" w:eastAsia="Times New Roman" w:hAnsi="Arial" w:cs="Arial"/>
          <w:i/>
          <w:sz w:val="20"/>
          <w:szCs w:val="20"/>
          <w:lang w:eastAsia="it-IT"/>
        </w:rPr>
        <w:t xml:space="preserve">Ed ecco, concepirai un figlio, lo darai alla luce e lo chiamerai Gesù. Sarà grande e verrà chiamato Figlio dell’Altissimo – </w:t>
      </w:r>
      <w:r w:rsidRPr="00355E40">
        <w:rPr>
          <w:rFonts w:ascii="Arial" w:eastAsia="Times New Roman" w:hAnsi="Arial" w:cs="Arial"/>
          <w:sz w:val="20"/>
          <w:szCs w:val="20"/>
          <w:lang w:eastAsia="it-IT"/>
        </w:rPr>
        <w:t xml:space="preserve">sembrano escludere Giuseppe da qualsiasi relazione di paternità con il Figlio dell’Altissimo che nascerà da Maria e che Lei chiamerà Gesù, quelle che l’Angelo aggiunge ora – </w:t>
      </w:r>
      <w:r w:rsidRPr="00355E40">
        <w:rPr>
          <w:rFonts w:ascii="Arial" w:eastAsia="Times New Roman" w:hAnsi="Arial" w:cs="Arial"/>
          <w:i/>
          <w:sz w:val="20"/>
          <w:szCs w:val="20"/>
          <w:lang w:eastAsia="it-IT"/>
        </w:rPr>
        <w:t xml:space="preserve">Il Signore Dio gli darà il trono di Davide suo padre e regnerà per sempre sulla casa di Giacobbe e il suo regno non avrà fine – </w:t>
      </w:r>
      <w:r w:rsidRPr="00355E40">
        <w:rPr>
          <w:rFonts w:ascii="Arial" w:eastAsia="Times New Roman" w:hAnsi="Arial" w:cs="Arial"/>
          <w:sz w:val="20"/>
          <w:szCs w:val="20"/>
          <w:lang w:eastAsia="it-IT"/>
        </w:rPr>
        <w:t xml:space="preserve">sembrano includerlo. Necessariamente il Figlio dell’Altissimo dovrà essere Figlio di Davide. </w:t>
      </w:r>
    </w:p>
    <w:p w14:paraId="3C875EEC"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Secondo il Vangelo di Luca il mistero è come se restasse in sospeso. In questo annunzio vi sono due verità che rimangono separate e che vanno unificate. La domanda alla quale si deve rispondere è una sola: Come il Figlio di Dio, il Figlio dell’Altissimo potrà essere anche Figlio di Davide, dal momento che secondo tutte le profezie solo un figlio di Davide potrà essere il Messia? Quali sono le modalità storiche attraverso le quali il Figlio di Dio sarà anche Figlio di Davide? Se non è Figlio di Davide non potrà esse il Messia del Signore. A questa nostra domanda non c’è risposta nelle Parole dell’Angelo. Sembrano richiederla e ignorarla insieme.</w:t>
      </w:r>
    </w:p>
    <w:p w14:paraId="305150FD"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riposta viene a noi dal Vangelo secondo Matteo. È questo Evangelista che per divina ispirazione ci rivela cosa è avvenuto subito dopo l’annunzio dell’Angelo a Maria. Ci conferma anche la notizia che Maria e Giuseppe erano fidanzati prossimi allo sposalizio. </w:t>
      </w:r>
    </w:p>
    <w:p w14:paraId="3A9CB7CD"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355E40">
        <w:rPr>
          <w:rFonts w:ascii="Arial" w:eastAsia="Times New Roman" w:hAnsi="Arial" w:cs="Arial"/>
          <w:i/>
          <w:position w:val="6"/>
          <w:sz w:val="20"/>
          <w:szCs w:val="24"/>
          <w:lang w:eastAsia="it-IT"/>
        </w:rPr>
        <w:t xml:space="preserve"> </w:t>
      </w:r>
      <w:r w:rsidRPr="00355E40">
        <w:rPr>
          <w:rFonts w:ascii="Arial" w:eastAsia="Times New Roman" w:hAnsi="Arial" w:cs="Arial"/>
          <w:i/>
          <w:sz w:val="20"/>
          <w:szCs w:val="20"/>
          <w:lang w:eastAsia="it-IT"/>
        </w:rPr>
        <w:t>Iesse generò il re Davide.</w:t>
      </w:r>
    </w:p>
    <w:p w14:paraId="29440EA9"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2F34568"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39BA82B8"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In tal modo, tutte le generazioni da Abramo a Davide sono quattordici, da Davide fino alla deportazione in Babilonia quattordici, dalla deportazione in Babilonia a Cristo quattordici.</w:t>
      </w:r>
    </w:p>
    <w:p w14:paraId="4335A1D0"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7B8D81A6"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w:t>
      </w:r>
    </w:p>
    <w:p w14:paraId="7EB3BC61"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Il Vangelo secondo Luca e l’altro secondo Matteo donano l’uno luc</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piena all’altro. Il primo ci rivela chi è Maria e a cosa il Signore la chiama. Il secondo ci manifesta invece chi è Giuseppe e qual è la sua vocazione. Come Maria dovrà rimanere vergine per il suo Dio e Signore, così anche Giuseppe dovrà rimanere vergine per il suo Dio e Signore. Maria, nella fede, dovrà esercitare la maternità secondo la carne. Giuseppe, anche Lui nella fede, dovrà esercitare la paternità secondo lo spirito. Maria dovrà concepire Gesù nel suo corpo. Giuseppe lo dovrà concepire nello spirito. Dovrà essere per lui vero figlio, allo stesso modo che è vero figlio di Maria. Per questa paternità di adozione, nello spirito, Gesù sarà vero Figlio di Davide, vero </w:t>
      </w:r>
      <w:r w:rsidRPr="00355E40">
        <w:rPr>
          <w:rFonts w:ascii="Arial" w:eastAsia="Times New Roman" w:hAnsi="Arial" w:cs="Arial"/>
          <w:sz w:val="20"/>
          <w:szCs w:val="20"/>
          <w:lang w:eastAsia="it-IT"/>
        </w:rPr>
        <w:lastRenderedPageBreak/>
        <w:t xml:space="preserve">Figlio dell’Altissimo, cioè suo vero Messia, secondo la verità di Dio e non le attese degli uomini. Per questi due Evangelisti, lo Spirito Santo, elimina ogni dubbio nel cuore dei credenti e dona luce ad ogni loro esigenza di verità divina e umana. </w:t>
      </w:r>
    </w:p>
    <w:p w14:paraId="504ED7D6"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paternità di Giuseppe non è solo di adozione legale. In Lui si è compiuto un </w:t>
      </w:r>
      <w:r w:rsidRPr="00355E40">
        <w:rPr>
          <w:rFonts w:ascii="Arial" w:eastAsia="Times New Roman" w:hAnsi="Arial" w:cs="Arial"/>
          <w:i/>
          <w:sz w:val="20"/>
          <w:szCs w:val="20"/>
          <w:lang w:eastAsia="it-IT"/>
        </w:rPr>
        <w:t>“miracolo”</w:t>
      </w:r>
      <w:r w:rsidRPr="00355E40">
        <w:rPr>
          <w:rFonts w:ascii="Arial" w:eastAsia="Times New Roman" w:hAnsi="Arial" w:cs="Arial"/>
          <w:sz w:val="20"/>
          <w:szCs w:val="20"/>
          <w:lang w:eastAsia="it-IT"/>
        </w:rPr>
        <w:t xml:space="preserve"> altrettanto grande, se non addirittura più grande, di quello che si è compiuto nella Vergine Maria. Nel cuore di Giuseppe realmente lo Spirito Santo ha concepito Gesù Signore. Come nell’eternità il Verbo è nato dal cuore del Padre, come Persona distinta dal Padre, rimanendo in eterno nel cuore del Padre, così Gesù, Verbo Incarnato, nasce anche dal cuore di Giuseppe, rimanendo per sempre nel suo cuore. Il Gesù che è fuori del suo cuore, quel Gesù nato dalla Vergine Maria, è lo stesso Gesù che è stato concepito nel suo cuore, che è nato nel suo cuore, rimanendo nel suo cuore. </w:t>
      </w:r>
    </w:p>
    <w:p w14:paraId="7BBB1DA8"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Quanto lo Spirito Santo ha operato nel cuore di Giuseppe, lo opera anche nel cuore del Padre e della Vergine Maria, al momento nel nostro Battesimo. Lui ci concepisce nel cuore del Padre e nel cuore della Vergine Maria, facendoci nascere come loro veri figli, veri figli del Padre, veri figli della Madre. È questo mistero </w:t>
      </w:r>
      <w:r w:rsidRPr="00355E40">
        <w:rPr>
          <w:rFonts w:ascii="Arial" w:eastAsia="Times New Roman" w:hAnsi="Arial" w:cs="Arial"/>
          <w:i/>
          <w:sz w:val="20"/>
          <w:szCs w:val="20"/>
          <w:lang w:eastAsia="it-IT"/>
        </w:rPr>
        <w:t>“di concepimento e di nascita”</w:t>
      </w:r>
      <w:r w:rsidRPr="00355E40">
        <w:rPr>
          <w:rFonts w:ascii="Arial" w:eastAsia="Times New Roman" w:hAnsi="Arial" w:cs="Arial"/>
          <w:sz w:val="20"/>
          <w:szCs w:val="20"/>
          <w:lang w:eastAsia="it-IT"/>
        </w:rPr>
        <w:t xml:space="preserve"> che fa sì che </w:t>
      </w:r>
      <w:r w:rsidRPr="00355E40">
        <w:rPr>
          <w:rFonts w:ascii="Arial" w:eastAsia="Times New Roman" w:hAnsi="Arial" w:cs="Arial"/>
          <w:i/>
          <w:sz w:val="20"/>
          <w:szCs w:val="20"/>
          <w:lang w:eastAsia="it-IT"/>
        </w:rPr>
        <w:t>“l’adozione”</w:t>
      </w:r>
      <w:r w:rsidRPr="00355E40">
        <w:rPr>
          <w:rFonts w:ascii="Arial" w:eastAsia="Times New Roman" w:hAnsi="Arial" w:cs="Arial"/>
          <w:sz w:val="20"/>
          <w:szCs w:val="20"/>
          <w:lang w:eastAsia="it-IT"/>
        </w:rPr>
        <w:t xml:space="preserve"> in Dio e in Maria, sia vera figliolanza </w:t>
      </w:r>
      <w:r w:rsidRPr="00355E40">
        <w:rPr>
          <w:rFonts w:ascii="Arial" w:eastAsia="Times New Roman" w:hAnsi="Arial" w:cs="Arial"/>
          <w:i/>
          <w:sz w:val="20"/>
          <w:szCs w:val="20"/>
          <w:lang w:eastAsia="it-IT"/>
        </w:rPr>
        <w:t>“naturale”</w:t>
      </w:r>
      <w:r w:rsidRPr="00355E40">
        <w:rPr>
          <w:rFonts w:ascii="Arial" w:eastAsia="Times New Roman" w:hAnsi="Arial" w:cs="Arial"/>
          <w:sz w:val="20"/>
          <w:szCs w:val="20"/>
          <w:lang w:eastAsia="it-IT"/>
        </w:rPr>
        <w:t xml:space="preserve">. Pietro dirà che con il Battesimo diveniamo </w:t>
      </w:r>
      <w:r w:rsidRPr="00355E40">
        <w:rPr>
          <w:rFonts w:ascii="Arial" w:eastAsia="Times New Roman" w:hAnsi="Arial" w:cs="Arial"/>
          <w:i/>
          <w:sz w:val="20"/>
          <w:szCs w:val="20"/>
          <w:lang w:eastAsia="it-IT"/>
        </w:rPr>
        <w:t>“partecipi della divina natura”</w:t>
      </w:r>
      <w:r w:rsidRPr="00355E40">
        <w:rPr>
          <w:rFonts w:ascii="Arial" w:eastAsia="Times New Roman" w:hAnsi="Arial" w:cs="Arial"/>
          <w:sz w:val="20"/>
          <w:szCs w:val="20"/>
          <w:lang w:eastAsia="it-IT"/>
        </w:rPr>
        <w:t xml:space="preserve">. Il mistero è divino e va ulteriormente meditato. Sempre però nella luce attuale dello Spirito Santo. Ora però sappiamo – grazie allo Spirito Santo che lo ha rivelato all’Evangelista Matteo – perché Gesù è vero Figlio di Davide. È vero figlio di Giuseppe per concepimento per opera dello Spirito Santo nel suo cuore e per nascita nel suo cuore. </w:t>
      </w:r>
    </w:p>
    <w:p w14:paraId="546DABF8"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b/>
          <w:color w:val="000000"/>
          <w:sz w:val="20"/>
          <w:szCs w:val="20"/>
          <w:lang w:eastAsia="it-IT"/>
        </w:rPr>
      </w:pPr>
    </w:p>
    <w:p w14:paraId="0E6B1F5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b/>
          <w:color w:val="000000"/>
          <w:sz w:val="20"/>
          <w:szCs w:val="20"/>
          <w:lang w:eastAsia="it-IT"/>
        </w:rPr>
      </w:pPr>
      <w:r w:rsidRPr="00355E40">
        <w:rPr>
          <w:rFonts w:ascii="Arial" w:eastAsia="Times New Roman" w:hAnsi="Arial" w:cs="Arial"/>
          <w:b/>
          <w:color w:val="000000"/>
          <w:sz w:val="20"/>
          <w:szCs w:val="20"/>
          <w:lang w:eastAsia="it-IT"/>
        </w:rPr>
        <w:t>LE ANTICHE PROFEZIE: GESÙ FIGLIO DI DAVIDE, FIGLIO DI ABRAMO</w:t>
      </w:r>
    </w:p>
    <w:p w14:paraId="3E9E02B4"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4EDA92C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22,115-18). </w:t>
      </w:r>
    </w:p>
    <w:p w14:paraId="323D988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00119B1D"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E7844C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6F29A2D"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w:t>
      </w:r>
      <w:r w:rsidRPr="00355E40">
        <w:rPr>
          <w:rFonts w:ascii="Arial" w:eastAsia="Times New Roman" w:hAnsi="Arial" w:cs="Arial"/>
          <w:i/>
          <w:color w:val="000000"/>
          <w:sz w:val="20"/>
          <w:szCs w:val="20"/>
          <w:lang w:eastAsia="it-IT"/>
        </w:rPr>
        <w:lastRenderedPageBreak/>
        <w:t>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4116D5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w:t>
      </w:r>
    </w:p>
    <w:p w14:paraId="6B9C76E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w:t>
      </w:r>
    </w:p>
    <w:p w14:paraId="6C8A3CA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E45D07A"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w:t>
      </w:r>
    </w:p>
    <w:p w14:paraId="275B8AE6"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7DEC6454"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w:t>
      </w:r>
    </w:p>
    <w:p w14:paraId="70D1F55B"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41BE943A" w14:textId="77777777" w:rsidR="00CF60FA" w:rsidRPr="00355E40" w:rsidRDefault="00CF60FA" w:rsidP="00334EBD">
      <w:pPr>
        <w:spacing w:after="0" w:line="240" w:lineRule="auto"/>
        <w:jc w:val="both"/>
        <w:rPr>
          <w:rFonts w:ascii="Arial" w:eastAsia="Times New Roman" w:hAnsi="Arial" w:cs="Arial"/>
          <w:sz w:val="20"/>
          <w:szCs w:val="20"/>
          <w:lang w:eastAsia="it-IT"/>
        </w:rPr>
      </w:pPr>
    </w:p>
    <w:p w14:paraId="47494BC3" w14:textId="77777777" w:rsidR="00CF60FA" w:rsidRPr="00355E40" w:rsidRDefault="00CF60FA" w:rsidP="00334EBD">
      <w:pPr>
        <w:spacing w:after="0" w:line="240" w:lineRule="auto"/>
        <w:jc w:val="both"/>
        <w:rPr>
          <w:rFonts w:ascii="Arial" w:eastAsia="Times New Roman" w:hAnsi="Arial" w:cs="Arial"/>
          <w:b/>
          <w:sz w:val="20"/>
          <w:szCs w:val="20"/>
          <w:lang w:eastAsia="it-IT"/>
        </w:rPr>
      </w:pPr>
    </w:p>
    <w:p w14:paraId="61EC57BF" w14:textId="77777777" w:rsidR="00CF60FA" w:rsidRPr="00355E40" w:rsidRDefault="00CF60FA" w:rsidP="00334EBD">
      <w:pPr>
        <w:spacing w:after="0" w:line="240" w:lineRule="auto"/>
        <w:jc w:val="both"/>
        <w:rPr>
          <w:rFonts w:ascii="Arial" w:eastAsia="Times New Roman" w:hAnsi="Arial" w:cs="Arial"/>
          <w:b/>
          <w:sz w:val="20"/>
          <w:szCs w:val="20"/>
          <w:lang w:eastAsia="it-IT"/>
        </w:rPr>
      </w:pPr>
    </w:p>
    <w:p w14:paraId="42EF2768"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lastRenderedPageBreak/>
        <w:t>PER SEMPRE</w:t>
      </w:r>
    </w:p>
    <w:p w14:paraId="6BC7A5A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Tutto il paese che tu vedi, io lo darò a te e alla tua discendenza per sempre (Gen 13, 15). Dio aggiunse a Mosè: "Dirai agli Israeliti: Il Signore, il Dio dei vostri padri, il Dio di Abramo, il Dio di Isacco, il Dio di Giacobbe mi ha mandato a voi. Questo è il mio nome per sempre; questo è il titolo con cui sarò ricordato di generazione in generazione (Es 3, 15). Voi osserverete questo comando come un rito fissato per te e per i tuoi figli per sempre (Es 12, 24). Il Signore regna in eterno e per sempre!" (Es 15, 18). </w:t>
      </w:r>
    </w:p>
    <w:p w14:paraId="652A246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suo padrone lo condurrà davanti a Dio, lo farà accostare al battente o allo stipite della porta e gli forerà l'orecchio con la lesina; quegli sarà suo schiavo per sempre (Es 21, 6). 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w:t>
      </w:r>
    </w:p>
    <w:p w14:paraId="1CC424B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Ecco ciò che tu offrirai sull'altare: due agnelli di un anno ogni giorno, per sempre (Es 29, 38). Ricòrdati di Abramo, di Isacco, di Israele, tuoi servi, ai quali hai giurato per te stesso e hai detto: Renderò la vostra posterità numerosa come le stelle del cielo e tutto questo paese, di cui ho parlato, lo darò ai tuoi discendenti, che lo possederanno per sempre" (Es 32, 13). Agli Israeliti il Signore ha ordinato di dar loro questo, dal giorno della loro unzione. E' una parte che è loro dovuta per sempre, di generazione in generazione (Lv 7, 36). Le terre non si potranno vendere per sempre, perché la terra è mia e voi siete presso di me come forestieri e inquilini (Lv 25, 23). </w:t>
      </w:r>
    </w:p>
    <w:p w14:paraId="2BC1666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Osserva dunque le sue leggi e i suoi comandi che oggi ti dò, perché sia felice tu e i tuoi figli dopo di te e perché tu resti a lungo nel paese che il Signore tuo Dio ti dá per sempre" (Dt 4, 40). Oh, se avessero sempre un tal cuore, da temermi e da osservare tutti i miei comandi, per essere felici loro e i loro figli per sempre! (Dt 5, 29). E ciò che ha fatto all'esercito d'Egitto, ai suoi cavalli e ai suoi carri, come ha fatto rifluire su di loro le acque del Mare Rosso, quando essi vi inseguivano e come li ha distrutti per sempre (Dt 11, 4). Poi radunerai tutto il bottino in mezzo alla piazza e brucerai nel fuoco la città e l'intero suo bottino, sacrificio per il Signore tuo Dio; diventerà una rovina per sempre e non sarà più ricostruita (Dt 13, 17). </w:t>
      </w:r>
    </w:p>
    <w:p w14:paraId="358198A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prenderai una lesina, gli forerai l'orecchio contro la porta ed egli ti sarà schiavo per sempre. Lo stesso farai per la tua schiava (Dt 15, 17). Alzo la mano verso il cielo e dico: Per la mia vita, per sempre (Dt 32, 40). risponderete loro: Perché  si divisero le acque del Giordano dinanzi all'arca dell'alleanza del Signore; mentre essa attraversava il Giordano, le acque del Giordano si divisero e queste pietre dovranno essere un memoriale per gli Israeliti, per sempre" (Gs 4, 7). perché tutti i popoli della terra sappiano quanto è forte la mano del Signore e temiate il Signore Dio vostro, per sempre" (Gs 4, 24). </w:t>
      </w:r>
    </w:p>
    <w:p w14:paraId="47C999A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 Giosuè incendiò Ai e ne fece una rovina per sempre, una desolazione fino ad oggi (Gs 8, 28). Mosè  in quel giorno giurò: Certo la terra, che ha calcato il tuo piede, sarà in eredità a te e ai tuoi figli, per sempre, perché sei stato pienamente fedele al Signore Dio mio (Gs 14, 9). Anna non andò, perché diceva al marito: "Non verrò, finché il bambino non sia divezzato e io possa condurlo a vedere il volto del Signore; poi resterà là per sempre" (1Sam 1, 22). Perché dunque avete calpestato i miei sacrifici e le mie offerte che io ho ordinato per sempre e tu hai avuto maggior riguardo ai tuoi figli che a me e vi siete pasciuti in tal modo con le primizie di ogni offerta di Israele mio popolo? (1Sam 2, 29). </w:t>
      </w:r>
    </w:p>
    <w:p w14:paraId="1C187FD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Dopo, farò sorgere al mio servizio un sacerdote fedele che agirà secondo il mio cuore e il mio desiderio. Io gli darò una casa stabile e camminerà alla mia presenza, come mio consacrato per sempre (1Sam 2, 35). Gli ho annunziato che io avrei fatto vendetta della casa di lui per sempre, perché sapeva che i suoi figli disonoravano Dio e non li ha puniti (1Sam 3, 13). Rispose Samuele a Saul: "Hai agito da stolto, non osservando il comando che il Signore Dio tuo ti aveva imposto, perché in questa occasione il Signore avrebbe reso stabile il tuo regno su Israele per sempre (1Sam 13, 13). Riguardo alle parole che abbiamo detto io e tu, ecco è testimonio il Signore tra me e te per sempre" (1Sam 20, 23). </w:t>
      </w:r>
    </w:p>
    <w:p w14:paraId="72ED7C0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Giònata disse a Davide: "Và in pace, ora che noi due abbiamo giurato nel nome del Signore: il Signore sia con me e con te, con la mia discendenza e con la tua discendenza per sempre" (1Sam 20, 42). Achis faceva conto su Davide, pensando: "Certo si è attirato l'odio del suo popolo, di Israele e così sarà per sempre mio servo" (1Sam 27, 12). Davide rispose ad Achis: "Tu sai già quello che farà il tuo servo". Achis disse: "Bene! Ti faccio per sempre mia </w:t>
      </w:r>
      <w:r w:rsidRPr="00355E40">
        <w:rPr>
          <w:rFonts w:ascii="Arial" w:hAnsi="Arial" w:cs="Arial"/>
          <w:i/>
          <w:sz w:val="20"/>
          <w:szCs w:val="20"/>
          <w:lang w:eastAsia="it-IT"/>
        </w:rPr>
        <w:lastRenderedPageBreak/>
        <w:t xml:space="preserve">guardia del corpo" (1Sam 28, 2). Allora Abner gridò a Ioab: "Dovrà continuare per sempre la spada a divorare? Non sai che alla fine sarà una sventura? Quando finalmente darai ordine alla truppa di cessare l'inseguimento dei loro fratelli?" (2Sam 2, 26). </w:t>
      </w:r>
    </w:p>
    <w:p w14:paraId="1BBCDED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Davide seppe più tardi la cosa e protestò: "Sono innocente io e il mio regno per sempre davanti al Signore del sangue di Abner figlio di Ner (2Sam 3, 28). Egli edificherà una casa al mio nome e io renderò stabile per sempre il trono del suo regno (2Sam 7, 13). La tua casa e il tuo regno saranno saldi per sempre davanti a me e il tuo trono sarà reso stabile per sempre" (2Sam 7, 16). Tu hai stabilito il tuo popolo Israele perché fosse tuo popolo per sempre; tu, Signore, sei divenuto il suo Dio (2Sam 7, 24). Ora, Signore, la parola che hai pronunciata riguardo al tuo servo e alla tua casa, confermala per sempre e fa’ come hai detto (2Sam 7, 25). </w:t>
      </w:r>
    </w:p>
    <w:p w14:paraId="37BE533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tuo nome sarà magnificato per sempre così: Il Signore degli eserciti è il Dio d'Israele! La casa del tuo servo Davide sia dunque stabile davanti a te! (2Sam 7, 26). Dègnati dunque di benedire ora la casa del tuo servo, perché sussista sempre dinanzi a te! Poiché tu, Signore, hai parlato e per la tua benedizione la casa del tuo servo sarà benedetta per sempre!" (2Sam 7, 29). Dite ad Amasa: Non sei forse mio osso e mia carne? Dio mi faccia questo e mi aggiunga quest'altro, se tu non diventerai davanti a me capo dell'esercito per sempre al posto di Ioab!" (2Sam 19, 14). Egli concede una grande vittoria al suo re, la grazia al suo consacrato, a Davide e ai suoi discendenti per sempre" (2Sam 22, 51). </w:t>
      </w:r>
    </w:p>
    <w:p w14:paraId="1B8A84A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Betsabea si inginocchiò con la faccia a terra, si prostrò davanti al re dicendo: "Viva il mio signore, il re Davide, per sempre!" (1Re 1, 31). Il loro sangue ricada sulla testa di Ioab e sulla testa della sua discendenza per sempre, mentre su Davide e sulla sua discendenza, sul suo casato e sul suo trono si riversi per sempre la pace da parte del Signore" (1Re 2, 33). Invece sia benedetto il re Salomone e il trono di Davide sia saldo per sempre davanti al Signore" (1Re 2, 45). Il Signore gli disse: "Ho ascoltato la preghiera e la supplica che mi hai rivolto; ho santificato questa casa, che tu hai costruita perché io vi ponga il mio nome per sempre; i miei occhi e il mio cuore saranno rivolti verso di essa per sempre (1Re 9, 3). </w:t>
      </w:r>
    </w:p>
    <w:p w14:paraId="2C0EB15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io stabilirò il trono del tuo regno su Israele per sempre, come ho promesso a Davide tuo padre: Non ti mancherà mai uno che segga sul trono di Israele (1Re 9, 5). umilierò la discendenza di Davide per questo motivo, ma non per sempre" (1Re 11, 39). Gli dissero: "Se oggi ti mostrerai arrendevole verso questo popolo, se darai loro soddisfazione, se dirai loro parole gentili, essi saranno tuoi servi per sempre" (1Re 12, 7). Ma la lebbra di Naaman si attaccherà a te e alla tua discendenza per sempre". Egli si allontanò da Eliseo, bianco come la neve per la lebbra (2Re 5, 27). Collocò l'immagine di Asera, da lui fatta fare, nel tempio, riguardo al quale il Signore aveva detto a Davide e al figlio Salomone: "In questo tempio e in Gerusalemme, che mi sono scelta fra tutte le tribù di Israele, porrò il mio nome per sempre (2Re 21, 7). </w:t>
      </w:r>
    </w:p>
    <w:p w14:paraId="4AB6077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Davide disse: "Nessuno, se non i leviti, porti l'arca di Dio, perché Dio li ha scelti come portatori dell'arca e come suoi ministri per sempre" (1Cr 15, 2). perché offrissero olocausti al Signore sull'altare degli olocausti per sempre, al mattino e alla sera, e compissero quanto è scritto nella legge che il Signore aveva imposta a Israele (1Cr 16, 40). Costui mi costruirà una casa e io gli assicurerò il trono per sempre (1Cr 17, 12). Hai deciso che il tuo popolo Israele sia tuo popolo per sempre. Tu, Signore, sei stato il loro Dio (1Cr 17, 22). Pertanto ti piaccia di benedire la casa del tuo servo perché sussista per sempre davanti a te, poiché quanto tu benedici è sempre benedetto" (1Cr 17, 27). </w:t>
      </w:r>
    </w:p>
    <w:p w14:paraId="4448FDD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costruirà un tempio al mio nome; egli sarà figlio per me e io sarò padre per lui. Stabilirò il trono del suo regno su Israele per sempre /1Cr 22, 10). Figli di Amram: Aronne e Mosè. Aronne fu scelto per consacrare le cose sacrosante, egli e i suoi figli, per sempre, perché offrisse incenso davanti al Signore, lo servisse e benedicesse in suo nome per sempre (1Cr 23, 13). Poiché Davide aveva detto: "Il Signore, Dio di Israele, ha concesso la tranquillità al suo popolo; egli si è stabilito in Gerusalemme per sempre (1Cr 23, 25).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w:t>
      </w:r>
    </w:p>
    <w:p w14:paraId="3F3E7E3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Renderò saldo il suo regno per sempre, se egli persevererà nel compiere i miei comandi e i miei decreti, come fa oggi (1Cr 28, 7). Ora, davanti a tutto Israele, assemblea del Signore, e davanti al nostro Dio che ascolta, vi scongiuro: osservate e praticate tutti i decreti del Signore vostro Dio, perché possediate questo buon paese e lo passiate in eredità ai vostri figli dopo di voi, per sempre (1Cr 28, 8). Tu, Salomone figlio mio, riconosci il Dio di tuo padre, servilo con cuore perfetto e con animo volenteroso, perché il Signore scruta i cuori e penetra ogni intimo </w:t>
      </w:r>
      <w:r w:rsidRPr="00355E40">
        <w:rPr>
          <w:rFonts w:ascii="Arial" w:hAnsi="Arial" w:cs="Arial"/>
          <w:i/>
          <w:sz w:val="20"/>
          <w:szCs w:val="20"/>
          <w:lang w:eastAsia="it-IT"/>
        </w:rPr>
        <w:lastRenderedPageBreak/>
        <w:t xml:space="preserve">pensiero; se lo ricercherai, ti si farà trovare; se invece l'abbandonerai, egli ti rigetterà per sempre (1Cr 28, 9). Signore, Dio di Abramo, di Isacco e di Israele, nostri padri, custodisci questo sentimento per sempre nell'intimo del cuore del tuo popolo. Dirigi i loro cuori verso di te (1Cr 29, 18). Ora io ti ho costruito una casa sublime, un luogo ove tu possa porre per sempre la dimora" (2Cr 6, 2).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5B7BDEE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dissero: "Se oggi ti mostrerai benevolo verso questo popolo, se l'accontenterai e se dirai loro parole gentili, essi saranno tuoi docili sudditi per sempre" (2Cr 10, 7). Non sapete forse che il Signore, Dio di Israele, ha concesso il regno a Davide su Israele per sempre, a lui e ai suoi figli con un'alleanza inviolabile? (2Cr 13, 5). Non hai scacciato tu, nostro Dio, gli abitanti di questa regione di fronte al tuo popolo Israele e non hai consegnato il paese per sempre alla discendenza del tuo amico Abramo? (2Cr 20, 7). Ora non siate di dura cervice come i vostri padri, date la mano al Signore, venite nel santuario che egli ha santificato per sempre. Servite il Signore vostro Dio e si allontanerà da voi la sua ira ardente (2Cr 30, 8). </w:t>
      </w:r>
    </w:p>
    <w:p w14:paraId="3A238AE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(Esd 9, 12). E dissi al re: "Viva il re per sempre! Come potrebbe il mio aspetto non esser triste quando la città dove sono i sepolcri dei miei padri è in rovina e le sue porte sono consumate dal fuoco?" (Ne 2, 3). </w:t>
      </w:r>
    </w:p>
    <w:p w14:paraId="009590B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Beati coloro che avranno pianto per le tue sventure: gioiranno per te e vedranno tutta la tua gioia per sempre. Anima mia, benedici il Signore, il gran re (Tb 13, 16). </w:t>
      </w:r>
    </w:p>
    <w:p w14:paraId="04DDCEE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Le porte di Gerusalemme risuoneranno di canti di esultanza, e in tutte le sue case canteranno: "Alleluia! Benedetto il Dio d'Israele e benedetti coloro che benedicono il suo santo nome per sempre e nei secoli!" (Tb 13, 18).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Guai alle genti che insorgono contro il mio popolo: il Signore onnipotente li punirà nel giorno del giudizio, immettendo fuoco e vermi nelle loro carni, e piangeranno nel tormento per sempre" (Gdt 16, 17). di aprire invece la bocca delle nazioni a lodare gli idoli vani e a proclamare per sempre la propria ammirazione per un re di carne (Est 4, 17p). </w:t>
      </w:r>
    </w:p>
    <w:p w14:paraId="4C56D7D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Questi giorni del mese di Adàr, il quattordici e il quindici del mese, saranno celebrati con adunanza, gioia e letizia davanti a Dio, di generazione in generazione per sempre nel suo popolo Israele (Est 10, 3k). Davide per la sua pietà ottenne il trono del regno per sempre (1Mac 2, 57). Rinuncio anche da oggi in poi a riscuotere dalla Giudea e dai tre distretti che le sono annessi, dalla Samaria e dalla Galilea, la terza parte del grano e la metà dei frutti degli alberi che mi spetta, da oggi per sempre (1Mac 10, 30). E ora tu, Santo e Signore di ogni santità, custodisci questa tua casa, appena purificata, per sempre libera da contaminazioni" (2Mac 14, </w:t>
      </w:r>
      <w:r w:rsidRPr="00355E40">
        <w:rPr>
          <w:rFonts w:ascii="Arial" w:hAnsi="Arial" w:cs="Arial"/>
          <w:i/>
          <w:sz w:val="20"/>
          <w:szCs w:val="20"/>
          <w:lang w:eastAsia="it-IT"/>
        </w:rPr>
        <w:lastRenderedPageBreak/>
        <w:t xml:space="preserve">36). annientati fra il mattino e la sera: senza che nessuno ci badi, periscono per sempre (Gb 4, 20). Tu lo abbatti per sempre ed egli se ne va, tu sfiguri il suo volto e lo scacci (Gb 14, 20). </w:t>
      </w:r>
    </w:p>
    <w:p w14:paraId="3AA2743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fossero impresse con stilo di ferro sul piombo, per sempre s'incidessero sulla roccia! (Gb 19, 24). come lo sterco sarebbe spazzato per sempre e chi lo aveva visto direbbe: "Dov'è?" (Gb 20, 7). Allora un giusto discuterebbe con lui e io per sempre sarei assolto dal mio giudice (Gb 23, 7). Non toglie gli occhi dai giusti, li fa sedere sul trono con i re e li esalta per sempre (Gb 36, 7). Stipulerà forse con te un'alleanza, perché tu lo prenda come servo per sempre? (Gb 40, 28). </w:t>
      </w:r>
    </w:p>
    <w:p w14:paraId="0550D27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Hai minacciato le nazioni, hai sterminato l'empio, il loro nome hai cancellato in eterno, per sempre (Sal 9, 6). Per sempre sono abbattute le fortezze del nemico, è scomparso il ricordo delle città che hai distrutte (Sal 9, 7). Il Signore è re in eterno, per sempre: dalla sua terra sono scomparse le genti (Sal 9, 37). Tu, o Signore, ci custodirai, ci guarderai da questa gente per sempre (Sal 11, 8). Presta denaro senza fare usura, e non accetta doni contro l'innocente. Colui che agisce in questo modo resterà saldo per sempre (Sal 14, 5). Egli concede al suo re grandi vittorie, si mostra fedele al suo consacrato, a Davide e alla sua discendenza per sempre (Sal 17, 51). lo fai oggetto di benedizione per sempre, lo inondi di gioia dinanzi al tuo volto (Sal 20, 7). I poveri mangeranno e saranno saziati, loderanno il Signore quanti lo cercano: "Viva il loro cuore per sempre" (Sal 21, 27). </w:t>
      </w:r>
    </w:p>
    <w:p w14:paraId="08A72EC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Salva il tuo popolo e la tua eredità benedici, guidali e sostienili per sempre (Sal 27, 9). Il Signore è assiso sulla tempesta, il Signore siede re per sempre (Sal 28, 10). perché io possa cantare senza posa. Signore, mio Dio, ti loderò per sempre (Sal 29, 13). Ma il piano del Signore sussiste per sempre, i pensieri del suo cuore per tutte le generazioni (Sal 32, 11). La mia lingua celebrerà la tua giustizia, canterà la tua lode per sempre (Sal 34, 28). Conosce il Signore la vita dei buoni, la loro eredità durerà per sempre (Sal 36, 18). Perché il Signore ama la giustizia e non abbandona i suoi fedeli; gli empi saranno distrutti per sempre e la loro stirpe sarà sterminata (Sal 36, 28). I giusti possederanno la terra e la abiteranno per sempre (Sal 36, 29). </w:t>
      </w:r>
    </w:p>
    <w:p w14:paraId="10BAFC7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la mia integrità tu mi sostieni, mi fai stare alla tua presenza per sempre (Sal 40, 13). Sia benedetto il Signore, Dio d'Israele, da sempre e per sempre. Amen, amen (Sal 40, 14). Svègliati, perché dormi, Signore? Dèstati, non ci respingere per sempre (Sal 43, 24). Tu sei il più bello tra i figli dell'uomo, sulle tue labbra è diffusa la grazia, ti ha benedetto Dio per sempre (Sal 44, 3). Il tuo trono, Dio, dura per sempre; è scettro giusto lo scettro del tuo regno (Sal 44, 7). Farò ricordare il tuo nome per tutte le generazioni, e i popoli ti loderanno in eterno, per sempre (Sal 44, 18). Come avevamo udito, così abbiamo visto nella città del Signore degli eserciti, nella città del nostro Dio; Dio l'ha fondata per sempre (Sal 47, 9). </w:t>
      </w:r>
    </w:p>
    <w:p w14:paraId="7074F99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sepolcro sarà loro casa per sempre, loro dimora per tutte le generazioni, eppure hanno dato il loro nome alla terra (Sal 48, 12). Perciò Dio ti demolirà per sempre, ti spezzerà e ti strapperà dalla tenda e ti sradicherà dalla terra dei viventi (Sal 51, 7). Io invece come olivo verdeggiante nella casa di Dio. Mi abbandono alla fedeltà di Dio ora e per sempre (Sal 51, 10). Dimorerò nella tua tenda per sempre, all'ombra delle tue ali troverò riparo (Sal 60, 5). Regni per sempre sotto gli occhi di Dio; grazia e fedeltà lo custodiscano (Sal 60, 8). Perché invidiate, o monti dalle alte cime, il monte che Dio ha scelto a sua dimora? Il Signore lo abiterà per sempre (Sal 67, 17). Si offuschino i loro occhi, non vedano; sfibra per sempre i loro fianchi (Sal 68, 24). </w:t>
      </w:r>
    </w:p>
    <w:p w14:paraId="5298CA5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Vivrà e gli sarà dato oro di Arabia; si pregherà per lui ogni giorno, sarà benedetto per sempre (Sal 71, 15). E benedetto il suo nome glorioso per sempre, della sua gloria sia piena tutta la terra. Amen, amen (Sal 71, 19). Vengono meno la mia carne e il mio cuore; ma la roccia del mio cuore è Dio, è Dio la mia sorte per sempre (Sal 72, 26). Maskil. Di Asaf. O Dio, perché ci respingi per sempre, perché divampa la tua ira contro il gregge del tuo pascolo? (Sal 73, 1). </w:t>
      </w:r>
    </w:p>
    <w:p w14:paraId="4A97180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Io invece esulterò per sempre, canterò inni al Dio di Giacobbe (Sal 74, 10). Forse Dio ci respingerà per sempre, non sarà più benevolo con noi? (Sal 76, 8). E' forse cessato per sempre il suo amore, è finita la sua promessa per sempre? (Sal 76, 9). Costruì il suo tempio alto come il cielo e come la terra stabile per sempre (Sal 77, 69). Fino a quando, Signore, sarai adirato: per sempre? Arderà come fuoco la tua gelosia? (Sal 78, 5). E noi, tuo popolo e gregge del tuo pascolo, ti renderemo grazie per sempre; di età in età proclameremo la tua lode (Sal 78, 13). </w:t>
      </w:r>
    </w:p>
    <w:p w14:paraId="2182067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nemici del Signore gli sarebbero sottomessi e la loro sorte sarebbe segnata per sempre (Sal 80, 16). Restino confusi e turbati per sempre, siano umiliati, periscano (Sal 82, 18). Forse per sempre sarai adirato con noi, di età in età estenderai il tuo sdegno? (Sal 84, 6). perché hai detto: "La mia grazia rimane per sempre"; la tua fedeltà è fondata nei cieli (Sal 88, 3). </w:t>
      </w:r>
    </w:p>
    <w:p w14:paraId="143E93A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Stabilirò per sempre la tua discendenza, ti darò un trono che duri nei secoli" (Sal 88, 5). Stabilirò per sempre la sua discendenza, il suo trono come i giorni del cielo (Sal 88, 30). Sulla mia santità ho giurato una volta per sempre: certo non mentirò a Davide (Sal 88, 36). Prima che nascessero i monti e la terra e il mondo fossero generati, da sempre e per sempre tu sei, Dio (Sal 89, 2). Ma tu sei l'eccelso per sempre, o Signore (Sal 91, 9).  Egli non continua a contestare e non conserva per sempre il suo sdegno (Sal 102, 9). La gloria del Signore sia per sempre; gioisca il Signore delle sue opere (Sal 103, 31). </w:t>
      </w:r>
    </w:p>
    <w:p w14:paraId="3FB2CB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Benedetto il Signore, Dio d'Israele da sempre, per sempre. Tutto il popolo dica: Amen (Sal 105, 48). Il Signore ha giurato e non si pente: "Tu sei sacerdote per sempre al modo di Melchisedek" (Sal 109, 4). Le sue opere sono splendore di bellezza, la sua giustizia dura per sempre (Sal 110, 3). Immutabili nei secoli, per sempre, eseguiti con fedeltà e rettitudine (Sal 110, 8). Mandò a liberare il suo popolo, stabilì la sua alleanza per sempre (Sal 110, 9). Onore e ricchezza nella sua casa, la sua giustizia rimane per sempre (Sal 111, 3). </w:t>
      </w:r>
    </w:p>
    <w:p w14:paraId="49470D2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dona largamente ai poveri, la sua giustizia rimane per sempre, la sua potenza s'innalza nella gloria (Sal 111, 9). Custodirò la tua legge per sempre, nei secoli, in eterno (Sal 118, 44). Mia eredità per sempre sono i tuoi insegnamenti, sono essi la gioia del mio cuore (Sal 118, 111). Ho piegato il mio cuore ai tuoi comandamenti, in essi è la mia ricompensa per sempre (Sal 118, 112). Giusti sono i tuoi insegnamenti per sempre, fammi comprendere e avrò la vita (Sal 118, 144). Da tempo conosco le tue testimonianze che hai stabilite per sempre (Sal 118, 152). La verità è principio della tua parola, resta per sempre ogni sentenza della tua giustizia (Sal 118, 160). Il Signore veglierà su di te, quando esci e quando entri, da ora e per sempre (Sal 120, 8). Canto delle ascensioni. Chi confida nel Signore è come il monte Sion: non vacilla, è stabile per sempre (Sal 124, 1). </w:t>
      </w:r>
    </w:p>
    <w:p w14:paraId="45D0963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i tuoi figli custodiranno la mia alleanza e i precetti che insegnerò ad essi, anche i loro figli per sempre sederanno sul tuo trono" (Sal 131, 12). Questo è il mio riposo per sempre; qui abiterò, perché l'ho desiderato (Sal 131, 14). E' come rugiada dell'Ermon, che scende sui monti di Sion. Là il Signore dona la benedizione e la vita per sempre (Sal 132, 3). Signore, il tuo nome è per sempre; Signore, il tuo ricordo per ogni generazione (Sal 134, 13). Il Signore completerà per me l'opera sua. Signore, la tua bontà dura per sempre: non abbandonare l'opera delle tue mani (Sal 137, 8). Lodi. Di Davide. O Dio, mio re, voglio esaltarti e benedire il tuo nome in eterno e per sempre (Sal 144, 1). Ti voglio benedire ogni giorno, lodare il tuo nome in eterno e per sempre (Sal 144, 2). Creatore del cielo e della terra, del mare e di quanto contiene. Egli è fedele per sempre (Sal 145, 6). </w:t>
      </w:r>
    </w:p>
    <w:p w14:paraId="6E2092C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regna per sempre, il tuo Dio, o Sion, per ogni generazione (Sal 145, 10). Li ha stabiliti per sempre, ha posto una legge che non passa (Sal 148, 6). Al passaggio della bufera l'empio cessa di essere, ma il giusto resterà saldo per sempre (Pr 10, 25). La bocca verace resta ferma per sempre, la lingua bugiarda per un istante solo (Pr 12, 19). Un re che giudichi i poveri con equità rende saldo il suo trono per sempre (Pr 29, 14). Governeranno le nazioni, avranno potere sui popoli e il Signore regnerà per sempre su di loro (Sap 3, 8). Infine diventeranno un cadavere spregevole, oggetto di scherno fra i morti per sempre. Dio infatti li precipiterà muti, a capofitto, e li schianterà dalle fondamenta; saranno del tutto rovinati, si troveranno tra dolori e il loro ricordo perirà (Sap 4, 19). I giusti al contrario vivono per sempre, la loro ricompensa è presso il Signore e l'Altissimo ha cura di loro (Sap 5, 15). Il dono del Signore è assicurato ai pii e il suo favore li rende felici per sempre (Sir 11, 17). Guàrdati dal malvagio, poiché egli il male prepara, che non contamini per sempre anche te (Sir 11, 33). Colui che vive per sempre ha creato l'intero universo (Sir 18, 1). Il saggio otterrà fiducia tra il suo popolo, il suo nome vivrà per sempre (Sir 37, 26). Ha ordinato le meraviglie della sua sapienza, poiché egli è da sempre e per sempre. Nulla può essergli aggiunto e nulla tolto, non ha bisogno di alcun consigliere (Sir 42, 21). </w:t>
      </w:r>
    </w:p>
    <w:p w14:paraId="72ABB65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Tutte queste cose vivono e resteranno per sempre in tutte le circostanze e tutte gli obbediscono (Sir 42, 23). Per sempre ne rimarrà la discendenza e la loro gloria non sarà offuscata (Sir 44, 13). I loro corpi furono sepolti in pace, ma il loro nome vive per sempre (Sir 44, 14). Prima di lui non si erano viste cose simili, mai un estraneo le ha indossate; esse sono riservate solo ai suoi figli e ai suoi discendenti per sempre (Sir 45, 13). Per questo fu stabilita con lui un'alleanza di pace, perché presiedesse al santuario e al popolo; così a lui e alla sua discendenza fu riservata la dignità del sacerdozio per sempre (Sir 45, 24). </w:t>
      </w:r>
    </w:p>
    <w:p w14:paraId="407FA7C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gli perdonò i suoi peccati, innalzò la sua potenza per sempre, gli concesse un'alleanza regale e un trono di gloria in Israele (Sir 47, 11). Poiché un bambino è nato per noi, ci è stato dato un figlio. Sulle sue spalle è il segno della sovranità ed è chiamato: Consigliere </w:t>
      </w:r>
      <w:r w:rsidRPr="00355E40">
        <w:rPr>
          <w:rFonts w:ascii="Arial" w:hAnsi="Arial" w:cs="Arial"/>
          <w:i/>
          <w:sz w:val="20"/>
          <w:szCs w:val="20"/>
          <w:lang w:eastAsia="it-IT"/>
        </w:rPr>
        <w:lastRenderedPageBreak/>
        <w:t xml:space="preserve">ammirabile, Dio potente, Padre per sempre, Principe della pace (Is 9, 5). Le sue borgate saranno abbandonate per sempre; saranno pascolo dei greggi che vi riposeranno senza esserne scacciati (Is 17, 2). Eliminerà la morte per sempre; il Signore Dio asciugherà le lacrime su ogni volto; la condizione disonorevole del suo popolo farà scomparire da tutto il paese, poiché il Signore ha parlato (Is 25, 8). </w:t>
      </w:r>
    </w:p>
    <w:p w14:paraId="7C54A50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il palazzo sarà abbandonato, la città rumorosa sarà deserta, l'Ofel e il torrione diventeranno caverne per sempre, gioia degli asini selvatici, pascolo di mandrie (Is 32, 14). Egli ha distribuito loro la parte in sorte, la sua mano ha diviso loro il paese con tutta esattezza, lo possederanno per sempre, lo abiteranno di generazione in generazione (Is 34, 17). Poiché le tarme li roderanno come una veste e la tignola li roderà come lana, ma la mia giustizia durerà per sempre, la mia salvezza di generazione in generazione (Is 51, 8). Poiché io non voglio discutere sempre né per sempre essere adirato; altrimenti davanti a me verrebbe meno lo spirito e l'alito vitale che ho creato (Is 57, 16). </w:t>
      </w:r>
    </w:p>
    <w:p w14:paraId="564CFE8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tuo popolo sarà tutto di giusti, per sempre avranno in possesso la terra, germogli delle piantagioni del Signore, lavoro delle sue mani per mostrare la sua gloria (Is 60, 21). Signore, non adirarti troppo, non ricordarti per sempre dell'iniquità. Ecco, guarda: tutti siamo tuo popolo (Is 64, 8). Sì, come i nuovi cieli e la nuova terra, che io farò, dureranno per sempre davanti a me - oracolo del Signore - così dureranno la vostra discendenza e il vostro nome (Is 66, 22). Serberà egli rancore per sempre? Conserverà in eterno la sua ira? Così parli, ma intanto ti ostini a commettere il male che puoi" (Ger 3, 5). </w:t>
      </w:r>
    </w:p>
    <w:p w14:paraId="62CD3F0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Và e grida tali cose verso il settentrione dicendo: Ritorna, Israele ribelle, dice il Signore. Non ti mostrerò la faccia sdegnata, perché io sono pietoso, dice il Signore. Non conserverò l'ira per sempre (Ger 3, 12). io vi farò abitare in questo luogo, nel paese che diedi ai vostri padri da lungo tempo e per sempre (Ger 7, 7). Siano confusi i miei avversari ma non io, si spaventino essi, ma non io. Manda contro di loro il giorno della sventura, distruggili, distruggili per sempre (Ger 17, 18). entreranno per le porte di questa città i re, che siederanno sul trono di Davide, su carri e su cavalli, essi e i loro ufficiali, gli uomini di Giuda e gli abitanti di Gerusalemme. Questa città sarà abitata per sempre (Ger 17, 25). perché non mi fece morire nel grembo materno; mia madre sarebbe stata la mia tomba e il suo grembo gravido per sempre (Ger 20, 17). </w:t>
      </w:r>
    </w:p>
    <w:p w14:paraId="76F711E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vi diceva: Ognuno abbandoni la sua condotta perversa e le sue opere malvage; allora potrete abitare nel paese che il Signore ha dato a voi e ai vostri padri dai tempi antichi e per sempre (Ger 25, 5). "Quando verranno meno queste leggi dinanzi a me - dice il Signore - allora anche la progenie di Israele cesserà di essere un popolo davanti a me per sempre" (Ger 31, 36). Azor diventerà rifugio di sciacalli, una desolazione per sempre; nessuno vi dimorerà più, non vi abiterà più un figlio d'uomo" (Ger 49, 33). </w:t>
      </w:r>
    </w:p>
    <w:p w14:paraId="7F75E2F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 te non si prenderà più né pietra d'angolo, né pietra da fondamenta, perché diventerai un luogo desolato per sempre". Oracolo del Signore (Ger 51, 26). e dirai: Signore, tu hai dichiarato di distruggere questo luogo così che non ci sia più chi lo abiti, né uomo né animale, ma sia piuttosto una desolazione per sempre (Ger 51, 62). </w:t>
      </w:r>
    </w:p>
    <w:p w14:paraId="689206A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Dall'alto egli ha scagliato un fuoco e nelle mie ossa lo ha fatto penetrare; ha teso una rete ai miei piedi, mi ha fatto cadere all'indietro; mi ha reso desolata, affranta da languore per sempre (Lam 1, 13). Ma tu, Signore, rimani per sempre, il tuo trono di generazione in generazione (Lam 5, 19). Perché ci vuoi dimenticare per sempre? Ci vuoi abbandonare per lunghi giorni? (Lam 5, 20). Poiché non ci hai rigettati per sempre, né senza limite sei sdegnato contro di noi (Lam 5, 22). Vi ho visti partire fra gemiti e pianti, ma Dio vi ricondurrà a me con letizia e gioia, per sempre (Bar 4, 23). Deponi, o Gerusalemme, la veste del lutto e dell'afflizione, rivèstiti dello splendore della gloria che ti viene da Dio per sempre (Bar 5, 1). </w:t>
      </w:r>
    </w:p>
    <w:p w14:paraId="451659E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Sarai chiamata da Dio per sempre: Pace della giustizia e gloria della pietà (Bar 5, 4). I mercanti dei popoli fischiano su di te, tu sei divenuta oggetto di spavento, finita per sempre" (Ez 27, 36). Quanti fra i popoli ti hanno conosciuto sono rimasti attoniti per te, sei divenuto oggetto di terrore, finito per sempre" (Ez 28, 19). Abiteranno nella terra che ho dato al mio servo Giacobbe. In quella terra su cui abitarono i loro padri, abiteranno essi, i loro figli e i figli dei loro figli, attraverso i secoli; Davide mio servo sarà loro re per sempre (Ez 37, 25). Farò con loro un'alleanza di pace, che sarà con loro un'alleanza eterna. Li stabilirò e li moltiplicherò e porrò il mio santuario in mezzo a loro per sempre (Ez 37, 26). Le genti sapranno che io sono il Signore che santifico Israele quando il mio santuario sarà in mezzo a loro per sempre" (Ez 37, 28). </w:t>
      </w:r>
    </w:p>
    <w:p w14:paraId="058320C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I caldei risposero al re: "Re, vivi per sempre. Racconta il sogno ai tuoi servi e noi te ne daremo la spiegazione" (Dn 2, 4).</w:t>
      </w:r>
    </w:p>
    <w:p w14:paraId="128E08F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 tempo di questi re, il Dio del cielo farà sorgere un regno che non sarà mai distrutto e non sarà trasmesso ad altro popolo: stritolerà e annienterà tutti gli altri regni, mentre esso durerà per sempre (Dn 2, 44). e andarono a dire al re Nabucodònosor: "Re, vivi per sempre! (Dn 3, 9). "Benedetto sei tu, Signore Dio dei nostri padri; degno di lode e glorioso è il tuo nome per sempre (Dn 3, 26). La regina, alle parole del re e dei suoi grandi, entrò nella sala del banchetto e, rivolta al re, gli disse: "Re, vivi per sempre! I tuoi pensieri non ti spaventino né si cambi il colore del tuo volto (Dn 5, 10). </w:t>
      </w:r>
    </w:p>
    <w:p w14:paraId="6DFA401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Perciò quei governatori e i sàtrapi si radunarono presso il re e gli dissero: "Re Dario, vivi per sempre! (Dn 6, 7). Daniele rispose: "Re, vivi per sempre (Dn 6, 22). I saggi risplenderanno come lo splendore del firmamento; coloro che avranno indotto molti alla giustizia risplenderanno come le stelle per sempre (Dn 12, 3). Ti farò mia sposa per sempre, ti farò mia sposa nella giustizia e nel diritto, nella benevolenza e nell'amore (Os 2, 21). 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347ACA0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la violenza contro Giacobbe tuo fratello la vergogna ti coprirà e sarai sterminato per sempre (Abd 1, 10). Sono sceso alle radici dei monti, la terra ha chiuso le sue spranghe dietro a me per sempre. Ma tu hai fatto risalire dalla fossa la mia vita, Signore mio Dio (Gn 2, 7). Cacciate le donne del mio popolo fuori dalla casa delle loro delizie, e togliete ai loro bambini il mio onore per sempre (Mi 2, 9). Degli zoppi io farò un resto, degli sbandati una nazione forte. E il Signore regnerà su di loro sul monte Sion, da allora e per sempre (Mi 4, 7). Qual dio è come te, che toglie l'iniquità e perdona il peccato al resto della sua eredità; che non serba per sempre l'ira, ma si compiace d'usar misericordia? (Mi 7, 18). </w:t>
      </w:r>
    </w:p>
    <w:p w14:paraId="65A5C74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Se Edom dicesse: "Siamo stati distrutti, ma ci rialzeremo dalle nostre rovine!", il Signore degli Eserciti dichiara: Essi ricostruiranno: ma io demolirò. Saranno chiamati Regione empia e Popolo contro cui il Signore è adirato per sempre (Ml 1, 4). e regnerà per sempre sulla casa di Giacobbe e il suo regno non avrà fine" (Lc 1, 33). </w:t>
      </w:r>
    </w:p>
    <w:p w14:paraId="23DC0E3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Come aveva promesso ai nostri padri, ad Abramo e alla sua discendenza, per sempre" (Lc 1, 55). Ora lo schiavo non resta per sempre nella casa, ma il figlio vi resta sempre (Gv 8, 35). Io pregherò il Padre ed egli vi darà un altro Consolatore perché rimanga con voi per sempre (Gv 14, 16). Siano oscurati i loro occhi sì da non vedere, e fa’ loro curvare la schiena per sempre! (Rm 11, 10). Ora io domando: Forse inciamparono per cadere per sempre? Certamente no. Ma a causa della loro caduta la salvezza è giunta ai pagani, per suscitare la loro gelosia (Rm 11, 11). Il solo che possiede l'immortalità, che abita una luce inaccessibile; che nessuno fra gli uomini ha mai visto né può vedere. A lui onore e potenza per sempre. Amen (1Tm 6, 16). </w:t>
      </w:r>
    </w:p>
    <w:p w14:paraId="4C196E9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Forse per questo è stato separato da te per un momento perché tu lo riavessi per sempre (Fm 1, 15). Come in un altro passo dice: Tu sei sacerdote per sempre, alla maniera di Melchìsedek (Eb 5, 6). Dove Gesù è entrato per noi come precursore, essendo divenuto sommo sacerdote per sempre alla maniera di Melchìsedek (Eb 6, 20). costui al contrario con un giuramento di colui che gli ha detto: Il Signore ha giurato e non si pentirà: tu sei sacerdote per sempre (Eb 7, 21). Egli invece, poiché resta per sempre, possiede un sacerdozio che non tramonta (Eb 7, 24). Non con sangue di capri e di vitelli, ma con il proprio sangue entrò una volta per sempre nel santuario, dopo averci ottenuto una redenzione eterna (Eb 9, 12). </w:t>
      </w:r>
    </w:p>
    <w:p w14:paraId="06B4ED0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Ed è appunto per quella volontà che noi siamo stati santificati, per mezzo dell'offerta del corpo di Gesù Cristo, fatta una volta per sempre (Eb 10, 10). Egli al contrario, avendo offerto un solo sacrificio per i peccati una volta per sempre si è assiso alla destra di Dio (Eb 10, 12). Poiché con un'unica oblazione egli ha reso perfetti per sempre quelli che vengono santificati (Eb 10, 14). Anche Cristo è morto una volta per sempre per i peccati, giusto per gli ingiusti, per </w:t>
      </w:r>
      <w:r w:rsidRPr="00355E40">
        <w:rPr>
          <w:rFonts w:ascii="Arial" w:hAnsi="Arial" w:cs="Arial"/>
          <w:i/>
          <w:sz w:val="20"/>
          <w:szCs w:val="20"/>
          <w:lang w:eastAsia="it-IT"/>
        </w:rPr>
        <w:lastRenderedPageBreak/>
        <w:t xml:space="preserve">ricondurvi a Dio; messo a morte nella carne, ma reso vivo nello spirito (1Pt 3, 18). e il Vivente. Io ero morto, ma ora vivo per sempre e ho potere sopra la morte e sopra gli inferi (Ap 1, 18). </w:t>
      </w:r>
    </w:p>
    <w:p w14:paraId="65F4F7C8" w14:textId="77777777" w:rsidR="00CF60FA" w:rsidRPr="00355E40" w:rsidRDefault="00CF60FA" w:rsidP="00334EBD">
      <w:pPr>
        <w:spacing w:after="120" w:line="240" w:lineRule="auto"/>
        <w:jc w:val="both"/>
        <w:rPr>
          <w:rFonts w:ascii="Arial" w:eastAsia="Times New Roman" w:hAnsi="Arial" w:cs="Arial"/>
          <w:b/>
          <w:sz w:val="20"/>
          <w:szCs w:val="20"/>
          <w:lang w:eastAsia="it-IT"/>
        </w:rPr>
      </w:pPr>
    </w:p>
    <w:p w14:paraId="01D2AB3F"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 xml:space="preserve">NON AVRÀ FINE </w:t>
      </w:r>
    </w:p>
    <w:p w14:paraId="0A003F7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Grande sarà il suo dominio e la pace non avrà fine sul trono di Davide e sul regno, che egli viene a consolidare e rafforzare con il diritto e la giustizia, ora e sempre; questo farà lo zelo del Signore degli eserciti (Is 9, 6). E regnerà per sempre sulla casa di Giacobbe e il suo regno non avrà fine" (Lc 1, 33). </w:t>
      </w:r>
    </w:p>
    <w:p w14:paraId="468F9F2F" w14:textId="77777777" w:rsidR="00CF60FA" w:rsidRPr="00355E40" w:rsidRDefault="00CF60FA" w:rsidP="00334EBD">
      <w:pPr>
        <w:spacing w:after="0" w:line="240" w:lineRule="auto"/>
        <w:jc w:val="both"/>
        <w:rPr>
          <w:rFonts w:ascii="Arial" w:eastAsia="Times New Roman" w:hAnsi="Arial" w:cs="Arial"/>
          <w:sz w:val="20"/>
          <w:szCs w:val="20"/>
          <w:lang w:eastAsia="it-IT"/>
        </w:rPr>
      </w:pPr>
    </w:p>
    <w:p w14:paraId="0EDAAE93" w14:textId="77777777" w:rsidR="00CF60FA" w:rsidRPr="00355E40" w:rsidRDefault="00CF60FA" w:rsidP="00334EBD">
      <w:pPr>
        <w:spacing w:after="120" w:line="240" w:lineRule="auto"/>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I SUOI GIORNI SONO DALL’ANTICHITÀ</w:t>
      </w:r>
    </w:p>
    <w:p w14:paraId="76680628"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0FC114AF"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p>
    <w:p w14:paraId="7D4343A1" w14:textId="77777777" w:rsidR="00CF60FA" w:rsidRPr="00355E40" w:rsidRDefault="00CF60FA" w:rsidP="00334EBD">
      <w:pPr>
        <w:tabs>
          <w:tab w:val="left" w:pos="851"/>
          <w:tab w:val="left" w:pos="2268"/>
        </w:tabs>
        <w:spacing w:after="120" w:line="240" w:lineRule="auto"/>
        <w:jc w:val="both"/>
        <w:rPr>
          <w:rFonts w:ascii="Arial" w:eastAsia="Times New Roman" w:hAnsi="Arial" w:cs="Arial"/>
          <w:b/>
          <w:color w:val="000000"/>
          <w:sz w:val="20"/>
          <w:szCs w:val="20"/>
          <w:lang w:eastAsia="it-IT"/>
        </w:rPr>
      </w:pPr>
      <w:r w:rsidRPr="00355E40">
        <w:rPr>
          <w:rFonts w:ascii="Arial" w:eastAsia="Times New Roman" w:hAnsi="Arial" w:cs="Arial"/>
          <w:b/>
          <w:color w:val="000000"/>
          <w:sz w:val="20"/>
          <w:szCs w:val="20"/>
          <w:lang w:eastAsia="it-IT"/>
        </w:rPr>
        <w:t>LA PROFEZIA DI BALAAM NEL LONTANO FUTURO</w:t>
      </w:r>
    </w:p>
    <w:p w14:paraId="18867153"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w:t>
      </w:r>
    </w:p>
    <w:p w14:paraId="78B63E1D"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 15-19).</w:t>
      </w:r>
    </w:p>
    <w:p w14:paraId="0279CAE3"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p>
    <w:p w14:paraId="15690CC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b/>
          <w:i/>
          <w:color w:val="000000"/>
          <w:sz w:val="20"/>
          <w:szCs w:val="20"/>
          <w:lang w:eastAsia="it-IT"/>
        </w:rPr>
      </w:pPr>
      <w:r w:rsidRPr="00355E40">
        <w:rPr>
          <w:rFonts w:ascii="Arial" w:eastAsia="Times New Roman" w:hAnsi="Arial" w:cs="Arial"/>
          <w:b/>
          <w:color w:val="000000"/>
          <w:sz w:val="20"/>
          <w:szCs w:val="20"/>
          <w:lang w:eastAsia="it-IT"/>
        </w:rPr>
        <w:t>IL RE UMILE CHE CAVALCA UN ASINO</w:t>
      </w:r>
      <w:r w:rsidRPr="00355E40">
        <w:rPr>
          <w:rFonts w:ascii="Arial" w:eastAsia="Times New Roman" w:hAnsi="Arial" w:cs="Arial"/>
          <w:b/>
          <w:i/>
          <w:color w:val="000000"/>
          <w:sz w:val="20"/>
          <w:szCs w:val="20"/>
          <w:lang w:eastAsia="it-IT"/>
        </w:rPr>
        <w:t xml:space="preserve"> </w:t>
      </w:r>
    </w:p>
    <w:p w14:paraId="7A1B1AFC"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w:t>
      </w:r>
    </w:p>
    <w:p w14:paraId="7CE72257"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p>
    <w:p w14:paraId="4A1D59EB" w14:textId="77777777" w:rsidR="00CF60FA" w:rsidRPr="00355E40" w:rsidRDefault="00CF60FA" w:rsidP="00334EBD">
      <w:pPr>
        <w:tabs>
          <w:tab w:val="left" w:pos="851"/>
          <w:tab w:val="left" w:pos="2268"/>
        </w:tabs>
        <w:spacing w:after="120" w:line="240" w:lineRule="auto"/>
        <w:jc w:val="both"/>
        <w:rPr>
          <w:rFonts w:ascii="Arial" w:eastAsia="Times New Roman" w:hAnsi="Arial" w:cs="Arial"/>
          <w:b/>
          <w:color w:val="000000"/>
          <w:sz w:val="20"/>
          <w:szCs w:val="20"/>
          <w:lang w:eastAsia="it-IT"/>
        </w:rPr>
      </w:pPr>
      <w:r w:rsidRPr="00355E40">
        <w:rPr>
          <w:rFonts w:ascii="Arial" w:eastAsia="Times New Roman" w:hAnsi="Arial" w:cs="Arial"/>
          <w:b/>
          <w:color w:val="000000"/>
          <w:sz w:val="20"/>
          <w:szCs w:val="20"/>
          <w:lang w:eastAsia="it-IT"/>
        </w:rPr>
        <w:t>IL MIO REGNO NON È DI QUESTO MONDO</w:t>
      </w:r>
    </w:p>
    <w:p w14:paraId="630F5F04"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FBD03B4"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E, detto questo, uscì di nuovo verso i Giudei e disse loro: «Io non trovo in lui colpa alcuna. Vi è tra voi l’usanza che, in occasione della Pasqua, io rimetta uno in libertà per voi: volete dunque </w:t>
      </w:r>
      <w:r w:rsidRPr="00355E40">
        <w:rPr>
          <w:rFonts w:ascii="Arial" w:eastAsia="Times New Roman" w:hAnsi="Arial" w:cs="Arial"/>
          <w:i/>
          <w:sz w:val="20"/>
          <w:szCs w:val="20"/>
          <w:lang w:eastAsia="it-IT"/>
        </w:rPr>
        <w:lastRenderedPageBreak/>
        <w:t>che io rimetta in libertà per voi il re dei Giudei?». Allora essi gridarono di nuovo: «Non costui, ma Barabba!». Barabba era un brigante.</w:t>
      </w:r>
    </w:p>
    <w:p w14:paraId="7143F5C4"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7385730"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Pilato uscì fuori di nuovo e disse loro: «Ecco, io ve lo conduco fuori, perché sappiate che non trovo in lui colpa alcuna».</w:t>
      </w:r>
      <w:r w:rsidRPr="00355E40">
        <w:rPr>
          <w:rFonts w:ascii="Arial" w:eastAsia="Times New Roman" w:hAnsi="Arial" w:cs="Arial"/>
          <w:i/>
          <w:position w:val="4"/>
          <w:sz w:val="20"/>
          <w:szCs w:val="20"/>
          <w:lang w:eastAsia="it-IT"/>
        </w:rPr>
        <w:t xml:space="preserve"> </w:t>
      </w:r>
      <w:r w:rsidRPr="00355E40">
        <w:rPr>
          <w:rFonts w:ascii="Arial" w:eastAsia="Times New Roman" w:hAnsi="Arial" w:cs="Arial"/>
          <w:i/>
          <w:sz w:val="20"/>
          <w:szCs w:val="20"/>
          <w:lang w:eastAsia="it-IT"/>
        </w:rPr>
        <w:t xml:space="preserve">Allora Gesù uscì, portando la corona di spine e il mantello di porpora. E Pilato disse loro: «Ecco l’uomo!». </w:t>
      </w:r>
    </w:p>
    <w:p w14:paraId="2775B75D"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Come lo videro, i capi dei sacerdoti e le guardie gridarono: «Crocifiggilo! Crocifiggilo!». Disse loro Pilato: «Prendetelo voi e crocifiggetelo; io in lui non trovo colpa». Gli risposero i Giudei: «Noi abbiamo una Legge e secondo </w:t>
      </w:r>
      <w:smartTag w:uri="urn:schemas-microsoft-com:office:smarttags" w:element="PersonName">
        <w:smartTagPr>
          <w:attr w:name="ProductID" w:val="la Legge"/>
        </w:smartTagPr>
        <w:r w:rsidRPr="00355E40">
          <w:rPr>
            <w:rFonts w:ascii="Arial" w:eastAsia="Times New Roman" w:hAnsi="Arial" w:cs="Arial"/>
            <w:i/>
            <w:sz w:val="20"/>
            <w:szCs w:val="20"/>
            <w:lang w:eastAsia="it-IT"/>
          </w:rPr>
          <w:t>la Legge</w:t>
        </w:r>
      </w:smartTag>
      <w:r w:rsidRPr="00355E40">
        <w:rPr>
          <w:rFonts w:ascii="Arial" w:eastAsia="Times New Roman" w:hAnsi="Arial" w:cs="Arial"/>
          <w:i/>
          <w:sz w:val="20"/>
          <w:szCs w:val="20"/>
          <w:lang w:eastAsia="it-IT"/>
        </w:rPr>
        <w:t xml:space="preserve"> deve morire, perché si è fatto Figlio di Dio».</w:t>
      </w:r>
    </w:p>
    <w:p w14:paraId="6A0825FA"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5A5D4B1" w14:textId="77777777" w:rsidR="00CF60FA" w:rsidRPr="00355E40"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w:t>
      </w:r>
      <w:smartTag w:uri="urn:schemas-microsoft-com:office:smarttags" w:element="PersonName">
        <w:smartTagPr>
          <w:attr w:name="ProductID" w:val="la Parasceve"/>
        </w:smartTagPr>
        <w:r w:rsidRPr="00355E40">
          <w:rPr>
            <w:rFonts w:ascii="Arial" w:eastAsia="Times New Roman" w:hAnsi="Arial" w:cs="Arial"/>
            <w:i/>
            <w:sz w:val="20"/>
            <w:szCs w:val="20"/>
            <w:lang w:eastAsia="it-IT"/>
          </w:rPr>
          <w:t>la Parasceve</w:t>
        </w:r>
      </w:smartTag>
      <w:r w:rsidRPr="00355E40">
        <w:rPr>
          <w:rFonts w:ascii="Arial" w:eastAsia="Times New Roman" w:hAnsi="Arial" w:cs="Arial"/>
          <w:i/>
          <w:sz w:val="20"/>
          <w:szCs w:val="20"/>
          <w:lang w:eastAsia="it-IT"/>
        </w:rPr>
        <w:t xml:space="preser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18,33-19,16). </w:t>
      </w:r>
    </w:p>
    <w:p w14:paraId="55DD6137"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Agli inizi della vita dell’uomo sulla terra, quando ancora esistevano solo Adamo ed Eva, dopo il lo</w:t>
      </w:r>
      <w:r>
        <w:rPr>
          <w:rFonts w:ascii="Arial" w:eastAsia="Times New Roman" w:hAnsi="Arial" w:cs="Arial"/>
          <w:color w:val="000000"/>
          <w:sz w:val="20"/>
          <w:szCs w:val="20"/>
          <w:lang w:eastAsia="it-IT"/>
        </w:rPr>
        <w:t>r</w:t>
      </w:r>
      <w:r w:rsidRPr="00355E40">
        <w:rPr>
          <w:rFonts w:ascii="Arial" w:eastAsia="Times New Roman" w:hAnsi="Arial" w:cs="Arial"/>
          <w:color w:val="000000"/>
          <w:sz w:val="20"/>
          <w:szCs w:val="20"/>
          <w:lang w:eastAsia="it-IT"/>
        </w:rPr>
        <w:t xml:space="preserve">o peccato, il Signore ha fatto udire una parola profetica. Questa parola lungo il corso dei secoli sempre l’aveva fatto riecheggiare divenendo sempre più puntuale e precisa. Oggi, in un’umile casa, in un’umile città, in un’umile regione, essa si compie, in un modo neanche immaginabile dall’uomo. Essa si realizza in una Donna, una Vergine, con una essenzialità che non è della terra, che neanche è del cielo, dell’universo invisibile, angelico di Dio. </w:t>
      </w:r>
    </w:p>
    <w:p w14:paraId="28E76FCC"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Essa si compie con una essenzialità divina. In Maria, il Figlio Eterno del Padre si fa carne per nascere da Lei come purissimo, verissimo, santissimo uomo. Si inverte in Maria la prima creazione. Nel Giardino dell’Eden, secondo il racconto della Genesi, Dio trae la donna dalla costola dell’uomo. La donna è creata dall’uomo, nasce senza il concorso della donna. Nasce da Adamo, ma non per generazione, ma per purissima creazione di Dio.</w:t>
      </w:r>
    </w:p>
    <w:p w14:paraId="51B89F67"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Nella storia, prima Dio crea la Donna. La crea purissima, piena di grazia. Ne fa il suo tabernacolo, la sua tenda, il suo tempio, la sua casa, ponendo in lei la sua stabile dimora. Poi per opera dello Spirito Santo, non trae una costola della donna e con essa forma la carne nella quale spirare il suo Figlio Eterno. Per opera dello Spirito Santo, il Verbo Eterno, nasce dalla Vergine Maria come vero figlio dell’uomo. Così Maria è vera Madre e Gesù è suo vero Figlio.</w:t>
      </w:r>
    </w:p>
    <w:p w14:paraId="32C81866"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Dobbiamo allora affermare che è in Maria la verità di tutte le promesse Dio dell’Antico Testamento. In Lei il Verbo si fa carne, il Lei diviene vero uomo, in Lei il Figlio di Dio diviene Redentore e Salvatore dell’uomo, per Lei può essere il Messia del Signore. Chi non ha Maria, è senza tutto l’Antico Testamento. La comprensione di quelle pagine è totalmente sfasata. Ma anche del Nuovo nulla comprende e nulla realizza. È fuori della vera figliolanza, perché non vive la vera maternità di Maria. Nessuno sarà vero figlio di Dio, se non è vero figlio di Maria. </w:t>
      </w:r>
    </w:p>
    <w:p w14:paraId="415CBCB3"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color w:val="000000"/>
          <w:sz w:val="20"/>
          <w:szCs w:val="20"/>
          <w:lang w:eastAsia="it-IT"/>
        </w:rPr>
        <w:t xml:space="preserve">Ora chiediti: </w:t>
      </w:r>
      <w:r w:rsidRPr="00355E40">
        <w:rPr>
          <w:rFonts w:ascii="Arial" w:eastAsia="Times New Roman" w:hAnsi="Arial" w:cs="Arial"/>
          <w:i/>
          <w:color w:val="000000"/>
          <w:sz w:val="20"/>
          <w:szCs w:val="20"/>
          <w:lang w:eastAsia="it-IT"/>
        </w:rPr>
        <w:t>“Tu, sei vero figlio di Maria? Cosa fai per divenire suo figlio ogni giorno? Ma vuoi essere suo vero figlio? Sai che se non sei vero figlio di Maria, neanche potrai mai essere vero figlio di Dio, vero figlio della Chiesa, vero cristiano? Ti manca la sua maternità che è essenziale nella tua vita di cristiano. Vivi questa tua verità, mostrandola e insegnandola ai tuoi fratelli?”.</w:t>
      </w:r>
    </w:p>
    <w:p w14:paraId="1DBFE8FC" w14:textId="77777777" w:rsidR="00CF60FA" w:rsidRPr="00355E40"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Vergine Maria, Madre della Redenzione, fa’ che ogni battezzato sen</w:t>
      </w:r>
      <w:r>
        <w:rPr>
          <w:rFonts w:ascii="Arial" w:eastAsia="Times New Roman" w:hAnsi="Arial" w:cs="Arial"/>
          <w:color w:val="000000"/>
          <w:sz w:val="20"/>
          <w:szCs w:val="20"/>
          <w:lang w:eastAsia="it-IT"/>
        </w:rPr>
        <w:t>t</w:t>
      </w:r>
      <w:r w:rsidRPr="00355E40">
        <w:rPr>
          <w:rFonts w:ascii="Arial" w:eastAsia="Times New Roman" w:hAnsi="Arial" w:cs="Arial"/>
          <w:color w:val="000000"/>
          <w:sz w:val="20"/>
          <w:szCs w:val="20"/>
          <w:lang w:eastAsia="it-IT"/>
        </w:rPr>
        <w:t xml:space="preserve">a viva nel suo cuore la tua maternità. Aiuta ogni non </w:t>
      </w:r>
      <w:r>
        <w:rPr>
          <w:rFonts w:ascii="Arial" w:eastAsia="Times New Roman" w:hAnsi="Arial" w:cs="Arial"/>
          <w:color w:val="000000"/>
          <w:sz w:val="20"/>
          <w:szCs w:val="20"/>
          <w:lang w:eastAsia="it-IT"/>
        </w:rPr>
        <w:t xml:space="preserve">cristiano </w:t>
      </w:r>
      <w:r w:rsidRPr="00355E40">
        <w:rPr>
          <w:rFonts w:ascii="Arial" w:eastAsia="Times New Roman" w:hAnsi="Arial" w:cs="Arial"/>
          <w:color w:val="000000"/>
          <w:sz w:val="20"/>
          <w:szCs w:val="20"/>
          <w:lang w:eastAsia="it-IT"/>
        </w:rPr>
        <w:t>con ogni luce e grazia perché ti cechi e ti trovi. Senza la tua vera maternità il mondo sarà avvolto da un lutto profondo, universale. Senza la tua maternità nessuno potrà essere vero fratello degli altri. Angeli e Santi intercedete per ogni uomo, perché diventi vero figlio della Madre di Dio.</w:t>
      </w:r>
    </w:p>
    <w:p w14:paraId="6659C9BC" w14:textId="77777777" w:rsidR="00CF60FA" w:rsidRPr="00355E40" w:rsidRDefault="00CF60FA" w:rsidP="00334EBD">
      <w:pPr>
        <w:spacing w:after="0" w:line="240" w:lineRule="auto"/>
        <w:jc w:val="both"/>
        <w:rPr>
          <w:rFonts w:ascii="Arial" w:eastAsia="Times New Roman" w:hAnsi="Arial" w:cs="Arial"/>
          <w:sz w:val="20"/>
          <w:szCs w:val="20"/>
          <w:lang w:eastAsia="it-IT"/>
        </w:rPr>
      </w:pPr>
    </w:p>
    <w:p w14:paraId="1D9D285C"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SETTIMO GIORNO</w:t>
      </w:r>
    </w:p>
    <w:p w14:paraId="31221CF3" w14:textId="77777777" w:rsidR="00CF60FA" w:rsidRPr="00355E40" w:rsidRDefault="00CF60FA" w:rsidP="00334EBD">
      <w:pPr>
        <w:pStyle w:val="Nessunaspaziatura"/>
        <w:rPr>
          <w:rFonts w:ascii="Arial" w:hAnsi="Arial" w:cs="Arial"/>
        </w:rPr>
      </w:pPr>
    </w:p>
    <w:p w14:paraId="04BD73B8" w14:textId="77777777" w:rsidR="00CF60FA" w:rsidRPr="00355E40" w:rsidRDefault="00CF60FA" w:rsidP="00334EBD">
      <w:pPr>
        <w:pStyle w:val="Titolo1"/>
        <w:spacing w:before="0" w:after="120" w:line="240" w:lineRule="auto"/>
        <w:jc w:val="center"/>
        <w:rPr>
          <w:rFonts w:ascii="Arial" w:hAnsi="Arial" w:cs="Arial"/>
        </w:rPr>
      </w:pPr>
      <w:bookmarkStart w:id="220" w:name="_Toc94189302"/>
      <w:r w:rsidRPr="00355E40">
        <w:rPr>
          <w:rFonts w:ascii="Arial" w:hAnsi="Arial" w:cs="Arial"/>
        </w:rPr>
        <w:t>LO SPIRITO SANTO SCENDERÀ SU DI TE</w:t>
      </w:r>
      <w:bookmarkEnd w:id="220"/>
      <w:r w:rsidRPr="00355E40">
        <w:rPr>
          <w:rFonts w:ascii="Arial" w:hAnsi="Arial" w:cs="Arial"/>
        </w:rPr>
        <w:t xml:space="preserve"> </w:t>
      </w:r>
    </w:p>
    <w:p w14:paraId="730CFA5C"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L’Angelo Gabriele annunzia alla Vergine Maria un evento che si compirà in Lei. Lei sarà Madre del Figlio dell’Altissimo, del Messia del Signore. La Vergine Maria risponde, chiedendo all’Angelo le modalità secondo le quali le sue parole dovranno o potranno compiersi in Lei. Lei non è sposata. L’Angelo parla di un evento immediato. Come questo potrà avvenire? Cosa Lei dovrà fare? Quali strade percorrere? </w:t>
      </w:r>
    </w:p>
    <w:p w14:paraId="53ED952E"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La vergine Maria chiede e subito l’Angelo risponde: </w:t>
      </w:r>
      <w:r w:rsidRPr="00355E40">
        <w:rPr>
          <w:rFonts w:ascii="Arial" w:eastAsia="Times New Roman" w:hAnsi="Arial" w:cs="Arial"/>
          <w:i/>
          <w:sz w:val="20"/>
          <w:szCs w:val="20"/>
          <w:lang w:eastAsia="it-IT"/>
        </w:rPr>
        <w:t xml:space="preserve">“Allora Maria disse all’angelo: Come avverrà questo, poiché non conosco uomo?. Le rispose l’angelo: Lo Spirito Santo scenderà su di te e la potenza dell’Altissimo ti coprirà con la sua ombra”. </w:t>
      </w:r>
      <w:r w:rsidRPr="00355E40">
        <w:rPr>
          <w:rFonts w:ascii="Arial" w:eastAsia="Times New Roman" w:hAnsi="Arial" w:cs="Arial"/>
          <w:sz w:val="20"/>
          <w:szCs w:val="20"/>
          <w:lang w:eastAsia="it-IT"/>
        </w:rPr>
        <w:t>Possiamo comprendere la domanda che la Vergine Maria rivolge all’Angelo, non partendo da un precedente presupposto voto di verginità. Questa argomento non regge perché dalla Scrittura Antica sappiamo che il marito, appena conosciuti i voti della sposa, precedenti al matrimonio, aveva facoltà da parte del Signore di scioglierla da qualsiasi promessa o voto.</w:t>
      </w:r>
    </w:p>
    <w:p w14:paraId="5C80E5F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w:t>
      </w:r>
    </w:p>
    <w:p w14:paraId="58042AC5"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ha annullato; il Signore la perdonerà. </w:t>
      </w:r>
    </w:p>
    <w:p w14:paraId="32E9BE2E"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 (Num 30,2-16).</w:t>
      </w:r>
    </w:p>
    <w:p w14:paraId="4C31B2CB"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Nello Spirito Santo e nella sua divina sapienza che sempre la guida, Maria sa che nelle cose di Dio nessun pensiero umano dovr</w:t>
      </w:r>
      <w:r>
        <w:rPr>
          <w:rFonts w:ascii="Arial" w:eastAsia="Times New Roman" w:hAnsi="Arial" w:cs="Arial"/>
          <w:sz w:val="20"/>
          <w:szCs w:val="20"/>
          <w:lang w:eastAsia="it-IT"/>
        </w:rPr>
        <w:t>à</w:t>
      </w:r>
      <w:r w:rsidRPr="00355E40">
        <w:rPr>
          <w:rFonts w:ascii="Arial" w:eastAsia="Times New Roman" w:hAnsi="Arial" w:cs="Arial"/>
          <w:sz w:val="20"/>
          <w:szCs w:val="20"/>
          <w:lang w:eastAsia="it-IT"/>
        </w:rPr>
        <w:t xml:space="preserve"> entrare. Basta un’errata interpretazione e il piano di Dio non si attua. È sufficiente un solo pensiero della terra e tutto va in frantumi. La Parola di Dio va sempre realizzata secondo le modalità di Dio. Ogni desiderio del Signore manifestato all’uomo mai è soggetto a interpretazioni da parte dell’uomo. Tutto si deve chiedere a Dio. </w:t>
      </w:r>
    </w:p>
    <w:p w14:paraId="29A4E58C"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Quanto avviene nella casa di Nazaret deve rivelare a noi, Chiesa del Dio vivent</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discepoli del Signore risorto, che non è sufficiente l’Ispirazione o</w:t>
      </w:r>
      <w:r>
        <w:rPr>
          <w:rFonts w:ascii="Arial" w:eastAsia="Times New Roman" w:hAnsi="Arial" w:cs="Arial"/>
          <w:sz w:val="20"/>
          <w:szCs w:val="20"/>
          <w:lang w:eastAsia="it-IT"/>
        </w:rPr>
        <w:t xml:space="preserve"> </w:t>
      </w:r>
      <w:r w:rsidRPr="00355E40">
        <w:rPr>
          <w:rFonts w:ascii="Arial" w:eastAsia="Times New Roman" w:hAnsi="Arial" w:cs="Arial"/>
          <w:sz w:val="20"/>
          <w:szCs w:val="20"/>
          <w:lang w:eastAsia="it-IT"/>
        </w:rPr>
        <w:t xml:space="preserve">la mozione interiore per fare le cose del nostro Dio. Sovente, più di quanto non si pensi, deve essere lo Spirito Santo a rivelarsi direttamente per manifestarci le giuste modalità, le vie, le forme storiche, concrete per la realizzazione della divina volontà. </w:t>
      </w:r>
    </w:p>
    <w:p w14:paraId="3606F07F"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Conosciamo le tristi, dolorose conseguenze di una Parola del Signore rivolta ad Abramo, ma interpretata da Sara. Non era Agar la donna dalla quale il Signore avrebbe dato ad Abramo una discendenza, ma proprio</w:t>
      </w:r>
      <w:r>
        <w:rPr>
          <w:rFonts w:ascii="Arial" w:eastAsia="Times New Roman" w:hAnsi="Arial" w:cs="Arial"/>
          <w:sz w:val="20"/>
          <w:szCs w:val="20"/>
          <w:lang w:eastAsia="it-IT"/>
        </w:rPr>
        <w:t xml:space="preserve"> e </w:t>
      </w:r>
      <w:r w:rsidRPr="00355E40">
        <w:rPr>
          <w:rFonts w:ascii="Arial" w:eastAsia="Times New Roman" w:hAnsi="Arial" w:cs="Arial"/>
          <w:sz w:val="20"/>
          <w:szCs w:val="20"/>
          <w:lang w:eastAsia="it-IT"/>
        </w:rPr>
        <w:t>solo la sterile Sara, l’anziana donna ormai fuori dell’età del concepimento. Prima era sterile per natura, ora è doppiamente sterile: per natura e per età.</w:t>
      </w:r>
    </w:p>
    <w:p w14:paraId="4344FA4C"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w:t>
      </w:r>
      <w:r w:rsidRPr="00355E40">
        <w:rPr>
          <w:rFonts w:ascii="Arial" w:eastAsia="Times New Roman" w:hAnsi="Arial" w:cs="Arial"/>
          <w:i/>
          <w:color w:val="000000"/>
          <w:sz w:val="20"/>
          <w:szCs w:val="20"/>
          <w:lang w:eastAsia="it-IT"/>
        </w:rPr>
        <w:lastRenderedPageBreak/>
        <w:t>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48431E5C"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1F086B6"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36CE56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53A9B932"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31329B04"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w:t>
      </w:r>
    </w:p>
    <w:p w14:paraId="7D71B8D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Agar, al Signore che le aveva parlato, diede questo nome: «Tu sei il Dio della visione», perché diceva: «Non ho forse visto qui colui che mi vede?». Per questo il pozzo si chiamò pozzo di Lacai</w:t>
      </w:r>
      <w:r w:rsidRPr="00355E40">
        <w:rPr>
          <w:rFonts w:ascii="Arial" w:eastAsia="Times New Roman" w:hAnsi="Arial" w:cs="Arial"/>
          <w:i/>
          <w:color w:val="000000"/>
          <w:sz w:val="20"/>
          <w:szCs w:val="20"/>
          <w:lang w:eastAsia="it-IT"/>
        </w:rPr>
        <w:noBreakHyphen/>
        <w:t xml:space="preserve">Roì; è appunto quello che si trova tra Kades e Bered. Agar partorì ad Abram un figlio e Abram chiamò Ismaele il figlio che Agar gli aveva partorito. Abram aveva ottantasei anni quando Agar gli partorì Ismaele (Gen 16,1-16). </w:t>
      </w:r>
    </w:p>
    <w:p w14:paraId="0ECD593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Quando Abram ebbe novantanove anni, il Signore gli apparve e gli disse: «Io sono Dio l’Onnipotente: cammina davanti a me e sii integro. Porrò la mia alleanza tra me e te e ti renderò molto, molto numeroso».</w:t>
      </w:r>
    </w:p>
    <w:p w14:paraId="76E45A8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31722585"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w:t>
      </w:r>
      <w:r w:rsidRPr="00355E40">
        <w:rPr>
          <w:rFonts w:ascii="Arial" w:eastAsia="Times New Roman" w:hAnsi="Arial" w:cs="Arial"/>
          <w:i/>
          <w:color w:val="000000"/>
          <w:sz w:val="20"/>
          <w:szCs w:val="20"/>
          <w:lang w:eastAsia="it-IT"/>
        </w:rPr>
        <w:lastRenderedPageBreak/>
        <w:t>dopo di te; sarò il loro Dio».</w:t>
      </w:r>
    </w:p>
    <w:p w14:paraId="03161A97"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0206B9F9"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571931E4"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7C9BDDA6"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Gli Arri degli Apostoli non sono forse la testimonianza storica più eloquente del cammino degli Apostoli non sono con lo Spirito Santo interiore, ma anche con lo Spirito Santo esteriore</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Lo Spirito Santo interiore è lo Spirito della verità della Parola che converte. È lo Spirito che si trasmette nei Sacramenti per dare all’uomo un’altra configurazione dinanzi a Dio e agli uomini. Ma esso da solo non basta per guidare gli Apostolici nello svolgimento della loro missione. </w:t>
      </w:r>
    </w:p>
    <w:p w14:paraId="02931C19"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Se leggiamo la Storia Sacra, fin dal suo sorgere, cioè dal primo sitante della Creazione, giungendo alla stessa Annunciazione, troviamo che Dio ha sempre camminato con l’uomo nella duplice modalità, interiormente ed esteriormente, visibilmente e invisibilmente: Legge, Sapienza, Manifestazione, Rivelazione, Profezia, Apparizione, Illuminazione.</w:t>
      </w:r>
    </w:p>
    <w:p w14:paraId="60A9A90C"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Quanto troviamo negli Atti degli Apostoli – azione interiore ed azione esteriore (Saulo è dato alla Chiesa per azione esteriore così come Cornelio e altri) – lo troviamo in tutta la storia della Chiesa fino al presente. L’Apocalisse non attesta forse questa azione esteriore dello Spirito Santo. Tutte le grandi riforme nella Chiesa non sono avvenute per azione esteriore dello Spirito del Signore? Azione interiore ed esteriore mai potranno essere separate. Mai l’azione esteriore dello Spirito del Signore (svolta mediante Cristo Gesù e la Madre sua), potranno essere dichiarate non autentiche, non vere. Certo occorre il discernimento della Chiesa di volta in volta, ma l’azione esteriore è essenza della rivelazione e della vita del popolo del Signore. </w:t>
      </w:r>
    </w:p>
    <w:p w14:paraId="67C71384"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Maria nello Spirito Santo vuol fare ogni cosa secondo Dio, non può l’Angelo lasciarla alla sua scienza, alla sua sapienza, anche se purissima. Mai l’uomo, la donna di Dio sono sicuri, certi che la loro interpretazione della divina volontà è quella giusta. Per questo la loro preghiera sempre si eleva incessante al Signore perché manifesti loro le giuste modalità. </w:t>
      </w:r>
    </w:p>
    <w:p w14:paraId="5B449DD8" w14:textId="77777777" w:rsidR="00CF60FA" w:rsidRPr="00355E40"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Vergine Maria chiede e l’Angelo le risponde. Lei nulla dovrà fare. Tutto farà in Lei lo Spirito Santo. Sarà Lui che la renderà Madre del Figlio dell’Altissimo. Sarà Lui che renderà fecondo il suo seno facendo sorge</w:t>
      </w:r>
      <w:r>
        <w:rPr>
          <w:rFonts w:ascii="Arial" w:eastAsia="Times New Roman" w:hAnsi="Arial" w:cs="Arial"/>
          <w:sz w:val="20"/>
          <w:szCs w:val="20"/>
          <w:lang w:eastAsia="it-IT"/>
        </w:rPr>
        <w:t>re</w:t>
      </w:r>
      <w:r w:rsidRPr="00355E40">
        <w:rPr>
          <w:rFonts w:ascii="Arial" w:eastAsia="Times New Roman" w:hAnsi="Arial" w:cs="Arial"/>
          <w:sz w:val="20"/>
          <w:szCs w:val="20"/>
          <w:lang w:eastAsia="it-IT"/>
        </w:rPr>
        <w:t xml:space="preserve"> in esso la nova, vera creazione di Dio. Sarà lo Spirito del Signore che manifesterà in Lei, per Lei, tutta l’onnipotenza creatrice del Padre Celeste. Mai è avvenuta cosa simile nella storia. Mai avverrà in seguito. Mai è avvenuta nell’eternità, mai avverrà più nel tempo. Quest’opera di Dio è unica e irripetibile, unica e sola. Non ve ne sarà una seconda. Tutto questo lo farà lo Spirito Santo di Dio. In Maria, lo Spirito del Signore, manifesterà tutta la </w:t>
      </w:r>
      <w:r w:rsidRPr="00355E40">
        <w:rPr>
          <w:rFonts w:ascii="Arial" w:eastAsia="Times New Roman" w:hAnsi="Arial" w:cs="Arial"/>
          <w:sz w:val="20"/>
          <w:szCs w:val="20"/>
          <w:lang w:eastAsia="it-IT"/>
        </w:rPr>
        <w:lastRenderedPageBreak/>
        <w:t>sua divina onnipotenza, finora mai manifestata in un modo così grande, eccellente, forte. Dio mette in quest’opera tutto se stesso. Mette se stesso realmente, perché è il suo Verbo Eterno che scende nella storia per farsi storia, facendosi figlio, per opera dello Spirito Santo, nel seno della Vergine Maria. La Vergine di Nazaret mai sarebbe potuta giungere a pensare una così divinamente grande, eternamente alta. Azione interiore, azione esteriore!</w:t>
      </w:r>
    </w:p>
    <w:p w14:paraId="72686113" w14:textId="77777777" w:rsidR="00CF60FA" w:rsidRPr="00355E40" w:rsidRDefault="00CF60FA" w:rsidP="00334EBD">
      <w:pPr>
        <w:spacing w:after="120" w:line="240" w:lineRule="auto"/>
        <w:jc w:val="both"/>
        <w:rPr>
          <w:rFonts w:ascii="Arial" w:eastAsia="Times New Roman" w:hAnsi="Arial" w:cs="Arial"/>
          <w:sz w:val="20"/>
          <w:szCs w:val="20"/>
          <w:lang w:eastAsia="it-IT"/>
        </w:rPr>
      </w:pPr>
    </w:p>
    <w:p w14:paraId="29610E8A" w14:textId="77777777" w:rsidR="00CF60FA" w:rsidRPr="00355E40" w:rsidRDefault="00CF60FA" w:rsidP="00334EBD">
      <w:pPr>
        <w:pStyle w:val="Nessunaspaziatura"/>
        <w:spacing w:after="120"/>
        <w:jc w:val="both"/>
        <w:rPr>
          <w:rFonts w:ascii="Arial" w:hAnsi="Arial" w:cs="Arial"/>
          <w:b/>
          <w:sz w:val="20"/>
        </w:rPr>
      </w:pPr>
      <w:r w:rsidRPr="00355E40">
        <w:rPr>
          <w:rFonts w:ascii="Arial" w:hAnsi="Arial" w:cs="Arial"/>
          <w:b/>
          <w:sz w:val="20"/>
        </w:rPr>
        <w:t>SPIRITO</w:t>
      </w:r>
    </w:p>
    <w:p w14:paraId="0B7788B2" w14:textId="77777777" w:rsidR="00CF60FA" w:rsidRPr="00355E40" w:rsidRDefault="00CF60FA" w:rsidP="00334EBD">
      <w:pPr>
        <w:pStyle w:val="Nessunaspaziatura"/>
        <w:spacing w:after="120"/>
        <w:jc w:val="both"/>
        <w:rPr>
          <w:rFonts w:ascii="Arial" w:hAnsi="Arial" w:cs="Arial"/>
          <w:sz w:val="20"/>
        </w:rPr>
      </w:pPr>
      <w:r w:rsidRPr="00355E40">
        <w:rPr>
          <w:rFonts w:ascii="Arial" w:hAnsi="Arial" w:cs="Arial"/>
          <w:sz w:val="20"/>
        </w:rPr>
        <w:t>Diamo ora tutti i passi biblici nei quali si parla dello Spirito Santo, ma anche dello spirito che è nell’uomo e degli spiriti impuri che vengono e turbano il cammino della creatura sia in relazione con il suo Dio e anche in relazione con gli uomini. L’uomo non esiste al di fuori di queste tre forze: Lo Spirito Santo, il suo spirito personale, lo spirito impuro. Mentre lo Spirito Santo è dato per conferire verità allo spirito dell’uomo, lo spirito impuro viene per togliere dal cuore dell’uomo la verità posta in esso dal suo Creatore e Signore. Lo Spirito Santo e lo spirito impuro agiscono nell’uomo sia per via interiore che esteriore. Via esteriore è anc</w:t>
      </w:r>
      <w:r>
        <w:rPr>
          <w:rFonts w:ascii="Arial" w:hAnsi="Arial" w:cs="Arial"/>
          <w:sz w:val="20"/>
        </w:rPr>
        <w:t>h</w:t>
      </w:r>
      <w:r w:rsidRPr="00355E40">
        <w:rPr>
          <w:rFonts w:ascii="Arial" w:hAnsi="Arial" w:cs="Arial"/>
          <w:sz w:val="20"/>
        </w:rPr>
        <w:t>e l’uomo, che può essere strumento di mediazione dello Spirito Santo, ma anche strumento e satellite dello spirito impuro.</w:t>
      </w:r>
    </w:p>
    <w:p w14:paraId="03C3CFD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Il faraone disse ai ministri: "Potremo trovare un uomo come questo, in cui sia lo spirito di Dio?" (Gen 41, 38). </w:t>
      </w:r>
    </w:p>
    <w:p w14:paraId="0A09F16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w:t>
      </w:r>
    </w:p>
    <w:p w14:paraId="3A7FDFE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w:t>
      </w:r>
    </w:p>
    <w:p w14:paraId="56BC893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Balaam alzò gli occhi e vide Israele accampato, tribù per tribù. Allora lo spirito di 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Giosuè, figlio di Nun, era pieno di spirito di saggezza, perché Mosè aveva imposto le mani su di lui; gli Israeliti gli obbedirono e fecero quello che il Signore aveva comandato a Mosè (Dt 34, 9). Lo spirito del Signore fu su di lui ed egli fu giudice d'Israele; uscì a combattere e il Signore gli diede nelle mani Cusan-Risataim, re di Aram; la sua mano fu potente contro Cusan-Risataim (Gdc 3, 10). </w:t>
      </w:r>
    </w:p>
    <w:p w14:paraId="19E7D71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lo spirito del Signore investì Gedeone; egli suonò la tromba e gli Abiezeriti furono convocati per seguirlo (Gdc 6, 34). Poi Dio mandò un cattivo spirito fra Abimelech e i signori di Sichem e i </w:t>
      </w:r>
      <w:r w:rsidRPr="00355E40">
        <w:rPr>
          <w:rFonts w:ascii="Arial" w:hAnsi="Arial" w:cs="Arial"/>
          <w:i/>
          <w:sz w:val="20"/>
          <w:szCs w:val="20"/>
          <w:lang w:eastAsia="it-IT"/>
        </w:rPr>
        <w:lastRenderedPageBreak/>
        <w:t xml:space="preserve">signori di Sichem si ribellarono ad Abimelech (Gdc 9, 23).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Allora lo spirito del Signore lo investì ed egli scese ad Ascalon; vi uccise trenta uomini, prese le loro spoglie e diede le mute di vesti a quelli che avevano spiegato l'indovinello. Poi acceso d'ira, risalì a casa di suo padre (Gdc 14, 19). </w:t>
      </w:r>
    </w:p>
    <w:p w14:paraId="6E3399B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uomo(1Sam 10, 6). </w:t>
      </w:r>
    </w:p>
    <w:p w14:paraId="4C9C23A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w:t>
      </w:r>
    </w:p>
    <w:p w14:paraId="1D11477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dunque lo spirito sovrumano investiva Saul, Davide prendeva in mano la cetra e suonava: Saul si calmava e si sentiva meglio e lo spirito cattivo si ritirava da lui (1Sam 16, 23). 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w:t>
      </w:r>
    </w:p>
    <w:p w14:paraId="3AEE783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Entrò da lui la moglie Gezabele e gli domandò: "Perché mai il tuo spirito è tanto amareggiato e perché non vuoi mangiare?" (1Re 21, 5). </w:t>
      </w:r>
    </w:p>
    <w:p w14:paraId="6987B33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Allora Sedecìa, figlio di Chenaana,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w:t>
      </w:r>
    </w:p>
    <w:p w14:paraId="15F35D3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w:t>
      </w:r>
      <w:r w:rsidRPr="00355E40">
        <w:rPr>
          <w:rFonts w:ascii="Arial" w:hAnsi="Arial" w:cs="Arial"/>
          <w:i/>
          <w:sz w:val="20"/>
          <w:szCs w:val="20"/>
          <w:lang w:eastAsia="it-IT"/>
        </w:rPr>
        <w:lastRenderedPageBreak/>
        <w:t xml:space="preserve">accettare denaro e di accettare abiti, oliveti, vigne, bestiame minuto e grosso, schiavi e schiave? (2Re 5, 26). Ecco io manderò in lui uno spirito tale che egli, appena avrà udito una notizia, ritornerà nel suo paese e nel suo paese io lo farò perire di spada" (2Re 19, 7). Il Dio di Israele eccitò lo spirito di Pul re d'Assiria, cioè lo spirito di Tiglat-Pilezer re d'Assiria, che deportò i Rubeniti, i Gaditi e metà della tribù di Manàsse; li condusse in Chelàch, presso Cabòr, fiume del Gozan, ove rimangono ancora (1Cr 5, 26). </w:t>
      </w:r>
    </w:p>
    <w:p w14:paraId="344CA43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w:t>
      </w:r>
    </w:p>
    <w:p w14:paraId="7B4558A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Ecco, dunque, il Signore ha messo uno spirito di menzogna nella bocca di tutti questi tuoi profeti, ma il Signore a tuo riguardo preannunzia una sciagura" (2Cr 18, 22). Allora Sedecia figlio di Chenaana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2E67DE9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w:t>
      </w:r>
    </w:p>
    <w:p w14:paraId="61D3C09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furon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1e).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w:t>
      </w:r>
    </w:p>
    <w:p w14:paraId="13904A5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Mi sento infatti pieno di parole, mi preme lo spirito che è dentro di me (Gb 32, 18). </w:t>
      </w:r>
    </w:p>
    <w:p w14:paraId="2181554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Lo spirito di Dio mi ha creato e il soffio dell'Onnipotente mi dá vita (Gb 33, 4). 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w:t>
      </w:r>
    </w:p>
    <w:p w14:paraId="79B27FC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 me languisce il mio spirito, si agghiaccia il mio cuore (Sal 142, 4). Rispondimi presto, Signore, viene meno il mio spirito. Non nascondermi il tuo volto, perché non sia come chi scende nella fossa (Sal 142, 7). Insegnami a compiere il tuo volere, perché sei tu il mio Dio. Il tuo spirito buono mi guidi in terra piana (Sal 142, 10). Esala lo spirito e ritorna alla terra; in quel giorno svaniscono tutti i suoi disegni (Sal 145, 4). </w:t>
      </w:r>
    </w:p>
    <w:p w14:paraId="4FDCEB7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w:t>
      </w:r>
    </w:p>
    <w:p w14:paraId="6941AC3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w:t>
      </w:r>
    </w:p>
    <w:p w14:paraId="1778831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Una volta spentasi questa, il corpo diventerà cenere e lo spirito si dissiperà come aria leggera (Sap 2, 3). Pentiti, diranno fra di loro, gemendo nello spirito tormentato (Sap 5, 3). 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potevan soccombere con un soffio, perseguitati dalla giustizia e dispersi dallo spirito della tua potenza. Ma tu hai tutto disposto con misura, calcolo e peso (Sap 11, 20). Poiché il tuo spirito incorruttibile è in tutte le cose (Sap 12, 1). </w:t>
      </w:r>
    </w:p>
    <w:p w14:paraId="054AADC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disconosce il suo creatore, colui che gli inspirò un'anima attiva e gli infuse uno spirito vitale (Sap 15, 11). 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w:t>
      </w:r>
    </w:p>
    <w:p w14:paraId="1CFA692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Il Signore ha mandato in mezzo a loro uno spirito </w:t>
      </w:r>
      <w:r w:rsidRPr="00355E40">
        <w:rPr>
          <w:rFonts w:ascii="Arial" w:hAnsi="Arial" w:cs="Arial"/>
          <w:i/>
          <w:sz w:val="20"/>
          <w:szCs w:val="20"/>
          <w:lang w:eastAsia="it-IT"/>
        </w:rPr>
        <w:lastRenderedPageBreak/>
        <w:t xml:space="preserve">di smarrimento; essi fanno smarrire l'Egitto in ogni impresa, come barcolla un ubriaco nel vomito (Is 19, 14). La mia anima anela a te di notte, al mattino il mio spirito ti cerca, perché quando pronunzi i tuoi giudizi sulla terra, giustizia imparano gli abitanti del mondo (Is 26, 9). </w:t>
      </w:r>
    </w:p>
    <w:p w14:paraId="4DA0517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il Signore ha versato su di voi uno spirito di torpore, ha chiuso i vostri occhi, ha velato i vostri capi (Is 29, 10).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 nessuno di essi vi manca, poiché la bocca del Signore lo ha comandato e il suo spirito li raduna (Is 34, 16b). Ecco io infonderò in lui uno spirito tale che egli, appena udrà una notizia, ritornerà nel suo paese e nel suo paese io lo farò cadere di spada" (Is 37, 7). </w:t>
      </w:r>
    </w:p>
    <w:p w14:paraId="1A62DFD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Signore, in te spera il mio cuore; si ravvivi il mio spirito. Guariscimi e rendimi la vita (Is 38, 16). Chi ha diretto lo spirito del Signore e come suo consigliere gli ha dato suggerimenti? (Is 40, 13).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w:t>
      </w:r>
    </w:p>
    <w:p w14:paraId="5E32BE4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w:t>
      </w:r>
    </w:p>
    <w:p w14:paraId="5BBAB54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w:t>
      </w:r>
    </w:p>
    <w:p w14:paraId="24CA79C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 </w:t>
      </w:r>
    </w:p>
    <w:p w14:paraId="06AEBE9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uno spirito mi sollevò e dietro a me udii un grande fragore: "Benedetta la gloria del Signore dal luogo della sua dimora!" (Ez 3, 12). Uno spirito dunque mi sollevò e mi portò via; io ritornai triste e con l'animo eccitato, mentre la mano del Signore pesava su di me (Ez 3, 14). Allora uno spirito entrò in me e mi fece alzare in piedi ed egli mi disse: "Và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w:t>
      </w:r>
      <w:r w:rsidRPr="00355E40">
        <w:rPr>
          <w:rFonts w:ascii="Arial" w:hAnsi="Arial" w:cs="Arial"/>
          <w:i/>
          <w:sz w:val="20"/>
          <w:szCs w:val="20"/>
          <w:lang w:eastAsia="it-IT"/>
        </w:rPr>
        <w:lastRenderedPageBreak/>
        <w:t xml:space="preserve">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w:t>
      </w:r>
    </w:p>
    <w:p w14:paraId="78D2143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w:t>
      </w:r>
    </w:p>
    <w:p w14:paraId="2E5DB99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ti domanderanno: Perché piangi?, risponderai: Perché è giunta la notizia che il cuore verrà meno, le mani s'indeboliranno, lo spirito sarà costernato, le ginocchia vacilleranno. Ecco è giunta e si compie". Parola del Signore Dio (Ez 21, 12). vi darò un cuore nuovo, metterò dentro di voi uno spirito nuovo, toglierò da voi il cuore di pietra e vi darò un cuore di carne (Ez 36, 26). 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w:t>
      </w:r>
    </w:p>
    <w:p w14:paraId="5CA6111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69EAE93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 (Ez 43, 5). Potessimo esser accolti con il cuore contrito e con lo spirito umiliato, come olocausti di montoni e di tori, come migliaia di grassi agnelli (Dn 3, 39).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w:t>
      </w:r>
    </w:p>
    <w:p w14:paraId="7401A37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Questo è il sogno, che io, re Nabucodònosor, ho fatto. Ora tu, Baltassar,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Baltassar,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w:t>
      </w:r>
    </w:p>
    <w:p w14:paraId="7DEA01A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Mentre Susanna era condotta a morte, il Signore suscitò il santo spirito di un giovanetto, chiamato Daniele (Dn 13, 45). Il mio popolo consulta il suo pezzo di legno e il suo bastone gli dá il responso, poiché uno spirito di prostituzione li svia e si prostituiscono, allontanandosi dal loro Dio (Os 4, 12). Non dispongono le loro opere per far ritorno al loro Dio, poiché uno spirito di prostituzione è fra loro e non conoscono il Signore (Os 5, 4). Dopo questo, io effonderò il mio spirito sopra ogni uomo e diverranno profeti i vostri figli e le vostre figlie; i vostri anziani faranno sogni, i vostri giovani avranno visioni (Gl 3, 1). </w:t>
      </w:r>
    </w:p>
    <w:p w14:paraId="154F08B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 Secondo la parola dell'alleanza che ho stipulato con voi quando siete usciti dall'Egitto; il mio spirito sarà con voi, non temete (Ag 2, 5). </w:t>
      </w:r>
    </w:p>
    <w:p w14:paraId="140E173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w:t>
      </w:r>
    </w:p>
    <w:p w14:paraId="7B9E794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Ecco come avvenne la nascita di Gesù Cristo: sua madre Maria, essendo promessa sposa di Giuseppe, prima che andassero a vivere insieme si trovò incinta per opera dello Spirito Santo (Mt 1, 18). </w:t>
      </w:r>
    </w:p>
    <w:p w14:paraId="09A00EF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w:t>
      </w:r>
    </w:p>
    <w:p w14:paraId="5C69B4D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"Beati i poveri in spirito, perché di essi è il regno dei cieli (Mt 5, 3).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w:t>
      </w:r>
    </w:p>
    <w:p w14:paraId="5E4ADFD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lo spirito immondo esce da un uomo, se ne va per luoghi aridi cercando sollievo, ma non ne trova (Mt 12, 43). Vegliate e pregate, per non cadere in tentazione. Lo spirito è pronto, ma la carne è debole" (Mt 26, 41). 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w:t>
      </w:r>
    </w:p>
    <w:p w14:paraId="797AF99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Subito dopo lo Spirito lo sospinse nel deserto (Mc 1, 12). Allora un uomo che era nella sinagoga, posseduto da uno spirito immondo, si mise a gridare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w:t>
      </w:r>
    </w:p>
    <w:p w14:paraId="7DC74EE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Come scese dalla barca, gli venne incontro dai sepolcri un uomo posseduto da uno spirito immondo (Mc 5, 2). 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w:t>
      </w:r>
    </w:p>
    <w:p w14:paraId="622A135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w:t>
      </w:r>
    </w:p>
    <w:p w14:paraId="03349EF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14C4141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w:t>
      </w:r>
    </w:p>
    <w:p w14:paraId="4143C1C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suo spirito ritornò in lei ed ella si alzò all'istante. Egli ordinò di darle da mangiare (Lc 8, 55).  Ecco, uno spirito lo afferra e subito egli grida, lo scuote ed egli dá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w:t>
      </w:r>
    </w:p>
    <w:p w14:paraId="5F6EA13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Chiunque parlerà contro il Figlio dell'uomo gli sarà perdonato, ma chi bestemmierà lo Spirito Santo non gli sarà perdonato (Lc 12, 10). perché lo Spirito Santo vi insegnerà in quel momento ciò che bisogna dire" (Lc 12, 12). 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w:t>
      </w:r>
    </w:p>
    <w:p w14:paraId="322BFA0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dá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w:t>
      </w:r>
      <w:r w:rsidRPr="00355E40">
        <w:rPr>
          <w:rFonts w:ascii="Arial" w:hAnsi="Arial" w:cs="Arial"/>
          <w:i/>
          <w:sz w:val="20"/>
          <w:szCs w:val="20"/>
          <w:lang w:eastAsia="it-IT"/>
        </w:rPr>
        <w:lastRenderedPageBreak/>
        <w:t xml:space="preserve">credenti in lui: infatti non c'era ancora lo Spirito, perché Gesù non era stato ancora glorificato (Gv 7, 39). lo Spirito di verità che il mondo non può ricevere, perché non lo vede e non lo conosce. Voi lo conoscete, perché egli dimora presso di voi e sarà in voi (Gv 14, 17). </w:t>
      </w:r>
    </w:p>
    <w:p w14:paraId="5C247F3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w:t>
      </w:r>
    </w:p>
    <w:p w14:paraId="7F32420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461C75A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4CD9DFB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5D68E9E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w:t>
      </w:r>
    </w:p>
    <w:p w14:paraId="1CE1AB5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Essi discesero e pregarono per loro perché ricevessero lo Spirito Santo (At 8, 15). Allora imponevano loro le mani e quelli ricevevano lo Spirito Santo (At 8, 17). </w:t>
      </w:r>
    </w:p>
    <w:p w14:paraId="187613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"Và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w:t>
      </w:r>
    </w:p>
    <w:p w14:paraId="04E81CB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w:t>
      </w:r>
      <w:r w:rsidRPr="00355E40">
        <w:rPr>
          <w:rFonts w:ascii="Arial" w:hAnsi="Arial" w:cs="Arial"/>
          <w:i/>
          <w:sz w:val="20"/>
          <w:szCs w:val="20"/>
          <w:lang w:eastAsia="it-IT"/>
        </w:rPr>
        <w:lastRenderedPageBreak/>
        <w:t xml:space="preserve">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w:t>
      </w:r>
    </w:p>
    <w:p w14:paraId="57A3086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avvenne sotto l'impero di Claudio (At 11, 28). </w:t>
      </w:r>
    </w:p>
    <w:p w14:paraId="2486226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w:t>
      </w:r>
    </w:p>
    <w:p w14:paraId="48E35C4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w:t>
      </w:r>
    </w:p>
    <w:p w14:paraId="55570D5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w:t>
      </w:r>
    </w:p>
    <w:p w14:paraId="07A7B9B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w:t>
      </w:r>
    </w:p>
    <w:p w14:paraId="488D808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w:t>
      </w:r>
    </w:p>
    <w:p w14:paraId="778847A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Poiché la legge dello Spirito che dá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w:t>
      </w:r>
    </w:p>
    <w:p w14:paraId="4230D91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m0rire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w:t>
      </w:r>
    </w:p>
    <w:p w14:paraId="6705D71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dá testimonianza nello Spirito Santo (Rm 9, 1). come sta scritto: Dio ha dato loro uno spirito di torpore, occhi per non vedere e orecchi per non sentire, fino al giorno d'oggi (Rm 11, 8). Non siate pigri nello zelo; siate invece ferventi nello spirito, servite il Signore (Rm 12, 11). </w:t>
      </w:r>
    </w:p>
    <w:p w14:paraId="661A92D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w:t>
      </w:r>
    </w:p>
    <w:p w14:paraId="247FD5A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w:t>
      </w:r>
    </w:p>
    <w:p w14:paraId="57349DE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w:t>
      </w:r>
    </w:p>
    <w:p w14:paraId="189A2A7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w:t>
      </w:r>
      <w:r w:rsidRPr="00355E40">
        <w:rPr>
          <w:rFonts w:ascii="Arial" w:hAnsi="Arial" w:cs="Arial"/>
          <w:i/>
          <w:sz w:val="20"/>
          <w:szCs w:val="20"/>
          <w:lang w:eastAsia="it-IT"/>
        </w:rPr>
        <w:lastRenderedPageBreak/>
        <w:t xml:space="preserve">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w:t>
      </w:r>
    </w:p>
    <w:p w14:paraId="6D5AF92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w:t>
      </w:r>
    </w:p>
    <w:p w14:paraId="56145D2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w:t>
      </w:r>
    </w:p>
    <w:p w14:paraId="664665E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dá vita (2Cor 3, 6). quanto più sarà glorioso il ministero dello Spirito? (2Cor 3, 8). </w:t>
      </w:r>
    </w:p>
    <w:p w14:paraId="35BF31D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02E8F64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w:t>
      </w:r>
    </w:p>
    <w:p w14:paraId="3E3CD97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E come allora colui che era nato secondo la carne perseguitava quello nato secondo lo spirito, così accade anche ora (Gal 4, 29). Noi infatti per virtù dello Spirito, attendiamo dalla fede la giustificazione che speriamo (Gal 5, 5).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w:t>
      </w:r>
    </w:p>
    <w:p w14:paraId="3F6F4B4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w:t>
      </w:r>
    </w:p>
    <w:p w14:paraId="2BA7B13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w:t>
      </w:r>
    </w:p>
    <w:p w14:paraId="5B47782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w:t>
      </w:r>
    </w:p>
    <w:p w14:paraId="5FDA62B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w:t>
      </w:r>
    </w:p>
    <w:p w14:paraId="5808DBF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w:t>
      </w:r>
    </w:p>
    <w:p w14:paraId="66EA9CD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Dio della pace vi santifichi fino alla perfezione, e tutto quello che è vostro, spirito, anima e corpo, si conservi per la venuta del Signore nostro Gesù Cristo (1Ts 5, 23). Noi però dobbiamo </w:t>
      </w:r>
      <w:r w:rsidRPr="00355E40">
        <w:rPr>
          <w:rFonts w:ascii="Arial" w:hAnsi="Arial" w:cs="Arial"/>
          <w:i/>
          <w:sz w:val="20"/>
          <w:szCs w:val="20"/>
          <w:lang w:eastAsia="it-IT"/>
        </w:rPr>
        <w:lastRenderedPageBreak/>
        <w:t xml:space="preserve">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w:t>
      </w:r>
    </w:p>
    <w:p w14:paraId="5190D53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va con segni e prodigi e miracoli d'ogni genere e doni dello Spirito Santo, distribuiti secondo la sua volontà (Eb 2, 4). Per questo, come dice lo Spirito Santo: Oggi, se udite la sua voce (Eb 3, 7). </w:t>
      </w:r>
    </w:p>
    <w:p w14:paraId="3C4FFC9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la parola di Dio è viva, efficace e più tagliente di ogni spada a doppio taglio; essa penetra fino al punto di divisione dell'anima e dello spirito, delle giunture e delle midolla e scruta i sentimenti e i pensieri del cuore(Eb 4, 12). Quelli infatti che furono una volta illuminati, gustarono il dono celeste, diventarono partecipi dello Spirito Santo (Eb 6, 4). </w:t>
      </w:r>
    </w:p>
    <w:p w14:paraId="6399F86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w:t>
      </w:r>
    </w:p>
    <w:p w14:paraId="24DAA50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72FA378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w:t>
      </w:r>
    </w:p>
    <w:p w14:paraId="0430965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w:t>
      </w:r>
    </w:p>
    <w:p w14:paraId="5704B49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lo Spirito, l'acqua e il sangue, e questi tre sono concordi (1Gv 5, 8). Tali sono quelli che provocano divisioni, gente materiale, privi dello Spirito (Gd 1, 19). Ma voi, carissimi, costruite il vostro edificio spirituale sopra la vostra santissima fede, pregate mediante lo Spirito Santo (Gd </w:t>
      </w:r>
      <w:r w:rsidRPr="00355E40">
        <w:rPr>
          <w:rFonts w:ascii="Arial" w:hAnsi="Arial" w:cs="Arial"/>
          <w:i/>
          <w:sz w:val="20"/>
          <w:szCs w:val="20"/>
          <w:lang w:eastAsia="it-IT"/>
        </w:rPr>
        <w:lastRenderedPageBreak/>
        <w:t xml:space="preserve">1, 20).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w:t>
      </w:r>
    </w:p>
    <w:p w14:paraId="6A91D48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w:t>
      </w:r>
    </w:p>
    <w:p w14:paraId="77935C0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w:t>
      </w:r>
    </w:p>
    <w:p w14:paraId="6B3DF3E5"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Questo settimo giorno della Novena deve mettere nel nostro cuore almeno tre nuove verità. La prima verità è la certezza della necessità della richiesta allo Spirito del Signore perché sia sempre Lui a guidare la nostra vita, indicandoci le modalità, le vie, le</w:t>
      </w:r>
      <w:r>
        <w:rPr>
          <w:rFonts w:ascii="Arial" w:eastAsia="Times New Roman" w:hAnsi="Arial" w:cs="Arial"/>
          <w:sz w:val="20"/>
          <w:szCs w:val="20"/>
          <w:lang w:eastAsia="it-IT"/>
        </w:rPr>
        <w:t xml:space="preserve"> forme secondo Dio, con le quali</w:t>
      </w:r>
      <w:r w:rsidRPr="00355E40">
        <w:rPr>
          <w:rFonts w:ascii="Arial" w:eastAsia="Times New Roman" w:hAnsi="Arial" w:cs="Arial"/>
          <w:sz w:val="20"/>
          <w:szCs w:val="20"/>
          <w:lang w:eastAsia="it-IT"/>
        </w:rPr>
        <w:t xml:space="preserve"> e nelle quali realizzare la Parola. Senza questa certezza della necessità dello Spirito Santo, all’istante si cade nel peccato di superbia e si pensa che tutto sia dal nostro cuore e dalla nostra mente. Quando questo succede, si percorrono vie non giuste, non sante. </w:t>
      </w:r>
    </w:p>
    <w:p w14:paraId="42C28E81"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Satana questo lo sa e fa di tutto per mettere nel nostro cuore la certezza contraria e cioè che tutto possiamo fare e tutto stabilire sul fondamento della Parola. In fondo la Parola è di Dio. L</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modalità sono nostre. Invece se leggiamo la Scrittura Santa</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Parola e modalità sono sempre del Signore. Prendiamo un istante il Discorso della Montagna. Gesù non ha lasciato le modalità delle Beatitudini al gusto e alla sens</w:t>
      </w:r>
      <w:r>
        <w:rPr>
          <w:rFonts w:ascii="Arial" w:eastAsia="Times New Roman" w:hAnsi="Arial" w:cs="Arial"/>
          <w:sz w:val="20"/>
          <w:szCs w:val="20"/>
          <w:lang w:eastAsia="it-IT"/>
        </w:rPr>
        <w:t>ibilità di ciascun suo discepolo</w:t>
      </w:r>
      <w:r w:rsidRPr="00355E40">
        <w:rPr>
          <w:rFonts w:ascii="Arial" w:eastAsia="Times New Roman" w:hAnsi="Arial" w:cs="Arial"/>
          <w:sz w:val="20"/>
          <w:szCs w:val="20"/>
          <w:lang w:eastAsia="it-IT"/>
        </w:rPr>
        <w:t>. Subito dopo la proclamazione di esse, ne dona la prima essenziale spiegazione, illuminazione, modalità stori</w:t>
      </w:r>
      <w:r>
        <w:rPr>
          <w:rFonts w:ascii="Arial" w:eastAsia="Times New Roman" w:hAnsi="Arial" w:cs="Arial"/>
          <w:sz w:val="20"/>
          <w:szCs w:val="20"/>
          <w:lang w:eastAsia="it-IT"/>
        </w:rPr>
        <w:t>c</w:t>
      </w:r>
      <w:r w:rsidRPr="00355E40">
        <w:rPr>
          <w:rFonts w:ascii="Arial" w:eastAsia="Times New Roman" w:hAnsi="Arial" w:cs="Arial"/>
          <w:sz w:val="20"/>
          <w:szCs w:val="20"/>
          <w:lang w:eastAsia="it-IT"/>
        </w:rPr>
        <w:t>a. Anche il Signore Dio, nell’Antico Testamento, dopo aver dato i Comandamenti, offre alcune modalità storiche per la loro pratica attuazione nella storia.</w:t>
      </w:r>
    </w:p>
    <w:p w14:paraId="3CE1BD82"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seconda verità è l’obbligo per ciascuno di crescere nello Spirito Santo interiormente. Si cresce nello Spirito del Signore, crescendo in sapienza e grazia, non solo in sapienza, ma in sapienza e grazia. Senza questa crescita, neanche più ci poniamo il problema della necessità di invocare lo Spirito del Signore. O cresce lo Spirito di Dio in noi o Satana. Se non cresciamo nello Spirito Santo, cresceremo in Satana e sarà lui a governare la nostra vita. Omessa la crescita in grazia e sapienza, non solo daremo alla Parola modalità nostre, a poco a poco abbandoneremo del tutto la Parola di Dio per seguire la parola degli uomini.</w:t>
      </w:r>
    </w:p>
    <w:p w14:paraId="3B300B7A"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terza verità riguarda lo Spirito esteriore. Mai si potrà fare a meno di Esso</w:t>
      </w:r>
      <w:r>
        <w:rPr>
          <w:rFonts w:ascii="Arial" w:eastAsia="Times New Roman" w:hAnsi="Arial" w:cs="Arial"/>
          <w:sz w:val="20"/>
          <w:szCs w:val="20"/>
          <w:lang w:eastAsia="it-IT"/>
        </w:rPr>
        <w:t xml:space="preserve">. </w:t>
      </w:r>
      <w:r w:rsidRPr="00355E40">
        <w:rPr>
          <w:rFonts w:ascii="Arial" w:eastAsia="Times New Roman" w:hAnsi="Arial" w:cs="Arial"/>
          <w:sz w:val="20"/>
          <w:szCs w:val="20"/>
          <w:lang w:eastAsia="it-IT"/>
        </w:rPr>
        <w:t>Sempre lo Spirito esteriore agisce nella storia sia personale che di tutta la Chiesa ed è obbligo di ogni discepolo di Gesù saperlo discernere, ascoltare, seguire. Lo Spirito viene a noi esteriormente attraverso la via ordinaria che è il ministero e il carisma nella Chiesa. Senza l’ascolto di ministri e carismi si è tagliati fuori dalla verità del nostro ministero e del nostro carisma. Ma anche viene per via diretta, secondo modalità e vie da Lui scelte per ogni tempo e ogni persona.</w:t>
      </w:r>
    </w:p>
    <w:p w14:paraId="3D352CB3"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Vergine Maria, Madre della Redenzione, tu, piena di grazia, tu, piena di Spirito Santo, tu con il Signore con te e in te, hai chiesto all’Angelo le modalità divine per l’attuazione della sua Parola. Fa’ che anche noi cresciamo nello Spirito interiore e come te</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sempre chiediamo aiuto allo Spirito esteriore. È la via che tu ci hai lasciato per fare sempre la volontà di Dio, secondo la volontà di Dio. Angeli e Santi, liberateci da ogni stoltezza, facendoci crescere in grazia e sapienza, in ogni luce di verità e santità, in ogni giusti</w:t>
      </w:r>
      <w:r>
        <w:rPr>
          <w:rFonts w:ascii="Arial" w:eastAsia="Times New Roman" w:hAnsi="Arial" w:cs="Arial"/>
          <w:sz w:val="20"/>
          <w:szCs w:val="20"/>
          <w:lang w:eastAsia="it-IT"/>
        </w:rPr>
        <w:t>zia</w:t>
      </w:r>
      <w:r w:rsidRPr="00355E40">
        <w:rPr>
          <w:rFonts w:ascii="Arial" w:eastAsia="Times New Roman" w:hAnsi="Arial" w:cs="Arial"/>
          <w:sz w:val="20"/>
          <w:szCs w:val="20"/>
          <w:lang w:eastAsia="it-IT"/>
        </w:rPr>
        <w:t xml:space="preserve"> e perfetta conoscenza della Parola.</w:t>
      </w:r>
    </w:p>
    <w:p w14:paraId="3C009FA7" w14:textId="77777777" w:rsidR="00CF60FA" w:rsidRPr="00355E40" w:rsidRDefault="00CF60FA" w:rsidP="00334EBD">
      <w:pPr>
        <w:spacing w:after="0" w:line="240" w:lineRule="auto"/>
        <w:jc w:val="both"/>
        <w:rPr>
          <w:rFonts w:ascii="Arial" w:eastAsia="Times New Roman" w:hAnsi="Arial" w:cs="Arial"/>
          <w:sz w:val="20"/>
          <w:szCs w:val="20"/>
          <w:lang w:eastAsia="it-IT"/>
        </w:rPr>
      </w:pPr>
    </w:p>
    <w:p w14:paraId="7EF98E39"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OTTAVO GIORNO</w:t>
      </w:r>
    </w:p>
    <w:p w14:paraId="46D228A0" w14:textId="77777777" w:rsidR="00CF60FA" w:rsidRPr="00355E40" w:rsidRDefault="00CF60FA" w:rsidP="00334EBD">
      <w:pPr>
        <w:pStyle w:val="Nessunaspaziatura"/>
        <w:rPr>
          <w:rFonts w:ascii="Arial" w:hAnsi="Arial" w:cs="Arial"/>
        </w:rPr>
      </w:pPr>
    </w:p>
    <w:p w14:paraId="076D6F26" w14:textId="77777777" w:rsidR="00CF60FA" w:rsidRPr="00355E40" w:rsidRDefault="00CF60FA" w:rsidP="00334EBD">
      <w:pPr>
        <w:pStyle w:val="Titolo1"/>
        <w:spacing w:before="0" w:after="120" w:line="240" w:lineRule="auto"/>
        <w:jc w:val="center"/>
        <w:rPr>
          <w:rFonts w:ascii="Arial" w:hAnsi="Arial" w:cs="Arial"/>
        </w:rPr>
      </w:pPr>
      <w:bookmarkStart w:id="221" w:name="_Toc94189303"/>
      <w:r w:rsidRPr="00355E40">
        <w:rPr>
          <w:rFonts w:ascii="Arial" w:hAnsi="Arial" w:cs="Arial"/>
        </w:rPr>
        <w:t>COLUI CHE NASCERÀ DA TE SARÀ SANTO E CHIAMATO FIGLIO DI DIO</w:t>
      </w:r>
      <w:bookmarkEnd w:id="221"/>
      <w:r w:rsidRPr="00355E40">
        <w:rPr>
          <w:rFonts w:ascii="Arial" w:hAnsi="Arial" w:cs="Arial"/>
        </w:rPr>
        <w:t xml:space="preserve"> </w:t>
      </w:r>
    </w:p>
    <w:p w14:paraId="0C4DC34C"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Santo è il nome stesso di Dio. Dio è colui che è il Santo, il Santissimo. Mentre nella Scrittura Antica</w:t>
      </w:r>
      <w:r>
        <w:rPr>
          <w:rFonts w:ascii="Arial" w:eastAsia="Times New Roman" w:hAnsi="Arial" w:cs="Arial"/>
          <w:sz w:val="20"/>
          <w:szCs w:val="20"/>
          <w:lang w:eastAsia="it-IT"/>
        </w:rPr>
        <w:t>,</w:t>
      </w:r>
      <w:r w:rsidRPr="00355E40">
        <w:rPr>
          <w:rFonts w:ascii="Arial" w:eastAsia="Times New Roman" w:hAnsi="Arial" w:cs="Arial"/>
          <w:sz w:val="20"/>
          <w:szCs w:val="20"/>
          <w:lang w:eastAsia="it-IT"/>
        </w:rPr>
        <w:t xml:space="preserve"> Dio sempre invita i figli d’Israele ad essere santi, perché Lui, il Signore, è santo. Del Figlio che nascerà dalla Vergine Maria si afferma la sua santità iniziale: “</w:t>
      </w:r>
      <w:r w:rsidRPr="00355E40">
        <w:rPr>
          <w:rFonts w:ascii="Arial" w:eastAsia="Times New Roman" w:hAnsi="Arial" w:cs="Arial"/>
          <w:i/>
          <w:sz w:val="20"/>
          <w:szCs w:val="20"/>
          <w:lang w:eastAsia="it-IT"/>
        </w:rPr>
        <w:t xml:space="preserve">Perciò colui che nascerà sarà santo e sarà chiamato Figlio di Dio”. </w:t>
      </w:r>
      <w:r w:rsidRPr="00355E40">
        <w:rPr>
          <w:rFonts w:ascii="Arial" w:eastAsia="Times New Roman" w:hAnsi="Arial" w:cs="Arial"/>
          <w:sz w:val="20"/>
          <w:szCs w:val="20"/>
          <w:lang w:eastAsia="it-IT"/>
        </w:rPr>
        <w:t>Il Figlio della Vergine Maria è santo fin dalla nascita. Perché colui che nascerà da Lei è il Santo. Secondo questo significato vanno intese le parole dell’Angel</w:t>
      </w:r>
      <w:r>
        <w:rPr>
          <w:rFonts w:ascii="Arial" w:eastAsia="Times New Roman" w:hAnsi="Arial" w:cs="Arial"/>
          <w:sz w:val="20"/>
          <w:szCs w:val="20"/>
          <w:lang w:eastAsia="it-IT"/>
        </w:rPr>
        <w:t>o</w:t>
      </w:r>
      <w:r w:rsidRPr="00355E40">
        <w:rPr>
          <w:rFonts w:ascii="Arial" w:eastAsia="Times New Roman" w:hAnsi="Arial" w:cs="Arial"/>
          <w:sz w:val="20"/>
          <w:szCs w:val="20"/>
          <w:lang w:eastAsia="it-IT"/>
        </w:rPr>
        <w:t xml:space="preserve">: </w:t>
      </w:r>
      <w:r w:rsidRPr="00355E40">
        <w:rPr>
          <w:rFonts w:ascii="Arial" w:eastAsia="Times New Roman" w:hAnsi="Arial" w:cs="Arial"/>
          <w:i/>
          <w:sz w:val="20"/>
          <w:szCs w:val="20"/>
          <w:lang w:eastAsia="it-IT"/>
        </w:rPr>
        <w:t>“Nascerà il Santo, nascerà il Figlio di Dio. Da Lei nascerà il Figlio del Dio Santo”</w:t>
      </w:r>
      <w:r w:rsidRPr="00355E40">
        <w:rPr>
          <w:rFonts w:ascii="Arial" w:eastAsia="Times New Roman" w:hAnsi="Arial" w:cs="Arial"/>
          <w:sz w:val="20"/>
          <w:szCs w:val="20"/>
          <w:lang w:eastAsia="it-IT"/>
        </w:rPr>
        <w:t>. Possiamo capire quest’altissima verità leggendo il Salmo di Davide.</w:t>
      </w:r>
    </w:p>
    <w:p w14:paraId="1E4A00D2"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Al maestro del coro. Salmo. Di Davide. </w:t>
      </w:r>
      <w:r w:rsidRPr="00355E40">
        <w:rPr>
          <w:rFonts w:ascii="Arial" w:eastAsia="Times New Roman" w:hAnsi="Arial" w:cs="Arial"/>
          <w:i/>
          <w:color w:val="000000"/>
          <w:position w:val="6"/>
          <w:sz w:val="16"/>
          <w:szCs w:val="20"/>
          <w:vertAlign w:val="superscript"/>
          <w:lang w:eastAsia="it-IT"/>
        </w:rPr>
        <w:t xml:space="preserve"> </w:t>
      </w:r>
      <w:r w:rsidRPr="00355E40">
        <w:rPr>
          <w:rFonts w:ascii="Arial" w:eastAsia="Times New Roman" w:hAnsi="Arial" w:cs="Arial"/>
          <w:i/>
          <w:color w:val="000000"/>
          <w:sz w:val="20"/>
          <w:szCs w:val="20"/>
          <w:lang w:eastAsia="it-IT"/>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w:t>
      </w:r>
    </w:p>
    <w:p w14:paraId="180E3356"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w:t>
      </w:r>
    </w:p>
    <w:p w14:paraId="73D422CF"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C4864B9"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Anche la Lettera agli Ebrei ci rivela la stessa verità. Il  Redentore dell’uomo, il suo Salvatore, era necessario che fosse puro, innocente, senza macchia, separato dai peccatori.</w:t>
      </w:r>
    </w:p>
    <w:p w14:paraId="704CDB0E" w14:textId="77777777" w:rsidR="00CF60FA" w:rsidRPr="00355E40"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7,6-28). </w:t>
      </w:r>
    </w:p>
    <w:p w14:paraId="4F7C9DB9" w14:textId="77777777" w:rsidR="00CF60FA" w:rsidRPr="00355E40" w:rsidRDefault="00CF60FA" w:rsidP="00334EBD">
      <w:pPr>
        <w:pStyle w:val="Nessunaspaziatura"/>
        <w:spacing w:after="120"/>
        <w:jc w:val="both"/>
        <w:rPr>
          <w:rFonts w:ascii="Arial" w:hAnsi="Arial" w:cs="Arial"/>
          <w:i/>
          <w:sz w:val="20"/>
          <w:szCs w:val="20"/>
          <w:lang w:eastAsia="it-IT"/>
        </w:rPr>
      </w:pPr>
      <w:r w:rsidRPr="00355E40">
        <w:rPr>
          <w:rFonts w:ascii="Arial" w:eastAsia="Times New Roman" w:hAnsi="Arial" w:cs="Arial"/>
          <w:sz w:val="20"/>
          <w:szCs w:val="20"/>
          <w:lang w:eastAsia="it-IT"/>
        </w:rPr>
        <w:t>Di Sansone è detto solo che sarà un nazireo dinanzi al Signore: “</w:t>
      </w:r>
      <w:r w:rsidRPr="00355E40">
        <w:rPr>
          <w:rFonts w:ascii="Arial" w:hAnsi="Arial" w:cs="Arial"/>
          <w:i/>
          <w:sz w:val="20"/>
          <w:szCs w:val="20"/>
          <w:lang w:eastAsia="it-IT"/>
        </w:rPr>
        <w:t xml:space="preserve">Poiché ecco, tu concepirai e partorirai un figlio, sulla cui testa non passerà rasoio, perché il fanciullo sarà un nazireo consacrato a Dio fin dal seno materno; egli comincerà a liberare Israele dalle mani dei Filistei" (Gdc 13, 5). ma mi ha detto: "Ecco tu concepirai e partorirai un figlio; ora non bere vino né bevanda inebriante e non mangiare nulla d'immondo, perché il fanciullo sarà un nazireo di Dio dal seno materno fino al giorno della sua morte" (Gdc 13, 7). </w:t>
      </w:r>
    </w:p>
    <w:p w14:paraId="7ABBA2F0" w14:textId="77777777" w:rsidR="00CF60FA" w:rsidRPr="00355E40" w:rsidRDefault="00CF60FA" w:rsidP="00334EBD">
      <w:pPr>
        <w:pStyle w:val="Nessunaspaziatura"/>
        <w:spacing w:after="120"/>
        <w:jc w:val="both"/>
        <w:rPr>
          <w:rFonts w:ascii="Arial" w:eastAsia="Times New Roman" w:hAnsi="Arial" w:cs="Arial"/>
          <w:i/>
          <w:color w:val="000000"/>
          <w:sz w:val="20"/>
          <w:szCs w:val="20"/>
          <w:lang w:eastAsia="it-IT"/>
        </w:rPr>
      </w:pPr>
      <w:r w:rsidRPr="00355E40">
        <w:rPr>
          <w:rFonts w:ascii="Arial" w:eastAsia="Times New Roman" w:hAnsi="Arial" w:cs="Arial"/>
          <w:sz w:val="20"/>
          <w:szCs w:val="20"/>
          <w:lang w:eastAsia="it-IT"/>
        </w:rPr>
        <w:t>Del Messia è detto invece: “</w:t>
      </w:r>
      <w:r w:rsidRPr="00355E40">
        <w:rPr>
          <w:rFonts w:ascii="Arial" w:eastAsia="Times New Roman" w:hAnsi="Arial" w:cs="Arial"/>
          <w:i/>
          <w:color w:val="000000"/>
          <w:sz w:val="20"/>
          <w:szCs w:val="20"/>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w:t>
      </w:r>
      <w:r w:rsidRPr="00355E40">
        <w:rPr>
          <w:rFonts w:ascii="Arial" w:eastAsia="Times New Roman" w:hAnsi="Arial" w:cs="Arial"/>
          <w:i/>
          <w:color w:val="000000"/>
          <w:sz w:val="20"/>
          <w:szCs w:val="20"/>
          <w:lang w:eastAsia="it-IT"/>
        </w:rPr>
        <w:lastRenderedPageBreak/>
        <w:t xml:space="preserve">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B66BE23"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Luca ci attesta che il Bambino nato da Maria non passa dallo stato di peccato allo stato di santità. Rivela che Lui cresceva in età, sapienza e grazia. Lui, il Santo di Dio, santo nella sua umanità, cresceva di santità in santità. Ma Lui è il Santo che nasce. Nasce il Santo che è il Figlio di Dio. Da tutte le altre donne, a iniziare dal primo figlio di Eva, sono nati uomini nel peccato. Nessun uomo nasce santo da donna. Da Maria non solo il figlio che sarà generato in Lei, è generato e nasce santo, sa Lei nasce il Santo e il Figlio di Dio. </w:t>
      </w:r>
    </w:p>
    <w:p w14:paraId="7F98FC62"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Questa è la verità racchiusa nelle parole dell’Angelo. Se Lei è piena di grazia, il Figlio suo è la stessa grazia. Lei è santa, il Figlio è la santità. Se Lei è con Dio e Dio con Lei, il Figlio suo è lo stesso Dio che nasce da Lei. Nasce però nella carne. Lei vedrà carne, solo carne. Con la fede dovrà sempre ricordarsi che il Bambino che porterà nel grembo e che darà alla luce è il Santo di Dio, il Dio Santo, la grazia e la verità venute ad abitare sulla nostra terra in carne umana.</w:t>
      </w:r>
    </w:p>
    <w:p w14:paraId="2B173A3B" w14:textId="77777777" w:rsidR="00CF60FA" w:rsidRPr="00355E40" w:rsidRDefault="00CF60FA" w:rsidP="00334EBD">
      <w:pPr>
        <w:pStyle w:val="Nessunaspaziatura"/>
        <w:spacing w:after="120"/>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Ora diamo uno sguardo sulla Santità (santo, santi, santificazione, santità, santa, santa) nella Scrittura dell’Antico e del Nuovo e poi è urgente dare una verità certa sull’essenza della santità. </w:t>
      </w:r>
    </w:p>
    <w:p w14:paraId="3521C260" w14:textId="77777777" w:rsidR="00CF60FA" w:rsidRPr="00355E40" w:rsidRDefault="00CF60FA" w:rsidP="00334EBD">
      <w:pPr>
        <w:pStyle w:val="Nessunaspaziatura"/>
        <w:spacing w:after="120"/>
        <w:jc w:val="both"/>
        <w:rPr>
          <w:rFonts w:ascii="Arial" w:hAnsi="Arial" w:cs="Arial"/>
          <w:b/>
          <w:sz w:val="20"/>
        </w:rPr>
      </w:pPr>
    </w:p>
    <w:p w14:paraId="6B2AA7A7" w14:textId="77777777" w:rsidR="00CF60FA" w:rsidRPr="00355E40" w:rsidRDefault="00CF60FA" w:rsidP="00334EBD">
      <w:pPr>
        <w:pStyle w:val="Nessunaspaziatura"/>
        <w:spacing w:after="120"/>
        <w:jc w:val="both"/>
        <w:rPr>
          <w:rFonts w:ascii="Arial" w:hAnsi="Arial" w:cs="Arial"/>
          <w:b/>
          <w:sz w:val="20"/>
        </w:rPr>
      </w:pPr>
      <w:r w:rsidRPr="00355E40">
        <w:rPr>
          <w:rFonts w:ascii="Arial" w:hAnsi="Arial" w:cs="Arial"/>
          <w:b/>
          <w:sz w:val="20"/>
        </w:rPr>
        <w:t>SANTO</w:t>
      </w:r>
    </w:p>
    <w:p w14:paraId="5E6E962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Collocherai il velo sotto le fibbie e là, nell'interno oltre il velo, introdurrai l'arca della Testimonianza. Il velo sarà per voi la separazione tra il Santo e il Santo dei santi (Es 26, 33). Porrai il coperchio sull'arca della Testimonianza nel Santo dei santi (Es 26, 34). Così Aronne porterà i nomi degli Israeliti sul pettorale del giudizio, sopra il suo cuore, quando entrerà nel Santo, come memoriale davanti al Signore per sempre (s 28, 29). Esso rivestirà Aronne nelle funzioni sacerdotali e se ne sentirà il suono quando egli entrerà nel Santo alla presenza del Signore e quando ne uscirà; così non morirà (Es 28, 35). Poi prenderai l'ariete dell'investitura e ne cuocerai le carni in luogo santo (Es 29, 31). </w:t>
      </w:r>
    </w:p>
    <w:p w14:paraId="5382F99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sette giorni farai il sacrificio espiatorio per l'altare e lo consacrerai. Diverrà allora una cosa santissima e quanto toccherà l'altare sarà santo (Es 29, 37). Consacrerai queste cose, le quali diventeranno santissime: quanto le toccherà sarà santo (Es 30, 29). Osserverete dunque il sabato, perché lo dovete ritenere santo. Chi lo profanerà sarà messo a morte; chiunque in quel giorno farà qualche lavoro, sarà eliminato dal suo popolo (Es 31, 14). Per sei giorni si lavorerà, ma il settimo sarà per voi un giorno santo, un giorno di riposo assoluto, sacro al Signore. Chiunque in quel giorno farà qualche lavoro sarà messo a morte (Es 35, 2). </w:t>
      </w:r>
    </w:p>
    <w:p w14:paraId="62AEAC4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Aronne e i suoi figli mangeranno quel che rimarrà dell'oblazione; lo si mangerà senza lievito, in luogo santo, nel recinto della tenda del convegno (Lv 6, 9). La mangerà il sacerdote che l'offrirà per il peccato; dovrà mangiarla in luogo santo, nel recinto della tenda del convegno (Lv 6, 19). Qualunque cosa ne toccherà le carni sarà sacra; se parte del suo sangue schizza sopra una veste, il posto dove sarà schizzato il sangue lo laverai in luogo santo (Lv 6, 20). Ogni maschio di famiglia sacerdotale ne potrà mangiare; lo si mangerà in luogo santo; è cosa santissima (Lv 7, 6). Allora Mosè disse ad Aronne: "Di questo il Signore ha parlato quando ha detto: A chi si avvicina a me mi mostrerò santo e davanti a tutto il popolo sarò onorato". Aronne tacque (Lv 10, 3). Questo perché possiate distinguere ciò che è santo da ciò che è profano e ciò che è immondo da ciò che è mondo (Lv 10, 10). </w:t>
      </w:r>
    </w:p>
    <w:p w14:paraId="62146BD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Dovete mangiarlo in luogo santo, perché è la parte che spetta a te e ai tuoi figli, tra i sacrifici consumati dal fuoco in onore del Signore: così mi è stato ordinato (Lv 10, 13). Perché non avete mangiato la vittima espiatrice nel luogo santo, trattandosi di cosa sacrosanta? Il Signore ve l'ha data, perché porti l'iniquità della comunità, perché su di essa compiate l'espiazione davanti al Signore (Lv 10, 17).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Laverà la sua persona nell'acqua in luogo santo, indosserà le sue vesti e uscirà ad offrire il suo olocausto e l'olocausto del popolo e a compiere il rito espiatorio per sé e per il popolo (Lv 16, 24). </w:t>
      </w:r>
    </w:p>
    <w:p w14:paraId="4479486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Parla a tutta la comunità degli Israeliti e ordina loro: Siate santi, perché io, il Signore, Dio vostro, sono santo (Lv 19, 2). Anch'io volgerò la faccia contro quell'uomo e lo eliminerò dal suo popolo, perché ha dato qualcuno dei suoi figli a Moloch con l'intenzione di contaminare il mio santuario e profanare il mio santo nome (Lv 20, 3). Sarete santi per me, poiché io, il Signore, sono santo e vi ho separati dagli altri popoli, perché siate miei (Lv 20, 26). Tu considererai dunque il sacerdote come santo, perché egli offre il pane del tuo Dio: sarà per te santo, perché io, il Signore, che vi santifico, sono santo (Lv 21, 8). Ordina ad Aronne e ai suoi figli che si astengano dalle cose sante a me consacrate dagli Israeliti e non profanino il mio santo nome. Io sono il Signore (Lv 22, 2). Non profanerete il mio santo nome, perché io mi manifesti santo in mezzo agli Israeliti. Io sono il Signore che vi santifico (Lv 22, 32). </w:t>
      </w:r>
    </w:p>
    <w:p w14:paraId="7BDC887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pani saranno riservati ad Aronne e ai suoi figli: essi li mangeranno in luogo santo; perché saranno per loro cosa santissima tra i sacrifici in onore del Signore. E' una legge perenne" (Lv 24, 9). Dichiarerete santo il cinquantesimo anno e proclamerete la liberazione nel paese per tutti i suoi abitanti. Sarà per voi un giubileo; ognuno di voi tornerà nella sua proprietà e nella sua famiglia (Lv 25, 10). Per tutto il tempo del suo voto di nazireato il rasoio non passerà sul suo capo; finché non siano compiuti i giorni per i quali si è consacrato al Signore, sarà santo; si lascerà crescere la capigliatura (Nm 6, 5). Poi disse a Core e a tutta la gente che era con lui: "Domani mattina il Signore farà conoscere chi è suo e chi è santo e se lo farà avvicinare: farà avvicinare a sé colui che egli avrà scelto (Nm 16, 5). </w:t>
      </w:r>
    </w:p>
    <w:p w14:paraId="566B20C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Domani vi metterete il fuoco e porrete profumo aromatico davanti al Signore; colui che il Signore avrà scelto sarà santo. Basta, figli di Levi!" (Nm 16, 7). Ma il Signore disse a Mosè e ad Aronne: "Poiché non avete avuto fiducia in me per dar gloria al mio santo nome agli occhi degli Israeliti, voi non introdurrete questa comunità nel paese che io le dò" (Nm 20, 12). Queste sono le acque di Mèriba, dove gli Israeliti contesero con il Signore e dove Egli si dimostrò santo in mezzo a loro (Nm 20, 13). La comunità libererà l'omicida dalle mani del vendicatore del sangue e lo farà tornare alla città di asilo dove era fuggito. Lì dovrà abitare fino alla morte del sommo sacerdote che fu unto con l'olio santo (Nm 35, 25). </w:t>
      </w:r>
    </w:p>
    <w:p w14:paraId="66D5684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il Signore tuo Dio passa in mezzo al tuo accampamento per salvarti e per mettere i nemici in tuo potere; l'accampamento deve essere dunque santo, perché Egli non veda in mezzo a te qualche indecenza e ti abbandoni (Dt 23, 15). Rispose il capo dell'esercito del Signore a Giosuè: "Togliti i sandali dai tuoi piedi, perché il luogo sul quale tu stai è santo". Giosuè così fece (Gs 5, 15). Giosuè disse al popolo: "Voi non potrete servire il Signore, perché è un Dio santo, è un Dio geloso; Egli non perdonerà le vostre trasgressioni e i vostri peccati (Gs 24, 19). Non c'è santo come il Signore, non c'è rocca come il nostro Dio (1Sam 2, 2). Gli uomini di Bet-Semes allora esclamarono: "Chi mai potrà stare alla presenza del Signore, questo Dio così santo? La manderemo via da noi; ma da chi?" (1Sam 6, 20).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w:t>
      </w:r>
    </w:p>
    <w:p w14:paraId="240F556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sacerdoti introdussero l'arca dell'alleanza del Signore al suo posto nella cella del tempio, cioè nel Santo dei santi, sotto le ali dei cherubini (1Re 8, 6). Le stanghe erano più lunghe, per questo le loro punte si vedevano dal Santo di fronte alla cella, ma non si vedevano di fuori; tali cose ci sono fino ad oggi (1Re 8, 8). Essa disse al marito: "Io so che è un uomo di Dio, un santo, colui che passa sempre da noi (2Re 4, 9). Chi hai insultato e schernito? Contro chi hai alzato la voce e hai elevato, superbo, i tuoi occhi? Contro il Santo di Israele! (2Re 19, 22). </w:t>
      </w:r>
    </w:p>
    <w:p w14:paraId="7B4BF47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Aronne e i suoi figli presentavano le offerte sull'altare dell'olocausto e sull'altare dell'incenso, curavano tutto il servizio nel Santo dei santi e compivano il sacrificio espiatorio per Israele secondo quanto aveva comandato Mosè, servo di Dio (1Cr 6, 34). Gloriatevi sul suo santo nome; gioisca il cuore di quanti ricercano il Signore (1Cr 16, 10). Dite: "Salvaci, Dio della nostra salvezza; raccoglici, liberaci dalle genti sì che possiamo celebrare il tuo santo nome, gloriarci della tua lode (1Cr 16, 35). Signore nostro Dio, quanto noi abbiamo preparato per costruire una casa al tuo santo nome proviene da te, è tutto tuo (1Cr 29, 16). Costruì la cella del Santo dei santi, lunga, nel senso della larghezza della navata, venti cubiti e larga venti cubiti. La rivestì di oro fino, impiegandone seicento talenti (2Cr 3, 8). </w:t>
      </w:r>
    </w:p>
    <w:p w14:paraId="2BEE148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w:t>
      </w:r>
      <w:r w:rsidRPr="00355E40">
        <w:rPr>
          <w:rFonts w:ascii="Arial" w:hAnsi="Arial" w:cs="Arial"/>
          <w:i/>
          <w:sz w:val="20"/>
          <w:szCs w:val="20"/>
          <w:lang w:eastAsia="it-IT"/>
        </w:rPr>
        <w:lastRenderedPageBreak/>
        <w:t xml:space="preserve">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Ora, da poco, il nostro Dio ci ha fatto una grazia: ha liberato un resto di noi, dandoci un asilo nel suo luogo santo, e così il nostro Dio ha fatto brillare i nostri occhi e ci ha dato un po’ di sollievo nella nostra schiavitù (Esd 9, 8). I leviti calmavano tutto il popolo dicendo: "Tacete, perché questo giorno è santo; non vi rattristate!" (Ne 8, 11). </w:t>
      </w:r>
    </w:p>
    <w:p w14:paraId="6795773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hai fatto loro conoscere il tuo santo sabato e hai dato loro comandi, decreti e una legge per mezzo di Mosè tuo servo (Ne 9, 14).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Versarono sangue innocente intorno al santuario e profanarono il luogo santo (1Mac 1, 37). Sia dunque vostra cura preparare una copia della presente e rimetterla a Giònata perché sia esposta sul monte santo in luogo visibile" (1Mac 11, 37). Concedi al tuo popolo di radicarsi nel tuo luogo santo, come ha detto Mosè (2Mac 1, 29). </w:t>
      </w:r>
    </w:p>
    <w:p w14:paraId="6C0AAD4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Come ha promesso mediante la legge, noi poniamo in Dio speranza che egli ci usi presto misericordia e voglia presto radunarci, da ogni regione posta sotto il cielo, nel luogo santo; egli infatti ci ha liberati da grandi mali e ha purificato il luogo santo" (2Mac 2, 18). Gli stessi re avevano preso ad onorare il luogo santo e a glorificare il tempio con doni insigni (2Mac 3, 2). Anche dalle case uscivano per accorrere in folla a una pubblica supplica, perché il luogo santo stava per essere violato (2Mac 3, 18). Gli altri benedicevano il Signore che aveva glorificato il suo luogo santo; il tempio, che poco prima era pieno di trepidazione e confusione, dopo che il Signore onnipotente aveva manifestato il suo intervento, si riempì di gioia e letizia (2Mac 3, 30). Non sazio di questo, Antioco osò entrare nel tempio più santo di tutta la terra, avendo a guida quel Menelao che si era fatto traditore delle leggi e della patria (2Mac 5, 15). </w:t>
      </w:r>
    </w:p>
    <w:p w14:paraId="70A751A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Tenendo davanti agli occhi le violenze da essi empiamente perpetrate contro il luogo santo e lo strazio della città messa a ludibrio e ancora la soppressione dell'ordinamento politico degli antenati (2Mac 8, 17). Quando Giuda seppe queste cose, ordinò al popolo di pregare il Signore giorno e notte, perché, come altre volte, così anche ora aiutasse coloro che erano in pericolo di essere privati della legge, della patria e del tempio sant0 (2Mac 13, 10). Questi, accortosi di essere stato giocato abilmente da quell'uomo, salito al massimo e santo tempio, mentre i sacerdoti stavano compiendo i sacrifici prescritti, ordinò che gli fosse consegnato quell'uomo (2Mac 14, 31). E ora tu, Santo e Signore di ogni santità, custodisci questa tua casa, appena purificata, per sempre libera da contaminazioni" (2Mac 14, 36). Siano atterriti dalla potenza del tuo braccio coloro che bestemmiando sono venuti qui contro il tuo santo tempio". Con queste parole egli terminò (2Mac 15, 24). Ciò sarebbe per me un qualche conforto e gioirei, pur nell'angoscia senza pietà, per non aver rinnegato i decreti del Santo (Gb 6, 10). </w:t>
      </w:r>
    </w:p>
    <w:p w14:paraId="5DF3E55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Io l'ho costituito mio sovrano sul Sion mio santo monte" (Sal 2, 6). Al Signore innalzo la mia voce e mi risponde dal suo monte santo (Sal 3, 5). Ma io per la tua grande misericordia entrerò nella tua casa; mi prostrerò con timore nel tuo santo tempio (Sal 5, 8). Ma il Signore nel tempio santo, il Signore ha il trono nei cieli. I suoi occhi sono aperti sul mondo, le sue pupille scrutano ogni uomo (Sal 10, 4). Salmo. Di Davide. Signore, chi abiterà nella tua tenda? Chi dimorerà sul tuo santo monte? (Sal 14, 1). Perché non abbandonerai la mia vita nel sepolcro, né lascerai che il tuo santo veda la corruzione (Sal 15, 10). Ora so che il Signore salva il suo consacrato; gli ha risposto dal suo cielo santo con la forza vittoriosa della sua destra (Sal 19, 7). </w:t>
      </w:r>
    </w:p>
    <w:p w14:paraId="70B2B9B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salirà il monte del Signore, chi starà nel suo luogo santo? (Sal 23, 3). Ascolta la voce della mia supplica, quando ti grido aiuto, quando alzo le mie mani verso il tuo santo tempio (Sal 27, 2). Cantate inni al Signore, o suoi fedeli, rendete grazie al suo santo nome (Sal 29, 5). In lui gioisce il nostro cuore e confidiamo nel suo santo nome (Sal 32, 21). Manda la tua verità e la tua luce; siano esse a guidarmi, mi portino al tuo monte santo e alle tue dimore (Sal 42, 3). Dio regna sui popoli, Dio siede sul suo trono santo (Sal 46, 9). Il suo monte santo, altura stupenda, è la gioia di tutta la terra. Il monte Sion, dimora divina, è la città del grande Sovrano (Sal 47, 3). Non respingermi dalla tua presenza e non privarmi del tuo santo spirito (Sal 50, 13). Allora ti renderò grazie sull'arpa, per la tua fedeltà, o mio Dio; ti canterò sulla cetra, o santo d'Israele (Sal 70, 22). Sempre di nuovo tentavano Dio, esasperavano il Santo di Israele (Sal 77, 41). Li fece salire al suo luogo santo, al monte conquistato dalla sua destra (Sal 77, 54). Salmo. Di </w:t>
      </w:r>
      <w:r w:rsidRPr="00355E40">
        <w:rPr>
          <w:rFonts w:ascii="Arial" w:hAnsi="Arial" w:cs="Arial"/>
          <w:i/>
          <w:sz w:val="20"/>
          <w:szCs w:val="20"/>
          <w:lang w:eastAsia="it-IT"/>
        </w:rPr>
        <w:lastRenderedPageBreak/>
        <w:t xml:space="preserve">Asaf. O Dio, nella tua eredità sono entrate le nazioni, hanno profanato il tuo santo tempio, hanno ridotto in macerie Gerusalemme (Sal 78, 1). </w:t>
      </w:r>
    </w:p>
    <w:p w14:paraId="138C4DC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Beato chi trova in te la sua forza e decide nel suo cuore il santo viaggio (Sal 83, 6). Perché del Signore è il nostro scudo, il nostro re, del Santo d'Israele (Sal 88, 19). Ho trovato Davide, mio servo, con il mio santo olio l'ho consacrato (Sal 88, 21). Rallegratevi, giusti, nel Signore, rendete grazie al suo santo nome (Sal 96, 12). Salmo. Cantate al Signore un canto nuovo, perché ha compiuto prodigi. Gli ha dato vittoria la sua destra e il suo braccio santo (Sal 97, 1). Lodino il tuo nome grande e terribile, perché è santo (Sal 98, 3). Esaltate il Signore nostro Dio, prostratevi allo sgabello dei suoi piedi, perché è santo (Sal 98, 5). </w:t>
      </w:r>
    </w:p>
    <w:p w14:paraId="08913F3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Esaltate il Signore nostro Dio, prostratevi davanti al suo monte santo, perché santo è il Signore, nostro Dio (Sal 98, 9). Di Davide. Benedici il Signore, anima mia, quanto è in me benedica il suo santo nome (Sal 102, 1). Gloriatevi del suo santo nome: gioisca il cuore di chi cerca il Signore (Sal 104, 3). Salvaci, Signore Dio nostro, e raccoglici di mezzo ai popoli, perché proclamiamo il tuo santo nome e ci gloriamo della tua lode (Sal 105, 47). Mi prostro verso il tuo tempio santo. Rendo grazie al tuo nome per la tua fedeltà e la tua misericordia: hai reso la tua promessa più grande di ogni fama (Sal 137, 2). Giusto è il Signore in tutte le sue vie, santo in tutte le sue opere (Sal 144, 17). Canti la mia bocca la lode del Signore e ogni vivente benedica il suo nome santo, in eterno e sempre (Sal 144, 21). </w:t>
      </w:r>
    </w:p>
    <w:p w14:paraId="4731D12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Fondamento della sapienza è il timore di Dio, la scienza del Santo è intelligenza (Pr 9, 10). Non ho imparato la sapienza e ignoro la scienza del Santo (Pr 30, 3). Frattanto ho visto empi venir condotti alla sepoltura; invece, partirsene dal luogo santo ed essere dimenticati nella città coloro che avevano operato rettamente. Anche questo è vanità (Qo 8, 10). Il santo spirito che ammaestra rifugge dalla finzione, se ne sta lontano dai discorsi insensati, è cacciato al sopraggiungere dell'ingiustizia (Sap 1, 5). In essa c'è uno spirito intelligente, santo, unico, molteplice, sottile, mobile, penetrante, senza macchia, terso, inoffensivo, amante del bene, acuto (Sap 7, 22). Mi hai detto di costruirti un tempio sul tuo santo monte, un altare nella città della tua dimora, un'imitazione della tenda santa che ti eri preparata fin da principio (Sap 9, 8). </w:t>
      </w:r>
    </w:p>
    <w:p w14:paraId="5D30BDC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ha conosciuto il tuo pensiero, se tu non gli hai concesso la sapienza e non gli hai inviato il tuo santo spirito dall'alto? (Sap 9, 17). Essa liberò un popolo santo e una stirpe senza macchia da una nazione di oppressori (Sap 10, 15). Per questo i giusti spogliarono gli empi e celebrarono, Signore, il tuo nome santo e lodarono concordi la tua mano protettrice (Sap 10, 20). Essa fece riuscire le loro imprese per mezzo di un santo profeta (Sap 11, 1). Gli iniqui credendo di dominare il popolo santo, incatenati nelle tenebre e prigionieri di una lunga notte, chiusi nelle case, giacevano esclusi dalla provvidenza eterna (Sap 17, 2). Coloro che la venerano rendono culto al Santo, e il Signore ama coloro che la amano (Sir 4, 14). Loderanno il suo santo nome per narrare la grandezza delle sue opere (Sir 17, 8). Non abituare la bocca al giuramento, non abituarti a nominare il nome del Santo (Sir 23, 9). </w:t>
      </w:r>
    </w:p>
    <w:p w14:paraId="31ED262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Lampada che arde sul candelabro santo, così la bellezza del volto su giusta statura (Sir 26, 17). Come ai loro occhi ti sei mostrato santo in mezzo a noi, così ai nostri occhi móstrati grande fra di loro (Sir 36, 3). Si comportano secondo gli ordini del Santo, non si stancano al loro posto di sentinelle (Sir 43, 10). Egli innalzò Aronne, santo come lui, suo fratello, della tribù di Levi (Sir 45, 6). Mosè lo consacrò e l'unse con l'olio santo. Costituì un'alleanza perenne per lui e per i suoi discendenti, finché dura il cielo: quella di presiedere al culto ed esercitare il sacerdozio e benedire il popolo nel nome del Signore (Sir 45, 15). In ogni sua opera glorificò il Santo altissimo con parole di lode; cantò inni a lui con tutto il cuore e amò colui che l'aveva creato (Sir 47, 8). Conferì splendore alle feste, abbellì le solennità fino alla perfezione, facendo lodare il nome santo di Dio ed echeggiare fin dal mattino il santuario (Sir 47, 10). </w:t>
      </w:r>
    </w:p>
    <w:p w14:paraId="71DD7C1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Invocarono il Signore misericordioso, stendendo le mani verso di lui. Il Santo li ascoltò subito dal cielo e li liberò per mezzo di Isaia (Sir 48, 20). Così anche Giosuè figlio di Iozedèk; essi nei loro giorni riedificarono il tempio ed elevarono al Signore un tempio santo, destinato a una gloria eterna (Sir 49, 12). Quando indossava i paramenti solenni, quando si rivestiva con gli ornamenti più belli, salendo i gradini del santo altare dei sacrifici, riempiva di gloria l'intero santuario (Sir 50, 11). Guai, gente peccatrice, popolo carico di iniquità! Razza di scellerati, figli corrotti! Hanno abbandonato il Signore, hanno disprezzato il Santo di Israele, si sono voltati indietro (Is 1, 4). Chi sarà rimasto in Sion e chi sarà superstite in Gerusalemme sarà chiamato santo, cioè quanti saranno iscritti per restare in vita in Gerusalemme (Is 4, 3). Sarà esaltato il Signore degli eserciti nel giudizio e il Dio santo si mostrerà santo nella giustizia (Is 5, 16). Che dicono: "Faccia presto, acceleri pure l'opera sua, perché la vediamo; si facciano più vicini e si compiano i progetti del </w:t>
      </w:r>
      <w:r w:rsidRPr="00355E40">
        <w:rPr>
          <w:rFonts w:ascii="Arial" w:hAnsi="Arial" w:cs="Arial"/>
          <w:i/>
          <w:sz w:val="20"/>
          <w:szCs w:val="20"/>
          <w:lang w:eastAsia="it-IT"/>
        </w:rPr>
        <w:lastRenderedPageBreak/>
        <w:t xml:space="preserve">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Il Signore degli eserciti, lui solo ritenete santo. Egli sia l'oggetto del vostro timore, della vostra paura (Is 8, 13). In quel giorno il resto di Israele e i superstiti della casa di Giacobbe non si appoggeranno più su chi li ha percossi, ma si appoggeranno sul Signore, sul Santo di Israele, con lealtà (Is 10, 20). Non agiranno più iniquamente né saccheggeranno in tutto il mio santo monte, perché la saggezza del Signore riempirà il paese come le acque ricoprono il mare (Is 11, 9). </w:t>
      </w:r>
    </w:p>
    <w:p w14:paraId="58EF251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Gridate giulivi ed esultate, abitanti di Sion, perché grande in mezzo a voi è il Santo di Israele" (Is 12, 6). In quel giorno si volgerà l'uomo al suo creatore e i suoi occhi guarderanno al Santo di Israele (Is 17, 7). In quel giorno suonerà la grande tromba, verranno gli sperduti nel paese di Assiria e i dispersi nel paese di Egitto. Essi si prostreranno al Signore sul monte santo, in Gerusalemme (Is 27, 13). Gli umili si rallegreranno di nuovo nel Signore, i più poveri gioiranno nel Santo di Israele (Is 29, 19).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w:t>
      </w:r>
    </w:p>
    <w:p w14:paraId="6970064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w:t>
      </w:r>
    </w:p>
    <w:p w14:paraId="09ADC0D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Io sono il Signore, il vostro Santo, il creatore di Israele, il vostro re" (Is 43, 15). Dice il Signore, il Santo di Israele, che lo ha plasmato: "Volete interrogarmi sul futuro dei miei figli e darmi ordini sul lavoro delle mie mani? (Is 45, 11). </w:t>
      </w:r>
    </w:p>
    <w:p w14:paraId="69CBB2E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Il Signore ha snudato il suo santo braccio davanti a tutti i popoli; tutti i confini della terra vedranno la salvezza del nostro Dio (Is 52, 10). Poiché tuo sposo è il tuo creatore, Signore degli eserciti è il suo nome; tuo redentore è il Santo di Israele, è chiamato Dio di tutta la terra (Is 54, 5). </w:t>
      </w:r>
    </w:p>
    <w:p w14:paraId="469BF82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Ecco tu chiamerai gente che non conoscevi; accorreranno a te popoli che non ti conoscevano a causa del Signore, tuo Dio, del Santo di Israele, perché egli ti ha onorato (Is 55, 5). Li condurrò sul mio monte santo e li colmerò di gioia nella mia casa di preghiera. I loro olocausti e i loro sacrifici saliranno graditi sul mio altare, perché il mio tempio si chiamerà casa di preghiera per tutti i popoli" (Is 56, 7). Alle tue grida ti salvino i tuoi guadagni. Tutti se li porterà via il vento, un soffio se li prenderà. Chi invece confida in me possederà la terra, erediterà il mio santo monte (Is 57, 13). Poiché così parla l'Alto e l'Eccelso, che ha una sede eterna e il cui nome è santo: In un luogo eccelso e santo io dimoro, ma sono anche con gli oppressi e gli umiliati, per ravvivare lo spirito degli umili e rianimare il cuore degli oppressi (Is 57, 15). Sono navi che si radunano per me, le navi di Tarsis in prima fila, per portare i tuoi figli da lontano, con argento e oro, per il nome del Signore tuo Dio, per il Santo di Israele che ti onora (Is 60, 9). </w:t>
      </w:r>
    </w:p>
    <w:p w14:paraId="688ACF2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Verranno a te in atteggiamento umile i figli dei tuoi oppressori; ti si getteranno proni alle piante dei piedi quanti ti disprezzavano. Ti chiameranno Città del Signore, Sion del Santo di Israele (Is 60, 14). Li chiameranno popolo santo, redenti del Signore. E tu sarai chiamata Ricercata, Città non abbandonata" (Is 62, 12).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Perché gli empi hanno calpestato il tuo santuario, i nostri avversari hanno profanato il tuo luogo santo? (Is 63, 18).  Il nostro tempio, santo e magnifico, dove i nostri padri ti hanno lodato, è divenuto preda del fuoco; tutte le nostre cose preziose sono distrutte (Is 64, 10). </w:t>
      </w:r>
    </w:p>
    <w:p w14:paraId="3039B16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voi, che avete abbandonato il Signore, dimentichi del mio santo monte, che preparate una tavola per Gad e riempite per Meni la coppa di vino (Is 65, 11). 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 </w:t>
      </w:r>
    </w:p>
    <w:p w14:paraId="3056C88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dice il Signore degli eserciti, Dio di Israele: "Si dirà ancora questa parola nel paese di Giuda e nelle sue città, quando avrò cambiato la loro sorte: Il Signore ti benedica, o dimora di giustizia, monte santo (Ger 31, 23). Convocate contro Babilonia gli arcieri, quanti tendono l'arco. Accampatevi intorno ad essa in modo che nessuno scampi. Ripagatela secondo le sue opere, fate a lei quanto ha fatto agli altri, perché è stata arrogante con il Signore, con il Santo di Israele (Ger 50, 29). Perché la loro terra è piena di delitti davanti al Santo di Israele (Ger 51, 5). Io, infatti, spero dall'Eterno la vostra salvezza. Una grande gioia mi viene dal Santo, per la misericordia che presto vi giungerà dall'Eterno vostro salvatore (Bar 4, 22). </w:t>
      </w:r>
    </w:p>
    <w:p w14:paraId="0C56D6C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Io vi accetterò come soave profumo, quando vi avrò liberati dai popoli e vi avrò radunati dai paesi nei quali foste dispersi: mi mostrerò santo in voi agli occhi delle genti (Ez 20, 41). Eri come un cherubino ad ali spiegate a difesa; io ti posi sul monte santo di Dio e camminavi in mezzo a pietre di fuoco (Ez 28, 14).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7A7A68E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Farò conoscere il mio nome santo in mezzo al mio popolo Israele, e non permetterò che il mio santo nome sia profanato; le genti sapranno che io sono il Signore, santo in Israele (Ez 39, 7). Perciò così dice il Signore Dio: Ora io ristabilirò la sorte di Giacobbe, avrò compassione di tutta la casa d'Israele e sarò geloso del mio santo nome (Ez 39, 25).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w:t>
      </w:r>
    </w:p>
    <w:p w14:paraId="45186E1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E mi diceva: "Figlio dell'uomo, questo è il luogo del mio trono e il luogo dove posano i miei piedi, dove io abiterò in mezzo agli Israeliti, per sempre. E la casa </w:t>
      </w:r>
      <w:r w:rsidRPr="00355E40">
        <w:rPr>
          <w:rFonts w:ascii="Arial" w:hAnsi="Arial" w:cs="Arial"/>
          <w:i/>
          <w:sz w:val="20"/>
          <w:szCs w:val="20"/>
          <w:lang w:eastAsia="it-IT"/>
        </w:rPr>
        <w:lastRenderedPageBreak/>
        <w:t xml:space="preserve">d'Israele, il popolo e i suoi re, non profaneranno più il mio santo nome con le loro prostituzioni e con i cadaveri dei loro re e con le loro stele (Ez 43, 7). </w:t>
      </w:r>
    </w:p>
    <w:p w14:paraId="55445D7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Collocando la loro soglia accanto alla mia soglia e i loro stipiti accanto ai miei stipiti, così che fra me e loro vi era solo il muro, hanno profanato il mio santo nome con tutti gli abomini che hanno commessi, perciò li ho distrutti con ira (Ez 43, 8). Indicheranno al mio popolo ciò che è santo e ciò che è profano e gli insegneranno ciò che è mondo e ciò che è immondo (Ez 44, 23). E quando egli rientrerà nel luogo santo, nell'atrio interno per servire nel santuario, offrirà il suo sacrificio espiatorio. Parola del Signore Dio (Ez 44, 27). In quella superficie misurerai un tratto di venticinquemila cubiti di lunghezza per diecimila di larghezza, dove sarà il santuario, il Santo dei santi (Ez 45, 3). Non ritirare da noi la tua misericordia, per amore di Abramo tuo amico, di Isacco tuo servo, d'Israele tuo santo (Dn 3, 35). </w:t>
      </w:r>
    </w:p>
    <w:p w14:paraId="3AC29AC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"Benedetto sei tu, Signore, Dio dei padri nostri, degno di lode e di gloria nei secoli. Benedetto il tuo nome glorioso e santo, degno di lode e di gloria nei secoli (Dn 3, 52). Benedetto sei tu nel tuo tempio santo glorioso, degno di lode e di gloria nei secoli (Dn 3, 53).  Mentre nel mio letto stavo osservando le visioni che mi passavano per la mente, ecco un vigilante, un santo, scese dal cielo (Dn 4, 10).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56B8005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Udii un santo parlare e un altro santo dire a quello che parlava: "Fino a quando durerà questa visione: il sacrificio quotidiano abolito, la desolazione dell'iniquità, il santuario e la milizia calpestati?" (Dn 8,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6BF1A06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Pianterà le tende del suo palazzo fra il mare e il bel monte santo: poi giungerà alla fine e nessuno verrà in suo aiuto (Dn 11, 45).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Mentre Susanna era condotta a morte, il Signore suscitò il santo spirito di un giovanetto, chiamato Daniele (Dn 13, 45). Non darò sfogo all'ardore della mia ira, non tornerò a distruggere Efraim, perché sono Dio e non uomo; sono il Santo in mezzo a te e non verrò nella mia ira (Os 11, 9). </w:t>
      </w:r>
    </w:p>
    <w:p w14:paraId="2FA2B1D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Efraim mi raggira con menzogne e la casa d'Israele con frode. Giuda è ribelle a Dio al Santo fedele (Os 12, 1). Suonate la tromba in Sion e date l'allarme sul mio santo monte! Tremino tutti gli abitanti della regione perché viene il giorno del Signore, perché è vicino (Gl 2, 1). Voi saprete che io sono il Signore vostro Dio che abito in Sion, mio monte santo e luogo santo sarà Gerusalemme; per essa non passeranno più gli stranieri (Gl 4, 17). Essi che calpestano come la polvere della terra la testa dei poveri e fanno deviare il cammino dei miseri; e padre e figlio vanno dalla stessa ragazza, profanando così il mio santo nome (Am 2, 7). Poiché come avete bevuto sul mio monte santo così berranno tutte le genti senza fine, berranno e tracanneranno: e saranno come se non fossero mai stati (Abd 1, 16). Io dicevo: Sono scacciato lontano dai tuoi occhi; eppure tornerò a guardare il tuo santo tempio (Gn 2, 5). </w:t>
      </w:r>
    </w:p>
    <w:p w14:paraId="0F8D175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Udite, popoli tutti! Fa’ attenzione, o terra, con quanto contieni! Il Signore Dio sia testimone contro di voi, il Signore dal suo santo tempio (Mi 1, 2). Non sei tu fin da principio, Signore, il mio Dio, il mio Santo? Noi non moriremo, Signore. Tu lo hai scelto per far giustizia, l'hai reso forte, o Roccia, per castigare (Ab 1, 12). Il Signore risiede nel suo santo tempio. Taccia, davanti a lui, tutta la terra! (Ab 2, 20). Dio viene da Teman, il Santo dal monte Paran. La sua maestà ricopre i cieli, delle sue lodi è piena la terra (Ab 3, 3). In quel giorno non avrai vergogna di tutti i misfatti commessi contro di me, perché allora eliminerò da te tutti i superbi millantatori e tu cesserai di inorgoglirti sopra il mio santo monte (Sof 3, 11). Dice il Signore: Tornerò a Sion e dimorerò in Gerusalemme. Gerusalemme sarà chiamata Città della fedeltà e il monte del Signore degli eserciti Monte santo" (Zc 8, 3). Ecco come avvenne la nascita di Gesù Cristo: sua madre Maria, essendo promessa sposa di Giuseppe, prima che andassero a vivere insieme si trovò incinta </w:t>
      </w:r>
      <w:r w:rsidRPr="00355E40">
        <w:rPr>
          <w:rFonts w:ascii="Arial" w:hAnsi="Arial" w:cs="Arial"/>
          <w:i/>
          <w:sz w:val="20"/>
          <w:szCs w:val="20"/>
          <w:lang w:eastAsia="it-IT"/>
        </w:rPr>
        <w:lastRenderedPageBreak/>
        <w:t xml:space="preserve">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Quando dunque vedrete l'abominio della desolazione, di cui parlò il profeta Daniele, stare nel luogo santo - chi legge comprenda – (Mt 24, 15). </w:t>
      </w:r>
    </w:p>
    <w:p w14:paraId="32C4373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Andate dunque e ammaestrate tutte le nazioni, battezzandole nel nome del Padre e del Figlio e dello Spirito santo (Mt 28, 19). Io vi ho battezzati con acqua, ma egli vi battezzerà con lo Spirito Santo" (Mc 1, 8). "Che c'entri con noi, Gesù Nazareno? Sei venuto a rovinarci! Io so chi tu sei: il santo di Dio" (Mc 1, 24). Ma chi avrà bestemmiato contro lo Spirito santo, non avrà perdono in eterno: sarà reo di colpa eterna" (Mc 3, 29). Perché Erode temeva Giovanni, sapendolo giusto e santo, e vigilava su di lui; e anche se nell'ascoltarlo restava molto perplesso, tuttavia lo ascoltava volentieri (Mc 6, 20).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Poiché egli sarà grande davanti al Signore; non berrà vino né bevande inebrianti, sarà pieno di Spirito Santo fin dal seno di sua madre (Lc 1, 15). </w:t>
      </w:r>
    </w:p>
    <w:p w14:paraId="2C87536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Grandi cose ha fatto in me l'Onnipotente e Santo è il suo nome (Lc 1, 49). Zaccaria, suo padre, fu pieno di Spirito Santo, e profetò dicendo (Lc 1, 67). Lo Spirito Santo che era su di lui, gli aveva preannunziato che non avrebbe visto la morte senza prima aver veduto il Messia del Signore (Lc 2, 26). Giovanni rispose a tutti dicendo: "Io vi battezzo con acqua; ma viene uno che è più forte di me, al quale io non son degno di sciogliere neppure il legaccio dei sandali: costui vi battezzerà in Spirito Santo e fuoco (Lc 3, 16). </w:t>
      </w:r>
    </w:p>
    <w:p w14:paraId="5E97A47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"Basta! Che abbiamo a che fare con te, Gesù Nazareno? Sei venuto a rovinarci? So bene chi sei: il Santo di Dio!" (Lc 4, 34).  In quello stesso istante Gesù esultò nello Spirito Santo e disse: "Io ti rendo lode, Padre, Signore del cielo e della terra, che hai nascosto queste cose ai dotti e ai sapienti e le hai rivelate ai piccoli. Sì, Padre, perché così a te è piaciuto (Lc 10, 21). </w:t>
      </w:r>
    </w:p>
    <w:p w14:paraId="7A8DEB8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Io non lo conoscevo, ma chi mi ha inviato a battezzare con acqua mi aveva detto: L'uomo sul quale vedrai scendere e rimanere lo Spirito è colui che battezza in Spirito Santo (Gv 1, 33). Noi abbiamo creduto e conosciuto che tu sei il Santo di Dio" (Gv 6, 69). </w:t>
      </w:r>
    </w:p>
    <w:p w14:paraId="3190B87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lo lasciamo fare così, tutti crederanno in lui e verranno i Romani e distruggeranno il nostro luogo santo e la nostra nazione" (Gv 11, 48). Ma il Consolatore, lo Spirito Santo che il Padre manderà nel mio nome, egli v'insegnerà ogni cosa e vi ricorderà tutto ciò che io vi ho detto (Gv 14, 26). Io non sono più nel mondo; essi invece sono nel mondo, e io vengo a te. Padre santo, custodisci nel tuo nome coloro che mi hai dato, perché siano una cosa sola, come noi (Gv 17, 11). Dopo aver detto questo, alitò su di loro e disse: "Ricevete lo Spirito Santo (Gv 20, 22). </w:t>
      </w:r>
    </w:p>
    <w:p w14:paraId="18025A5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2D51A28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Perché tu non abbandonerai l'anima mia negli inferi, né permetterai che il tuo Santo veda la corruzione (At 2, 27).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Voi invece avete rinnegato il Santo e il Giusto, avete chiesto che vi fosse graziato un assassino (At 3, 14). Allora Pietro, pieno di Spirito Santo, disse loro: "Capi del popolo e anziani (At 4, 8). </w:t>
      </w:r>
    </w:p>
    <w:p w14:paraId="2FD457A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w:t>
      </w:r>
    </w:p>
    <w:p w14:paraId="00346AC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di questi fatti siamo testimoni noi e lo Spirito Santo, che Dio ha dato a coloro che si sottomettono a lui" (At 5, 32).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w:t>
      </w:r>
    </w:p>
    <w:p w14:paraId="75F03EF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Dicendo: "Date anche a me questo potere perché a chiunque io imponga le mani, egli riceva lo Spirito Santo" (At 8, 19).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Risposero: "Il centurione Cornelio, uomo giusto e timorato di Dio, stimato da tutto il popolo dei Giudei, è stato avvertito da un angelo santo di invitarti nella sua casa, per ascoltare ciò che hai da dirgli" (At 10, 22). </w:t>
      </w:r>
    </w:p>
    <w:p w14:paraId="1CAC3CD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w:t>
      </w:r>
    </w:p>
    <w:p w14:paraId="16A69AF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Mentre essi stavano celebrando il culto del Signore e digiunando, lo Spirito Santo disse: "Riservate per me Barnaba e Saulo per l'opera alla quale li ho chiamati" (At 13, 2).  Essi dunque, inviati dallo Spirito Santo, discesero a Selèucia e di qui salparono verso Cipro (At 13, 4). </w:t>
      </w:r>
    </w:p>
    <w:p w14:paraId="1093923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Saulo, detto anche Paolo, pieno di Spirito Santo, fissò gli occhi su di lui e disse (At 13, 9). Per questo anche in un altro luogo dice: Non permetterai che il tuo santo subisca la corruzione (At 13, 35).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E disse loro: "Avete ricevuto lo Spirito Santo quando siete venuti alla fede?". Gli risposero: "Non abbiamo nemmeno sentito dire che ci sia uno Spirito Santo" (At 19, 2). E, non appena Paolo ebbe imposto loro le mani, scese su di loro lo Spirito Santo e parlavano in </w:t>
      </w:r>
      <w:r w:rsidRPr="00355E40">
        <w:rPr>
          <w:rFonts w:ascii="Arial" w:hAnsi="Arial" w:cs="Arial"/>
          <w:i/>
          <w:sz w:val="20"/>
          <w:szCs w:val="20"/>
          <w:lang w:eastAsia="it-IT"/>
        </w:rPr>
        <w:lastRenderedPageBreak/>
        <w:t xml:space="preserve">lingue e profetavano (At 19, 6). So soltanto che lo Spirito Santo in ogni città mi attesta che mi attendono catene e tribolazioni (At 20, 23). </w:t>
      </w:r>
    </w:p>
    <w:p w14:paraId="085CAFA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Vegliate su voi stessi e su tutto il gregge, in mezzo al quale lo Spirito Santo vi ha posti come vescovi a pascere la Chiesa di Dio, che egli si è acquistata con il suo sangue (At 20, 28). Egli venne da noi e, presa la cintura di Paolo, si legò i piedi e le mani e disse: "Questo dice lo Spirito Santo: l'uomo a cui appartiene questa cintura sarà legato così dai Giudei a Gerusalemme e verrà quindi consegnato nelle mani dei pagani" (At 21, 11). "Uomini d'Israele, aiuto! Questo è l'uomo che va insegnando a tutti e dovunque contro il popolo, contro la legge e contro questo luogo; ora ha introdotto perfino dei Greci nel tempio e ha profanato il luogo santo!" (At 21, 28). E se ne andavano discordi tra loro, mentre Paolo diceva questa sola frase: "Ha detto bene lo Spirito Santo, per bocca del profeta Isaia, ai nostri padri (At 28, 25). </w:t>
      </w:r>
    </w:p>
    <w:p w14:paraId="66CA8C0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speranza poi non delude, perché l'amore di Dio è stato riversato nei nostri cuori per mezzo dello Spirito Santo che ci è stato dato (Rm 5, 5). Così la legge è santa e santo e giusto e buono è il comandamento (Rm 7, 12). Dico la verità in Cristo, non mentisco, e la mia coscienza me ne dá testimonianza nello Spirito Santo (Rm 9, 1). Vi esorto dunque, fratelli, per la misericordia di Dio, ad offrire i vostri corpi come sacrificio vivente, santo e gradito a Dio; è questo il vostro culto spirituale (Rm 12, 1). Il regno di Dio infatti non è questione di cibo o di bevanda, ma è giustizia, pace e gioia nello Spirito Santo (Rm 14, 17). Il Dio della speranza vi riempia di ogni gioia e pace nella fede, perché abbondiate nella speranza per la virtù dello Spirito Santo (Rm 15, 13). </w:t>
      </w:r>
    </w:p>
    <w:p w14:paraId="036BC36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 essere un ministro di Gesù Cristo tra i pagani, esercitando l'ufficio sacro del vangelo di Dio perché i pagani divengano una oblazione gradita, santificata dallo Spirito Santo (Rm 15, 16). Salutatevi gli uni gli altri con il bacio santo. Vi salutano tutte le chiese di Cristo (Rm 16, 16). Se uno distrugge il tempio di Dio, Dio distruggerà lui. Perché santo è il tempio di Dio, che siete voi (1Cor 3, 17). O non sapete che il vostro corpo è tempio dello Spirito Santo che è in voi e che avete da Dio, e che non appartenete a voi stessi? (1Cor 6, 19). Perché il marito non credente viene reso santo dalla moglie credente e la moglie non credente viene resa santa dal marito credente; altrimenti i vostri figli sarebbero impuri, mentre invece sono santi (1Cor 7, 14). </w:t>
      </w:r>
    </w:p>
    <w:p w14:paraId="58337FA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Ebbene, io vi dichiaro: come nessuno che parli sotto l'azione dello Spirito di Dio può dire "Gesù è anàtema", così nessuno può dire "Gesù è Signore" se non sotto l'azione dello Spirito Santo (1Cor 12, 3). Vi salutano i fratelli tutti. Salutatevi a vicenda con il bacio santo (1Cor 16, 20). Ci ha impresso il sigillo e ci ha dato la caparra dello Spirito Santo nei nostri cuori (2Cor 1, 22). Salutatevi a vicenda con il bacio santo. Tutti i santi vi salutano (2Cor 13, 12). </w:t>
      </w:r>
    </w:p>
    <w:p w14:paraId="4AB64AC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La grazia del Signore Gesù Cristo, l'amore di Dio e la comunione dello Spirito Santo siano con tutti voi (2Cor 13, 13).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E non vogliate rattristare lo Spirito Santo di Dio, col quale foste segnati per il giorno della redenzione (Ef 4, 30). Il nostro vangelo, infatti, non si è diffuso fra voi soltanto per mezzo della parola, ma anche con potenza e con Spirito Santo e con profonda convinzione, e ben sapete come ci siamo comportati in mezzo a voi per il vostro bene (1Ts 1, 5). </w:t>
      </w:r>
    </w:p>
    <w:p w14:paraId="4E602F0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voi siete diventati imitatori nostri e del Signore, avendo accolto la parola con la gioia dello Spirito Santo anche in mezzo a grande tribolazione (1Ts 1, 6). Voi siete testimoni, e Dio stesso è testimone, come è stato santo, giusto, irreprensibile il nostro comportamento verso di voi credenti (1Ts 2, 10). Perciò chi disprezza queste norme non disprezza un uomo, ma Dio stesso, che vi dona il suo Santo Spirito (1Ts 4, 8). Salutate tutti i fratelli con il bacio santo (1Ts 5, 26). </w:t>
      </w:r>
    </w:p>
    <w:p w14:paraId="5AF80A5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Custodisci il buon deposito con l'aiuto dello Spirito santo che abita in noi (2Tm 1, 14). Egli ci ha salvati non in virtù di opere di giustizia da noi compiute, ma per sua misericordia mediante un lavacro di rigenerazione e di rinnovamento nello Spirito Santo (Tt 3, 5). Mentre Dio convalidava la loro testimonianza con segni e prodigi e miracoli d'ogni genere e doni dello Spirito Santo, distribuiti secondo la sua volontà (Eb 2, 4). Per questo, come dice lo Spirito Santo: Oggi, se udite la sua voce (Eb 3, 7). Quelli infatti che furono una volta illuminati, gustarono il dono celeste, diventarono partecipi dello Spirito Santo (Eb 6, 4). </w:t>
      </w:r>
    </w:p>
    <w:p w14:paraId="78B252D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Tale era infatti il sommo sacerdote che ci occorreva: santo, innocente, senza macchia, separato dai peccatori ed elevato sopra i cieli (Eb 7, 26). Fu costruita infatti una Tenda: la prima, nella quale vi erano il candelabro, la tavola e i pani dell'offerta: essa veniva chiamata il Santo (Eb 9, 2). Lo Spirito Santo intendeva così mostrare che non era ancora aperta la via del santuario, finché sussisteva la prima tenda (Eb 9, 8). Questo ce lo attesta anche lo Spirito Santo. Infatti, </w:t>
      </w:r>
      <w:r w:rsidRPr="00355E40">
        <w:rPr>
          <w:rFonts w:ascii="Arial" w:hAnsi="Arial" w:cs="Arial"/>
          <w:i/>
          <w:sz w:val="20"/>
          <w:szCs w:val="20"/>
          <w:lang w:eastAsia="it-IT"/>
        </w:rPr>
        <w:lastRenderedPageBreak/>
        <w:t xml:space="preserve">dopo aver detto (Eb 10, 15). E fu loro rivelato che non per se stessi, ma per voi, erano ministri di quelle cose che ora vi sono state annunziate da coloro che vi hanno predicato il vangelo nello Spirito Santo mandato dal cielo; cose nelle quali gli angeli desiderano fissare lo sguardo (1Pt 1, 12). Ma ad immagine del Santo che vi ha chiamati, diventate santi anche voi in tutta la vostra condotta (1Pt 1, 15).  Poiché sta scritto: Voi sarete santi, perché io sono santo (1Pt 1, 16). </w:t>
      </w:r>
    </w:p>
    <w:p w14:paraId="6C20359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Anche voi venite impiegati come pietre vive per la costruzione di un edificio spirituale, per un sacerdozio santo, per offrire sacrifici spirituali graditi a Dio, per mezzo di Gesù Cristo (1Pt 2, 5). Questa voce noi l'abbiamo udita scendere dal cielo mentre eravamo con lui sul santo monte (</w:t>
      </w:r>
    </w:p>
    <w:p w14:paraId="2AB543C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2Pt 1, 18). Poiché non da volontà umana fu recata mai una profezia, ma mossi da Spirito Santo parlarono quegli uomini da parte di Dio (2Pt 1, 21). Meglio sarebbe stato per loro non aver conosciuto la via della giustizia, piuttosto che, dopo averla conosciuta, voltar le spalle al santo precetto che era stato loro dato (2Pt 2, 21). Ora voi avete l'unzione ricevuta dal Santo e tutti avete la scienza (1Gv 2, 20). Ma voi, carissimi, costruite il vostro edificio spirituale sopra la vostra santissima fede, pregate mediante lo Spirito Santo (Gd 1, 20). </w:t>
      </w:r>
    </w:p>
    <w:p w14:paraId="06F5828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All'angelo della Chiesa di Filadelfia scrivi: Così parla il Santo, il Verace, Colui che ha la chiave di Davide: quando egli apre nessuno chiude, e quando chiude nessuno apre (Ap 3, 7). I quattro esseri viventi hanno ciascuno sei ali, intorno e dentro sono costellati di occhi; giorno e notte non cessano di ripetere: Santo, Santo, Santo il Signore Dio, l'Onnipotente, Colui che era, che è e che viene! (Ap 4, 8). E gridarono a gran voce: "Fino a quando, Sovrano, tu che sei santo e verace, non farai giustizia e non vendicherai il nostro sangue sopra gli abitanti della terra?" (Ap 6, 10).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Il perverso continui pure a essere perverso, l'impuro continui ad essere impuro e il giusto continui a praticare la giustizia e il santo si santifichi ancora (Ap 22, 11). </w:t>
      </w:r>
    </w:p>
    <w:p w14:paraId="139E5E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p>
    <w:p w14:paraId="3DAD5031" w14:textId="77777777" w:rsidR="00CF60FA" w:rsidRPr="00355E40" w:rsidRDefault="00CF60FA" w:rsidP="00334EBD">
      <w:pPr>
        <w:autoSpaceDE w:val="0"/>
        <w:autoSpaceDN w:val="0"/>
        <w:adjustRightInd w:val="0"/>
        <w:spacing w:after="120" w:line="240" w:lineRule="auto"/>
        <w:jc w:val="both"/>
        <w:rPr>
          <w:rFonts w:ascii="Arial" w:hAnsi="Arial" w:cs="Arial"/>
          <w:b/>
          <w:sz w:val="20"/>
          <w:szCs w:val="20"/>
          <w:lang w:eastAsia="it-IT"/>
        </w:rPr>
      </w:pPr>
      <w:r w:rsidRPr="00355E40">
        <w:rPr>
          <w:rFonts w:ascii="Arial" w:hAnsi="Arial" w:cs="Arial"/>
          <w:b/>
          <w:sz w:val="20"/>
          <w:szCs w:val="20"/>
          <w:lang w:eastAsia="it-IT"/>
        </w:rPr>
        <w:t>SANTI – SANTIFICARE</w:t>
      </w:r>
      <w:r>
        <w:rPr>
          <w:rFonts w:ascii="Arial" w:hAnsi="Arial" w:cs="Arial"/>
          <w:b/>
          <w:sz w:val="20"/>
          <w:szCs w:val="20"/>
          <w:lang w:eastAsia="it-IT"/>
        </w:rPr>
        <w:t xml:space="preserve"> –  </w:t>
      </w:r>
      <w:r w:rsidRPr="00355E40">
        <w:rPr>
          <w:rFonts w:ascii="Arial" w:hAnsi="Arial" w:cs="Arial"/>
          <w:b/>
          <w:sz w:val="20"/>
          <w:szCs w:val="20"/>
          <w:lang w:eastAsia="it-IT"/>
        </w:rPr>
        <w:t>SANTIFICAZIONE</w:t>
      </w:r>
      <w:r>
        <w:rPr>
          <w:rFonts w:ascii="Arial" w:hAnsi="Arial" w:cs="Arial"/>
          <w:b/>
          <w:sz w:val="20"/>
          <w:szCs w:val="20"/>
          <w:lang w:eastAsia="it-IT"/>
        </w:rPr>
        <w:t xml:space="preserve"> – </w:t>
      </w:r>
      <w:r w:rsidRPr="00355E40">
        <w:rPr>
          <w:rFonts w:ascii="Arial" w:hAnsi="Arial" w:cs="Arial"/>
          <w:b/>
          <w:sz w:val="20"/>
          <w:szCs w:val="20"/>
          <w:lang w:eastAsia="it-IT"/>
        </w:rPr>
        <w:t>SANTITÀ</w:t>
      </w:r>
    </w:p>
    <w:p w14:paraId="3CEA3F5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è come te fra gli dei, Signore? Chi è come te, maestoso in santità, tremendo nelle imprese, operatore di prodigi? (Es 15, 11). Ricordati del giorno di sabato per santificarlo (Es 20, 8). Voi sarete per me uomini santi: non mangerete la carne di una bestia sbranata nella campagna, la getterete ai cani (Es 22, 30). Collocherai il velo sotto le fibbie e là, nell'interno oltre il velo, introdurrai l'arca della Testimonianza. Il velo sarà per voi la separazione tra il Santo e il Santo dei santi (Es 26, 33). Porrai il coperchio sull'arca della Testimonianza nel Santo dei santi (Es 26, 34). Per sette giorni farai il sacrificio espiatorio per l'altare e lo consacrerai. Diverrà allora una cosa santissima e quanto toccherà l'altare sarà santo (Es 29, 37). </w:t>
      </w:r>
    </w:p>
    <w:p w14:paraId="018BE64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Una volta all'anno Aronne farà il rito espiatorio sui corni di esso: con il sangue del sacrificio per il peccato vi farà sopra una volta all'anno il rito espiatorio per le vostre generazioni. E' cosa santissima per il Signore" (Es 30, 10). Consacrerai queste cose, le quali diventeranno santissime: quanto le toccherà sarà santo (Es 30, 29). Ne pesterai un poco riducendola in polvere minuta e ne metterai davanti alla Testimonianza, nella tenda del convegno, dove io ti darò convegno. Cosa santissima sarà da voi ritenuta (Es 30, 36). Quanto a te, parla agli Israeliti e riferisci loro: In tutto dovrete osservare i miei sabati, perché il sabato è un segno tra me e voi, per le vostre generazioni, perché si sappia che io sono il Signore che vi santifica (Es 31, 13). </w:t>
      </w:r>
    </w:p>
    <w:p w14:paraId="6F0D580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Ungerai anche l'altare degli olocausti e tutti i suoi arredi; consacrerai l'altare e l'altare diventerà cosa santissima (Es 40, 10). 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w:t>
      </w:r>
    </w:p>
    <w:p w14:paraId="6DF6ED8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Ogni maschio di famiglia sacerdotale ne potrà mangiare; è cosa santissima (Lv 6, 22). Questa è la legge del sacrificio di riparazione; è cosa santissima (Lv 7, 1). Ogni maschio di famiglia sacerdotale ne potrà mangiare; lo si mangerà in luogo santo; è cosa santissima (Lv 7, 6). </w:t>
      </w:r>
    </w:p>
    <w:p w14:paraId="3502D8C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Farà per sette volte l'aspersione del sangue con il dito sopra l'altare; così lo purificherà e lo santificherà dalle impurità degli Israeliti (Lv 16, 19). Parla a tutta la comunità degli Israeliti e ordina loro: Siate santi, perché io, il Signore, Dio vostro, sono santo (Lv 19, 2). Santificatevi dunque e siate Santi, perché io sono il Signore, vostro Dio (Lv 20, 7). </w:t>
      </w:r>
    </w:p>
    <w:p w14:paraId="49429BC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w:t>
      </w:r>
    </w:p>
    <w:p w14:paraId="1B5E696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non potrà avvicinarsi al velo, né accostarsi all'altare, perché ha una deformità. Non dovrà profanare i miei luoghi santi, perché io sono il Signore che li santifico" (Lv 21, 23).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 I pani saranno riservati ad Aronne e ai suoi figli: essi li mangeranno in luogo santo; perché saranno per loro cosa santissima tra i sacrifici in onore del Signore. E' una legge perenne" (Lv 24, 9).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Questo è il servizio che i figli di Keat dovranno fare nella tenda del convegno e che riguarda le cose santissime (Nm 4, 4). </w:t>
      </w:r>
    </w:p>
    <w:p w14:paraId="0FFE34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fate questo per loro, perché vivano e non muoiano quando si accostano al luogo santissimo: Aronne e i suoi figli vengano e assegnino a ciascuno di essi il proprio servizio e il proprio incarico (Nm 4, 19). Dirai al popolo: Santificatevi per domani e mangerete carne, perché avete pianto agli orecchi del Signore, dicendo: Chi ci farà mangiare carne? Stavamo così bene in Egitto! Ebbene il Signore vi darà carne e voi ne mangerete (Nm 11, 18). Così vi ricorderete di tutti i miei comandi, li metterete in pratica e sarete santi per il vostro Dio (Nm 15, 40). Radunatisi contro Mosè e contro Aronne, dissero loro: "Basta! Tutta la comunità, tutti sono santi e il Signore è in mezzo a loro; perché dunque vi innalzate sopra l'assemblea del Signore?" (Nm 16, 3). Questo ti apparterrà fra le cose santissime, fra le loro offerte consumate dal fuoco: ogni oblazione, ogni sacrificio espiatorio e ogni sacrificio di riparazione che mi presenteranno; sono tutte cose santissime che apparterranno a te e ai tuoi figli (Nm 18, 9). </w:t>
      </w:r>
    </w:p>
    <w:p w14:paraId="26334F3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mangerai in luogo santissimo; ne mangerà ogni maschio; le tratterai come cose sante (Nm 18, 10). Perché trasgrediste l'ordine che vi avevo dato nel deserto di Sin, quando la comunità si ribellò e voi non dimostraste la mia santità agli occhi loro, a proposito di quelle acque". Sono le acque di Mèriba di Kades, nel deserto di Sin (Nm 27, 14). Osserva il giorno di sabato per santificarlo, come il Signore Dio tuo ti ha comandato (Dt 5, 12). Volgi lo sguardo dalla dimora della tua santità, dal cielo, e benedici il tuo popolo d'Israele e il suolo che ci hai dato come hai giurato ai nostri padri, il paese dove scorre latte e miele! (Dt 26, 15). Perché siete stati infedeli verso di me in mezzo agli Israeliti alle acque di Meriba di Kades nel deserto di Zin, perché non avete manifestato la mia santità (Dt 32, 51). Certo egli ama i popoli; tutti i suoi santi sono nelle tue mani, mentre essi, accampati ai tuoi piedi, ricevono le tue parole (Dt 33, 3). </w:t>
      </w:r>
    </w:p>
    <w:p w14:paraId="197358E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 Giosuè  disse al popolo: "Santificatevi, poiché  domani il Signore compirà meraviglie in mezzo a voi" (Gs 3, 5). Orsù, santifica il popolo. Dirai: santificatevi per domani, perché dice il Signore, Dio di Israele: Uno votato allo sterminio è in mezzo a te, Israele; tu non potrai resistere ai tuoi nemici, finché non eliminerete da voi chi è votato allo sterminio (Gs 7, 13).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w:t>
      </w:r>
      <w:r w:rsidRPr="00355E40">
        <w:rPr>
          <w:rFonts w:ascii="Arial" w:hAnsi="Arial" w:cs="Arial"/>
          <w:i/>
          <w:sz w:val="20"/>
          <w:szCs w:val="20"/>
          <w:lang w:eastAsia="it-IT"/>
        </w:rPr>
        <w:lastRenderedPageBreak/>
        <w:t xml:space="preserve">cardini per le porte del tempio interno, cioè per il Santo dei santi, e i battenti d'oro per la navata (1Re 7, 50). I sacerdoti introdussero l'arca dell'alleanza del Signore al suo posto nella cella del tempio, cioè nel Santo dei santi, sotto le ali dei cherubini (1Re 8, 6). </w:t>
      </w:r>
    </w:p>
    <w:p w14:paraId="7925B6C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gli disse: "Ho ascoltato la preghiera e la supplica che mi hai rivolto; ho santificato questa casa, che tu hai costruita perché io vi ponga il mio nome per sempre; i miei occhi e il mio cuore saranno rivolti verso di essa per sempre (1Re 9, 3). Aronne e i suoi figli presentavano le offerte sull'altare dell'olocausto e sull'altare dell'incenso, curavano tutto il servizio nel Santo dei santi e compivano il sacrificio espiatorio per Israele secondo quanto aveva comandato Mosè, servo di Dio (1Cr 6, 34). E disse loro: "Voi siete i capi dei casati levitici. Santificatevi, voi e i vostri fratelli. Quindi trasportate l'arca del Signore, Dio di Israele, nel posto che io le ho preparato (1Cr 15, 12). I sacerdoti e i leviti si santificarono per trasportare l'arca del Signore Dio di Israele (1Cr 15, 14). </w:t>
      </w:r>
    </w:p>
    <w:p w14:paraId="36E1167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Costruì la cella del Santo dei santi, lunga, nel senso della larghezza della navata, venti cubiti e larga venti cubiti. La rivestì di oro fino, impiegandone seicento talenti (2Cr 3, 8). 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7427423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Ora io mi sono scelto e ho santificato questo tempio perché la mia presenza vi resti sempre; e lì saranno sempre i miei occhi e il mio cuore (2Cr 7, 16). Nessuno entri nel tempio, se non i sacerdoti e i leviti di servizio; costoro vi entreranno, perché essi sono santificati; tutto il popolo osserverà l'ordine del Signore (2Cr 23, 6). Ora non siate di dura cervice come i vostri padri, date la mano al Signore, venite nel santuario che egli ha santificato per sempre. Servite il Signore vostro Dio e si allontanerà da voi la sua ira ardente (2Cr 30, 8). Kore figlio di Imna, levita custode della porta d'oriente, si occupava delle offerte spontanee fatte a Dio; egli distribuiva quanto si prelevava per l'offerta al Signore e le cose santissime (2Cr 31, 14). </w:t>
      </w:r>
    </w:p>
    <w:p w14:paraId="212455A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governatore ordinò loro che non mangiassero le cose santissime, finché non si presentasse un sacerdote con Urim e Tummim (Esd 2, 63). Il governatore ordinò loro di non mangiare cose santissime finché non si presentasse un sacerdote con Urim e Tummim (Ne 7, 65). Ordinai ai leviti che si purificassero e venissero a custodire le porte per santificare il giorno del sabato. Anche per questo ricordati di me, mio Dio, e abbi pietà di me secondo la tua grande misericordia! (Ne 13, 22). 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si dissero l'un l'altro: "Facciamo risorgere il popolo dalla sua rovina e combattiamo per il nostro popolo e per i nostri luoghi santi" (1Mac 3, 43). </w:t>
      </w:r>
    </w:p>
    <w:p w14:paraId="09F5E1E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carni dei tuoi santi e il loro sangue hanno sparso intorno a Gerusalemme e nessuno li seppelliva" (1Mac 7, 17). Tu solo generoso, tu solo giusto e onnipotente ed eterno, che salvi Israele da ogni male, che hai fatto i nostri padri oggetto di elezione e santificazione (2Mac 1, 25). Accetta il sacrificio offerto per Israele tuo popolo, custodisci la tua porzione e santificala (2Mac 1, 26). Allora il Signore mostrerà queste cose e si rivelerà la gloria del Signore e la nube, come appariva sopra Mosè, e come avvenne quando Salomone chiese che il luogo fosse solennemente santificato (2Mac 2, 8). Poiché Dio ha salvato tutto il suo popolo e ha concesso a tutti l'eredità, nonché il regno, il sacerdozio e la santificazione (2Mac 2, 17). </w:t>
      </w:r>
    </w:p>
    <w:p w14:paraId="38E8EBC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Che era assolutamente impossibile permettere che fossero ingannati coloro che si erano fidati della santità del luogo e del carattere sacro e inviolabile di un tempio venerato in tutto il mondo (2Mac 3, 12). Altri che si erano raccolti insieme nelle vicine caverne per celebrare il sabato, denunciati a Filippo, vi furono bruciati dentro, perché essi avevano riluttanza a difendersi per il rispetto a quel giorno santissimo (2Mac 6, 11). E ora tu, Santo e Signore di ogni santità, custodisci questa tua casa, appena purificata, per sempre libera da contaminazioni" (2Mac 14, 36). Poiché i Giudei che l'avevano seguito forzatamente gli dicevano: "Assolutamente non devi ucciderli in modo così crudele e barbaro; rispetta quel giorno che è stato onorato e santificato da colui che tutto vede" (2Mac 15, 2). Chiama, dunque! Ti risponderà forse qualcuno? E a chi fra i santi ti rivolgerai? (Gb 5, 1). </w:t>
      </w:r>
    </w:p>
    <w:p w14:paraId="5AAB2C3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i santi, che sono sulla terra, uomini nobili, è tutto il mio amore (Sal 15, 3). Date al Signore la gloria del suo nome, prostratevi al Signore in santi ornamenti (Sal 28, 2). Amate il Signore, voi </w:t>
      </w:r>
      <w:r w:rsidRPr="00355E40">
        <w:rPr>
          <w:rFonts w:ascii="Arial" w:hAnsi="Arial" w:cs="Arial"/>
          <w:i/>
          <w:sz w:val="20"/>
          <w:szCs w:val="20"/>
          <w:lang w:eastAsia="it-IT"/>
        </w:rPr>
        <w:lastRenderedPageBreak/>
        <w:t xml:space="preserve">tutti suoi santi; il Signore protegge i suoi fedeli e ripaga oltre misura l'orgoglioso (Sal 30, 24). Temete il Signore, suoi santi, nulla manca a coloro che lo temono (Sal 33, 10). Beato chi hai scelto e chiamato vicino, abiterà nei tuoi atrii. Ci sazieremo dei beni della tua casa, della santità del tuo tempio (Sal 64, 5). Dei figli di Core. Salmo. Canto. Le sue fondamenta sono sui monti santi (Sal 86, 1). I cieli cantano le tue meraviglie, Signore, la tua fedeltà nell'assemblea dei santi (Sal 88, 6). Dio è tremendo nell'assemblea dei santi, grande e terribile tra quanti lo circondano (Sal 88, 8). Un tempo parlasti in visione ai tuoi santi dicendo: "Ho portato aiuto a un prode, ho innalzato un eletto tra il mio popolo (Sal 88, 20). </w:t>
      </w:r>
    </w:p>
    <w:p w14:paraId="73CBB61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Sulla mia santità ho giurato una volta per sempre: certo non mentirò a Davide (Sal 88, 36). Degni di fede sono i tuoi insegnamenti, la santità si addice alla tua casa per la durata dei giorni, Signore (Sal 92, 5). A te il principato nel giorno della tua potenza tra santi splendori; dal seno dell'aurora, come rugiada, io ti ho generato" (Sal 109, 3). Non conoscono i segreti di Dio; non sperano salario per la santità né credono alla ricompensa delle anime pure (Sap 2, 22). Che la grazia e la misericordia sono per i suoi eletti e la protezione per i suoi santi (Sap 4, 15). Perché ora è considerato tra i figli di Dio e condivide la sorte dei santi? (Sap 5, 5). </w:t>
      </w:r>
    </w:p>
    <w:p w14:paraId="691532B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Prenderà come scudo una santità inespugnabile (Sap 5, 19). Chi custodisce santamente le cose sante sarà santificato e chi si è istruito in esse vi troverà una difesa (Sap 6, 10). E governi il mondo con santità e giustizia e pronunzi giudizi con animo retto (Sap 9, 3). Inviala dai cieli santi, mandala dal tuo trono glorioso, perché mi assista e mi affianchi nella mia fatica e io sappia ciò che ti è gradito (Sap 9, 10). Diede ai santi la ricompensa delle loro pene, li guidò per una strada meravigliosa, divenne loro riparo di giorno e luce di stelle nella notte (Sap 10, 17). Ma, per l'uno e per l'altro motivo, li raggiungerà la giustizia, perché concepirono un'idea falsa di Dio, rivolgendosi agli idoli, e perché spergiurarono con frode, disprezzando la santità (Sap 14, 30). Per i tuoi santi risplendeva una luce vivissima; essi invece, sentendone le voci, senza vederne l'aspetto. li proclamavan beati, chè non avevan come loro sofferto (Sap 18, 1). </w:t>
      </w:r>
    </w:p>
    <w:p w14:paraId="6D48B19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Poiché essi avevan deciso di uccidere i neonati dei santi - e un solo bambino fu esposto e salvato - per castigo eliminasti una moltitudine di loro figli e li facesti perire tutti insieme nell'acqua impetuosa (Sap 18, 5). I figli santi dei giusti offrivano sacrifici in segreto e si imposero, concordi, questa legge divina: i santi avrebbero partecipato ugualmente ai beni e ai pericoli, intonando prima i canti di lode dei padri (Sap 18, 9). Temi il Signore e onora il sacerdote, consegna la sua parte, come ti è stato comandato: primizie, sacrifici espiatori, offerta delle spalle, vittima di santificazione e primizie delle cose sante (Sir 7, 31). Alcuni giorni li ha nobilitati e santificati, altri li ha lasciati nel numero dei giorni ordinari (Sir 33, 9). Alcuni li ha benedetti ed esaltati, altri li ha santificati e avvicinati a sé, altri li ha maledetti e umiliati e li ha scacciati dalle loro posizioni (Sir 33, 12). Ascoltatemi, figli santi, e crescete come una pianta di rose su un torrente (Sir 39, 13). Le sue vie sono diritte per i santi, ma per gli empi piene di inciampi (Sir 39, 24). </w:t>
      </w:r>
    </w:p>
    <w:p w14:paraId="18D2A0E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Neppure i santi del Signore sono in grado di narrare tutte le sue meraviglie, ciò che il Signore onnipotente ha stabilito perché l'universo stesse saldo a sua gloria (Sir 42, 17). Lo rese glorioso come i santi e lo rese grande a timore dei nemici (Sir 45, 2). Lo santificò nella fedeltà e nella mansuetudine; lo scelse fra tutti i viventi (Sir 45, 4). Poiché vedendo il lavoro delle mie mani tra di loro, santificheranno il mio nome, santificheranno il Santo di Giacobbe e temeranno il Dio di Israele (Is 29, 23).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w:t>
      </w:r>
    </w:p>
    <w:p w14:paraId="6373F29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Diedi loro anche i miei sabati come un segno fra me e loro, perché sapessero che sono io, il Signore, che li santifico (Ez 20, 12). Santificate i miei sabati e siano un segno fra me e voi, perché si sappia che sono io, il Signore vostro Dio (Ez 20, 20).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w:t>
      </w:r>
    </w:p>
    <w:p w14:paraId="722DA26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Santificherò il mio nome grande, disonorato fra le genti, profanato da voi in mezzo a loro. Allora le genti sapranno che io sono il Signore - parola del Signore Dio - quando mostrerò la mia Santità in voi davanti ai loro occhi (Ez 36, 23). Le genti sapranno che io sono il Signore che santifico Israele quando il mio santuario sarà in mezzo a loro per sempre" (Ez 37, 28). Verrai contro il mio popolo Israele, come un nembo per coprire la terra. Sul finire dei giorni io ti manderò sulla mia terra perché le genti mi conoscano quando per mezzo tuo, o Gog, manifesterò la mia santità davanti ai loro occhi (Ez 38, 16). Io mostrerò la mia potenza e la mia santità e mi rivelerò davanti a genti numerose e sapranno che io sono il Signore" (Ez 38, 23). </w:t>
      </w:r>
    </w:p>
    <w:p w14:paraId="5BBC41A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io li avrò ricondotti dalle genti e li avrò radunati dalle terre dei loro nemici e avrò mostrato in loro la mia santità, davanti a numerosi popoli (Ez 39, 27).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60307837"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Questa è la legge del tempio: alla sommità del monte, tutto il territorio che lo circonda è santissimo; ecco, questa è la legge del tempio (Ez 43, 12). Non si avvicineranno più a me per servirmi come sacerdoti e toccare tutte le mie cose sante e santissime, ma sconteranno la vergogna degli abomini che hanno compiuti (Ez 44, 13). Nelle liti essi saranno i giudici e decideranno secondo le mie leggi. In tutte le mie feste osserveranno le mie leggi e i miei statuti e santificheranno i miei sabati (Ez 44, 24). In quella superficie misurerai un tratto di venticinquemila cubiti di lunghezza per diecimila di larghezza, dove sarà il santuario, il Santo dei santi (Ez 45, 3). Sarà per loro come una parte sacra prelevata sulla parte consacrata del paese, cosa santissima, a fianco del territorio assegnato ai leviti (Ez 48, 12). </w:t>
      </w:r>
    </w:p>
    <w:p w14:paraId="3E80C52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Così è deciso per sentenza dei vigilanti e secondo la parola dei santi. Così i viventi sappiano che l'Altissimo domina sul regno degli uomini e che egli lo può dare a chi vuole e insediarvi anche il più piccolo degli uomini" (Dn 4, 14). Questo è il sogno, che io, re Nabucodònosor, ho fatto. Ora tu, Baltassar, dammene la spiegazione. Tu puoi darmela, perché, mentre fra tutti i saggi del mio regno nessuno me ne spiega il significato, in te è lo spirito degli dei santi (Dn 4, 15). </w:t>
      </w:r>
    </w:p>
    <w:p w14:paraId="6D19181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Ma i santi dell'Altissimo riceveranno il regno e lo possederanno per secoli e secoli" (Dn 7, 18). Io intanto stavo guardando e quel corno muoveva guerra ai santi e li vinceva (Dn 7, 21).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76BE859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Allora il regno, il potere e la grandezza di tutti i regni che sono sotto il cielo saranno dati al popolo dei santi dell'Altissimo, il cui regno sarà eterno e tutti gli imperi lo serviranno e obbediranno" (Dn 7, 27). La sua potenza si rafforzerà, ma non per potenza propria; causerà inaudite rovine, avrà successo nelle imprese, distruggerà i potenti e il popolo dei santi (Dn 8, 24). Settanta settimane sono fissate per il tuo popolo e per la tua santa città per mettere fine all'empietà, mettere i sigilli ai peccati, espiare l'iniquità, portare una giustizia eterna, suggellare visione e profezia e ungere il Santo dei santi (Dn 9, 24). Il Signore Dio ha giurato per la sua santità: Ecco, verranno per voi giorni, in cui sarete prese con ami e le rimanenti di voi con arpioni da pesca (Am 4, 2). Ma sul monte Sion vi saranno superstiti e saranno santi e la casa di Giacobbe avrà in mano i suoi possessori (Abd 1, 17). Se uno in un lembo del suo vestito porta carne consacrata e con il lembo tocca il pane, il companatico, il vino, l'olio o qualunque altro cibo, questo verrà santificato? No, risposero i sacerdoti (Ag 2, 12). Sarà ostruita la valle fra i monti, poiché la nuova valle fra i monti giungerà fino ad Asal; sarà ostruita come fu ostruita </w:t>
      </w:r>
      <w:r w:rsidRPr="00355E40">
        <w:rPr>
          <w:rFonts w:ascii="Arial" w:hAnsi="Arial" w:cs="Arial"/>
          <w:i/>
          <w:sz w:val="20"/>
          <w:szCs w:val="20"/>
          <w:lang w:eastAsia="it-IT"/>
        </w:rPr>
        <w:lastRenderedPageBreak/>
        <w:t xml:space="preserve">durante il terremoto, avvenuto al tempo di Ozia re di Giuda. Verrà allora il Signore mio Dio e con lui tutti i suoi santi (Zc 14, 5). </w:t>
      </w:r>
    </w:p>
    <w:p w14:paraId="061804A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sepolcri si aprirono e molti corpi di santi morti risuscitarono (Mt 27, 52). Chi si vergognerà di me e delle mie parole davanti a questa generazione adultera e peccatrice, anche il Figlio dell'uomo si vergognerà di lui, quando verrà nella gloria del Padre suo con gli angeli santi" (Mc 8, 38). Come aveva promesso per bocca dei suoi santi profeti d'un tempo (Lc 1, 70). In santità e giustizia al suo cospetto, per tutti i nostri giorni (Lc 1, 75). Chi si vergognerà di me e delle mie parole, di lui si vergognerà il Figlio dell'uomo, quando verrà nella gloria sua e del Padre e degli angeli santi (Lc 9, 26). Ed egli disse loro: "Quando pregate, dite: Padre, sia santificato il tuo nome, venga il tuo regno (Lc 11, 2). Egli dev'esser accolto in cielo fino ai tempi della restaurazione di tutte le cose, come ha detto Dio fin dall'antichità, per bocca dei suoi santi profeti (At 3, 21). Ed ora vi affido al Signore e alla parola della sua grazia che ha il potere di edificare e di concedere l'eredità con tutti i santificati (At 20, 32). </w:t>
      </w:r>
    </w:p>
    <w:p w14:paraId="6276DB1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Ad aprir loro gli occhi, perché passino dalle tenebre alla luce e dal potere di satana a Dio e ottengano la remissione dei peccati e l'eredità in mezzo a coloro che sono stati santificati per la fede in me (At 26, 18). Costituito Figlio di Dio con potenza secondo lo Spirito di santificazione mediante la risurrezione dai morti, Gesù Cristo, nostro Signore (Rm 1, 4). A quanti sono in Roma amati da Dio e santi per vocazione, grazia a voi e pace da Dio, Padre nostro, e dal Signore Gesù Cristo (Rm 1, 7).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w:t>
      </w:r>
    </w:p>
    <w:p w14:paraId="04C1226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 essere un ministro di Gesù Cristo tra i pagani, esercitando l'ufficio sacro del vangelo di Dio perché i pagani divengano una oblazione gradita, santificata dallo Spirito Santo (Rm 15, 16). Alla Chiesa di Dio che è in Corinto, a coloro che sono stati santificati in Cristo Gesù, chiamati ad essere santi insieme a tutti quelli che in ogni luogo invocano il nome del Signore nostro Gesù Cristo, Signore nostro e loro (1Cor 1, 2). Ed è per lui che voi siete in Cristo Gesù, il quale per opera di Dio è diventato per noi sapienza, giustizia, santificazione e redenzione (1Cor 1, 30). V'è tra voi chi, avendo una questione con un altro, osa farsi giudicare dagli ingiusti anziché dai santi? (1Cor 6, 1). O non sapete che i santi giudicheranno il mondo? E se è da voi che verrà giudicato il mondo, siete dunque indegni di giudizi di minima importanza? (1Cor 6, 2). E tali eravate alcuni di voi; ma siete stati lavati, siete stati santificati, siete stati giustificati nel nome del Signore Gesù Cristo e nello Spirito del nostro Dio! (1Cor 6, 11). </w:t>
      </w:r>
    </w:p>
    <w:p w14:paraId="0051CA1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il marito non credente viene reso santo dalla moglie credente e la moglie non credente viene resa santa dal marito credente; altrimenti i vostri figli sarebbero impuri, mentre invece sono santi (1Cor 7, 14). Paolo, apostolo di Gesù Cristo per volontà di Dio, e il fratello Timòteo, alla chiesa di Dio che è in Corinto e a tutti i santi dell'intera Acaia (2Cor 1, 1). Questo infatti è il nostro vanto: la testimonianza della coscienza di esserci comportati nel mondo, e particolarmente verso di voi, con la santità e sincerità che vengono da Dio (2Cor 1, 12). Con purezza, sapienza, pazienza, benevolenza, spirito di santità, amore sincero (2Cor 6, 6). In possesso dunque di queste promesse, carissimi, purifichiamoci da ogni macchia della carne e dello spirito, portando a compimento la nostra santificazione, nel timore di Dio (2Cor 7, 1). </w:t>
      </w:r>
    </w:p>
    <w:p w14:paraId="5CC1E9A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Salutatevi a vicenda con il bacio santo. Tutti i santi vi salutano (2Cor 13, 12). Paolo, apostolo di Gesù Cristo per volontà di Dio, ai santi che sono in Efeso, credenti in Cristo Gesù (Ef 1, 1). In lui ci ha scelti prima della creazione del mondo, per essere santi e immacolati al suo cospetto nella carità (Ef 1, 4). Perciò anch'io, avendo avuto notizia della vostra fede nel Signore Gesù e dell'amore che avete verso tutti i santi (Ef 1, 15). </w:t>
      </w:r>
    </w:p>
    <w:p w14:paraId="162DB91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Questo mistero non è stato manifestato agli uomini delle precedenti generazioni come al presente è stato rivelato ai suoi santi apostoli e profeti per mezzo dello Spirito (Ef 3, 5). A me, che sono l'infimo fra tutti i santi, è stata concessa questa grazia di annunziare ai Gentili le </w:t>
      </w:r>
      <w:r w:rsidRPr="00355E40">
        <w:rPr>
          <w:rFonts w:ascii="Arial" w:hAnsi="Arial" w:cs="Arial"/>
          <w:i/>
          <w:sz w:val="20"/>
          <w:szCs w:val="20"/>
          <w:lang w:eastAsia="it-IT"/>
        </w:rPr>
        <w:lastRenderedPageBreak/>
        <w:t xml:space="preserve">imperscrutabili ricchezze di Cristo (Ef 3, 8). Siate in grado di comprendere con tutti i santi quale sia l'ampiezza, la lunghezza, l'altezza e la profondità (Ef 3, 18). E rivestire l'uomo nuovo, creato secondo Dio nella giustizia e nella santità vera (Ef 4, 24). </w:t>
      </w:r>
    </w:p>
    <w:p w14:paraId="7321534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Quanto alla fornicazione e a ogni specie di impurità o cupidigia, neppure se ne parli tra voi, come si addice a santi (Ef 5, 3). Pregate inoltre incessantemente con ogni sorta di preghiere e di suppliche nello Spirito, vigilando a questo scopo con ogni perseveranza e pregando per tutti i santi (Ef 6, 18). Paolo e Timoteo, servi di Cristo Gesù, a tutti i santi in Cristo Gesù che sono a Filippi, con i vescovi e i diaconi (Fil 1, 1). Salutate ciascuno dei santi in Cristo Gesù (Fil 4, 21). Vi salutano i fratelli che sono con me. Vi salutano tutti i santi, soprattutto quelli della casa di Cesare (Fil 4, 22). Ai santi e fedeli fratelli in Cristo che dimorano in Colossi grazia a voi e pace da Dio, Padre nostro! (Col 1, 2). </w:t>
      </w:r>
    </w:p>
    <w:p w14:paraId="6085D5E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 le notizie ricevute circa la vostra fede in Cristo Gesù, e la carità che avete verso tutti i santi (Col 1, 4). Ringraziando con gioia il Padre che ci ha messi in grado di partecipare alla sorte dei santi nella luce (Col 1, 12). Ora egli vi ha riconciliati per mezzo della morte del suo corpo di carne, per presentarvi santi, immacolati e irreprensibili al suo cospetto (Col 1, 22). Cioè il mistero nascosto da secoli e da generazioni, ma ora manifestato ai suoi santi (Col 1, 26). Rivestitevi dunque, come amati di Dio, santi e eletti, di sentimenti di misericordia, di bontà, di umiltà, di mansuetudine, di pazienza (Col 3, 12). Per rendere saldi i vostri cuori nella santità, davanti a Dio Padre nostro, al momento della venuta del Signore nostro Gesù con tutti i suoi santi (1Ts 3, 13). Perché questa è la volontà di Dio, la vostra santificazione: che vi asteniate dall'impudicizia (1Ts 4, 3). </w:t>
      </w:r>
    </w:p>
    <w:p w14:paraId="096B5DB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Che ciascuno sappia mantenere il proprio corpo con santità e rispetto (1Ts 4, 4). Dio non ci ha chiamati all'impurità, ma alla santificazione (1Ts 4, 7). Il Dio della pace vi santifichi fino alla perfezione, e tutto quello che è vostro, spirito, anima e corpo, si conservi per la venuta del Signore nostro Gesù Cristo (1Ts 5, 23). Quando egli verrà per esser glorificato nei suoi santi ed essere riconosciuto mirabile in tutti quelli che avranno creduto, perché è stata creduta la nostra testimonianza in mezzo a voi (2Ts 1, 10). Noi però dobbiamo rendere sempre grazie a Dio per voi, fratelli amati dal Signore, perché Dio vi ha scelti come primizia per la salvezza, attraverso l'opera santificatrice dello Spirito e la fede nella verità (2Ts 2, 13). Essa potrà essere salvata partorendo figli, a condizione di perseverare nella fede, nella carità e nella santificazione, con modestia (1Tm 2, 15). </w:t>
      </w:r>
    </w:p>
    <w:p w14:paraId="76F7708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esso viene santificato dalla parola di Dio e dalla preghiera (1Tm 4, 5). Abbia la testimonianza di opere buone: abbia cioè allevato figli, praticato l'ospitalità, lavato i piedi ai santi, sia venuta in soccorso agli afflitti, abbia esercitato ogni opera di bene (1Tm 5, 10). Chi si manterrà puro astenendosi da tali cose, sarà un vaso nobile, santificato, utile al padrone, pronto per ogni opera buona (2Tm 2, 21).  Perché sento parlare della tua carità per gli altri e della fede che hai nel Signore Gesù e verso tutti i santi (Fm 1, 5). Infatti, colui che santifica e coloro che sono santificati provengono tutti da uno solo; per questo non si vergogna di chiamarli fratelli (Eb 2, 11). Perciò, fratelli santi, partecipi di una vocazione celeste, fissate bene la mente in Gesù, l'apostolo e sommo sacerdote della fede che noi professiamo (Eb 3, 1). </w:t>
      </w:r>
    </w:p>
    <w:p w14:paraId="0DA3C6B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Dio infatti non è ingiusto da dimenticare il vostro lavoro e la carità che avete dimostrato verso il suo nome, con i servizi che avete reso e rendete tuttora ai santi (Eb 6, 10). Dietro il secondo velo poi c'era una tenda, detta "Santo dei Santi" (Eb 9, 3). Infatti, se il sangue dei capri e dei vitelli e la cenere di una giovenca, sparsi su quelli che sono contaminati, li santificano, purificandoli nella carne (Eb 9, 13). Ed è appunto per quella volontà che noi siamo stati santificati, per mezzo dell'offerta del corpo di Gesù Cristo, fatta una volta per sempre (Eb 10, 10). Poiché con un'unica oblazione egli ha reso perfetti per sempre quelli che vengono santificati (Eb 10, 14). Pensate quanto maggiore sarà castigo di cui sarà ritenuto meritevole chi avrà calpestato il Figlio di Dio e considerato profano quel sangue dell'alleanza dal quale è stato un giorno santificato e avrà disprezzato lo Spirito della grazia? (Eb 10, 29). </w:t>
      </w:r>
    </w:p>
    <w:p w14:paraId="5F0B9A8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Costoro infatti ci correggevano per pochi giorni, come loro sembrava; Dio invece lo fa per il nostro bene, allo scopo di farci partecipi della sua santità (Eb 12, 10). Cercate la pace con tutti e la santificazione, senza la quale nessuno vedrà mai il Signore (Eb 12, 14). Perciò anche Gesù, per santificare il popolo con il proprio sangue, patì fuori della porta della città (Eb 13, 12). Salutate tutti i vostri capi e tutti i santi. Vi salutano quelli d'Italia. La grazia sia con tutti voi (Eb 13, 24). Avvicinatevi a Dio ed egli si avvicinerà a voi. Purificate le vostre mani, o peccatori, e santificate i vostri cuori, o irresoluti (Gc 4, 8). Secondo la prescienza di Dio Padre, mediante la </w:t>
      </w:r>
      <w:r w:rsidRPr="00355E40">
        <w:rPr>
          <w:rFonts w:ascii="Arial" w:hAnsi="Arial" w:cs="Arial"/>
          <w:i/>
          <w:sz w:val="20"/>
          <w:szCs w:val="20"/>
          <w:lang w:eastAsia="it-IT"/>
        </w:rPr>
        <w:lastRenderedPageBreak/>
        <w:t xml:space="preserve">santificazione dello Spirito, per obbedire a Gesù Cristo e per essere aspersi del suo sangue: grazia e pace a voi in abbondanza (1Pt 1, 2). </w:t>
      </w:r>
    </w:p>
    <w:p w14:paraId="5B33CF0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ad immagine del Santo che vi ha chiamati, diventate santi anche voi in tutta la vostra condotta (1Pt 1, 15). Poiché sta scritto: Voi sarete santi, perché io sono santo (1Pt 1, 16). Dopo aver santificato le vostre anime con l'obbedienza alla verità, per amarvi sinceramente come fratelli, amatevi intensamente, di vero cuore, gli uni gli altri (1Pt 1, 22). perché teniate a mente le parole già dette dai santi profeti, e il precetto del Signore e salvatore, trasmessovi dagli apostoli (2Pt 3, 2). Poiché dunque tutte queste cose devono dissolversi così, quali non dovete essere voi, nella santità della condotta e nella pietà (2Pt 3, 11). </w:t>
      </w:r>
    </w:p>
    <w:p w14:paraId="6D9B5E1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voi, carissimi, costruite il vostro edificio spirituale sopra la vostra santissima fede, pregate mediante lo Spirito Santo (Gd 1, 20).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Le genti fremettero, ma è giunta l'ora della tua ira, il tempo di giudicare i morti, di dare la ricompensa ai tuoi servi, ai profeti e ai santi e a quanti temono il tuo nome, piccoli e grandi, e di annientare coloro che distruggono la terra" (Ap 11, 18). </w:t>
      </w:r>
    </w:p>
    <w:p w14:paraId="7C76A5C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Le fu permesso di far guerra contro i santi e di vincerli; le fu dato potere sopra ogni stirpe, popolo, lingua e nazione (Ap 13, 7). Colui che deve andare in prigionia, andrà in prigionia; colui che deve essere ucciso di spada di spada sia ucciso. In questo sta la costanza e la fede dei santi (Ap 13, 10). berrà il vino dell'ira di Dio che è versato puro nella coppa della sua ira e sarà torturato con fuoco e zolfo al cospetto degli angeli santi e dell'Agnello (Ap 14, 10). Qui appare la costanza dei santi, che osservano i comandamenti di Dio e la fede in Gesù (Ap 14, 12). Essi hanno versato il sangue di santi e di profeti, tu hai dato loro sangue da bere: ne sono ben degni!" (Ap 16, 6). E vidi che quella donna era ebbra del sangue dei santi e del sangue dei martiri di Gesù. Al vederla, fui preso da grande stupore (Ap 17, 6). </w:t>
      </w:r>
    </w:p>
    <w:p w14:paraId="6EC286F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Esulta, o cielo, su di essa, e voi, santi, apostoli, profeti, perché condannando Babilonia Dio vi ha reso giustizia!" (Ap 18, 20). In essa fu trovato il sangue dei profeti e dei santi e di tutti coloro che furono uccisi sulla terra" (Ap 18, 24). Le hanno dato una veste di lino puro splendente". La veste di lino sono le opere giuste dei santi (Ap 19, 8). Beati e santi coloro che prendon parte alla prima risurrezione. Su di loro non ha potere la seconda morte, ma saranno sacerdoti di Dio e del Cristo e regneranno con lui per mille anni (Ap 20, 6). Marciarono su tutta la superficie della terra e cinsero d'assedio l'accampamento dei santi e la città diletta. Ma un fuoco scese dal cielo e li divorò (Ap 20, 9). Il perverso continui pure a essere perverso, l'impuro continui ad essere impuro e il giusto continui a praticare la giustizia e il santo si santifichi ancora (Ap 22, 11). </w:t>
      </w:r>
    </w:p>
    <w:p w14:paraId="37C01961" w14:textId="77777777" w:rsidR="00CF60FA" w:rsidRPr="00355E40" w:rsidRDefault="00CF60FA" w:rsidP="00334EBD">
      <w:pPr>
        <w:pStyle w:val="Nessunaspaziatura"/>
        <w:spacing w:after="120"/>
        <w:jc w:val="both"/>
        <w:rPr>
          <w:rFonts w:ascii="Arial" w:hAnsi="Arial" w:cs="Arial"/>
          <w:b/>
          <w:sz w:val="20"/>
          <w:szCs w:val="20"/>
        </w:rPr>
      </w:pPr>
    </w:p>
    <w:p w14:paraId="5F9A76E0" w14:textId="77777777" w:rsidR="00CF60FA" w:rsidRPr="00355E40" w:rsidRDefault="00CF60FA" w:rsidP="00334EBD">
      <w:pPr>
        <w:pStyle w:val="Nessunaspaziatura"/>
        <w:spacing w:after="120"/>
        <w:jc w:val="both"/>
        <w:rPr>
          <w:rFonts w:ascii="Arial" w:hAnsi="Arial" w:cs="Arial"/>
          <w:b/>
          <w:sz w:val="20"/>
          <w:szCs w:val="20"/>
        </w:rPr>
      </w:pPr>
      <w:r w:rsidRPr="00355E40">
        <w:rPr>
          <w:rFonts w:ascii="Arial" w:hAnsi="Arial" w:cs="Arial"/>
          <w:b/>
          <w:sz w:val="20"/>
          <w:szCs w:val="20"/>
        </w:rPr>
        <w:t>SANTA</w:t>
      </w:r>
    </w:p>
    <w:p w14:paraId="43CF6B0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Guidasti con il tuo favore questo popolo che hai riscattato, lo conducesti con forza alla tua santa dimora (Es 15, 13). Non si dovrà versare sul corpo di nessun uomo e di simile a questo non ne dovrete fare: è una cosa santa e santa la dovrete ritenere (Es 30, 32). Non farete per vostro uso alcun profumo di composizione simile a quello che devi fare: lo riterrai una cosa santa in onore del Signore (Es 30, 37). Poi essa resterà ancora trentatré giorni a purificarsi dal suo sangue; non toccherà alcuna cosa santa e non entrerà nel santuario, finché non siano compiuti i giorni della sua purificazione (Lv 12, 4). </w:t>
      </w:r>
    </w:p>
    <w:p w14:paraId="0748FA5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Durante sei giorni si attenderà al lavoro; ma il settimo giorno è sabato, giorno di assoluto riposo e di santa convocazione. Non farete in esso lavoro alcuno; è un riposo in onore del Signore in tutti i luoghi dove abiterete (Lv 23, 3). Il primo giorno sarà per voi santa convocazione; non farete in esso alcun lavoro servile (Lv 23, 7). Per sette giorni offrirete al Signore sacrifici consumati dal fuoco. Il settimo giorno vi sarà la santa convocazione: non farete alcun lavoro servile" (Lv 23, 8). In quel medesimo giorno dovrete indire una festa e avrete la santa convocazione. Non farete alcun lavoro servile. E' una legge perenne, di generazione in generazione, in tutti i luoghi dove abiterete (Lv 23, 21). </w:t>
      </w:r>
    </w:p>
    <w:p w14:paraId="15B830C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Parla agli Israeliti e ordina loro: Nel settimo mese, il primo giorno del mese sarà per voi riposo assoluto, una proclamazione fatta a suon di tromba, una santa convocazione (Lv 23, 24). Il decimo giorno di questo settimo mese sarà il giorno dell'espiazione; terrete una santa </w:t>
      </w:r>
      <w:r w:rsidRPr="00355E40">
        <w:rPr>
          <w:rFonts w:ascii="Arial" w:hAnsi="Arial" w:cs="Arial"/>
          <w:i/>
          <w:sz w:val="20"/>
          <w:szCs w:val="20"/>
          <w:lang w:eastAsia="it-IT"/>
        </w:rPr>
        <w:lastRenderedPageBreak/>
        <w:t xml:space="preserve">convocazione, vi mortificherete e offrirete sacrifici consumati dal fuoco in onore del Signore (Lv 23, 27).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w:t>
      </w:r>
    </w:p>
    <w:p w14:paraId="5632ED1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Poi il sacerdote prenderà acqua santa in un vaso di terra; prenderà anche polvere che è sul pavimento della Dimora e la metterà nell'acqua (Nm 5, 17).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I sacerdoti e i leviti si levarono a benedire il popolo; la loro voce fu ascoltata e la loro preghiera raggiunse la santa dimora di Dio nel cielo (2Cr 30, 27).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7ABFA10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hanno preso in moglie le loro figlie per sé e per i loro figli: così hanno profanato la stirpe santa con le popolazioni locali; anzi i capi e i magistrati sono stati i primi a darsi a questa infedeltà" (Esd 9, 2). E cancellarono i segni della circoncisione e si allontanarono dalla santa alleanza; si unirono alle nazioni pagane e si vendettero per fare il male (1Mac 1, 15). E preferirono morire pur di non contaminarsi con quei cibi e non disonorare la santa alleanza; così appunto morirono (1Mac 1, 63). Disse: "Ohimè ! perché mai sono nato per vedere lo strazio del mio popolo e lo strazio della città santa e debbo sedere qui mentre essa è in balìa dei nemici e il santuario in mano agli stranieri? (1Mac 2, 7). Gerusalemme sia santa ed esente con il suo distretto e così siano sacre le decime e i tributi (1Mac 10, 31). </w:t>
      </w:r>
    </w:p>
    <w:p w14:paraId="2490FFBB"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regnava Demetrio nell'anno centosessantanove, noi Giudei vi abbiamo scritto: "Nelle calamità e angosce che ci hanno colpiti in questi anni da quando Giasone e i suoi partigiani hanno apostatato dalla città santa e dal regno (2Mac 1, 7). Perché egli stesso ha respinto le forze schierate contro la santa città (2Mac 1, 12). Nel periodo in cui la città santa godeva completa pace e le leggi erano osservate perfettamente per la pietà del sommo sacerdote Onia e la sua avversione al male (2Mac 3, 1).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69AF645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Eppure tu abiti la santa dimora, tu, lode di Israele (Sal 21, 4). Un fiume e i suoi ruscelli rallegrano la città di Dio, la santa dimora dell'Altissimo (Sal 45, 5). Padre degli orfani e difensore delle vedove è Dio nella sua santa dimora (Sal 67, 6). O Dio, santa è la tua via; quale dio è grande come il nostro Dio? (Sal 76, 14). Perché ricordò la sua parola santa data ad Abramo suo servo (Sal 104, 42). Mi hai detto di costruirti un tempio sul tuo santo monte, un altare nella città della tua dimora, un'imitazione della tenda santa che ti eri preparata fin da principio (Sap 9, 8). </w:t>
      </w:r>
    </w:p>
    <w:p w14:paraId="08A9AC1D"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Ho officiato nella tenda santa davanti a lui, e così mi sono stabilita in Sion (Sir 24, 10). Ne rimarrà una decima parte, ma di nuovo sarà preda della distruzione come una quercia e come un terebinto, di cui alla caduta resta il ceppo. Progenie santa sarà il suo ceppo (Is 6, 13). Poiché prendete il nome dalla città santa e vi appoggiate sul Dio di Israele che si chiama Signore degli eserciti (Is 48, 2). Guarda dal cielo e osserva dalla tua dimora santa e gloriosa. Dove sono il tuo zelo e la tua potenza, il fremito della tua tenerezza e la tua misericordia? Non forzarti all'insensibilità (Is 63, 15). "Ingaggiate la santa battaglia contro di essa; su, assaliamola in pieno giorno. Noi sventurati! Già il giorno declina, già si allungano le ombre della sera (Ger 6, 4). </w:t>
      </w:r>
    </w:p>
    <w:p w14:paraId="703C78B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Tu preannunzierai tutte queste cose e dirai loro: Il Signore ruggisce dall'alto, dalla sua santa dimora fa udire il suo tuono; alza il suo ruggito contro la prateria, manda grida di giubilo come i pigiatori delle uve, contro tutti gli abitanti del paese (Ger 25, 30). Guarda, Signore, dalla tua santa dimora e pensa a noi; inclina il tuo orecchio, Signore, e ascolta (Bar 2, 16). "Quando voi spartirete a sorte la regione, in eredità, preleverete dal territorio, in offerta al Signore, una porzione sacra, lunga venticinquemila cubiti e larga ventimila: essa sarà santa per tutta la sua estensione (Ez 45, 1). Giusto è stato il tuo giudizio per quanto hai fatto ricadere su di noi e sulla città santa dei nostri padri, Gerusalemme. Con verità e giustizia tu ci hai inflitto tutto questo a causa dei nostri peccati (Dn 3, 28). </w:t>
      </w:r>
    </w:p>
    <w:p w14:paraId="5AF0472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S'innalzò fino al capo della milizia e gli tolse il sacrificio quotidiano e fu profanata la santa dimora (Dn 8, 11). Settanta settimane sono fissate per il tuo popolo e per la tua santa città per </w:t>
      </w:r>
      <w:r w:rsidRPr="00355E40">
        <w:rPr>
          <w:rFonts w:ascii="Arial" w:hAnsi="Arial" w:cs="Arial"/>
          <w:i/>
          <w:sz w:val="20"/>
          <w:szCs w:val="20"/>
          <w:lang w:eastAsia="it-IT"/>
        </w:rPr>
        <w:lastRenderedPageBreak/>
        <w:t xml:space="preserve">mettere fine all'empietà, mettere i sigilli ai peccati, espiare l'iniquità, portare una giustizia eterna, suggellare visione e profezia e ungere il Santo dei santi (Dn 9, 24). 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w:t>
      </w:r>
    </w:p>
    <w:p w14:paraId="4EE62CAF"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Quando in me sentivo venir meno la vita, ho ricordato il Signore. La mia preghiera è giunta fino a te, fino alla tua santa dimora (Gn 2, 8). Taccia ogni mortale davanti al Signore, poiché egli si è destato dalla sua santa dimora" (Zc 2, 17). E uscendo dai sepolcri, dopo la sua risurrezione, entrarono nella città santa e apparvero a molti (Mt 27, 53). Così egli ha concesso misericordia ai nostri padri e si è ricordato della sua santa alleanza (Lc 1, 72). </w:t>
      </w:r>
    </w:p>
    <w:p w14:paraId="6F4D120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la legge è santa e santo e giusto e buono è il comandamento (Rm 7, 12). Se le primizie sono sante, lo sarà anche tutta la pasta; se è santa la radice, lo saranno anche i rami (Rm 11, 16). Perché il marito non credente viene reso santo dalla moglie credente e la moglie non credente viene resa santa dal marito credente; altrimenti i vostri figli sarebbero impuri, mentre invece sono santi (1Cor 7, 14). E si trova diviso! Così la donna non sposata, come la vergine, si preoccupa delle cose del Signore, per essere santa nel corpo e nello spirito; la donna sposata invece si preoccupa delle cose del mondo, come possa piacere al marito (1Cor 7, 34). </w:t>
      </w:r>
    </w:p>
    <w:p w14:paraId="7AB9C2A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Al fine di farsi comparire davanti la sua Chiesa tutta gloriosa, senza macchia né ruga o alcunché di simile, ma santa e immacolata (Ef 5, 27). Ma l'atrio che è fuori del santuario, lascialo da parte e non lo misurare, perché è stato dato in balìa dei pagani, i quali calpesteranno la città santa per quarantadue mesi (Ap 11, 2). </w:t>
      </w:r>
    </w:p>
    <w:p w14:paraId="436D6359" w14:textId="77777777" w:rsidR="00CF60FA" w:rsidRPr="00355E40" w:rsidRDefault="00CF60FA" w:rsidP="00334EBD">
      <w:pPr>
        <w:pStyle w:val="Nessunaspaziatura"/>
        <w:spacing w:after="120"/>
        <w:jc w:val="both"/>
        <w:rPr>
          <w:rFonts w:ascii="Arial" w:hAnsi="Arial" w:cs="Arial"/>
          <w:sz w:val="20"/>
          <w:szCs w:val="20"/>
        </w:rPr>
      </w:pPr>
    </w:p>
    <w:p w14:paraId="56892FB6" w14:textId="77777777" w:rsidR="00CF60FA" w:rsidRPr="00355E40" w:rsidRDefault="00CF60FA" w:rsidP="00334EBD">
      <w:pPr>
        <w:pStyle w:val="Nessunaspaziatura"/>
        <w:spacing w:after="120"/>
        <w:jc w:val="both"/>
        <w:rPr>
          <w:rFonts w:ascii="Arial" w:hAnsi="Arial" w:cs="Arial"/>
          <w:b/>
          <w:sz w:val="20"/>
          <w:szCs w:val="20"/>
        </w:rPr>
      </w:pPr>
      <w:r w:rsidRPr="00355E40">
        <w:rPr>
          <w:rFonts w:ascii="Arial" w:hAnsi="Arial" w:cs="Arial"/>
          <w:b/>
          <w:sz w:val="20"/>
          <w:szCs w:val="20"/>
        </w:rPr>
        <w:t>SANTE</w:t>
      </w:r>
    </w:p>
    <w:p w14:paraId="67F845E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La persona che abbia avuto tali contatti sarà immonda fino alla sera e non mangerà le cose sante prima di essersi lavato il corpo nell'acqua (Lv 22, 6). La figlia di un sacerdote, sposata con un estraneo, non potrà mangiare le cose sante offerte mediante il rito dell'elevazione (Lv 22, 12). </w:t>
      </w:r>
    </w:p>
    <w:p w14:paraId="3A9EF1F5"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 sacerdoti non profaneranno dunque le cose sante degli Israeliti, che essi offrono al Signore con la rituale elevazione (Lv 22, 15). Parla agli Israeliti e riferisci loro: Ecco le solennità del Signore, che voi proclamerete come sante convocazioni. Queste sono le mie solennità (Lv 23, 2). Queste sono le solennità del Signore, le sante convocazioni che proclamerete nei tempi stabiliti (Lv 23, 4). Queste sono le solennità del Signore nelle quali proclamerete sante convocazioni, perché si offrano al Signore sacrifici consumati dal fuoco, olocausti e oblazioni, vittime e libazioni, ogni cosa nel giorno stabilito, oltre i sabati del Signore (Lv 23, 37).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7EB5169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Così non sarete rei di alcun peccato, perché ne avrete messa da parte la parte migliore; non profanerete le cose sante degli Israeliti; così non morirete" (Nm 18, 32).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 lascerò ai giovani nobile esempio, perché sappiano affrontare la morte prontamente e generosamente per le sante e venerande leggi". Dette queste parole, si avviò prontamente al supplizio (2Mac 6, 28).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042FE5B0"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Chi custodisce santamente le cose sante sarà santificato e chi si è istruito in esse vi troverà una difesa (Sap 6, 10). Le tue città sante sono un deserto, un deserto è diventata Sion, Gerusalemme una desolazione (Is 64, 9). Contro i profeti. Mi si spezza il cuore nel petto, tremano tutte le mie membra, sono come un ubriaco e come chi è inebetito dal vino, a causa </w:t>
      </w:r>
      <w:r w:rsidRPr="00355E40">
        <w:rPr>
          <w:rFonts w:ascii="Arial" w:hAnsi="Arial" w:cs="Arial"/>
          <w:i/>
          <w:sz w:val="20"/>
          <w:szCs w:val="20"/>
          <w:lang w:eastAsia="it-IT"/>
        </w:rPr>
        <w:lastRenderedPageBreak/>
        <w:t xml:space="preserve">del Signore e a causa delle sue sante parole (Ger 23, 9). Ah! come si è annerito l'oro, si è alterato l'oro migliore. Sono disperse le pietre sante all'angolo di ogni strada (Lam 4, 1). Non vi siete presi voi la cura delle mie cose sante ma avete affidato loro, al vostro posto, la custodia del mio santuario (Ez 44, 8). Non si avvicineranno più a me per servirmi come sacerdoti e toccare tutte le mie cose sante e santissime, ma sconteranno la vergogna degli abomini che hanno compiuti (Ez 44, 13). </w:t>
      </w:r>
    </w:p>
    <w:p w14:paraId="3C8B542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date le cose sante ai cani e non gettate le vostre perle davanti ai porci, perché non le calpestino con le loro zampe e poi si voltino per sbranarvi (Mt 7, 6). E che Dio lo ha risuscitato dai morti, in modo che non abbia mai più a tornare alla corruzione, è quanto ha dichiarato: Darò a voi le cose sante promesse a Davide, quelle sicure (At 13, 34). Così una volta si ornavano le sante donne che speravano in Dio; esse stavano sottomesse ai loro mariti (1Pt 3, 5). </w:t>
      </w:r>
    </w:p>
    <w:p w14:paraId="48280D05"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Ora è giusto che ci si chieda: cosa è la santità di Dio e cosa è invece la santità dell’uomo? La santità di Dio, in Dio, è essenza purissima di verità. La verità è la corrispondenza perfetta tra l’essere e l’agire dell’essere. Si dice che Dio è atto puro. È tutto in se stesso, sempre, senza cambiamento nella sua verità. La verità è il suo essere. L’essere è la sua verità. La verità è la sua carità, la carità è la sua verità. La perfezione della santità in Dio è assoluta. Mai vi è uno sfasamento di un solo moto istantaneo che non sia di purissima verità.</w:t>
      </w:r>
    </w:p>
    <w:p w14:paraId="43886324"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Qual è la verità dell’uomo? Riprodurre nel suo corpo, nella sua anima, nel suo spirito la verità di Dio ad immagine della quale è stato creato. Una immagine ci aiuterà ad entrare in questo mistero. Dio è fuoco eterno purissimo, immacolato, sempre incandescente, che mai si raffredda. È un fuoco che arde sempre. Qualcuno ha detto che il sole è la sua ombra. Anche l’uomo è chiamato ad essere l’ombra della luce, del fuoco che è il suo Signore.</w:t>
      </w:r>
    </w:p>
    <w:p w14:paraId="62502C40"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Come potrà essere sempre splendore e mai tenebra, sempre luce e mai oscurità, sempre incandescente e mai spento</w:t>
      </w:r>
      <w:r>
        <w:rPr>
          <w:rFonts w:ascii="Arial" w:hAnsi="Arial" w:cs="Arial"/>
          <w:sz w:val="20"/>
          <w:szCs w:val="20"/>
          <w:lang w:eastAsia="it-IT"/>
        </w:rPr>
        <w:t>?</w:t>
      </w:r>
      <w:r w:rsidRPr="00355E40">
        <w:rPr>
          <w:rFonts w:ascii="Arial" w:hAnsi="Arial" w:cs="Arial"/>
          <w:sz w:val="20"/>
          <w:szCs w:val="20"/>
          <w:lang w:eastAsia="it-IT"/>
        </w:rPr>
        <w:t xml:space="preserve">. Entriamo in una fucina o forgia. Quando il </w:t>
      </w:r>
      <w:r>
        <w:rPr>
          <w:rFonts w:ascii="Arial" w:hAnsi="Arial" w:cs="Arial"/>
          <w:sz w:val="20"/>
          <w:szCs w:val="20"/>
          <w:lang w:eastAsia="it-IT"/>
        </w:rPr>
        <w:t>f</w:t>
      </w:r>
      <w:r w:rsidRPr="00355E40">
        <w:rPr>
          <w:rFonts w:ascii="Arial" w:hAnsi="Arial" w:cs="Arial"/>
          <w:sz w:val="20"/>
          <w:szCs w:val="20"/>
          <w:lang w:eastAsia="it-IT"/>
        </w:rPr>
        <w:t>erro diviene fuoco incandescente? Nel momento in cui si immerge nel fuoco. Se resta immerso nel fuoco, rimane fuoco, se esce dal fuoco</w:t>
      </w:r>
      <w:r>
        <w:rPr>
          <w:rFonts w:ascii="Arial" w:hAnsi="Arial" w:cs="Arial"/>
          <w:sz w:val="20"/>
          <w:szCs w:val="20"/>
          <w:lang w:eastAsia="it-IT"/>
        </w:rPr>
        <w:t>,</w:t>
      </w:r>
      <w:r w:rsidRPr="00355E40">
        <w:rPr>
          <w:rFonts w:ascii="Arial" w:hAnsi="Arial" w:cs="Arial"/>
          <w:sz w:val="20"/>
          <w:szCs w:val="20"/>
          <w:lang w:eastAsia="it-IT"/>
        </w:rPr>
        <w:t xml:space="preserve"> dopo poco torna ad essere un freddo ferro. Si comprende allora che il ferro diviene fuoco per partecipazione della verità del fuoco. Esce dalla verità del fuoco, torna ad essere verità di ferro. Non è più fuoco. Così dicasi per l’uomo. È verità e luce, se rimane immerso nella divina ed eterna verità di origine per creazione che è il Signore. Esce dalla verità di Dio, diviene falsità di peccato. Non dona più vita, ma morte.</w:t>
      </w:r>
    </w:p>
    <w:p w14:paraId="38BE7ABA"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Con il peccato delle origini, avendo l’uomo </w:t>
      </w:r>
      <w:r>
        <w:rPr>
          <w:rFonts w:ascii="Arial" w:hAnsi="Arial" w:cs="Arial"/>
          <w:sz w:val="20"/>
          <w:szCs w:val="20"/>
          <w:lang w:eastAsia="it-IT"/>
        </w:rPr>
        <w:t xml:space="preserve">scelto </w:t>
      </w:r>
      <w:r w:rsidRPr="00355E40">
        <w:rPr>
          <w:rFonts w:ascii="Arial" w:hAnsi="Arial" w:cs="Arial"/>
          <w:sz w:val="20"/>
          <w:szCs w:val="20"/>
          <w:lang w:eastAsia="it-IT"/>
        </w:rPr>
        <w:t>di distaccarsi da Dio, non può più tornare in Dio, nella sua verità di origine. Rimane nella sua falsità e tenebra di peccato. Viene il Santo, il Figlio di Dio, la verità divina ed eterna nella carne. Nella carne opera la redenzione dell’uomo. All’uomo, nella sua carne, nel suo corpo, dona nuovamente la possibilità di ritornare nella sua verità di origine. Ad una condizione</w:t>
      </w:r>
      <w:r>
        <w:rPr>
          <w:rFonts w:ascii="Arial" w:hAnsi="Arial" w:cs="Arial"/>
          <w:sz w:val="20"/>
          <w:szCs w:val="20"/>
          <w:lang w:eastAsia="it-IT"/>
        </w:rPr>
        <w:t>:</w:t>
      </w:r>
      <w:r w:rsidRPr="00355E40">
        <w:rPr>
          <w:rFonts w:ascii="Arial" w:hAnsi="Arial" w:cs="Arial"/>
          <w:sz w:val="20"/>
          <w:szCs w:val="20"/>
          <w:lang w:eastAsia="it-IT"/>
        </w:rPr>
        <w:t xml:space="preserve"> che rimanga sempre nel corpo di Cristo. Se esce dal corpo di Cristo, ritorna ad essere </w:t>
      </w:r>
      <w:r w:rsidRPr="00355E40">
        <w:rPr>
          <w:rFonts w:ascii="Arial" w:hAnsi="Arial" w:cs="Arial"/>
          <w:i/>
          <w:sz w:val="20"/>
          <w:szCs w:val="20"/>
          <w:lang w:eastAsia="it-IT"/>
        </w:rPr>
        <w:t>“verità”</w:t>
      </w:r>
      <w:r w:rsidRPr="00355E40">
        <w:rPr>
          <w:rFonts w:ascii="Arial" w:hAnsi="Arial" w:cs="Arial"/>
          <w:sz w:val="20"/>
          <w:szCs w:val="20"/>
          <w:lang w:eastAsia="it-IT"/>
        </w:rPr>
        <w:t xml:space="preserve"> di tenebra, falsità, inganno, morte. Questa operazione è compiuta dallo Spirito Santo. Ma come si ha la certezza che si è in Cristo, sua verità eterna e divina? Dimorando nella sua Parola, producendo frutti di Parola.</w:t>
      </w:r>
    </w:p>
    <w:p w14:paraId="7E77057D"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La santità cristiana non è santità morale, ma ontologica. È partecipazione della divina natura, è creazione del cuore nuovo e dello spirito nuovo, è riportare l’uomo in Dio, portandolo e conservandolo</w:t>
      </w:r>
      <w:r>
        <w:rPr>
          <w:rFonts w:ascii="Arial" w:hAnsi="Arial" w:cs="Arial"/>
          <w:sz w:val="20"/>
          <w:szCs w:val="20"/>
          <w:lang w:eastAsia="it-IT"/>
        </w:rPr>
        <w:t>,</w:t>
      </w:r>
      <w:r w:rsidRPr="00355E40">
        <w:rPr>
          <w:rFonts w:ascii="Arial" w:hAnsi="Arial" w:cs="Arial"/>
          <w:sz w:val="20"/>
          <w:szCs w:val="20"/>
          <w:lang w:eastAsia="it-IT"/>
        </w:rPr>
        <w:t xml:space="preserve"> lo Spirito Santo, nel corpo di Cristo. La grazia è il potente strumento, o la potente forza divina che sempre dovrà cementarci con il corpo di Cristo, al fine di essere con Lui una cosa sola. Cristo ci fa verità perché ci riporta nella natura di Dio, rendendoci partecipi di essa. Ci dona la grazia, la sola che potrà conservarci in eterno verità di Dio. </w:t>
      </w:r>
    </w:p>
    <w:p w14:paraId="371A7709"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Sarebbe ora chiedersi: </w:t>
      </w:r>
      <w:r w:rsidRPr="00355E40">
        <w:rPr>
          <w:rFonts w:ascii="Arial" w:hAnsi="Arial" w:cs="Arial"/>
          <w:i/>
          <w:sz w:val="20"/>
          <w:szCs w:val="20"/>
          <w:lang w:eastAsia="it-IT"/>
        </w:rPr>
        <w:t>“Questi giorni della Novena in onore della Madre di Dio, quanta verità hanno creato in me e in quanta grazia mi hanno fatto crescere? Ma io voglio essere verità visibile della verità invisibile che è il Signore? Sono riuscito a contemplare la bellezza della Madre di Dio, che è purissima verità visibile del Padre e del Figlio e dello Spirito Santo?”.</w:t>
      </w:r>
      <w:r w:rsidRPr="00355E40">
        <w:rPr>
          <w:rFonts w:ascii="Arial" w:hAnsi="Arial" w:cs="Arial"/>
          <w:sz w:val="20"/>
          <w:szCs w:val="20"/>
          <w:lang w:eastAsia="it-IT"/>
        </w:rPr>
        <w:t xml:space="preserve"> Se la Novena mi ha lasciato nella mia vecchia religiosità, allora essa è stata celebrata vanamente.</w:t>
      </w:r>
    </w:p>
    <w:p w14:paraId="0D555A08"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Vergine Maria, Madre della Redenzione, facci innamorare della tua verità. Tu se stata “saldata” alla natura divina fin dal primo istante del tuo concepimento e mai ti sei distaccata, mai sei uscita fuori, mai ti sei allontanata. Madre Santa, facci come “zecche” attaccate alla tua anima e al tuo spirito, perché nutrendoci della tua verità, possiamo accedere alla verità di Cristo e per essa alla verità del Padre celeste, nello Spirito Santo. Angeli e Santi, voi che siete partecipi della verità di Dio, fate che anche noi lo siamo per tutti i giorni della nostra vita.</w:t>
      </w:r>
    </w:p>
    <w:p w14:paraId="1E6B9C81" w14:textId="77777777" w:rsidR="00CF60FA" w:rsidRPr="00355E40" w:rsidRDefault="00CF60FA" w:rsidP="004A3270">
      <w:pPr>
        <w:pStyle w:val="Nessunaspaziatura"/>
        <w:rPr>
          <w:rFonts w:ascii="Arial" w:hAnsi="Arial" w:cs="Arial"/>
        </w:rPr>
      </w:pPr>
    </w:p>
    <w:p w14:paraId="215FD22A" w14:textId="77777777" w:rsidR="00CF60FA" w:rsidRPr="00E17608" w:rsidRDefault="00CF60FA" w:rsidP="00334EBD">
      <w:pPr>
        <w:pStyle w:val="Nessunaspaziatura"/>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NONO GIORNO</w:t>
      </w:r>
    </w:p>
    <w:p w14:paraId="740E4BCE" w14:textId="77777777" w:rsidR="00CF60FA" w:rsidRPr="00355E40" w:rsidRDefault="00CF60FA" w:rsidP="00334EBD">
      <w:pPr>
        <w:pStyle w:val="Nessunaspaziatura"/>
        <w:rPr>
          <w:rFonts w:ascii="Arial" w:hAnsi="Arial" w:cs="Arial"/>
        </w:rPr>
      </w:pPr>
    </w:p>
    <w:p w14:paraId="637F00AA" w14:textId="77777777" w:rsidR="00CF60FA" w:rsidRPr="00355E40" w:rsidRDefault="00CF60FA" w:rsidP="00334EBD">
      <w:pPr>
        <w:pStyle w:val="Titolo1"/>
        <w:spacing w:before="0" w:after="120" w:line="240" w:lineRule="auto"/>
        <w:jc w:val="center"/>
        <w:rPr>
          <w:rFonts w:ascii="Arial" w:hAnsi="Arial" w:cs="Arial"/>
          <w:sz w:val="40"/>
        </w:rPr>
      </w:pPr>
      <w:bookmarkStart w:id="222" w:name="_Toc94189304"/>
      <w:r w:rsidRPr="00355E40">
        <w:rPr>
          <w:rFonts w:ascii="Arial" w:hAnsi="Arial" w:cs="Arial"/>
        </w:rPr>
        <w:t>NULLA È IMPOSSIBILE A DIO</w:t>
      </w:r>
      <w:bookmarkEnd w:id="222"/>
      <w:r w:rsidRPr="00355E40">
        <w:rPr>
          <w:rFonts w:ascii="Arial" w:hAnsi="Arial" w:cs="Arial"/>
        </w:rPr>
        <w:t xml:space="preserve"> </w:t>
      </w:r>
    </w:p>
    <w:p w14:paraId="1A496A14" w14:textId="77777777" w:rsidR="00CF60FA" w:rsidRDefault="00CF60FA" w:rsidP="00334EBD">
      <w:pPr>
        <w:pStyle w:val="Nessunaspaziatura"/>
        <w:spacing w:after="120"/>
        <w:jc w:val="both"/>
        <w:rPr>
          <w:rFonts w:ascii="Arial" w:eastAsia="Times New Roman" w:hAnsi="Arial" w:cs="Arial"/>
          <w:i/>
          <w:sz w:val="20"/>
          <w:szCs w:val="20"/>
          <w:lang w:eastAsia="it-IT"/>
        </w:rPr>
      </w:pPr>
      <w:r w:rsidRPr="00355E40">
        <w:rPr>
          <w:rFonts w:ascii="Arial" w:hAnsi="Arial" w:cs="Arial"/>
          <w:sz w:val="20"/>
        </w:rPr>
        <w:t>Nella Scrittura Antica troviamo che spesso il Signore stesso, per aiutare l’uomo perché creda nella sua Parola, gli dona un segno. Anche a Maria il Signore dona</w:t>
      </w:r>
      <w:r>
        <w:rPr>
          <w:rFonts w:ascii="Arial" w:hAnsi="Arial" w:cs="Arial"/>
          <w:sz w:val="20"/>
        </w:rPr>
        <w:t xml:space="preserve"> un segno, perché la sua fede s</w:t>
      </w:r>
      <w:r w:rsidRPr="00355E40">
        <w:rPr>
          <w:rFonts w:ascii="Arial" w:hAnsi="Arial" w:cs="Arial"/>
          <w:sz w:val="20"/>
        </w:rPr>
        <w:t>ia immediata, i</w:t>
      </w:r>
      <w:r>
        <w:rPr>
          <w:rFonts w:ascii="Arial" w:hAnsi="Arial" w:cs="Arial"/>
          <w:sz w:val="20"/>
        </w:rPr>
        <w:t xml:space="preserve">stantanea, senza alcun indugio: </w:t>
      </w:r>
      <w:r w:rsidRPr="00113FE3">
        <w:rPr>
          <w:rFonts w:ascii="Arial" w:hAnsi="Arial" w:cs="Arial"/>
          <w:i/>
          <w:sz w:val="20"/>
        </w:rPr>
        <w:t>“</w:t>
      </w:r>
      <w:r w:rsidRPr="00355E40">
        <w:rPr>
          <w:rFonts w:ascii="Arial" w:eastAsia="Times New Roman" w:hAnsi="Arial" w:cs="Arial"/>
          <w:i/>
          <w:sz w:val="20"/>
          <w:szCs w:val="20"/>
          <w:lang w:eastAsia="it-IT"/>
        </w:rPr>
        <w:t>Ed ecco, Elisabetta, tua parente, nella sua vecchiaia ha concepito anch’essa un figlio e questo è il sesto mese per lei, che era detta ster</w:t>
      </w:r>
      <w:r>
        <w:rPr>
          <w:rFonts w:ascii="Arial" w:eastAsia="Times New Roman" w:hAnsi="Arial" w:cs="Arial"/>
          <w:i/>
          <w:sz w:val="20"/>
          <w:szCs w:val="20"/>
          <w:lang w:eastAsia="it-IT"/>
        </w:rPr>
        <w:t xml:space="preserve">ile: nulla è impossibile a Dio”. </w:t>
      </w:r>
    </w:p>
    <w:p w14:paraId="0D773F76"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Se il Signore stesso dona un segno a Colei che Lui ha scelto per essere la Madre del Figlio Suo Unigenito e l’ha creata senza macchia di peccato, l’ha ricolmata di grazia, questo deve convincere ogni discepolo di Gesù, che sempre, all’uomo, al quale porta la Parola di vita, è giusto che attesti la verità della Parola, la renda credibile con la sua stessa vita, oltre che con i segni che Dio vorrà aggiungere Lui direttamente.</w:t>
      </w:r>
    </w:p>
    <w:p w14:paraId="32CA3C34"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Il Vangelo secondo Giovanni ci dice che Gesù ha posto come segno di credibilità per i suoi discepoli l’amore vicendevole. Questo amore dovrà essere vissuto imitando Lui. Dovrà essere cioè un amore capace di salire sulla Croce per la salvezza di ogni uomo. È questo l’amore intrinseco, del cuore, della mente, della volontà, dei desideri. Questo amore intrinseco, attinto sempre nel cuore di Cristo, dovrà essere trasformato in opera di amore, allo stesso modo che l’albero trasforma in frutto tutta la vita intrinseca della sua natura.</w:t>
      </w:r>
    </w:p>
    <w:p w14:paraId="1374626C"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72F0804E"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0F771D96"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Questo, a Cana di Galilea, fu l’inizio dei segni compiuti da Gesù; egli manifestò la sua gloria e i suoi discepoli credettero in lui (Gv 2,1-11).</w:t>
      </w:r>
    </w:p>
    <w:p w14:paraId="67B6B0AC"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8F7038">
        <w:rPr>
          <w:rFonts w:ascii="Arial" w:eastAsia="Times New Roman" w:hAnsi="Arial" w:cs="Arial"/>
          <w:i/>
          <w:position w:val="4"/>
          <w:sz w:val="20"/>
          <w:szCs w:val="20"/>
          <w:lang w:eastAsia="it-IT"/>
        </w:rPr>
        <w:t xml:space="preserve"> </w:t>
      </w:r>
      <w:r w:rsidRPr="008F7038">
        <w:rPr>
          <w:rFonts w:ascii="Arial" w:eastAsia="Times New Roman" w:hAnsi="Arial" w:cs="Arial"/>
          <w:i/>
          <w:sz w:val="20"/>
          <w:szCs w:val="20"/>
          <w:lang w:eastAsia="it-IT"/>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6A4A4A0"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w:t>
      </w:r>
      <w:smartTag w:uri="urn:schemas-microsoft-com:office:smarttags" w:element="PersonName">
        <w:smartTagPr>
          <w:attr w:name="ProductID" w:val="la Scrittura"/>
        </w:smartTagPr>
        <w:r w:rsidRPr="008F7038">
          <w:rPr>
            <w:rFonts w:ascii="Arial" w:eastAsia="Times New Roman" w:hAnsi="Arial" w:cs="Arial"/>
            <w:i/>
            <w:sz w:val="20"/>
            <w:szCs w:val="20"/>
            <w:lang w:eastAsia="it-IT"/>
          </w:rPr>
          <w:t>la Scrittura</w:t>
        </w:r>
      </w:smartTag>
      <w:r w:rsidRPr="008F7038">
        <w:rPr>
          <w:rFonts w:ascii="Arial" w:eastAsia="Times New Roman" w:hAnsi="Arial" w:cs="Arial"/>
          <w:i/>
          <w:sz w:val="20"/>
          <w:szCs w:val="20"/>
          <w:lang w:eastAsia="it-IT"/>
        </w:rPr>
        <w:t xml:space="preserve">: Colui che mangia il mio pane </w:t>
      </w:r>
      <w:r w:rsidRPr="008F7038">
        <w:rPr>
          <w:rFonts w:ascii="Arial" w:eastAsia="Times New Roman" w:hAnsi="Arial" w:cs="Arial"/>
          <w:i/>
          <w:iCs/>
          <w:sz w:val="20"/>
          <w:szCs w:val="20"/>
          <w:lang w:eastAsia="it-IT"/>
        </w:rPr>
        <w:t>ha</w:t>
      </w:r>
      <w:r w:rsidRPr="008F7038">
        <w:rPr>
          <w:rFonts w:ascii="Arial" w:eastAsia="Times New Roman" w:hAnsi="Arial" w:cs="Arial"/>
          <w:i/>
          <w:sz w:val="20"/>
          <w:szCs w:val="20"/>
          <w:lang w:eastAsia="it-IT"/>
        </w:rPr>
        <w:t xml:space="preserve"> alzato contro di me il suo calcagno. Ve lo dico fin d’ora, prima che accada, perché, quando sarà avvenuto, crediate che Io Sono. In verità, in verità io vi dico: chi accoglie colui che io manderò, accoglie me; chi accoglie me, accoglie colui che mi ha mandato».</w:t>
      </w:r>
    </w:p>
    <w:p w14:paraId="554C8EC7"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8F7038">
        <w:rPr>
          <w:rFonts w:ascii="Arial" w:eastAsia="Times New Roman" w:hAnsi="Arial" w:cs="Arial"/>
          <w:i/>
          <w:position w:val="4"/>
          <w:sz w:val="20"/>
          <w:szCs w:val="20"/>
          <w:lang w:eastAsia="it-IT"/>
        </w:rPr>
        <w:t xml:space="preserve"> </w:t>
      </w:r>
      <w:r w:rsidRPr="008F7038">
        <w:rPr>
          <w:rFonts w:ascii="Arial" w:eastAsia="Times New Roman" w:hAnsi="Arial" w:cs="Arial"/>
          <w:i/>
          <w:sz w:val="20"/>
          <w:szCs w:val="20"/>
          <w:lang w:eastAsia="it-IT"/>
        </w:rPr>
        <w:t>alcuni infatti pensavano che, poiché Giuda teneva la cassa, Gesù gli avesse detto: «Compra quello che ci occorre per la festa», oppure che dovesse dare qualche cosa ai poveri. Egli, preso il boccone, subito uscì. Ed era notte.</w:t>
      </w:r>
    </w:p>
    <w:p w14:paraId="750E3D69"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E56CC2C"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22E38489"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D60395D"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F85641A" w14:textId="77777777" w:rsidR="00CF60FA" w:rsidRPr="008F7038"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B5DFF93" w14:textId="77777777" w:rsidR="00CF60FA" w:rsidRDefault="00CF60FA" w:rsidP="00334EBD">
      <w:pPr>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21,30-31). </w:t>
      </w:r>
    </w:p>
    <w:p w14:paraId="6022AB34"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Gesù fonda la sua credibilità sull’amore intrinseco e su quello estrinseco. L’amore intrinseco è quello che nasce dalla sua purissima obbedienza al Padre. Lui ama secondo il comando del Padre. Questo suo amore lo conduce sulla croce. Ma in Lui vi è anche l’amore estrinseco, sono i potenti segni operati sull’uomo. Questi segni potenti sono anche il frutto del suo amore intrinseco per l’uomo, trasformato in preghiera. Così come è avvenuto alle Nozze di Cana. La Vergine Maria trasforma il suo amore intrinseco in preghiera, che rivolge a Cristo Gesù. Cristo Gesù trasforma il suo amore intrinseco in preghiera rivolta al Padre. Il miracolo si compie. Nasce la fede nel cuore dei suoi discepoli.</w:t>
      </w:r>
    </w:p>
    <w:p w14:paraId="2D0ECD06"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Sappiamo che come Dio ha accreditato Mosè con segni di credibilità estrinseca, frutto dell’onnipotenza del Signore operante in lui su comando del suo Signore, così anche Cristo Gesù dona ai suoi discepoli il potere compiere segni e prodigi, per rendersi credibili in ogni loro parola. I segni esterni devono però essere in essi sempre frutto del loro amore, così come erano frutto in Dio Padre nell’Antico Testamento e in Cristo Gesù. È questo amore, attinto in </w:t>
      </w:r>
      <w:r>
        <w:rPr>
          <w:rFonts w:ascii="Arial" w:eastAsia="Times New Roman" w:hAnsi="Arial" w:cs="Arial"/>
          <w:sz w:val="20"/>
          <w:szCs w:val="20"/>
          <w:lang w:eastAsia="it-IT"/>
        </w:rPr>
        <w:lastRenderedPageBreak/>
        <w:t>Dio, in Cristo Gesù, per opera dello Spirito Santo che distingue il discepolo di Gesù da ogni altro che compie atti di superstizione. Qui non c’è amore per l’uomo, perché c’è disobbedienza totale alla Legge del Signore. Nei discepoli invece è il loro amore, frutto della loro obbedienza a Dio, che li spinge a chiedere interventi diretti del Signore per portare sollievo ai molti cuori affranti e ai corpi spenti. È questo amore che diviene segno e che rende l’impossibile possibile a colui che crede. Ma senza l’amore intrinseco, frutto di purissima obbedienza, precipitiamo nella magia e non siamo più nel miracolo. Il miracolo fa nascere la fede, dalla magia mai nascerà vera fede.</w:t>
      </w:r>
    </w:p>
    <w:p w14:paraId="2BDC1E92"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Chiamati a sé i suoi dodici discepoli, diede loro potere sugli spiriti impuri per scacciarli e guarire ogni malattia e ogni infermità.</w:t>
      </w:r>
    </w:p>
    <w:p w14:paraId="368D9424"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078FF65"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CEAA91E"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166E59A"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10,1-20). </w:t>
      </w:r>
    </w:p>
    <w:p w14:paraId="6383089B" w14:textId="77777777" w:rsidR="00CF60FA" w:rsidRPr="008F7038"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4EDFCF9" w14:textId="77777777" w:rsidR="00CF60FA" w:rsidRPr="008F7038"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290EB985" w14:textId="77777777" w:rsidR="00CF60FA" w:rsidRPr="008F7038"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Il Signore Gesù, dopo aver parlato con loro, fu elevato in cielo e sedette alla destra di Dio. </w:t>
      </w:r>
    </w:p>
    <w:p w14:paraId="34EFEDB9" w14:textId="77777777" w:rsidR="00CF60FA" w:rsidRPr="008F7038" w:rsidRDefault="00CF60FA" w:rsidP="00334EBD">
      <w:pPr>
        <w:tabs>
          <w:tab w:val="left" w:pos="1418"/>
          <w:tab w:val="left" w:pos="2268"/>
        </w:tabs>
        <w:spacing w:after="120" w:line="240" w:lineRule="auto"/>
        <w:jc w:val="both"/>
        <w:rPr>
          <w:rFonts w:ascii="Arial" w:eastAsia="Times New Roman" w:hAnsi="Arial" w:cs="Arial"/>
          <w:i/>
          <w:sz w:val="20"/>
          <w:szCs w:val="20"/>
          <w:lang w:eastAsia="it-IT"/>
        </w:rPr>
      </w:pPr>
      <w:r w:rsidRPr="008F7038">
        <w:rPr>
          <w:rFonts w:ascii="Arial" w:eastAsia="Times New Roman" w:hAnsi="Arial" w:cs="Arial"/>
          <w:i/>
          <w:sz w:val="20"/>
          <w:szCs w:val="20"/>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8F7038">
          <w:rPr>
            <w:rFonts w:ascii="Arial" w:eastAsia="Times New Roman" w:hAnsi="Arial" w:cs="Arial"/>
            <w:i/>
            <w:sz w:val="20"/>
            <w:szCs w:val="20"/>
            <w:lang w:eastAsia="it-IT"/>
          </w:rPr>
          <w:t>la Parola</w:t>
        </w:r>
      </w:smartTag>
      <w:r w:rsidRPr="008F7038">
        <w:rPr>
          <w:rFonts w:ascii="Arial" w:eastAsia="Times New Roman" w:hAnsi="Arial" w:cs="Arial"/>
          <w:i/>
          <w:sz w:val="20"/>
          <w:szCs w:val="20"/>
          <w:lang w:eastAsia="it-IT"/>
        </w:rPr>
        <w:t xml:space="preserve"> con i segni che la accompagnavano (Mc 16,14-20). </w:t>
      </w:r>
    </w:p>
    <w:p w14:paraId="737F93D7" w14:textId="77777777" w:rsidR="00CF60FA" w:rsidRDefault="00CF60FA" w:rsidP="00334EBD">
      <w:pPr>
        <w:pStyle w:val="Nessunaspaziatura"/>
        <w:spacing w:after="120"/>
        <w:jc w:val="both"/>
        <w:rPr>
          <w:rFonts w:ascii="Arial" w:eastAsia="Times New Roman" w:hAnsi="Arial" w:cs="Arial"/>
          <w:sz w:val="20"/>
          <w:szCs w:val="20"/>
          <w:lang w:eastAsia="it-IT"/>
        </w:rPr>
      </w:pPr>
      <w:r w:rsidRPr="001E1338">
        <w:rPr>
          <w:rFonts w:ascii="Arial" w:eastAsia="Times New Roman" w:hAnsi="Arial" w:cs="Arial"/>
          <w:sz w:val="20"/>
          <w:szCs w:val="20"/>
          <w:lang w:eastAsia="it-IT"/>
        </w:rPr>
        <w:t xml:space="preserve">Nella </w:t>
      </w:r>
      <w:r>
        <w:rPr>
          <w:rFonts w:ascii="Arial" w:eastAsia="Times New Roman" w:hAnsi="Arial" w:cs="Arial"/>
          <w:sz w:val="20"/>
          <w:szCs w:val="20"/>
          <w:lang w:eastAsia="it-IT"/>
        </w:rPr>
        <w:t xml:space="preserve">Scrittura Santa i due segni, l’amore intrinseco e l’amore estrinseco, sempre camminano insieme. Potrà mancare l’amore estrinseco del segno, frutto di miracoli e prodigi, mai però deve mancare l’amore intrinseco, che è il frutto della più pura e più santa obbedienza al Padre Celeste, mettendo in pratica. con assoluta fedeltà e perseveranza sino alla fine, la Parola di Cristo Gesù, compresa nella verità sempre attuale dello Spirito Santo. Tutto il Vangelo secondo Giovanni è </w:t>
      </w:r>
      <w:r w:rsidRPr="00033C52">
        <w:rPr>
          <w:rFonts w:ascii="Arial" w:eastAsia="Times New Roman" w:hAnsi="Arial" w:cs="Arial"/>
          <w:i/>
          <w:sz w:val="20"/>
          <w:szCs w:val="20"/>
          <w:lang w:eastAsia="it-IT"/>
        </w:rPr>
        <w:t>“elaborato”</w:t>
      </w:r>
      <w:r>
        <w:rPr>
          <w:rFonts w:ascii="Arial" w:eastAsia="Times New Roman" w:hAnsi="Arial" w:cs="Arial"/>
          <w:sz w:val="20"/>
          <w:szCs w:val="20"/>
          <w:lang w:eastAsia="it-IT"/>
        </w:rPr>
        <w:t xml:space="preserve"> sulla potenza dei segni esterni che attestano che Gesù è dal Padre. Più grande è il mistero di una persona e più forti sono i segni che lui dovrà compiere per attestare la verità della sua missione e della sua Parola. Gesù è il più grande tra tutti gli inviati da parte del </w:t>
      </w:r>
      <w:r>
        <w:rPr>
          <w:rFonts w:ascii="Arial" w:eastAsia="Times New Roman" w:hAnsi="Arial" w:cs="Arial"/>
          <w:sz w:val="20"/>
          <w:szCs w:val="20"/>
          <w:lang w:eastAsia="it-IT"/>
        </w:rPr>
        <w:lastRenderedPageBreak/>
        <w:t xml:space="preserve">Signore e più grande dovranno essere i suoi segni. Infatti nessuno mai ha operato i segni compiuti da Gesù: </w:t>
      </w:r>
      <w:r w:rsidRPr="00033C52">
        <w:rPr>
          <w:rFonts w:ascii="Arial" w:eastAsia="Times New Roman" w:hAnsi="Arial" w:cs="Arial"/>
          <w:i/>
          <w:sz w:val="20"/>
          <w:szCs w:val="20"/>
          <w:lang w:eastAsia="it-IT"/>
        </w:rPr>
        <w:t>“Mai nessuno ha fatto i segni che Lui ha fatto”.</w:t>
      </w:r>
      <w:r>
        <w:rPr>
          <w:rFonts w:ascii="Arial" w:eastAsia="Times New Roman" w:hAnsi="Arial" w:cs="Arial"/>
          <w:sz w:val="20"/>
          <w:szCs w:val="20"/>
          <w:lang w:eastAsia="it-IT"/>
        </w:rPr>
        <w:t xml:space="preserve"> La Scrittrura Santa è fatto e Parola, Parola e segno intimamente connessi. </w:t>
      </w:r>
    </w:p>
    <w:p w14:paraId="0057A3CF" w14:textId="77777777" w:rsidR="00CF60FA" w:rsidRDefault="00CF60FA" w:rsidP="00334EBD">
      <w:pPr>
        <w:pStyle w:val="Nessunaspaziatura"/>
        <w:spacing w:after="120"/>
        <w:jc w:val="both"/>
        <w:rPr>
          <w:rFonts w:ascii="Arial" w:eastAsia="Times New Roman" w:hAnsi="Arial" w:cs="Arial"/>
          <w:b/>
          <w:sz w:val="20"/>
          <w:szCs w:val="20"/>
          <w:lang w:eastAsia="it-IT"/>
        </w:rPr>
      </w:pPr>
    </w:p>
    <w:p w14:paraId="3D33E3B0" w14:textId="77777777" w:rsidR="00CF60FA" w:rsidRDefault="00CF60FA" w:rsidP="00334EBD">
      <w:pPr>
        <w:pStyle w:val="Nessunaspaziatura"/>
        <w:spacing w:after="120"/>
        <w:jc w:val="both"/>
        <w:rPr>
          <w:rFonts w:ascii="Arial" w:eastAsia="Times New Roman" w:hAnsi="Arial" w:cs="Arial"/>
          <w:b/>
          <w:sz w:val="20"/>
          <w:szCs w:val="20"/>
          <w:lang w:eastAsia="it-IT"/>
        </w:rPr>
      </w:pPr>
      <w:r>
        <w:rPr>
          <w:rFonts w:ascii="Arial" w:eastAsia="Times New Roman" w:hAnsi="Arial" w:cs="Arial"/>
          <w:b/>
          <w:sz w:val="20"/>
          <w:szCs w:val="20"/>
          <w:lang w:eastAsia="it-IT"/>
        </w:rPr>
        <w:t>SEGNO</w:t>
      </w:r>
    </w:p>
    <w:p w14:paraId="0AB2A637"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Ma il Signore gli disse: "Però chiunque ucciderà Caino subirà la vendetta sette volte!". Il Signore impose a Caino un segno, perché non lo colpisse chiunque l'avesse incontrato (Gen 4, 15). Dio disse: Questo è il segno dell'alleanza, che io pongo tra me e voi e tra ogni essere vivente che è con voi per le generazioni eterne (Gen 9, 12). Il mio arco pongo sulle nubi ed esso sarà il segno dell'alleanza tra me e la terra (Gen 9, 13). Disse Dio a Noè: Questo è il segno dell'alleanza che io ho stabilito tra me e ogni carne che è sulla terra (Gen 9, 17). </w:t>
      </w:r>
    </w:p>
    <w:p w14:paraId="029F5497"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Vi lascerete circoncidere la carne del vostro membro e ciò sarà il segno dell'alleanza tra me e voi (Gen 17, 11). Rispose: "Io sarò con te. Eccoti il segno che io ti ho mandato: quando tu avrai fatto uscire il popolo dall'Egitto, servirete Dio su questo monte" (Es 3, 12). Dunque se non ti credono e non ascoltano la voce del primo segno, crederanno alla voce del secondo! (Es 4, 8). Così farò distinzione tra il mio popolo e il tuo popolo. Domani avverrà questo segno" (Es 8, 19). Il sangue sulle vostre case sarà il segno che voi siete dentro: io vedrò il sangue e passerò oltre, non vi sarà per voi flagello di sterminio, quando io colpirò il paese d'Egitto (Es 12, 13).</w:t>
      </w:r>
    </w:p>
    <w:p w14:paraId="357CD8B5"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w:t>
      </w:r>
    </w:p>
    <w:p w14:paraId="119265E9"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Si trattasse anche di suo padre, di sua madre, di suo fratello e di sua sorella, non si contaminerà per loro alla loro morte, perché porta sul capo il segno della sua consacrazione a Dio (Nm 6, 7). Te li legherai alla mano come un segno, ti saranno come un pendaglio tra gli occhi (Dt 6, 8). 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dei stranieri, che tu non hai mai conosciuti, e rendiamo loro un culto (Dt 13, 3). </w:t>
      </w:r>
    </w:p>
    <w:p w14:paraId="385C5112"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Esse per te e per la tua discendenza saranno sempre un segno e un prodigio (Dt 28, 46).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Gli disse allora: "Se ho trovato grazia ai tuoi occhi, dammi un segno che proprio tu mi parli (Gdc 6, 17). Sarà per te un segno quello che avverrà ai tuoi due figli, a Ofni e Finees: nello stesso giorno moriranno tutti e due (1Sam 2, 34). </w:t>
      </w:r>
    </w:p>
    <w:p w14:paraId="489EE692"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Se invece ci diranno: Venite su da noi!, saliamo, perché il Signore ce li ha messi nelle mani e questo sarà per noi il segno" (1Sam 14, 10). L'altare si spaccò e si sparse la cenere dell'altare secondo il segno dato dall'uomo di Dio per comando del Signore (1Re 13, 5). Passato il mezzogiorno, quelli ancora agivano da invasati ed era venuto il momento in cui si sogliono offrire i sacrifici, ma non si sentiva alcuna voce né una risposta né un segno di attenzione (1Re 18, 29). </w:t>
      </w:r>
    </w:p>
    <w:p w14:paraId="13005060"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Giezi li aveva preceduti; aveva posto il bastone sulla faccia del ragazzo, ma non c'era stato un gemito né altro segno di vita. Egli tornò verso Eliseo e gli riferì: "Il 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Isaia rispose: "Da parte del Signore </w:t>
      </w:r>
      <w:r w:rsidRPr="00080969">
        <w:rPr>
          <w:rFonts w:ascii="Arial" w:hAnsi="Arial" w:cs="Arial"/>
          <w:i/>
          <w:sz w:val="20"/>
          <w:szCs w:val="20"/>
          <w:lang w:eastAsia="it-IT"/>
        </w:rPr>
        <w:lastRenderedPageBreak/>
        <w:t xml:space="preserve">questo ti sia come segno che il Signore manterrà la promessa, fatta a te: Vuoi che l'ombra avanzi di dieci gradi oppure che retroceda di dieci gradi?" (2Re 20, 9). </w:t>
      </w:r>
    </w:p>
    <w:p w14:paraId="0E18247B"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Ma come potrò riprendere la somma, dal momento che lui non conosce me, né io conosco lui? Che segno posso dargli, perché mi riconosca, mi creda e mi consegni il denaro? Inoltre non sono pratico delle strade della Media per andarvi" (Tb 5, 2).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Non avendo però portato a segno il colpo per la fretta della lotta, mentre la folla premeva fuori delle porte, salì coraggiosamente sulle mura e si gettò a precipizio sulla folla con gesto da prode (2Mac 14, 43). </w:t>
      </w:r>
    </w:p>
    <w:p w14:paraId="4F3C3F9A"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Fece poi appendere la testa di Nicànore all'Acra alla vista di tutti, perché fosse segno manifesto dell'aiuto di Dio (2Mac 15, 35). Le manda o per castigo della terra o in segno di bontà (Gb 37, 13). Dammi un segno di benevolenza; vedano e siano confusi i miei nemici, perché tu, Signore, mi hai soccorso e consolato (Sal 85, 17).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w:t>
      </w:r>
    </w:p>
    <w:p w14:paraId="5560C445"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"Chiedi un segno dal Signore tuo Dio, dal profondo degli inferi oppure lassù in alto" (Is 7, 11). Pertanto il Signore stesso vi darà un segno. Ecco: la vergine concepirà e partorirà un figlio, che chiamerà Emmanuele (Is 7, 14). Poiché un bambino è nato per noi, ci è stato dato un figlio. Sulle sue spalle è il segno della sovranità ed è chiamato: Consigliere ammirabile, Dio potente, Padre per sempre, Principe della pace (Is 9, 5). Sarà un segno e una testimonianza per il Signore degli eserciti nel paese d'Egitto. Quando, di fronte agli avversari, invocheranno il Signore, allora egli manderà loro un salvatore che li difenderà e li libererà (Is 19, 20). </w:t>
      </w:r>
    </w:p>
    <w:p w14:paraId="7C567649"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Il Signore poi disse: "Come il mio servo Isaia è andato spoglio e scalzo per tre anni, come segno e simbolo per l'Egitto e per l'Etiopia (Is 20, 3). Questo ti serva da segno: si mangerà quest'anno ciò che nascerà dai semi caduti, nell'anno prossimo quanto crescerà da sé, ma nel terzo anno seminerete e mieterete, pianterete vigne e ne mangerete il frutto (Is 37, 30). Da parte del Signore questo ti sia come segno che egli manterrà la promessa che ti ha fatto (</w:t>
      </w:r>
    </w:p>
    <w:p w14:paraId="1C04CBF4"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Is 38, 7). Ezechia disse: "Qual è il segno per cui io entrerò nel tempio?" (Is 38, 22). Invece di spine cresceranno cipressi, invece di ortiche cresceranno mirti; ciò sarà a gloria del Signore, un segno eterno che non scomparirà (Is 55, 13). </w:t>
      </w:r>
    </w:p>
    <w:p w14:paraId="7F1105CF"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Io porrò in essi un segno e manderò i loro superstiti alle genti di Tarsis, Put, Lud, Mesech, Ros, Tubal e di Grecia, ai lidi lontani che non hanno udito parlare di me e non hanno visto la mia gloria; essi annunzieranno la mia gloria alle nazioni (Is 66, 19). Questo sarà per voi il segno - dice il Signore - che io vi punirò in questo luogo, perché sappiate che le mie parole si avverano sul serio contro di voi, per vostra disgrazia (Ger 44, 29). Poi prendi una teglia di ferro e mettila come muro di ferro fra te e la città, e tieni fisso lo sguardo su di essa, che sarà assediata, anzi tu la assedierai! Questo sarà un segno per gli Israeliti (Ez 4, 3). Diedi loro anche i miei sabati come un segno fra me e loro, perché sapessero che sono io, il Signore, che li santifico (Ez 20, 12). Santificate i miei sabati e siano un segno fra me e voi, perché si sappia che sono io, il Signore vostro Dio (Ez 20, 20). </w:t>
      </w:r>
    </w:p>
    <w:p w14:paraId="4B18E2EA"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Domandai: "Che cosa vengono a fare costoro?". Mi rispose: "Le corna hanno disperso Giuda a tal segno che nessuno osa più alzare la testa e costoro vengono a demolire e abbattere le corna delle nazioni che cozzano contro il paese di Giuda per disperderlo" (Zc 2, 4). In verità vi dico: finché non siano passati il cielo e la terra, non passerà neppure un iota o un segno dalla legge, senza che tutto sia compiuto (Mt 5, 18). </w:t>
      </w:r>
    </w:p>
    <w:p w14:paraId="14C609A5"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w:t>
      </w:r>
      <w:r w:rsidRPr="00080969">
        <w:rPr>
          <w:rFonts w:ascii="Arial" w:hAnsi="Arial" w:cs="Arial"/>
          <w:i/>
          <w:sz w:val="20"/>
          <w:szCs w:val="20"/>
          <w:lang w:eastAsia="it-IT"/>
        </w:rPr>
        <w:lastRenderedPageBreak/>
        <w:t xml:space="preserve">cielo (Mt 16, 1). Una generazione perversa e adultera cerca un segno, ma nessun segno le sarà dato se non il segno di Giona". E lasciatili, se ne andò (Mt 16, 4). </w:t>
      </w:r>
    </w:p>
    <w:p w14:paraId="0C6CC23B"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Allora vennero i farisei e incominciarono a discutere con lui, chiedendogli un segno dal cielo, per metterlo alla prova (Mc 8, 11). Ma egli, con un profondo sospiro, disse: "Perché questa generazione chiede un segno? In verità vi dico: non sarà dato alcun segno a questa generazione" (Mc 8, 12). </w:t>
      </w:r>
    </w:p>
    <w:p w14:paraId="43640941"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"Dicci, quando accadrà questo, e quale sarà il segno che tutte queste cose staranno per compiersi?" (Mc 13, 4). Chi lo tradiva aveva dato loro questo segno: "Quello che bacerò, è lui; arrestatelo e conducetelo via sotto buona scorta" (Mc 14, 44). Questo per voi il segno: troverete un bambino avvolto in fasce, che giace in una mangiatoia" (Lc 2, 12). Simeone li benedisse e parlò a Maria, sua madre: "Egli è qui per la rovina e la risurrezione di molti in Israele, segno di contraddizione (Lc 2, 34). </w:t>
      </w:r>
    </w:p>
    <w:p w14:paraId="6FC3E8D0"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Altri poi, per metterlo alla prova, gli domandavano un segno dal cielo (Lc 11, 16). Mentre le folle si accalcavano, Gesù cominciò a dire: "Questa generazione è una 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Allora i Giudei presero la parola e gli dissero: "Quale segno ci mostri per fare queste cose?" (Gv 2, 18). </w:t>
      </w:r>
    </w:p>
    <w:p w14:paraId="49C76A79"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Allora la gente, visto il segno che egli aveva compiuto, cominciò a dire: "Questi è davvero il profeta che deve venire nel mondo!" (Gv 6, 14). Allora gli dissero: "Quale segno dunque tu fai perché vediamo e possiamo crederti? Quale opera compi? (Gv 6, 30). Molti andarono da lui e dicevano: "Giovanni non ha fatto nessun segno, ma tutto quello che Giovanni ha detto di costui era vero" (Gv 10, 41). Anche per questo la folla gli andò incontro, perché aveva udito che aveva compiuto quel segno (Gv 12, 18). Gli dissero allora gli altri discepoli: "Abbiamo visto il Signore!". Ma egli disse loro: "Se non vedo nelle sue mani il segno dei chiodi e non metto il dito nel posto dei chiodi e non metto la mia mano nel suo costato, non crederò" (Gv 20, 25). </w:t>
      </w:r>
    </w:p>
    <w:p w14:paraId="024C87FE"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Egli allora, fatto segno con la mano di tacere, narrò come il Signore lo aveva tratto fuori del carcere, e aggiunse: "Riferite questo a Giacomo e ai fratelli". Poi uscì e s'incamminò verso un altro luogo (At 12, 17).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Per questo la donna deve portare sul capo un segno della sua dipendenza a motivo degli Angeli (1Cor 11, 10). Quindi le lingue non sono un segno per i credenti ma per i non credenti, mentre la profezia non è per i non credenti ma per i credenti (1Cor 14, 22). </w:t>
      </w:r>
    </w:p>
    <w:p w14:paraId="4D09BB31" w14:textId="77777777" w:rsidR="00CF60FA" w:rsidRPr="00080969" w:rsidRDefault="00CF60FA" w:rsidP="00334EBD">
      <w:pPr>
        <w:autoSpaceDE w:val="0"/>
        <w:autoSpaceDN w:val="0"/>
        <w:adjustRightInd w:val="0"/>
        <w:spacing w:after="120" w:line="240" w:lineRule="auto"/>
        <w:jc w:val="both"/>
        <w:rPr>
          <w:rFonts w:ascii="Arial" w:hAnsi="Arial" w:cs="Arial"/>
          <w:i/>
          <w:sz w:val="20"/>
          <w:szCs w:val="20"/>
          <w:lang w:eastAsia="it-IT"/>
        </w:rPr>
      </w:pPr>
      <w:r w:rsidRPr="00080969">
        <w:rPr>
          <w:rFonts w:ascii="Arial" w:hAnsi="Arial" w:cs="Arial"/>
          <w:i/>
          <w:sz w:val="20"/>
          <w:szCs w:val="20"/>
          <w:lang w:eastAsia="it-IT"/>
        </w:rPr>
        <w:t xml:space="preserve">E riconoscendo la grazia a me conferita, Giacomo, Cefa e Giovanni, ritenuti le colonne, diedero a me e a Barnaba la loro destra in segno di comunione, perché noi andassimo verso i pagani ed essi verso i circoncisi (Gal 2, 9). Questo è un segno del giusto giudizio di Dio, che vi proclamerà degni di quel regno di Dio, per il quale ora soffrite (2Ts 1, 5). Questo saluto è di mia mano, di Paolo; ciò serve come segno di autenticazione per ogni lettera; io scrivo così (2Ts 3, 17).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095F2F2F" w14:textId="77777777" w:rsidR="00CF60FA" w:rsidRDefault="00CF60FA" w:rsidP="00334EBD">
      <w:pPr>
        <w:autoSpaceDE w:val="0"/>
        <w:autoSpaceDN w:val="0"/>
        <w:adjustRightInd w:val="0"/>
        <w:spacing w:after="0" w:line="360" w:lineRule="atLeast"/>
        <w:rPr>
          <w:rFonts w:ascii="Arial" w:hAnsi="Arial" w:cs="Arial"/>
          <w:sz w:val="20"/>
          <w:szCs w:val="20"/>
          <w:lang w:eastAsia="it-IT"/>
        </w:rPr>
      </w:pPr>
    </w:p>
    <w:p w14:paraId="23A1C32A" w14:textId="77777777" w:rsidR="00CF60FA" w:rsidRDefault="00CF60FA" w:rsidP="00334EBD">
      <w:pPr>
        <w:pStyle w:val="Nessunaspaziatura"/>
        <w:spacing w:after="120"/>
        <w:jc w:val="both"/>
        <w:rPr>
          <w:rFonts w:ascii="Arial" w:eastAsia="Times New Roman" w:hAnsi="Arial" w:cs="Arial"/>
          <w:b/>
          <w:sz w:val="20"/>
          <w:szCs w:val="20"/>
          <w:lang w:eastAsia="it-IT"/>
        </w:rPr>
      </w:pPr>
      <w:r>
        <w:rPr>
          <w:rFonts w:ascii="Arial" w:eastAsia="Times New Roman" w:hAnsi="Arial" w:cs="Arial"/>
          <w:b/>
          <w:sz w:val="20"/>
          <w:szCs w:val="20"/>
          <w:lang w:eastAsia="it-IT"/>
        </w:rPr>
        <w:t>SEGNI</w:t>
      </w:r>
    </w:p>
    <w:p w14:paraId="0FC8F8BA"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Dio disse: "Ci siano luci nel firmamento del cielo, per distinguere il giorno dalla notte; servano da segni per le stagioni, per i giorni e per gli anni (Gen 1, 14).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w:t>
      </w:r>
      <w:r w:rsidRPr="00AB21A8">
        <w:rPr>
          <w:rFonts w:ascii="Arial" w:hAnsi="Arial" w:cs="Arial"/>
          <w:i/>
          <w:sz w:val="20"/>
          <w:szCs w:val="20"/>
          <w:lang w:eastAsia="it-IT"/>
        </w:rPr>
        <w:lastRenderedPageBreak/>
        <w:t xml:space="preserve">quali l'aveva accreditato (Es 4, 28). Aronne parlò al popolo, riferendo tutte le parole che il Signore aveva dette a Mosè, e compì i segni davanti agli occhi del popolo (Es 4, 30). </w:t>
      </w:r>
    </w:p>
    <w:p w14:paraId="2BFAC293"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Ma io indurirò il cuore del faraone e moltiplicherò i miei segni e i miei prodigi nel paese d'Egitto (Es 7, 3). E perché tu possa raccontare e fissare nella memoria di tuo figlio e di tuo nipote come io ho trattato gli Egiziani e i segni che ho compiuti in mezzo a loro e così saprete che io sono il Signore!" (Es 10, 2). Non vi farete incisioni sul corpo per un defunto, né vi farete segni di tatuaggio. Io sono il Signore (Lv 19, 28).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w:t>
      </w:r>
    </w:p>
    <w:p w14:paraId="4E07546C"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Ricordati delle grandi prove che hai viste con gli occhi, dei segni, dei prodigi, della mano potente e del braccio teso, con cui il Signore tuo Dio ti ha fatto uscire; così farà il Signore tuo Dio a tutti i popoli, dei quali hai timore (Dt 7, 19). 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il Signore ci fece uscire dall'Egitto con mano potente e con braccio teso, spargendo terrore e operando segni e prodigi (Dt 26, 8). </w:t>
      </w:r>
    </w:p>
    <w:p w14:paraId="0A3E96F8"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Le prove grandiose che i tuoi occhi hanno visto, i segni e i grandi prodigi (Dt 29, 2). Per tutti i segni e prodigi che il Signore lo aveva mandato a compiere nel paese di Egitto, contro il faraone, contro i suoi ministri e contro tutto il suo paese (Dt 34, 11). Quando questi segni che ti riguardano saranno accaduti, farai quanto vorrai, perché Dio sarà con te (1Sam 10, 7). Ed ecco, quando quegli ebbe voltato le spalle per partire da Samuele, Dio gli mutò il cuore e tutti quei segni si verificarono il giorno stesso (1Sam 10, 9). </w:t>
      </w:r>
    </w:p>
    <w:p w14:paraId="1E325281"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Allora cominciò a fare il pazzo ai loro occhi, a fare il folle tra le loro mani; tracciava segni sui battenti delle porte e lasciava colare la saliva sulla barba (1Sam 21, 14). 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3f). </w:t>
      </w:r>
    </w:p>
    <w:p w14:paraId="0B93F15D"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E cancellarono i segni della circoncisione e si allontanarono dalla santa alleanza; si unirono alle nazioni pagane e si vendettero per fare il male (1Mac 1, 15).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Quando seppero della venuta di Nicànore e dell'aggressione dei pagani, i Giudei cosparsi di polvere, elevarono suppliche a colui che ha stabilito il suo popolo per i secoli e che con segni palesi sempre protegge la sua porzione (2Mac 14, 15). Tu metti i miei piedi in ceppi, spii tutti i miei passi e ti segni le orme dei miei piedi (Gb 13, 27). Compì per mezzo loro i segni promessi e nel paese di Cam i suoi prodigi (Sal 104, 27). Mandò segni e prodigi in mezzo a te, Egitto, contro il faraone e tutti i suoi ministri (Sal 134, 9). Nessuno di noi manchi alla nostra intemperanza. Lasciamo dovunque i segni della nostra gioia perché questo ci spetta, questa è la nostra parte (Sap 2, 9). Se uno desidera anche un'esperienza molteplice, essa conosce le cose passate e intravede le future, conosce le sottigliezze dei discorsi e le soluzioni degli enigmi, pronostica segni e portenti, come anche le vicende dei tempi e delle epoche (Sap 8, 8). </w:t>
      </w:r>
    </w:p>
    <w:p w14:paraId="459F2FBD"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Entro nell'anima di un servo del Signore e si oppose con prodigi e con segni a terribili re (Sap 10, 16). Sui peccatori invece caddero i castighi non senza segni premonitori di fulmini fragorosi; essi soffrirono giustamente per la loro malvagità, avendo nutrito un odio tanto profondo verso lo straniero (Sap 19, 13). Rinnova i segni e compi altri prodigi, glorifica la tua mano e il tuo braccio destro (Sir 36, 5). Egli scruta l'abisso e il cuore e penetra tutti i loro segreti. L'Altissimo conosce tutta la scienza e osserva i segni dei tempi (Sir 42, 18). </w:t>
      </w:r>
    </w:p>
    <w:p w14:paraId="06F72CEC"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L'ornò con una veste sacra, d'oro, violetto e porpora, capolavoro di ricamo; con il pettorale del giudizio, con i segni della verità, e con tessuto di lino scarlatto, capolavoro di artista (Sir 45, 10). Egli si dedicò alla riforma del popolo e sradicò i segni abominevoli dell'empietà (Sir 49, 2). Ecco, io e i figli che il Signore mi ha dato, siamo segni e presagi per Israele da parte del Signore degli eserciti, che abita sul monte Sion (Is 8, 18). Così dice il Signore: "Non imitate la condotta delle </w:t>
      </w:r>
      <w:r w:rsidRPr="00AB21A8">
        <w:rPr>
          <w:rFonts w:ascii="Arial" w:hAnsi="Arial" w:cs="Arial"/>
          <w:i/>
          <w:sz w:val="20"/>
          <w:szCs w:val="20"/>
          <w:lang w:eastAsia="it-IT"/>
        </w:rPr>
        <w:lastRenderedPageBreak/>
        <w:t xml:space="preserve">genti e non abbiate paura dei segni del cielo, perché le genti hanno paura di essi (Ger 10, 2). Tu hai operato segni e miracoli nel paese di Egitto e fino ad oggi in Israele e fra tutti gli uomini e ti sei fatto un nome come appare oggi (Ger 32, 20). </w:t>
      </w:r>
    </w:p>
    <w:p w14:paraId="5383033E"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Non mostrano alle genti segni nel cielo, né risplendono come il sole, né illuminano come la luna (Bar 6, 66). Accusate vostra madre, accusatela, perché essa non è più mia moglie e io non sono più suo marito! Si tolga dalla faccia i segni delle sue prostituzioni e i segni del suo adulterio dal suo petto (Os 2, 4). E al mattino: Oggi burrasca, perché il cielo è rosso cupo. Sapete dunque interpretare l'aspetto del cielo e non sapete distinguere i segni dei tempi? (Mt 16, 3). </w:t>
      </w:r>
    </w:p>
    <w:p w14:paraId="6420537D"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Perché sorgeranno falsi cristi e falsi profeti e faranno segni e portenti per ingannare, se fosse possibile, anche gli eletti (Mc 13, 22). E questi saranno i segni che accompagneranno quelli che credono: nel mio nome scacceranno i demòni, parleranno lingue nuove (Mc 16, 17). E vi saranno di luogo in luogo terremoti, carestie e pestilenze; vi saranno anche fatti terrificanti e segni grandi dal cielo (Lc 21, 11). Vi saranno segni nel sole, nella luna e nelle stelle, e sulla terra angoscia di popoli in ansia per il fragore del mare e dei flutti (Lc 21, 25). </w:t>
      </w:r>
    </w:p>
    <w:p w14:paraId="472FC6D0"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Mentre era a Gerusalemme per la Pasqua, durante la festa molti, vedendo i segni che faceva, credettero nel suo nome (Gv 2, 23). Egli andò da Gesù, di notte, e gli disse: "Rabbì, sappiamo che sei un maestro venuto da Dio; nessuno infatti può fare i segni che tu fai, se Dio non è con lui" (Gv 3, 2). Gesù gli disse: "Se non vedete segni e prodigi, voi non credete" (Gv 4, 48). E una grande folla lo seguiva, vedendo i segni che faceva sugli infermi (Gv 6, 2). Gesù rispose: "In verità, in verità vi dico, voi mi cercate non perché avete visto dei segni, ma perché avete mangiato di quei pani e vi siete saziati (Gv 6, 26). </w:t>
      </w:r>
    </w:p>
    <w:p w14:paraId="0EEB02B1"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Molti della folla invece credettero in lui, e dicevano: "Il Cristo, quando verrà, potrà fare segni più grandi di quelli che ha fatto costui?" (Gv 7, 31). Allora i sommi sacerdoti e i farisei riunirono il sinedrio e dicevano: "Che facciamo? Quest'uomo compie molti segni (Gv 11, 47). Sebbene avesse compiuto tanti segni davanti a loro, non credevano in lui (Gv 12, 37). Molti altri segni fece Gesù in presenza dei suoi discepoli, ma non sono stati scritti in questo libro (Gv 20, 30). </w:t>
      </w:r>
    </w:p>
    <w:p w14:paraId="68D2EDB5" w14:textId="77777777" w:rsidR="00CF60FA" w:rsidRPr="00AB21A8"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w:t>
      </w:r>
    </w:p>
    <w:p w14:paraId="7EF61570" w14:textId="77777777" w:rsidR="00CF60FA" w:rsidRDefault="00CF60FA" w:rsidP="00334EBD">
      <w:pPr>
        <w:autoSpaceDE w:val="0"/>
        <w:autoSpaceDN w:val="0"/>
        <w:adjustRightInd w:val="0"/>
        <w:spacing w:after="120" w:line="240" w:lineRule="auto"/>
        <w:jc w:val="both"/>
        <w:rPr>
          <w:rFonts w:ascii="Arial" w:hAnsi="Arial" w:cs="Arial"/>
          <w:i/>
          <w:sz w:val="20"/>
          <w:szCs w:val="20"/>
          <w:lang w:eastAsia="it-IT"/>
        </w:rPr>
      </w:pPr>
      <w:r w:rsidRPr="00AB21A8">
        <w:rPr>
          <w:rFonts w:ascii="Arial" w:hAnsi="Arial" w:cs="Arial"/>
          <w:i/>
          <w:sz w:val="20"/>
          <w:szCs w:val="20"/>
          <w:lang w:eastAsia="it-IT"/>
        </w:rPr>
        <w:t xml:space="preserve">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testimoniava con segni e prodigi e miracoli d'ogni genere e doni dello Spirito Santo, distribuiti secondo la sua volontà (Eb 2, 4). </w:t>
      </w:r>
    </w:p>
    <w:p w14:paraId="41A15DFA"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amore dell’uomo, tutto ciò che è fisicamente e metafisicamente possibile, il Signore lo compie. Se Lui ha creato dal nulla l’intero universo e lo stesso uomo, può sempre trarre un uomo dal seno di una donna, anche se sterile per natura e per età. Per questa ragione nulla è impossibile al Signore. Lui è l’Onnipotente. La sua Onnipotenza non finisce mai di stupire l’uomo. Le cose passate sono passate. Le nuove sono sempre nuove. Dio mai ripete i segni. Con Mosè ogni giorno vi era un segno nuovo. Così anche con Gesù. Ogni segno è nuovo. Attraverso i segni sempre nuovi Lui attesta che nulla, ma veramente nulla è impossibile al Signore. Questa onnipotenza e novità di manifestazione è sempre affermata e confermata sia dall’Antico che dal Nuovo Testamento. Dio può tutto, sempre, senza alcun limite. </w:t>
      </w:r>
    </w:p>
    <w:p w14:paraId="669F1610"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amore, nell’amore, sempre il Signore concede la sua onnipotenza ai suoi amici. Essi possono cose che nessuna creatura mai potrà. Non perché è nella loro natura una tale </w:t>
      </w:r>
      <w:r>
        <w:rPr>
          <w:rFonts w:ascii="Arial" w:hAnsi="Arial" w:cs="Arial"/>
          <w:sz w:val="20"/>
          <w:szCs w:val="20"/>
          <w:lang w:eastAsia="it-IT"/>
        </w:rPr>
        <w:lastRenderedPageBreak/>
        <w:t xml:space="preserve">onnipotenza – se fosse nella natura ci troveremmo dinanzi a doni preternaturali – mentre i miracoli sono realmente opere soprannaturali, opere dell’onnipotenza divina, concessa ad un uomo. Questa distinzione tra doni naturali, preternaturali, soprannaturali mai dovrà essere ignorata. Essa va sempre tenuta presente per discernere e separare l’azione dell’uomo dall’azione di Dio o, se si preferisce, l’azione dell’uomo dall’azione dell’uomo di Dio. </w:t>
      </w:r>
    </w:p>
    <w:p w14:paraId="001E4047" w14:textId="77777777" w:rsidR="00CF60FA" w:rsidRDefault="00CF60FA" w:rsidP="00334EBD">
      <w:pPr>
        <w:pStyle w:val="Nessunaspaziatura"/>
        <w:spacing w:after="120"/>
        <w:jc w:val="both"/>
        <w:rPr>
          <w:rFonts w:ascii="Arial" w:eastAsia="Times New Roman" w:hAnsi="Arial" w:cs="Arial"/>
          <w:b/>
          <w:sz w:val="20"/>
          <w:szCs w:val="20"/>
          <w:lang w:eastAsia="it-IT"/>
        </w:rPr>
      </w:pPr>
    </w:p>
    <w:p w14:paraId="23949CD1" w14:textId="77777777" w:rsidR="00CF60FA" w:rsidRPr="00355E40" w:rsidRDefault="00CF60FA" w:rsidP="00334EBD">
      <w:pPr>
        <w:pStyle w:val="Nessunaspaziatura"/>
        <w:spacing w:after="120"/>
        <w:jc w:val="both"/>
        <w:rPr>
          <w:rFonts w:ascii="Arial" w:eastAsia="Times New Roman" w:hAnsi="Arial" w:cs="Arial"/>
          <w:b/>
          <w:sz w:val="20"/>
          <w:szCs w:val="20"/>
          <w:lang w:eastAsia="it-IT"/>
        </w:rPr>
      </w:pPr>
      <w:r w:rsidRPr="00355E40">
        <w:rPr>
          <w:rFonts w:ascii="Arial" w:eastAsia="Times New Roman" w:hAnsi="Arial" w:cs="Arial"/>
          <w:b/>
          <w:sz w:val="20"/>
          <w:szCs w:val="20"/>
          <w:lang w:eastAsia="it-IT"/>
        </w:rPr>
        <w:t xml:space="preserve">IMPOSSIBILE </w:t>
      </w:r>
    </w:p>
    <w:p w14:paraId="1750BA2C"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Il Signore disse: "Ecco, essi sono un solo popolo e hanno tutti una lingua sola; questo è l'inizio della loro opera e ora quanto avranno in progetto di fare non sarà loro impossibile (Gen 11, 6). C'è forse qualche cosa impossibile per il Signore? Al tempo fissato tornerò da te alla stessa data e Sara avrà un figlio" (Gen 18, 14). Amnon ne ebbe una tal passione, da cadere malato a causa di Tamar sua sorella; poiché essa era vergine pareva impossibile ad Amnon di poterle fare qualcosa (2Sam 13, 2). Giuda rispose: "Non è impossibile che molti cadano in mano a pochi e non c'è differenza per il Cielo tra il salvare per mezzo di molti e il salvare per mezzo di pochi (1Mac 3, 18). Ora quelli dell'Acra in Gerusalemme, messi nell'impossibilità di uscire e venire nel paese a comprare e vendere, erano terribilmente affamati e buon numero di essi moriva di fame (1Mac 13, 49). </w:t>
      </w:r>
    </w:p>
    <w:p w14:paraId="0F02ED59"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che era assolutamente impossibile permettere che fossero ingannati coloro che si erano fidati della santità del luogo e del carattere sacro e inviolabile di un tempio venerato in tutto il mondo (2Mac 3, 12). Vedeva infatti che senza un provvedimento del re era impossibile ristabilire la pace nella vita pubblica e che Simone non avrebbe messo freno alla sua pazzia (2Mac 4, 6). Comprendo che puoi tutto e che nessuna cosa è impossibile per te (Gb 42, 2). E' impossibile sfuggire alla tua mano (Sap 16, 15). Senza di loro sarebbe impossibile costruire una città; gli uomini non potrebbero né abitarvi né circolare (Sir 38, 32). </w:t>
      </w:r>
    </w:p>
    <w:p w14:paraId="7E582E1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"Ah, Signore Dio, tu hai fatto il cielo e la terra con grande potenza e con braccio forte; nulla ti è impossibile (Ger 32, 17). "Ecco, io sono il Signore Dio di ogni essere vivente; qualcosa è forse impossibile per me? (Ger 32, 27). Dice il Signore degli eserciti: "Se questo sembra impossibile agli occhi del resto di questo popolo in quei giorni, sarà forse impossibile anche ai miei occhi?" - dice il Signore degli eserciti – (Zc 8, 6). Ed egli rispose: "Per la vostra poca fede. In verità vi dico: se avrete fede pari a un granellino di senapa, potrete dire a questo monte: spostati da qui a là, ed esso si sposterà, e niente vi sarà impossibile (Mt 17, 20). </w:t>
      </w:r>
    </w:p>
    <w:p w14:paraId="17EE3D5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Gesù, fissando su di loro lo sguardo, disse: "Questo è impossibile agli uomini, ma a Dio tutto è possibile" (Mt 19, 26). Ma Gesù, guardandoli, disse: "Impossibile presso gli uomini, ma non presso Dio! Perché tutto è possibile presso Dio" (Mc 10, 27). Nulla è impossibile a Dio " (Lc 1, 37). Rispose: "Ciò che è impossibile agli uomini, è possibile a Dio" (Lc 18, 27). Tra la folla però chi diceva una cosa, chi un'altra. Nell'impossibilità di accertare la realtà dei fatti a causa della confusione, ordinò di condurlo nella fortezza (At 21, 34). </w:t>
      </w:r>
    </w:p>
    <w:p w14:paraId="29B429F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Impossibile! Resti invece fermo che Dio è verace e ogni uomo mentitore, come sta scritto: Perché tu sia riconosciuto giusto nelle tue parole e trionfi quando sei giudicato. (Rm 3, 4). Impossibile! Altrimenti, come potrà Dio giudicare il mondo?  (Rm 3, 6). Infatti ciò che era impossibile alla legge, perché la carne la rendeva impotente, Dio lo ha reso possibile: mandando il proprio Figlio in una carne simile a quella del peccato e in vista del peccato, egli ha condannato il peccato nella carne (Rm 8, 3). Io domando dunque: Dio avrebbe forse ripudiato il suo popolo? Impossibile! Anch'io infatti sono Israelita, della discendenza di Abramo, della tribù di Beniamino (Rm 11, 1). </w:t>
      </w:r>
    </w:p>
    <w:p w14:paraId="7FBAD021"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 pertanto noi che cerchiamo la giustificazione in Cristo siamo trovati peccatori come gli altri, forse Cristo è ministro del peccato? Impossibile! (Gal 2, 17).La legge è dunque contro le promesse di Dio? Impossibile! Se infatti fosse stata data una legge capace di conferire la vita, la giustificazione scaturirebbe davvero dalla legge (Gal 3, 21). tuttavia sono caduti, è impossibile rinnovarli una seconda volta portandoli alla conversione, dal momento che per loro conto crocifiggono di nuovo il Figlio di Dio e lo espongono all'infamia (Eb 6, 6). </w:t>
      </w:r>
    </w:p>
    <w:p w14:paraId="3CCF754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grazie a due atti irrevocabili, nei quali è impossibile che Dio mentisca, noi che abbiamo cercato rifugio in lui avessimo un grande incoraggiamento nell'afferrarci saldamente alla speranza che ci è stata offerta (Eb 6, 18). poiché è impossibile eliminare i peccati con il sangue di tori e di capri (Eb 10, 4). Senza la fede però è impossibile essergli graditi; chi infatti s'accosta a Dio deve credere che egli esiste e che egli ricompensa coloro che lo cercano (Eb 11, 6). </w:t>
      </w:r>
    </w:p>
    <w:p w14:paraId="7DD3F9C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lastRenderedPageBreak/>
        <w:t xml:space="preserve">Ora quelli dell'Acra in Gerusalemme, messi nell'impossibilità di uscire e venire nel paese a comprare e vendere, erano terribilmente affamati e buon numero di essi moriva di fame (1Mac 13, 49). Tra la folla però chi diceva una cosa, chi un'altra. Nell'impossibilità di accertare la realtà dei fatti a causa della confusione, ordinò di condurlo nella fortezza (At 21, 34). </w:t>
      </w:r>
    </w:p>
    <w:p w14:paraId="4822AD0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p>
    <w:p w14:paraId="755495B8" w14:textId="77777777" w:rsidR="00CF60FA" w:rsidRPr="00355E40" w:rsidRDefault="00CF60FA" w:rsidP="00334EBD">
      <w:pPr>
        <w:autoSpaceDE w:val="0"/>
        <w:autoSpaceDN w:val="0"/>
        <w:adjustRightInd w:val="0"/>
        <w:spacing w:after="120" w:line="240" w:lineRule="auto"/>
        <w:rPr>
          <w:rFonts w:ascii="Arial" w:hAnsi="Arial" w:cs="Arial"/>
          <w:b/>
          <w:sz w:val="20"/>
          <w:szCs w:val="20"/>
          <w:lang w:eastAsia="it-IT"/>
        </w:rPr>
      </w:pPr>
      <w:r w:rsidRPr="00355E40">
        <w:rPr>
          <w:rFonts w:ascii="Arial" w:hAnsi="Arial" w:cs="Arial"/>
          <w:b/>
          <w:sz w:val="20"/>
          <w:szCs w:val="20"/>
          <w:lang w:eastAsia="it-IT"/>
        </w:rPr>
        <w:t>POSSIBILE - POSSIBILITÀ</w:t>
      </w:r>
    </w:p>
    <w:p w14:paraId="4900AC2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Gli uomini di Ai si voltarono indietro ed ecco videro che il fumo della città si alzava verso il cielo. Allora non ci fu più possibilità per loro di fuggire in alcuna direzione, mentre il popolo che fuggiva verso il deserto si rivolgeva contro quelli che lo inseguivano (Gs 8, 20). Rispose: "Non sia mai. Non morirai. Vedi, mio padre non fa nulla di grande o di piccolo senza confidarmelo. Perché mi avrebbe nascosto questa cosa? Non è possibile!" (1Sam 20, 2). Le disse: "Su, chiedi in prestito vasi da tutti i tuoi vicini, il maggior numero possibile di vasi vuoti (2Re 4, 3). </w:t>
      </w:r>
    </w:p>
    <w:p w14:paraId="39DA2FC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Secondo tutta la mia possibilità ho fatto preparativi per il tempio del mio Dio; ho preparato oro su oro, argento su argento, bronzo su bronzo, ferro su ferro, legname su legname, ònici, brillanti, topàzi, pietre di vario valore e pietre preziose e marmo bianco in quantità (1Cr 29, 2). Ma il popolo è numeroso e siamo al tempo delle piogge; non è possibile restare all'aperto. D'altra parte non è lavoro di un giorno o di due, perché siamo in molti ad aver peccato in questa materia (Esd 10, 13). E dissi loro: "Noi, secondo la nostra possibilità, abbiamo riscattato i nostri fratelli Giudei che si erano venduti agli stranieri e voi stessi vendereste i vostri fratelli ed essi si venderebbero a noi?". Allora quelli tacquero e non seppero che rispondere (Ne 5, 8). </w:t>
      </w:r>
    </w:p>
    <w:p w14:paraId="0267178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Ozia rispose loro: "Coraggio, fratelli, resistiamo ancora cinque giorni e in questo tempo il Signore Dio nostro rivolgerà di nuovo la misericordia su di noi; non è possibile che egli ci abbandoni fino all'ultimo (Gdt 7, 30). E ridussero Israele a nascondersi in ogni possibile rifugio (1Mac 1, 53). Arrivarono a Efron, città posta sul percorso, grande e particolarmente forte, che non era possibile evitare da nessuna parte e bisognava passarvi in mezzo (1Mac 5, 46). Giuda vide che il suo esercito si disgregava mentre la battaglia incalzava; si sentì venire meno il cuore, perché non aveva possibilità di radunare i suoi (1Mac 9, 7). Ecco abbiamo i nemici di fronte a noi e alle spalle, dall'uno e dall'altro lato l'acqua del Giordano o la palude o la boscaglia, non c'è possibilità di sfuggire (1Mac 9, 45). </w:t>
      </w:r>
    </w:p>
    <w:p w14:paraId="47FE0E5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Mandò un'ambasciata a dire al re Demetrio: "Su, concludiamo un'alleanza fra noi: io ti darò mia figlia, che Alessandro ha in moglie, e la possibilità di rientrare nel regno di tuo padre (1Mac 11, 9). Antioco dunque teneva il campo contro Dora da due giorni, lanciando continuamente contro di essa le schiere e costruendo macchine; aveva precluso a Trifone ogni possibilità di uscire ed entrare (1Mac 15, 25). E gli riferì che il tesoro di Gerusalemme era colmo di ricchezze immense tanto che l'ammontare del capitale era incalcolabile e non serviva per le spese dei sacrifici; era quindi ben possibile ridurre tutto in potere del re (2Mac 3, 6). Non era più possibile né osservare il sabato, né celebrare le feste tradizionali, né fare aperta professione di giudaismo (2Mac 6, 6). </w:t>
      </w:r>
    </w:p>
    <w:p w14:paraId="78786B28"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Ma, poiché non gli era possibile agire contro la volontà del re, cercava l'occasione per effettuare la cosa con qualche stratagemma (2Mac 14, 29).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Prevalere con la forza ti è sempre possibile; chi potrà opporsi al potere del tuo braccio? (Sap 11, 21). Con tale modo di agire hai insegnato al tuo popolo che il giusto deve amare gli uomini; inoltre hai reso i tuoi figli pieni di dolce speranza perché tu concedi dopo i peccati la possibilità di pentirsi (Sap 12, 19). </w:t>
      </w:r>
    </w:p>
    <w:p w14:paraId="3EB3C8AE"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garantire oltre la tua possibilità; se hai garantito, preòccupati di soddisfare (Sir 8, 13). Non litigare con un irascibile e non traversare con lui un luogo solitario, perché ai suoi occhi il sangue è come nulla, dove non c'è possibilità di aiuto ti assalirà (Sir 8, 16). Figlio, per quanto ti è possibile, tràttati bene e presenta al Signore le offerte dovute (Sir 14, 11). Prima di morire fa’ del bene all'amico, secondo le tue possibilità sii con lui generoso (Sir 14, 13). A nessuno è possibile svelare le sue opere e chi può indagare le sue grandezze? (Sir 18, 3). </w:t>
      </w:r>
    </w:p>
    <w:p w14:paraId="12268B76"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Non c'è nulla da togliere e nulla da aggiungere; non è possibile indagare le meraviglie del Signore (Sir 18, 5). Aiuta il tuo prossimo secondo la tua possibilità e bada a te stesso per non cadere (Sir 29, 20). Dá all'Altissimo in base al dono da lui ricevuto, dá di buon animo secondo la tua possibilità (Sir 35, 9). Offri incenso e un memoriale di fior di farina e sacrifici pingui secondo le tue possibilità (Sir 38, 11). Ogni azione umana è davanti a lui, non è possibile nascondersi ai </w:t>
      </w:r>
      <w:r w:rsidRPr="00355E40">
        <w:rPr>
          <w:rFonts w:ascii="Arial" w:hAnsi="Arial" w:cs="Arial"/>
          <w:i/>
          <w:sz w:val="20"/>
          <w:szCs w:val="20"/>
          <w:lang w:eastAsia="it-IT"/>
        </w:rPr>
        <w:lastRenderedPageBreak/>
        <w:t xml:space="preserve">suoi occhi (Sir 39, 19). Come dunque è possibile non comprendere che non sono dei coloro che non possono salvare se stessi né dalla guerra né dai mali? (Bar 6, 49). </w:t>
      </w:r>
    </w:p>
    <w:p w14:paraId="6BC0F5F2"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E Gesù, fissando su di loro lo sguardo, disse: "Questo è impossibile agli uomini, ma a Dio tutto è possibile" (Mt 19, 26). Sorgeranno infatti falsi cristi e falsi profeti e faranno grandi portenti e miracoli, così da indurre in errore, se possibile, anche gli eletti (Mt 24, 24). E avanzatosi un poco, si prostrò con la faccia a terra e pregava dicendo: "Padre mio, se è possibile, passi da me questo calice! Però non come voglio io, ma come vuoi tu!" (Mt 26, 39). Gesù gli disse: "Se tu puoi! Tutto è possibile per chi crede" (Mc 9, 23). Ma Gesù, guardandoli, disse: "Impossibile presso gli uomini, ma non presso Dio! Perché tutto è possibile presso Dio" (Mc 10, 27). </w:t>
      </w:r>
    </w:p>
    <w:p w14:paraId="64A83B13"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perché sorgeranno falsi cristi e falsi profeti e faranno segni e portenti per ingannare, se fosse possibile, anche gli eletti (Mc 13, 22). Poi, andato un po’ innanzi, si gettò a terra e pregava che, se fosse possibile, passasse da lui quell'ora (Mc 14, 35). E diceva: "Abbà, Padre! Tutto è possibile a te, allontana da me questo calice! Però non ciò che io voglio, ma ciò che vuoi tu" (Mc 14, 36). Allora Maria disse all'angelo: "Come è possibile? Non conosco uomo" (Lc 1, 34). Però è necessario che oggi, domani e il giorno seguente io vada per la mia strada, perché non è possibile che un profeta muoia fuori di Gerusalemme (Lc 13, 33). </w:t>
      </w:r>
    </w:p>
    <w:p w14:paraId="24EF32FA"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Rispose: "Ciò che è impossibile agli uomini, è possibile a Dio" (Lc 18, 27). Ma Dio lo ha risuscitato, sciogliendolo dalle angosce della morte, perché non era possibile che questa lo tenesse in suo potere (At 2, 24). e che per lui chiunque crede riceve giustificazione da tutto ciò da cui non vi fu possibile essere giustificati mediante la legge di Mosè (At 13, 39). Paolo aveva deciso di passare al largo di Efeso per evitare di subire ritardi nella provincia d'Asia: gli premeva di essere a Gerusalemme, se possibile, per il giorno della Pentecoste (At 20, 16). Fattosi giorno non riuscivano a riconoscere quella terra, ma notarono un'insenatura con spiaggia e decisero, se possibile, di spingere la nave verso di essa (At 27, 39). </w:t>
      </w:r>
    </w:p>
    <w:p w14:paraId="078369F4" w14:textId="77777777" w:rsidR="00CF60FA" w:rsidRPr="00355E40" w:rsidRDefault="00CF60FA" w:rsidP="00334EBD">
      <w:pPr>
        <w:autoSpaceDE w:val="0"/>
        <w:autoSpaceDN w:val="0"/>
        <w:adjustRightInd w:val="0"/>
        <w:spacing w:after="120" w:line="240" w:lineRule="auto"/>
        <w:jc w:val="both"/>
        <w:rPr>
          <w:rFonts w:ascii="Arial" w:hAnsi="Arial" w:cs="Arial"/>
          <w:i/>
          <w:sz w:val="20"/>
          <w:szCs w:val="20"/>
          <w:lang w:eastAsia="it-IT"/>
        </w:rPr>
      </w:pPr>
      <w:r w:rsidRPr="00355E40">
        <w:rPr>
          <w:rFonts w:ascii="Arial" w:hAnsi="Arial" w:cs="Arial"/>
          <w:i/>
          <w:sz w:val="20"/>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Se possibile, per quanto questo dipende da voi, vivete in pace con tutti (Rm 12, 18). E trovandomi presso di voi e pur essendo nel bisogno, non sono stato d'aggravio a nessuno, perché alle mie necessità hanno provveduto i fratelli giunti dalla Macedonia. In ogni circostanza ho fatto il possibile per non esservi di aggravio e così farò in avvenire (2Cor 11, 9). </w:t>
      </w:r>
    </w:p>
    <w:p w14:paraId="578473E8"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i/>
          <w:sz w:val="20"/>
          <w:szCs w:val="20"/>
          <w:lang w:eastAsia="it-IT"/>
        </w:rPr>
      </w:pPr>
      <w:r w:rsidRPr="00355E40">
        <w:rPr>
          <w:rFonts w:ascii="Arial" w:hAnsi="Arial" w:cs="Arial"/>
          <w:i/>
          <w:sz w:val="20"/>
          <w:szCs w:val="20"/>
          <w:lang w:eastAsia="it-IT"/>
        </w:rPr>
        <w:t xml:space="preserve">Dove sono dunque le vostre felicitazioni? Vi rendo testimonianza che, se fosse stato possibile, vi sareste cavati anche gli occhi per darmeli (Gal 4, 15).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Per fede anche Sara, sebbene fuori dell'età, ricevette la possibilità di diventare madre perché ritenne fedele colui che glielo aveva promesso (Eb 11, 11). Se avessero pensato a quella da cui erano usciti, avrebbero avuto possibilità di ritornarvi (Eb 11, 15). </w:t>
      </w:r>
    </w:p>
    <w:p w14:paraId="0F5F62F3"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L’Angelo Gabriele dona alla Vergine Maria il segno della verità di ciò che lui sta dicendo, rivelandole, ciò che la cugina Elisabetta teneva nascosto nel suo seno senza rivelarlo ad alcuno. La Vergine di Nazaret di certo non aveva bisogno di questo segno. Lei è tutta piena di grazia e di Spirito Santo. Il segno le è dato per attestarle che siamo nella più pura storia della salvezza. Non siamo fuori dell’agire del Signore. Vi è però una divina differenza nel contenuto. </w:t>
      </w:r>
    </w:p>
    <w:p w14:paraId="5963CBAF"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Ciò che avviene in Elisabetta lo possiamo definire un </w:t>
      </w:r>
      <w:r w:rsidRPr="00E1480B">
        <w:rPr>
          <w:rFonts w:ascii="Arial" w:eastAsia="Times New Roman" w:hAnsi="Arial" w:cs="Arial"/>
          <w:i/>
          <w:sz w:val="20"/>
          <w:szCs w:val="20"/>
          <w:lang w:eastAsia="it-IT"/>
        </w:rPr>
        <w:t>“miracolo”</w:t>
      </w:r>
      <w:r>
        <w:rPr>
          <w:rFonts w:ascii="Arial" w:eastAsia="Times New Roman" w:hAnsi="Arial" w:cs="Arial"/>
          <w:sz w:val="20"/>
          <w:szCs w:val="20"/>
          <w:lang w:eastAsia="it-IT"/>
        </w:rPr>
        <w:t xml:space="preserve"> ordinario di Dio, cioè è un’azione che sempre è avvenuta per il passato. Questo </w:t>
      </w:r>
      <w:r w:rsidRPr="00E1480B">
        <w:rPr>
          <w:rFonts w:ascii="Arial" w:eastAsia="Times New Roman" w:hAnsi="Arial" w:cs="Arial"/>
          <w:i/>
          <w:sz w:val="20"/>
          <w:szCs w:val="20"/>
          <w:lang w:eastAsia="it-IT"/>
        </w:rPr>
        <w:t>“miracolo”</w:t>
      </w:r>
      <w:r>
        <w:rPr>
          <w:rFonts w:ascii="Arial" w:eastAsia="Times New Roman" w:hAnsi="Arial" w:cs="Arial"/>
          <w:sz w:val="20"/>
          <w:szCs w:val="20"/>
          <w:lang w:eastAsia="it-IT"/>
        </w:rPr>
        <w:t xml:space="preserve"> ha un fine preciso: attestare all’uomo la sua non umana possibilità. L’uomo deve capire che si trova dinanzi a Dio che agisce per lui, in lui, con lui. È Dio che governa la loro storia. Senza la sua opera, la storia si incammina su una via di nullità, inefficienza, vanità, morte. Se Dio non fosse intervenuto con potenza nella vita di Sara, quale idea avrebbe avuto Abramo del suo Dio? Di certo assai limitata. Il suo sarebbe stato un Dio senza alcun governo sulla sua creazione. La creazione cammina da una parte, mentre il Signore cammina dall’altra, in modo autonomo e senza contatto o governo. Invece Abramo sa che la creazione è nelle mani del suo Dio, perché a Lui nulla è impossibile. Tutto ciò che Lui promette lo compie anche.</w:t>
      </w:r>
    </w:p>
    <w:p w14:paraId="6489D662"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Questo vale anche per Mosè. Senza la manifestazione della sua onnipotenza, Mosè avrebbe pensato che nel suo Dio vi fosse un qualche limite. Invece in quaranta anni di cammino con Lui, Mosè imparò che Dio realmente tutto può, anche spaccare il mare in due, far piovere manna dal </w:t>
      </w:r>
      <w:r>
        <w:rPr>
          <w:rFonts w:ascii="Arial" w:eastAsia="Times New Roman" w:hAnsi="Arial" w:cs="Arial"/>
          <w:sz w:val="20"/>
          <w:szCs w:val="20"/>
          <w:lang w:eastAsia="it-IT"/>
        </w:rPr>
        <w:lastRenderedPageBreak/>
        <w:t>cielo, far scaturire acqua da una durissima  roccia, far vivere in un deserto di morte un intero popolo, governare tutta la natura. Nessun elemento potrà mai sottrarsi al suo volere.</w:t>
      </w:r>
    </w:p>
    <w:p w14:paraId="16F25754"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Quale fede in Dio avremmo noi cristiani oggi, se Gesù fosse rimasto nella tomba, nel sepolcro? Avremmo di certo pensato che Dio è potente fino alla morte. Dopo la morte non ha più potere. Invece il Signore scende nel sepolcro e porta via il Figlio suo, non così come in esso era entrato, con un corpo di carne. Lo porta fuori con un corpo di spirito, di luce, immortale, spirituale, incorruttibile, glorioso. Ogni segno dato da Dio all’uomo, rivela in pienezza la sua verità. Ogni miracolo di Gesù rivela chi Lui è realmente dinanzi al Padre suo.</w:t>
      </w:r>
    </w:p>
    <w:p w14:paraId="6A0CF04E"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Qual è la differenza di contenuto, e non solo di modalità, tra la maternità di Elisabetta e quella della Vergine Maria? In Elisabetta Dio rende fecondo solo il suo seno, sterile anche per età. Il concepimento di Giovanni il Battista avviene secondo e nel rispetto delle leggi della natura, e cioè dall’unione di un uomo con la donna. Nella Vergine Maria, saltano sia le leggi della natura che il soggetto del concepimento assieme alla sue modalità. </w:t>
      </w:r>
    </w:p>
    <w:p w14:paraId="0D6BC26C"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Nella Vergine Maria il concepimento è senza il concorso dell’uomo. Giuseppe ne è stato tenuto fuori. Questo si compie per l’azione onnipotente dello Spirito Santo. È un frutto della sua potenza eterna e divina. Chi nasce non è un uomo. È il Figlio dell’Altissimo che si fa carne, si fa vero uomo, assume la nostra umanità. È questo il nuovo assoluto di Dio e anche ciò che è impossibile ripetere nella storia. Ciò che avviene in Sara, avviene in Anna, la madre di Samuele, avviene in Elisabetta, è avvenuto in molte altre donne. Ciò che avviene in Maria, avviene solo in Lei e mai più si ripeterà nella storia e nell’eternità. Dopo che Maria dice il suo sì cambia anche la </w:t>
      </w:r>
      <w:r w:rsidRPr="00BD47FB">
        <w:rPr>
          <w:rFonts w:ascii="Arial" w:eastAsia="Times New Roman" w:hAnsi="Arial" w:cs="Arial"/>
          <w:i/>
          <w:sz w:val="20"/>
          <w:szCs w:val="20"/>
          <w:lang w:eastAsia="it-IT"/>
        </w:rPr>
        <w:t>“teologia”</w:t>
      </w:r>
      <w:r>
        <w:rPr>
          <w:rFonts w:ascii="Arial" w:eastAsia="Times New Roman" w:hAnsi="Arial" w:cs="Arial"/>
          <w:sz w:val="20"/>
          <w:szCs w:val="20"/>
          <w:lang w:eastAsia="it-IT"/>
        </w:rPr>
        <w:t xml:space="preserve"> di Dio. Non si può dire più: “Nulla è impossibile a Dio”, perché una cosa gli è impossibile: una nuova incarnazione del Figlio Suo. </w:t>
      </w:r>
    </w:p>
    <w:p w14:paraId="7A0E53CA"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nell’onnipotenza del Signore far concepire in modo verginale tutte le donne di questo mondo per sua azione diretta. Lo ha fatto già con Adamo, anche se non per concepimento, ma per estrazione di una parte di lui e per azione di vera creazione. Mai potrà far divenire nuovamente una Vergine Madre di Dio. Questo gli è veramente impossibile. Per questo è cambiata la </w:t>
      </w:r>
      <w:r w:rsidRPr="00BD47FB">
        <w:rPr>
          <w:rFonts w:ascii="Arial" w:eastAsia="Times New Roman" w:hAnsi="Arial" w:cs="Arial"/>
          <w:i/>
          <w:sz w:val="20"/>
          <w:szCs w:val="20"/>
          <w:lang w:eastAsia="it-IT"/>
        </w:rPr>
        <w:t>“teologia”</w:t>
      </w:r>
      <w:r>
        <w:rPr>
          <w:rFonts w:ascii="Arial" w:eastAsia="Times New Roman" w:hAnsi="Arial" w:cs="Arial"/>
          <w:sz w:val="20"/>
          <w:szCs w:val="20"/>
          <w:lang w:eastAsia="it-IT"/>
        </w:rPr>
        <w:t xml:space="preserve"> di Dio. Essa è arrivata al sommo, del sommo, del sommo, irripetibile. </w:t>
      </w:r>
    </w:p>
    <w:p w14:paraId="12B1732F"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Possiamo dire allora che l’Angelo aiuta, sostiene l’atto di fede della Vergine Maria. Se questo è vero – personalmente ritengo che sia così dal momento che anche Gesù chiese di essere sostenuto nell’Orto degli Ulivi nell’atto di fede da porre nella volontà del Padre – nasce per noi l’obbligo non solo di suscitare, ma anche si sostenere l’atto di fede di ogni nostro fratello. Gesù ci ha insegnato che quest’atto di fede va sostenuto con il nostro amore vicendevole che è purissima obbedienza alla Parola del Vangelo, letta e compresa secondo la verità attuale dello Spirito Santo. Ma Gesù ci insegna che la fede va anche sostenuta con segni esterni, anch’essi frutto del nostro amore, trasformato in preghiera. Senza questo sostegno, la fede potrebbe anche nascere, ma poi verrebbe meno lungo il percorso, manca del sostegno iniziale, ma anche del sostegno lungo il suo cammino. Il sostegno è vita per ogni fede.</w:t>
      </w:r>
    </w:p>
    <w:p w14:paraId="3C9C7CDC"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In quest’ultimo giorno della Novena in onore della Beata Vergine Maria Immacolata diviene allora giusto e doveroso chiedersi, interrogarsi, facendo un serio esame di coscienza</w:t>
      </w:r>
      <w:r w:rsidRPr="008377F7">
        <w:rPr>
          <w:rFonts w:ascii="Arial" w:eastAsia="Times New Roman" w:hAnsi="Arial" w:cs="Arial"/>
          <w:i/>
          <w:sz w:val="20"/>
          <w:szCs w:val="20"/>
          <w:lang w:eastAsia="it-IT"/>
        </w:rPr>
        <w:t>: “La mia obbedienza alla Parola è perfetta? Quanto tempo passa tra l’ascolto di una parola e la trasformazione in mia personale storia? Ma credo nella Parola del Signore? Quanto della mia vita è nella Parola di Gesù e quanto è fuori di essa? Che significato hanno oggi i comandamenti per me? Sono convinto che solo nella loro osservanza è la vita del mondo? Sono pronto, se il Signore me lo chiedesse, a rinunciare ai progetti da me pensati per consegnarmi ai disegni di Dio sulla mia vita?  Ma soprattutto, offro i segni interior</w:t>
      </w:r>
      <w:r>
        <w:rPr>
          <w:rFonts w:ascii="Arial" w:eastAsia="Times New Roman" w:hAnsi="Arial" w:cs="Arial"/>
          <w:i/>
          <w:sz w:val="20"/>
          <w:szCs w:val="20"/>
          <w:lang w:eastAsia="it-IT"/>
        </w:rPr>
        <w:t>i</w:t>
      </w:r>
      <w:r w:rsidRPr="008377F7">
        <w:rPr>
          <w:rFonts w:ascii="Arial" w:eastAsia="Times New Roman" w:hAnsi="Arial" w:cs="Arial"/>
          <w:i/>
          <w:sz w:val="20"/>
          <w:szCs w:val="20"/>
          <w:lang w:eastAsia="it-IT"/>
        </w:rPr>
        <w:t xml:space="preserve"> ed esteriori di credibilità nella Parola del Signore che io annunzio? Oppure offro i segni contrari che sono di trasgressione, scandalo, vizio, evidente attestazione di una vita fuori, senza, contro la Parola?. So che è dai segni di credibilità che offro che nasce la fede in un cuore?”.</w:t>
      </w:r>
      <w:r>
        <w:rPr>
          <w:rFonts w:ascii="Arial" w:eastAsia="Times New Roman" w:hAnsi="Arial" w:cs="Arial"/>
          <w:sz w:val="20"/>
          <w:szCs w:val="20"/>
          <w:lang w:eastAsia="it-IT"/>
        </w:rPr>
        <w:t xml:space="preserve"> Rispondendo con  onestà a queste domande, saprai se per te nasce la fede nei cuori oppure se per te essa muore.</w:t>
      </w:r>
    </w:p>
    <w:p w14:paraId="5A6ED2E5"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Vergine Maria, Madre della Redenzione, tu che sempre hai dato sia i segni interiori che esteriori della tua fede nella Parola del Signore, aiuta ogni discepolo di Gesù perché si convinca che senza l’offerta dei segni interiori ed esteriori della fede, la sua parola non sarà credibile e sciuperà il tempo senza portare a Cristo alcun nuovo discepolo, ma soprattutto perdendo anche coloro che già sono suoi discepoli. La fede degli altri sempre va sostenuta dalla sua fede. Angeli e Santi, aiutateci ad essere sempre di fede forte, per essere veri sostenitori e anche creatori della vera fede nella Parola di Cristo Gesù  in ogni cuore che ancora non crede.</w:t>
      </w:r>
    </w:p>
    <w:p w14:paraId="689D8643" w14:textId="77777777" w:rsidR="00CF60FA" w:rsidRPr="00E17608" w:rsidRDefault="00CF60FA" w:rsidP="00334EBD">
      <w:pPr>
        <w:spacing w:after="0" w:line="240" w:lineRule="auto"/>
        <w:jc w:val="right"/>
        <w:rPr>
          <w:rFonts w:ascii="Arial" w:hAnsi="Arial" w:cs="Arial"/>
          <w:b/>
          <w:sz w:val="20"/>
        </w:rPr>
      </w:pPr>
      <w:r w:rsidRPr="00355E40">
        <w:rPr>
          <w:rFonts w:ascii="Arial" w:hAnsi="Arial" w:cs="Arial"/>
          <w:b/>
        </w:rPr>
        <w:br w:type="page"/>
      </w:r>
      <w:r w:rsidRPr="00E17608">
        <w:rPr>
          <w:rFonts w:ascii="Arial" w:hAnsi="Arial" w:cs="Arial"/>
          <w:b/>
          <w:sz w:val="20"/>
        </w:rPr>
        <w:lastRenderedPageBreak/>
        <w:t xml:space="preserve">GIORNO DELLA SOLENNITÀ </w:t>
      </w:r>
    </w:p>
    <w:p w14:paraId="7E34A7D4" w14:textId="77777777" w:rsidR="00CF60FA" w:rsidRPr="00355E40" w:rsidRDefault="00CF60FA" w:rsidP="00334EBD">
      <w:pPr>
        <w:spacing w:after="0" w:line="240" w:lineRule="auto"/>
        <w:rPr>
          <w:rFonts w:ascii="Arial" w:hAnsi="Arial" w:cs="Arial"/>
        </w:rPr>
      </w:pPr>
    </w:p>
    <w:p w14:paraId="45177B02" w14:textId="77777777" w:rsidR="00CF60FA" w:rsidRPr="00355E40" w:rsidRDefault="00CF60FA" w:rsidP="00334EBD">
      <w:pPr>
        <w:keepNext/>
        <w:spacing w:after="120" w:line="240" w:lineRule="auto"/>
        <w:jc w:val="center"/>
        <w:outlineLvl w:val="0"/>
        <w:rPr>
          <w:rFonts w:ascii="Arial" w:eastAsia="Times New Roman" w:hAnsi="Arial" w:cs="Arial"/>
          <w:b/>
          <w:bCs/>
          <w:kern w:val="32"/>
          <w:sz w:val="32"/>
          <w:szCs w:val="32"/>
        </w:rPr>
      </w:pPr>
      <w:r w:rsidRPr="00355E40">
        <w:rPr>
          <w:rFonts w:ascii="Arial" w:eastAsia="Times New Roman" w:hAnsi="Arial" w:cs="Arial"/>
          <w:b/>
          <w:bCs/>
          <w:kern w:val="32"/>
          <w:sz w:val="32"/>
          <w:szCs w:val="32"/>
        </w:rPr>
        <w:t xml:space="preserve">AVVENGA PER ME SECONDO LA TUA PAROLA </w:t>
      </w:r>
    </w:p>
    <w:p w14:paraId="30D6D378"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Vergine Maria ascolta con il cuore le parole di spiegazione dell’Angelo e si dichiara la serva del Signore. Qualsiasi cosa il Signore vuole, le la farà. Del Signore lei si dichiara la sua serva: “</w:t>
      </w:r>
      <w:r w:rsidRPr="00355E40">
        <w:rPr>
          <w:rFonts w:ascii="Arial" w:eastAsia="Times New Roman" w:hAnsi="Arial" w:cs="Arial"/>
          <w:i/>
          <w:sz w:val="20"/>
          <w:szCs w:val="20"/>
          <w:lang w:eastAsia="it-IT"/>
        </w:rPr>
        <w:t>Allora Maria disse: «Ecco la serva del Signore: avvenga per me secondo la tua parola»</w:t>
      </w:r>
      <w:r>
        <w:rPr>
          <w:rFonts w:ascii="Arial" w:eastAsia="Times New Roman" w:hAnsi="Arial" w:cs="Arial"/>
          <w:i/>
          <w:sz w:val="20"/>
          <w:szCs w:val="20"/>
          <w:lang w:eastAsia="it-IT"/>
        </w:rPr>
        <w:t xml:space="preserve">”. </w:t>
      </w:r>
      <w:r>
        <w:rPr>
          <w:rFonts w:ascii="Arial" w:eastAsia="Times New Roman" w:hAnsi="Arial" w:cs="Arial"/>
          <w:sz w:val="20"/>
          <w:szCs w:val="20"/>
          <w:lang w:eastAsia="it-IT"/>
        </w:rPr>
        <w:t>Il Signore vuole questo, questo sia. Vuole altro, altro sia. Qualsiasi cosa Lui chiederà, sarò sempre sia serva in eterno. È Lui il Signore della mia vita.</w:t>
      </w:r>
    </w:p>
    <w:p w14:paraId="3C7B70F8"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Allora è giusto chiedersi: “Qual è il significato della parola </w:t>
      </w:r>
      <w:r w:rsidRPr="00773168">
        <w:rPr>
          <w:rFonts w:ascii="Arial" w:eastAsia="Times New Roman" w:hAnsi="Arial" w:cs="Arial"/>
          <w:i/>
          <w:sz w:val="20"/>
          <w:szCs w:val="20"/>
          <w:lang w:eastAsia="it-IT"/>
        </w:rPr>
        <w:t>“servo”</w:t>
      </w:r>
      <w:r>
        <w:rPr>
          <w:rFonts w:ascii="Arial" w:eastAsia="Times New Roman" w:hAnsi="Arial" w:cs="Arial"/>
          <w:sz w:val="20"/>
          <w:szCs w:val="20"/>
          <w:lang w:eastAsia="it-IT"/>
        </w:rPr>
        <w:t xml:space="preserve"> nella Scrittura Santa? La prima verità che urge affermare vuole che la parola </w:t>
      </w:r>
      <w:r w:rsidRPr="00773168">
        <w:rPr>
          <w:rFonts w:ascii="Arial" w:eastAsia="Times New Roman" w:hAnsi="Arial" w:cs="Arial"/>
          <w:i/>
          <w:sz w:val="20"/>
          <w:szCs w:val="20"/>
          <w:lang w:eastAsia="it-IT"/>
        </w:rPr>
        <w:t>“servo”</w:t>
      </w:r>
      <w:r>
        <w:rPr>
          <w:rFonts w:ascii="Arial" w:eastAsia="Times New Roman" w:hAnsi="Arial" w:cs="Arial"/>
          <w:sz w:val="20"/>
          <w:szCs w:val="20"/>
          <w:lang w:eastAsia="it-IT"/>
        </w:rPr>
        <w:t xml:space="preserve"> non venga letta semplicemente in chiave sociologica, ma in chiave teologica. La chiave teologica ci porta alla verità creaturale del nostro essere e di conseguenza del nostro operare. Prima di riflettere sulla nostra verità di creazione, è opportuno leggere qualche versetto della Scrittura sia dell’Antico che del Nuovo testamento, nel quale ricorre la parola </w:t>
      </w:r>
      <w:r w:rsidRPr="00773168">
        <w:rPr>
          <w:rFonts w:ascii="Arial" w:eastAsia="Times New Roman" w:hAnsi="Arial" w:cs="Arial"/>
          <w:i/>
          <w:sz w:val="20"/>
          <w:szCs w:val="20"/>
          <w:lang w:eastAsia="it-IT"/>
        </w:rPr>
        <w:t>“servo, serva, servi, serve”</w:t>
      </w:r>
      <w:r>
        <w:rPr>
          <w:rFonts w:ascii="Arial" w:eastAsia="Times New Roman" w:hAnsi="Arial" w:cs="Arial"/>
          <w:sz w:val="20"/>
          <w:szCs w:val="20"/>
          <w:lang w:eastAsia="it-IT"/>
        </w:rPr>
        <w:t xml:space="preserve">. </w:t>
      </w:r>
    </w:p>
    <w:p w14:paraId="66A9B3C8" w14:textId="77777777" w:rsidR="00CF60FA" w:rsidRPr="009B6CBC" w:rsidRDefault="00CF60FA" w:rsidP="00334EBD">
      <w:pPr>
        <w:spacing w:after="0" w:line="240" w:lineRule="auto"/>
        <w:jc w:val="both"/>
        <w:rPr>
          <w:rFonts w:ascii="Arial" w:hAnsi="Arial" w:cs="Arial"/>
          <w:sz w:val="20"/>
        </w:rPr>
      </w:pPr>
    </w:p>
    <w:p w14:paraId="1762E9C2" w14:textId="77777777" w:rsidR="00CF60FA" w:rsidRPr="009B6CBC" w:rsidRDefault="00CF60FA" w:rsidP="00334EBD">
      <w:pPr>
        <w:spacing w:after="120" w:line="240" w:lineRule="auto"/>
        <w:jc w:val="both"/>
        <w:rPr>
          <w:rFonts w:ascii="Arial" w:hAnsi="Arial" w:cs="Arial"/>
          <w:b/>
          <w:sz w:val="20"/>
        </w:rPr>
      </w:pPr>
      <w:r w:rsidRPr="009B6CBC">
        <w:rPr>
          <w:rFonts w:ascii="Arial" w:hAnsi="Arial" w:cs="Arial"/>
          <w:b/>
          <w:sz w:val="20"/>
        </w:rPr>
        <w:t>TUA SERVA</w:t>
      </w:r>
    </w:p>
    <w:p w14:paraId="48AE72BF" w14:textId="77777777" w:rsidR="00CF60FA" w:rsidRPr="00034902"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Eppure abbiamo paglia e foraggio per i nostri asini e anche pane e vino per me, per la tua serva e per il giovane che è con i tuoi servi; non ci manca nulla" (Gdc 19, 19). Essa gli disse: "Possa io trovar grazia ai tuoi occhi, o mio signore! Poiché tu mi hai consolata e hai parlato al cuore della tua serva, benché io non sia neppure come una delle tue schiave" (Rt 2, 13). Le disse: "Chi sei?". Rispose: "Sono Rut, tua serva; stendi il lembo del tuo mantello sulla tua serva, perché tu hai il diritto di riscatto" (Rt 3, 9). Non considerare la tua serva una donna iniqua, poiché finora mi ha fatto parlare l'eccesso del mio dolore e della mia amarezza" (1Sam 1, 16). </w:t>
      </w:r>
    </w:p>
    <w:p w14:paraId="6774D6DC" w14:textId="77777777" w:rsidR="00CF60FA" w:rsidRPr="00034902"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Essa replicò: "Possa la tua serva trovare grazia ai tuoi occhi". Poi la donna se ne andò per la sua via e il suo volto non fu più come prima (1Sam 1, 18).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0863AF16" w14:textId="77777777" w:rsidR="00CF60FA" w:rsidRPr="00034902"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Eliseo le disse: "Che posso fare io per te? Dimmi che cosa hai in casa". Quella rispose: "In casa la tua serva non ha altro che un orcio di olio" (2Re 4, 2).  Allora disse: "L'anno prossimo, in questa stessa stagione, tu terrai in braccio un figlio". Essa rispose: "No, mio signore, uomo di Dio, non mentire con la tua serva" (2Re 4, 16).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w:t>
      </w:r>
    </w:p>
    <w:p w14:paraId="73408773" w14:textId="77777777" w:rsidR="00CF60FA" w:rsidRPr="00034902"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Dio ed egli mi rivelerà quando essi avranno commesso i loro peccati (Gdt 11, 17). </w:t>
      </w:r>
    </w:p>
    <w:p w14:paraId="0D994A48" w14:textId="77777777" w:rsidR="00CF60FA" w:rsidRDefault="00CF60FA" w:rsidP="00334EBD">
      <w:pPr>
        <w:autoSpaceDE w:val="0"/>
        <w:autoSpaceDN w:val="0"/>
        <w:adjustRightInd w:val="0"/>
        <w:spacing w:after="120" w:line="240" w:lineRule="auto"/>
        <w:jc w:val="both"/>
        <w:rPr>
          <w:rFonts w:ascii="Arial" w:hAnsi="Arial" w:cs="Arial"/>
          <w:i/>
          <w:sz w:val="20"/>
          <w:szCs w:val="20"/>
          <w:lang w:eastAsia="it-IT"/>
        </w:rPr>
      </w:pPr>
      <w:r w:rsidRPr="00034902">
        <w:rPr>
          <w:rFonts w:ascii="Arial" w:hAnsi="Arial" w:cs="Arial"/>
          <w:i/>
          <w:sz w:val="20"/>
          <w:szCs w:val="20"/>
          <w:lang w:eastAsia="it-IT"/>
        </w:rPr>
        <w:t xml:space="preserve">Ma Giuditta rispose: "Per la tua vita, mio signore, ti assicuro che io, tua serva, non finirò le riserve che ho con me, prima che il Signore abbia compiuto per mano mia quello che ha stabilito" (Gdt 12, 4). Essa fece dire ad Oloferne: "Comandi il mio signore che lascino uscire la tua serva per la preghiera" (Gdt 12, 6). La tua serva da quando ha cambiato condizione fino ad oggi, non ha gioito di nulla, se non di te, Signore, Dio di Abramo (Est 4, 17y). La tua serva non ha mangiato alla tavola di Amàn né ha onorato il banchetto del re né bevuto il vino delle libazioni (Est 4, 17x). </w:t>
      </w:r>
    </w:p>
    <w:p w14:paraId="4CC3573D" w14:textId="77777777" w:rsidR="00CF60FA" w:rsidRPr="00034902" w:rsidRDefault="00CF60FA" w:rsidP="00334EBD">
      <w:pPr>
        <w:autoSpaceDE w:val="0"/>
        <w:autoSpaceDN w:val="0"/>
        <w:adjustRightInd w:val="0"/>
        <w:spacing w:after="120" w:line="240" w:lineRule="auto"/>
        <w:jc w:val="both"/>
        <w:rPr>
          <w:rFonts w:ascii="Arial" w:hAnsi="Arial" w:cs="Arial"/>
          <w:sz w:val="20"/>
          <w:szCs w:val="20"/>
          <w:lang w:eastAsia="it-IT"/>
        </w:rPr>
      </w:pPr>
    </w:p>
    <w:p w14:paraId="7CF6AA01" w14:textId="77777777" w:rsidR="00CF60FA" w:rsidRPr="00034902" w:rsidRDefault="00CF60FA" w:rsidP="00334EBD">
      <w:pPr>
        <w:spacing w:after="120" w:line="240" w:lineRule="auto"/>
        <w:jc w:val="both"/>
        <w:rPr>
          <w:rFonts w:ascii="Arial" w:hAnsi="Arial" w:cs="Arial"/>
          <w:b/>
          <w:sz w:val="20"/>
        </w:rPr>
      </w:pPr>
      <w:r w:rsidRPr="00034902">
        <w:rPr>
          <w:rFonts w:ascii="Arial" w:hAnsi="Arial" w:cs="Arial"/>
          <w:b/>
          <w:sz w:val="20"/>
        </w:rPr>
        <w:t>TUO SERVO</w:t>
      </w:r>
    </w:p>
    <w:p w14:paraId="1DE4E951"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Ebbene, la ragazza alla quale dirò: Abbassa l'anfora e lasciami bere, e che risponderà: Bevi, anche ai tuoi cammelli darò da bere, sia quella </w:t>
      </w:r>
      <w:r w:rsidRPr="00ED04E6">
        <w:rPr>
          <w:rFonts w:ascii="Arial" w:hAnsi="Arial" w:cs="Arial"/>
          <w:i/>
          <w:sz w:val="20"/>
          <w:szCs w:val="20"/>
          <w:lang w:eastAsia="it-IT"/>
        </w:rPr>
        <w:lastRenderedPageBreak/>
        <w:t xml:space="preserve">che tu hai destinata al tuo servo Isacco; da questo riconoscerò che tu hai usato benevolenza al mio padrone" (Gen 24, 14). Diede loro questo comando: "Direte al mio signore Esaù: Dice il tuo servo Giacobbe: Sono stato forestiero presso Labano e vi sono restato fino ad ora (Gen 32, 5). </w:t>
      </w:r>
    </w:p>
    <w:p w14:paraId="71D7932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Quando il padrone udì le parole di sua moglie che gli parlava: "Proprio così mi ha fatto il tuo servo!", si accese d'ira (Gen 39, 19). Risposero: "Il tuo servo, nostro padre, sta bene, è ancora vivo" e si inginocchiarono prostrandosi (Gen 43, 28). </w:t>
      </w:r>
    </w:p>
    <w:p w14:paraId="7634367F"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Allora Giuda gli si fece innanzi e disse: "Mio signore, sia permesso al tuo servo di far sentire una parola agli orecchi del mio signore; non si accenda la tua ira contro il tuo servo, perché il faraone è come te! (Gen 44, 18). Quando dunque eravamo ritornati dal tuo servo, mio padre, gli riferimmo le parole del mio signore (Gen 44, 24). Allora il tuo servo, mio padre, ci disse: Voi 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Ma il tuo servo si è reso garante del giovinetto presso mio padre: Se non te lo ricondurrò, sarò colpevole verso mio padre per tutta la vita (Gen 44, 32). </w:t>
      </w:r>
    </w:p>
    <w:p w14:paraId="4C1B9A5A"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lascia che il tuo servo rimanga invece del giovinetto come schiavo del mio signore e il giovinetto torni lassù con i suoi fratelli! (Gen 44, 33). Mosè disse al Signore: "Mio Signore, io non sono un buon parlatore; non lo sono mai stato prima e neppure da quando tu hai cominciato a parlare al tuo servo, ma sono impacciato di bocca e di lingua" (Es 4, 10). Mosè disse al Signore: "Perché hai trattato così male il tuo servo? Perché non ho trovato grazia ai tuoi occhi, tanto che tu mi hai messo addosso il carico di tutto questo popolo? (Nm 11, 11). Signore Dio, tu hai cominciato a mostrare al tuo servo la tua grandezza e la tua mano potente; quale altro Dio, infatti, in cielo o sulla terra, può fare opere e prodigi come i tuoi? (Dt 3, 24). </w:t>
      </w:r>
    </w:p>
    <w:p w14:paraId="59FD3E0B"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Ma se hai paura di farlo, scendi con Pura tuo servo (Gdc 7, 10).  Poi ebbe gran sete e invocò il Signore dicendo: "Tu hai concesso questa grande vittoria mediante il tuo servo; ora dovrò morir di sete e cader nelle mani dei non circoncisi?" (Gdc 15, 18).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Davide disse a Saul: "Nessuno si perda d'animo a causa di costui. Il tuo servo andrà a combattere con questo Filisteo" (1Sam 17, 32). </w:t>
      </w:r>
    </w:p>
    <w:p w14:paraId="6342138C"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Saul gli chiese: "Di chi sei figlio, giovane?". Rispose Davide: "Di Iesse il Betlemmita, tuo servo" (1Sam 17, 58). Se dirà: Va bene, allora il tuo servo può stare in pace. Se 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E' forse oggi la prima volta che consulto Dio per lui? Lungi da me! Non getti il re questa colpa sul suo servo né su tutta la casa di mio padre, poiché il tuo servo non sapeva di questa faccenda cosa alcuna, né piccola né grande" (1Sam 22, 15). </w:t>
      </w:r>
    </w:p>
    <w:p w14:paraId="78F4BCBF"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Davide disse: "Signore, Dio d'Israele, il tuo servo ha sentito dire che Saul cerca di venire contro Keila e di distruggere la città per causa mia (1Sam 23, 10). Mi metteranno nelle sue mani i cittadini di Keila? Scenderà Saul, come ha saputo il tuo servo? Signore, Dio d'Israele, fallo sapere al tuo servo". Il Signore rispose: "Scenderà" (1Sam 23, 11). Davide disse ad Achis: "Se ho trovato grazia ai tuoi occhi, mi sia concesso un luogo in una città del tuo territorio dove io possa abitare. Perché dovrà stare il tuo servo presso di te nella tua città reale?" (1Sam 27, 5). Davide rispose ad Achis: "Tu sai già quello che farà il tuo servo". Achis disse: "Bene! Ti faccio per sempre mia guardia del corpo" (1Sam 28, 2). </w:t>
      </w:r>
    </w:p>
    <w:p w14:paraId="5FF9D1E3"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lastRenderedPageBreak/>
        <w:t xml:space="preserve">Rispose Davide ad Achis: "Che cosa ho fatto e che cosa hai trovato nel tuo servo, da quando sono venuto alla tua presenza fino ad oggi, perché io non possa venire a combattere contro i nemici del re mio signore?" (1Sam 29,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w:t>
      </w:r>
    </w:p>
    <w:p w14:paraId="0DF5DDE4"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Signore, tu sei Dio, le tue parole sono verità e hai promesso questo bene al tuo servo (2Sam 7, 28). Dègnati dunque di benedire ora la casa del tuo servo, perché sussista sempre dinanzi a te! Poiché tu, Signore, hai parlato e per la tua benedizione la casa del tuo servo sarà benedetta per sempre!" (2Sam 7, 29). "Ecco il tuo servo!". Davide gli disse: "Non temere, perché voglio trattarti con bontà per amore di Giònata tuo padre e ti restituisco tutti i campi di Saul tuo avo e tu mangerai sempre alla mia tavola" (2Sam 9, 7). Merib-Baal si prostrò e disse: "Che cos'è il tuo servo, perché tu prenda in considerazione un cane morto come sono io?" (2Sam 9, 8). Ziba disse al re: "Il tuo servo farà quanto il re mio signore ordina al suo servo". Merib-Baal dunque mangiava alla tavola di Davide come uno dei figli del re (2Sam 9, 11). </w:t>
      </w:r>
    </w:p>
    <w:p w14:paraId="2C4E20F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Chi ha ucciso Abimelech figlio di Ierub-Baal? Non fu forse una donna che gli gettò addosso un pezzo di macina dalle mura, così che egli morì a Tebez? Perché vi siete avvicinati così alle mura? tu digli allora: Anche il tuo servo Uria l'Hittita è morto" (2Sam 11, 21). Allora gli arcieri tirarono sulla tua gente dall'alto delle mura e parecchi della gente del re perirono. Anche il tuo servo Uria l'Hittita è morto" (2Sam 11, 24). Andò dunque Assalonne dal re e disse: "Ecco il tuo servo ha i tosatori presso di sé. Venga dunque anche il re con i suoi ministri a casa del tuo servo!" (2Sam 13, 24). Allora Ionadab disse al re: "Ecco i figli del re arrivano; la cosa sta come il tuo servo ha detto" (2Sam 13, 35). </w:t>
      </w:r>
    </w:p>
    <w:p w14:paraId="4C52580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Per dare alla cosa un altro aspetto, il tuo servo Ioab ha agito così; ma il mio signore ha la saggezza di un angelo di Dio e sa quanto avviene sulla terra" (2Sam 14, 20). Ioab si gettò con la faccia a terra, si prostrò, benedisse il re e disse: "Oggi il tuo servo sa di aver trovato grazia ai tuoi occhi, re mio signore, poiché il re ha fatto quello che il suo servo gli ha chiesto" (2Sam 14, 22).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0E06D66A"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Il re disse: "Il giovane Assalonne sta bene?". Achimaàz rispose: "Quando Ioab mandava il servo del re e me tuo servo, io vidi un gran tumulto, ma non so di che cosa si trattasse" (2Sam 18, 29). E disse al re: "Il mio signore non tenga conto della mia colpa! Non ricordarti di quanto il tuo servo ha commesso quando il re mio signore è uscito da Gerusalemme; il re non lo conservi nella sua mente! (2Sam 19, 20). </w:t>
      </w:r>
    </w:p>
    <w:p w14:paraId="375C4EE4"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Perché il tuo servo riconosce di aver peccato ed ecco, oggi, primo di tutta la casa di Giuseppe, sono sceso incontro al re mio signore" (2Sam 19, 21). Egli rispose: "Re, mio signore, il mio servo mi ha ingannato! Il tuo servo aveva detto: Io mi farò sellare l'asino, monterò e andrò con il re, perché il tuo servo è zoppo (2Sam 19, 27). Ma egli ha calunniato il tuo servo presso il re mio signore. Però il re mio signore è come un angelo di Dio; fa’ dunque ciò che sembrerà bene ai tuoi occhi (2Sam 19, 28). Perché tutti quelli della casa di mio padre non avevano meritato dal re mio signore altro che la morte; ma tu avevi posto il tuo servo fra quelli che mangiano alla tua tavola. E che diritto avrei ancora di implorare presso il re?" (2Sam 19, 29). </w:t>
      </w:r>
    </w:p>
    <w:p w14:paraId="6B4B4503"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lastRenderedPageBreak/>
        <w:t xml:space="preserve">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Ma dopo che Davide ebbe fatto il censimento del popolo, provò rimorso in cuore e disse al Signore: "Ho peccato molto per quanto ho fatto; ma ora, Signore, perdona l'iniquità del tuo servo, poiché io ho commesso una grande stoltezza" (2Sam 24, 10). </w:t>
      </w:r>
    </w:p>
    <w:p w14:paraId="41A3692B"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Simei disse al re: "L'ordine è giusto! Come ha detto il re mio signore, così farà il tuo servo". Simei dimorò in Gerusalemme per molto tempo (1Re 2, 38).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350671CF"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Concedi al tuo servo un cuore docile perché sappia rendere giustizia al tuo popolo e sappia distinguere il bene dal male, perché chi potrebbe governare questo tuo popolo così numeroso?" (1Re 3, 9).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Volgiti alla preghiera del tuo servo e alla sua supplica, Signore mio Dio; ascolta il grido e la preghiera che il tuo servo oggi innalza davanti a te! (1Re 8, 28). </w:t>
      </w:r>
    </w:p>
    <w:p w14:paraId="5348EE36"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Siano attenti i tuoi occhi alla preghiera del tuo servo e del tuo popolo Israele e ascoltali in quanto ti chiedono (1Re 8, 52). Perché tu li hai separati da tutti i popoli del paese come tua proprietà secondo quanto avevi dichiarato per mezzo di Mosè tuo servo, mentre facevi uscire, o Signore, i nostri padri dall'Egitto" (1Re 8, 53). Quegli disse: "Che male ho fatto perché tu consegni il tuo servo ad Acab perché egli mi uccida? (1Re 18, 9). </w:t>
      </w:r>
    </w:p>
    <w:p w14:paraId="2FE7698E"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Appena sarò partito da te, lo spirito del Signore ti porterà in un luogo a me ignoto. Se io vado a riferirlo ad Acab egli, non trovandoti, mi ucciderà; ora il tuo servo teme il Signore fin dalla sua giovinezza (1Re 18, 12). Al momento dell'offerta si avvicinò il profeta Elia e disse: "Signore, Dio di Abramo, di Isacco e di Giacobbe, oggi si sappia che tu sei Dio in Israele e che io sono tuo servo e che ho fatto tutte queste cose per tuo comando (1Re 18, 36). Egli disse ai messaggeri di Ben-Adad: "Dite al re vostro signore: Quanto hai imposto prima al tuo servo lo farò, ma la nuova richiesta non posso soddisfarla". I messaggeri andarono a riferire la risposta (1Re 20, 9). Si legarono sacchi ai fianchi e corde sulla testa, quindi si presentarono al re di Israele e dissero: "Il tuo servo Ben-Adad dice: Su, lasciami in vita!". Quegli domandò: "E' ancora vivo? Egli è mio fratello!" (1Re 20, 32). Quando passò il re, gli gridò: "Il tuo servo era nel cuore della battaglia, quando un uomo si staccò e mi portò un individuo dicendomi: Fa’ la guardia a quest'uomo! Se ti scappa, la tua vita pagherà per la sua oppure dovrai sborsare un talento d'argento (1Re 20, 39). </w:t>
      </w:r>
    </w:p>
    <w:p w14:paraId="5BC9418E"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Mentre il tuo servo era occupato qua e là, quegli scomparve". Il re di Israele disse a lui: "La tua condanna è giusta; l'hai proferita tu stesso!" (1Re 20, 40). Una donna, moglie di uno dei profeti, gridò a Eliseo: "Mio marito, tuo servo, è morto; tu sai che il tuo servo temeva il Signore. Ora è venuto il suo creditore per prendersi come schiavi i due miei figli" (2Re 4, 1). Tornò con tutto il seguito dall'uomo di Dio; entrò e si presentò a lui dicendo: "Ebbene, ora so che non c'è Dio su tutta la terra se non in Israele". Ora accetta un dono dal tuo servo" (2Re 5, 15). Allora Naaman disse: "Se è no, almeno sia permesso al tuo servo di caricare qui tanta terra quanta ne portano due muli, perché il tuo servo non intende compiere più un olocausto o un sacrificio ad altri dei, ma solo al Signore (2Re 5, 17). Tuttavia il Signore perdoni il tuo servo se, quando il mio signore entra nel tempio di Rimmon per prostrarsi, si appoggia al mio braccio e se anche io mi prostro </w:t>
      </w:r>
      <w:r w:rsidRPr="00ED04E6">
        <w:rPr>
          <w:rFonts w:ascii="Arial" w:hAnsi="Arial" w:cs="Arial"/>
          <w:i/>
          <w:sz w:val="20"/>
          <w:szCs w:val="20"/>
          <w:lang w:eastAsia="it-IT"/>
        </w:rPr>
        <w:lastRenderedPageBreak/>
        <w:t xml:space="preserve">nel tempio di Rimmon, durante la sua adorazione nel tempio di Rimmon; il Signore perdoni il tuo servo per questa azione" /2Re 5, 18). </w:t>
      </w:r>
    </w:p>
    <w:p w14:paraId="52E4BDAD"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Poi egli andò a presentarsi al suo padrone. Eliseo gli domandò: "Giezi, da dove vieni?". Rispose: "Il tuo servo non è andato in nessun luogo" (2Re 5, 25). Cazael disse: "Ma che sono io tuo servo? Un cane potrebbe attuare questa grande predizione?". Eliseo rispose: "Il Signore mi ha mostrato che tu diventerai re di Aram" (2Re 8, 13). Acaz mandò messaggeri a Tiglat-Pilezer re di Assiria, per dirgli: "Io sono tuo servo e tuo figlio; vieni, liberami dalla mano del re di Aram e dalla mano del re di Israele, che sono insorti contro di me" (2Re 16, 7). E, quasi fosse poco ciò per i tuoi occhi, o Dio, ora parli della casa del tuo servo nel lontano avvenire; mi hai fatto contemplare come una successione di uomini in ascesa, Signore Dio! (1Cr 17, 17). </w:t>
      </w:r>
    </w:p>
    <w:p w14:paraId="2C4D6E9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Come può pretendere Davide di aggiungere qualcosa alla tua gloria? Tu conosci il tuo servo (1Cr 17, 18). Signore, per amore del tuo servo e secondo il tuo cuore hai compiuto quest'opera straordinaria per manifestare tutte le tue meraviglie (1Cr 17, 19). Ora, Signore, la parola che hai pronunciata sul tuo servo e sulla sua famiglia resti sempre verace; fa’ come hai detto (1Cr 17, 23). 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w:t>
      </w:r>
    </w:p>
    <w:p w14:paraId="3197668D"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tu, Signore, sei Dio; tu hai promesso al 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Tu hai mantenuto, nei riguardi del tuo servo Davide mio padre, quanto gli avevi promesso; quanto avevi pronunziato con la bocca l'hai 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1845F9B4"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w:t>
      </w:r>
    </w:p>
    <w:p w14:paraId="4F8936FF"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Signore Dio, non rigettare il tuo consacrato; ricordati i favori fatti a Davide tuo servo" (2Cr 6, 42).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Ricordati della parola che hai affidato a Mosè tuo servo: Se sarete infedeli, io vi disperderò fra i popoli (Ne 1, 8).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w:t>
      </w:r>
    </w:p>
    <w:p w14:paraId="5E0FAED9"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hai fatto loro conoscere il tuo santo sabato e hai dato loro comandi, decreti e una legge per mezzo di Mosè tuo servo (Ne 9, 14).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Anche il tuo servo in essi è istruito, per chi li osserva è grande il profitto (Sal 18, 12). Anche dall'orgoglio salva il tuo servo perché su di me non abbia potere; allora sarò irreprensibile, sarò puro dal grande peccato (Sal 18, 14). </w:t>
      </w:r>
    </w:p>
    <w:p w14:paraId="1AB3AF59"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Non nascondermi il tuo volto, non respingere con ira il tuo servo. Sei tu il mio aiuto, non lasciarmi, non abbandonarmi, Dio della mia salvezza (Sal 26, 9). Fa’ splendere il tuo volto sul tuo servo, salvami per la tua misericordia (Sal 30, 17). Non nascondere il volto al tuo servo, sono in pericolo: presto, rispondimi (Sal 68, 18). Custodiscimi perché sono fedele; tu, Dio mio, </w:t>
      </w:r>
      <w:r w:rsidRPr="00ED04E6">
        <w:rPr>
          <w:rFonts w:ascii="Arial" w:hAnsi="Arial" w:cs="Arial"/>
          <w:i/>
          <w:sz w:val="20"/>
          <w:szCs w:val="20"/>
          <w:lang w:eastAsia="it-IT"/>
        </w:rPr>
        <w:lastRenderedPageBreak/>
        <w:t xml:space="preserve">salva il tuo servo, che in te spera (Sal 85, 2). Rallegra la vita del tuo servo, perché a te, Signore, innalzo l'anima mia (Sal 85, 4). volgiti a me e abbi misericordia: dona al tuo servo la tua forza, salva il figlio della tua ancella (Sal 85, 16). </w:t>
      </w:r>
    </w:p>
    <w:p w14:paraId="7A5AAE1D"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Hai rotto l'alleanza con il tuo servo, hai profanato nel fango la sua corona (Sal 88, 40).  Maledicano essi, ma tu benedicimi; insorgano quelli e arrossiscano, ma il tuo servo sia nella gioia (Sal 108, 28).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w:t>
      </w:r>
    </w:p>
    <w:p w14:paraId="03D6850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Hai fatto il bene al tuo servo, Signore, secondo la tua parola (Sal 118, 65). Mi consoli la tua grazia, secondo la tua promessa al tuo servo (Sal 118, 76). Quanti saranno i giorni del tuo servo? Quando farai giustizia dei miei persecutori? (Sal 118, 84). Assicura il bene al tuo servo; non mi opprimano i superbi (Sal 118, 122). Agisci con il tuo servo secondo il tuo amore e insegnami i tuoi comandamenti (Sal 118, 124). Io sono tuo servo, fammi comprendere e conoscerò i tuoi insegnamenti (Sal 118, 125). </w:t>
      </w:r>
    </w:p>
    <w:p w14:paraId="57B90B38"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Fa’ risplendere il volto sul tuo servo e insegnami i tuoi comandamenti (Sal 118, 135). Purissima è la tua parola, il tuo servo la predilige (Sal 118, 140). Come pecora smarrita vado errando; cerca il tuo servo, perché non ho dimenticato i tuoi comandamenti (Sal 118, 176). Per amore di Davide tuo servo non respingere il volto del tuo consacrato (Sal 131, 10).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w:t>
      </w:r>
    </w:p>
    <w:p w14:paraId="70F0425A"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Ancora: non fare attenzione a tutte le dicerie che si fanno, per non sentir che il tuo servo ha detto male di te (Qo 7, 21). Perché io sono tuo servo e figlio della tua ancella, uomo debole e di vita breve, incapace di comprendere la giustizia e le leggi (Sap 9, 5). Fa’ lavorare il tuo servo, e potrai trovare riposo, lasciagli libere le mani e cercherà la libertà (Sir 33, 26). Come avevi detto per mezzo del tuo servo Mosè, quando gli ordinasti di scrivere la tua legge davanti agli Israeliti, dicendo (Bar 2, 28). Non ritirare da noi la tua misericordia, per amore di Abramo tuo amico, di Isacco tuo servo, d'Israele tuo santo (Dn 3, 35). </w:t>
      </w:r>
    </w:p>
    <w:p w14:paraId="4C2E5CD2"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Ora ascolta, Dio nostro, la preghiera del tuo servo e le sue suppliche e per amor tuo, o Signore, fa’ risplendere il tuo volto sopra il tuo santuario, che è desolato (Dn 9, 17). "Ora lascia, o Signore, che il tuo servo vada in pace secondo la tua parola (Lc 2, 29). tu che per mezzo dello Spirito Santo dicesti per bocca del nostro padre, il tuo servo Davide: Perché si agitarono le genti e i popoli tramarono cose vane? (At 4, 25). </w:t>
      </w:r>
    </w:p>
    <w:p w14:paraId="29ABD44F" w14:textId="77777777" w:rsidR="00CF60FA" w:rsidRDefault="00CF60FA" w:rsidP="00334EBD">
      <w:pPr>
        <w:autoSpaceDE w:val="0"/>
        <w:autoSpaceDN w:val="0"/>
        <w:adjustRightInd w:val="0"/>
        <w:spacing w:after="0" w:line="360" w:lineRule="atLeast"/>
        <w:rPr>
          <w:rFonts w:ascii="Arial" w:hAnsi="Arial" w:cs="Arial"/>
          <w:sz w:val="20"/>
          <w:szCs w:val="20"/>
          <w:lang w:eastAsia="it-IT"/>
        </w:rPr>
      </w:pPr>
    </w:p>
    <w:p w14:paraId="3FFCA361" w14:textId="77777777" w:rsidR="00CF60FA" w:rsidRPr="009B6CBC" w:rsidRDefault="00CF60FA" w:rsidP="00334EBD">
      <w:pPr>
        <w:spacing w:after="120" w:line="240" w:lineRule="auto"/>
        <w:jc w:val="both"/>
        <w:rPr>
          <w:rFonts w:ascii="Arial" w:hAnsi="Arial" w:cs="Arial"/>
          <w:b/>
          <w:sz w:val="20"/>
        </w:rPr>
      </w:pPr>
      <w:r w:rsidRPr="009B6CBC">
        <w:rPr>
          <w:rFonts w:ascii="Arial" w:hAnsi="Arial" w:cs="Arial"/>
          <w:b/>
          <w:sz w:val="20"/>
        </w:rPr>
        <w:t>SERVO DEL</w:t>
      </w:r>
    </w:p>
    <w:p w14:paraId="5A14A16B"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Mosè, servo del Signore, morì in quel luogo, nel paese di Moab, secondo l'ordine del Signore (Dt 34, 5). Dopo la morte di Mosè, servo del Signore, il Signore disse a Giosuè, figlio di Nun, servo di Mosè (Gs 1, 1). "Ricordatevi di ciò che vi ha ordinato Mosè, servo del Signore: Il Signore Dio vostro vi concede riposo e vi d  questo paese (Gs 1, 13). Affinché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64817643"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Secondo quanto aveva ordinato Mosè, servo del Signore, agli Israeliti, come è scritto nel libro della legge di Mosè, un altare di pietre intatte, non toccate dal ferro; vi si sacrificarono sopra olocausti e si offrirono sacrifici di comunione (Gs 8, 31).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Giosuè prese tutti quei re e le oro città, passandoli a fil di spada; li votò allo sterminio, come aveva comandato Mosè, servo del Signore (Gs 11, 12).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w:t>
      </w:r>
    </w:p>
    <w:p w14:paraId="55A2D3DC"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lastRenderedPageBreak/>
        <w:t xml:space="preserve">Avevo quarant'anni quando Mosè, servo del Signore, mi inviò da Kades-Barnea a esplorare il paese e io gliene riferii come pensavo (Gs 14, 7). Infatti non vi è parte per i leviti in mezzo a voi, perché il sacerdozio del Signore è la loro eredità, e Gad, Ruben e metà della tribù di Manàsse hanno già ricevuta la loro eredità oltre il Giordano, ad oriente, come ha concesso loro Mosè, servo del Signore" (Gs 18, 7). E disse loro: "Voi avete osservato quanto Mosè, servo del Signore, vi aveva ordinato e avete obbedito alla mia voce, in tutto quello che io vi ho comandato (Gs 22, 2). Ora che il Signore vostro Dio ha dato tranquillità ai vostri fratelli, come aveva loro promesso, tornate e andate alle vostre tende, nel paese che vi appartiene, e che Mosè, servo del Signore, vi ha assegnato oltre il Giordano (Gs 22, 4). </w:t>
      </w:r>
    </w:p>
    <w:p w14:paraId="62A691DC"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Dopo queste cose, Giosuè figlio di Nun, servo del Signore, morì a centodieci anni (Gs 24, 29). Poi Giosuè, figlio di Nun, servo del Signore, morì a centodieci anni (Gdc 2, 8). né la retta condotta dei sacerdoti verso il popolo. Quando uno si presentava a offrire il sacrificio, veniva il servo del sacerdote mentre la carne cuoceva, con in mano un forchettone a tre denti (1Sam 2, 13). </w:t>
      </w:r>
    </w:p>
    <w:p w14:paraId="2B36973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Inoltre prima che fosse bruciato il grasso, veniva il servo del sacerdote e diceva a chi offriva il sacrificio: "Dammi la carne da arrostire per il sacerdote, perché non vuole avere da te carne cotta, ma cruda" (1Sam 2, 15). Ora vi era un servo della casa di Saul, chiamato Ziba, che fu fatto venire presso Davide. Il re gli chiese: "Sei tu Ziba?". Quegli rispose: "Sì" (2Sam 9, 2). Il re disse: "Il giovane Assalonne sta bene?". Achimaàz rispose: "Quando Ioab mandava il servo del re e me tuo servo, io vidi un gran tumulto, ma non so di che cosa si trattasse" (2Sam 18, 29). Aveva con sé mille uomini di Beniamino. Ziba, il servo della casa di Saul, i suoi quindici figli con lui e i suoi venti servi si erano precipitati al Giordano prima del re (2Sam 19, 18). </w:t>
      </w:r>
    </w:p>
    <w:p w14:paraId="6852E659"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Giezi, servo dell'uomo di Dio Eliseo, disse fra sé: "Ecco, il mio signore è stato tanto generoso con questo Naaman arameo da non prendere quanto egli aveva portato; per la vita del Signore, gli correrò dietro e prenderò qualche cosa da lui" (2Re 5, 20). Il re stava parlando con Giezi, servo dell'uomo di Dio, e diceva: "Narrami tutte le meraviglie compiute da Eliseo" (2Re 8, 4). Allora il re convocò Ioiadà loro capo e gli disse: "Perché non hai richiesto dai leviti che portassero da Giuda e da Gerusalemme la tassa prescritta da Mosè servo del Signore e fissata dall'assemblea di Israele per la tenda della testimonianza? (2Cr 24, 6).</w:t>
      </w:r>
    </w:p>
    <w:p w14:paraId="4F5BE356"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Al maestro del coro. Di Davide, servo del Signore, che rivolse al Signore le parole di questo canto, quando il Signore lo liberò dal potere di tutti i suoi nemici (Sal 17, 1). Al maestro del coro. Di Davide servo del Signore (Sal 35, 1). Entro nell'anima di un servo del Signore e si oppose con prodigi e con segni a terribili re (Sap 10, 16). Chi è cieco, se non il mio servo? Chi è sordo come colui al quale io mandavo araldi? Chi è cieco come il mio privilegiato? Chi è sordo come il servo del Signore? (Is 42, 19). Quando fu vicino, chiamò: "Daniele, servo del Dio vivente, il tuo Dio che tu servi con perseveranza ti ha potuto salvare dai leoni?" (Dn 6, 21). </w:t>
      </w:r>
    </w:p>
    <w:p w14:paraId="132D2F83" w14:textId="77777777" w:rsidR="00CF60FA"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Come potrebbe questo servo del mio signore parlare con il mio signore, dal momento che non è rimasto in me alcun vigore e mi manca anche il respiro?" (Dn 10, 17). Ed ecco, uno di quelli che erano con Gesù, messa mano alla spada, la estrasse e colpì il servo del sommo sacerdote staccandogli un orecchio (Mt 26, 51). Uno dei presenti, estratta la spada, colpì il servo del sommo sacerdote e gli recise l'orecchio (Mc 14, 47). E uno di loro colpì il servo del sommo sacerdote e gli staccò l'orecchio destro (Lc 22, 50). Allora Simon Pietro, che aveva una spada, la trasse fuori e colpì il servo del sommo sacerdote e gli tagliò l'orecchio destro. Quel servo si chiamava Malco (Gv 18, 10). Un servo del Signore non dev'essere litigioso, ma mite con tutti, atto a insegnare, paziente nelle offese subite (2Tm 2, 24). </w:t>
      </w:r>
    </w:p>
    <w:p w14:paraId="47848331"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p>
    <w:p w14:paraId="41A9B708" w14:textId="77777777" w:rsidR="00CF60FA" w:rsidRDefault="00CF60FA" w:rsidP="00334EBD">
      <w:pPr>
        <w:spacing w:after="120" w:line="240" w:lineRule="auto"/>
        <w:jc w:val="both"/>
        <w:rPr>
          <w:rFonts w:ascii="Arial" w:hAnsi="Arial" w:cs="Arial"/>
          <w:b/>
          <w:sz w:val="20"/>
        </w:rPr>
      </w:pPr>
      <w:r w:rsidRPr="009B6CBC">
        <w:rPr>
          <w:rFonts w:ascii="Arial" w:hAnsi="Arial" w:cs="Arial"/>
          <w:b/>
          <w:sz w:val="20"/>
        </w:rPr>
        <w:t>SERVA DEL</w:t>
      </w:r>
    </w:p>
    <w:p w14:paraId="26DF8BA5"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Mentre Pietro era giù nel cortile, venne una serva del sommo sacerdote (Mc 14, 66). Allora Maria disse: "Eccomi, sono la serva del Signore, avvenga di me quello che hai detto". E l'angelo partì da lei (Lc 1, 38). </w:t>
      </w:r>
    </w:p>
    <w:p w14:paraId="68FCF555" w14:textId="77777777" w:rsidR="00CF60FA" w:rsidRPr="009B6CBC" w:rsidRDefault="00CF60FA" w:rsidP="00334EBD">
      <w:pPr>
        <w:spacing w:after="0" w:line="240" w:lineRule="auto"/>
        <w:jc w:val="both"/>
        <w:rPr>
          <w:rFonts w:ascii="Arial" w:hAnsi="Arial" w:cs="Arial"/>
          <w:b/>
          <w:sz w:val="20"/>
        </w:rPr>
      </w:pPr>
    </w:p>
    <w:p w14:paraId="4B5CA727" w14:textId="77777777" w:rsidR="00CF60FA" w:rsidRDefault="00CF60FA" w:rsidP="00334EBD">
      <w:pPr>
        <w:spacing w:after="120" w:line="240" w:lineRule="auto"/>
        <w:jc w:val="both"/>
        <w:rPr>
          <w:rFonts w:ascii="Arial" w:hAnsi="Arial" w:cs="Arial"/>
          <w:b/>
          <w:sz w:val="20"/>
        </w:rPr>
      </w:pPr>
      <w:r w:rsidRPr="009B6CBC">
        <w:rPr>
          <w:rFonts w:ascii="Arial" w:hAnsi="Arial" w:cs="Arial"/>
          <w:b/>
          <w:sz w:val="20"/>
        </w:rPr>
        <w:t>I SERVI DEL SIGNORE</w:t>
      </w:r>
    </w:p>
    <w:p w14:paraId="3C8564E0" w14:textId="77777777" w:rsidR="00CF60FA" w:rsidRPr="00ED04E6" w:rsidRDefault="00CF60FA" w:rsidP="00334EBD">
      <w:pPr>
        <w:autoSpaceDE w:val="0"/>
        <w:autoSpaceDN w:val="0"/>
        <w:adjustRightInd w:val="0"/>
        <w:spacing w:after="120" w:line="240" w:lineRule="auto"/>
        <w:jc w:val="both"/>
        <w:rPr>
          <w:rFonts w:ascii="Arial" w:hAnsi="Arial" w:cs="Arial"/>
          <w:i/>
          <w:sz w:val="20"/>
          <w:szCs w:val="20"/>
          <w:lang w:eastAsia="it-IT"/>
        </w:rPr>
      </w:pPr>
      <w:r w:rsidRPr="00ED04E6">
        <w:rPr>
          <w:rFonts w:ascii="Arial" w:hAnsi="Arial" w:cs="Arial"/>
          <w:i/>
          <w:sz w:val="20"/>
          <w:szCs w:val="20"/>
          <w:lang w:eastAsia="it-IT"/>
        </w:rPr>
        <w:t xml:space="preserve">Tu demolirai la casa di Acab tuo signore; io vendicherò il sangue dei miei servi i profeti e il sangue di tutti i servi del Signore sparso da Gezabele (2Re 9, 7). Alleluia. Lodate, servi del </w:t>
      </w:r>
      <w:r w:rsidRPr="00ED04E6">
        <w:rPr>
          <w:rFonts w:ascii="Arial" w:hAnsi="Arial" w:cs="Arial"/>
          <w:i/>
          <w:sz w:val="20"/>
          <w:szCs w:val="20"/>
          <w:lang w:eastAsia="it-IT"/>
        </w:rPr>
        <w:lastRenderedPageBreak/>
        <w:t xml:space="preserve">Signore, lodate il nome del Signore (Sal 112, 1).  Canto delle ascensioni. Ecco, benedite il Signore, voi tutti, servi del Signore; voi che state nella casa del Signore durante le notti (Sal 133, 1). Alleluia. Lodate il nome del Signore, lodatelo, servi del Signore (Sal 134, 1). Nessun'arma affilata contro di te avrà successo, farai condannare ogni lingua che si alzerà contro di te in giudizio. Questa è la sorte dei servi del Signore, quanto spetta a loro da parte mia. Oracolo del Signore (Is 54, 17). Benedite, o servi del Signore, il Signore, lodatelo ed esaltatelo nei secoli (Dn 3, 85). </w:t>
      </w:r>
    </w:p>
    <w:p w14:paraId="647BB9D1" w14:textId="77777777" w:rsidR="00CF60FA" w:rsidRPr="009B6CBC" w:rsidRDefault="00CF60FA" w:rsidP="00334EBD">
      <w:pPr>
        <w:spacing w:after="0" w:line="240" w:lineRule="auto"/>
        <w:jc w:val="both"/>
        <w:rPr>
          <w:rFonts w:ascii="Arial" w:hAnsi="Arial" w:cs="Arial"/>
          <w:b/>
          <w:sz w:val="20"/>
        </w:rPr>
      </w:pPr>
    </w:p>
    <w:p w14:paraId="79947BF6" w14:textId="77777777" w:rsidR="00CF60FA" w:rsidRDefault="00CF60FA" w:rsidP="00334EBD">
      <w:pPr>
        <w:spacing w:after="120" w:line="240" w:lineRule="auto"/>
        <w:jc w:val="both"/>
        <w:rPr>
          <w:rFonts w:ascii="Arial" w:hAnsi="Arial" w:cs="Arial"/>
          <w:b/>
          <w:sz w:val="20"/>
        </w:rPr>
      </w:pPr>
      <w:r w:rsidRPr="00D054DB">
        <w:rPr>
          <w:rFonts w:ascii="Arial" w:hAnsi="Arial" w:cs="Arial"/>
          <w:b/>
          <w:sz w:val="20"/>
        </w:rPr>
        <w:t>SERVO NEL NUOVO TESTAMENTO</w:t>
      </w:r>
    </w:p>
    <w:p w14:paraId="506481EE"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"Và, e sia fatto secondo la tua fede". In quell'istante il servo guarì (Mt 8, 13). Un discepolo non è da più del maestro, né un servo da più del suo padrone (Mt 10, 24). </w:t>
      </w:r>
    </w:p>
    <w:p w14:paraId="3AD96127"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Allora quel servo, gettatosi a terra, lo supplicava: Signore, abbi pazienza con me e ti restituirò ogni cosa (Mt 18, 26). Impietositosi del servo, il padrone lo lasciò andare e gli condonò il debito (Mt 18, 27). </w:t>
      </w:r>
    </w:p>
    <w:p w14:paraId="4070D8E7"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Appena uscito, quel servo trovò un altro servo come lui che gli doveva cento denari e, afferratolo, lo soffocava e diceva: Paga quel che devi! (Mt 18, 28). Allora il padrone fece chiamare quell'uomo e gli disse: Servo malvagio, io ti ho condonato tutto il debito perché mi hai pregato (Mt 18, 32). Non così dovrà essere tra voi; ma colui che vorrà diventare grande tra voi, si farà vostro servo (Mt 20, 26). Il più grande tra voi sia vostro servo (Mt 23, 11). Qual è dunque il servo fidato e prudente che il padrone ha preposto ai suoi domestici con l'incarico di dar loro il cibo al tempo dovuto? (Mt 24, 45). </w:t>
      </w:r>
    </w:p>
    <w:p w14:paraId="443DF78D"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Beato quel servo che il padrone al suo ritorno troverà ad agire così! (Mt 24, 46). Ma se questo servo malvagio dicesse in cuor suo: Il mio padrone tarda a venire (Mt 24, 48). arriverà il padrone quando il servo non se l'aspetta e nell'ora che non sa (Mt 24, 50).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w:t>
      </w:r>
    </w:p>
    <w:p w14:paraId="184EA9B4"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E il servo fannullone gettatelo fuori nelle tenebre; là sarà pianto e stridore di denti (Mt 25, 30). Ed ecco, uno di quelli che erano con Gesù, messa mano alla spada, la estrasse e colpì il servo del sommo sacerdote staccandogli un orecchio (Mt 26, 51). Allora, sedutosi, chiamò i Dodici e disse loro: "Se uno vuol essere il primo, sia l'ultimo di tutti e il servo di tutti" (Mc 9, 35). E chi vuol essere il primo tra voi sarà il servo di tutti (Mc 10, 44). A suo tempo inviò un servo a ritirare da quei vignaioli i frutti della vigna (Mc 12, 2). Inviò loro di nuovo un altro servo: anche quello lo picchiarono sulla testa e lo coprirono di insulti (Mc 12, 4). Uno dei presenti, estratta la spada, colpì il servo del sommo sacerdote e gli recise l'orecchio (Mc 14, 47). </w:t>
      </w:r>
    </w:p>
    <w:p w14:paraId="1CD10AD3"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Ha soccorso Israele, suo servo, ricordandosi della sua misericordia (Lc 1, 54). E ha suscitato per noi una salvezza potente nella casa di Davide, suo servo (Lc 1, 69). "Ora lascia, o Signore, che il tuo servo vada in pace secondo la tua parola (Lc 2, 29). 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w:t>
      </w:r>
    </w:p>
    <w:p w14:paraId="1A990F7B"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Anch'io infatti sono uomo sottoposto a un'autorità, e ho sotto di me dei soldati; e dico all'uno: Và ed egli va, e a un altro: Vieni, ed egli viene, e al mio servo: Fa’ questo, ed egli lo fa" (Lc 7, 8). E gli inviati, quando tornarono a casa, trovarono il servo guarito (Lc 7, 10).  Beato quel servo che il padrone, arrivando, troverà al suo lavoro (Lc 12, 43). Ma se quel servo dicesse in cuor suo: Il padrone tarda a venire, e cominciasse a percuotere i servi e le serve, a mangiare, a bere e a </w:t>
      </w:r>
      <w:r w:rsidRPr="009A72B5">
        <w:rPr>
          <w:rFonts w:ascii="Arial" w:hAnsi="Arial" w:cs="Arial"/>
          <w:i/>
          <w:sz w:val="20"/>
          <w:szCs w:val="20"/>
          <w:lang w:eastAsia="it-IT"/>
        </w:rPr>
        <w:lastRenderedPageBreak/>
        <w:t xml:space="preserve">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w:t>
      </w:r>
    </w:p>
    <w:p w14:paraId="7CF39874"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Il servo disse: Signore, è stato fatto come hai ordinato, ma c'è ancora posto (Lc 14, 22). Il padrone allora disse al servo: Esci per le strade e lungo le siepi, spingili a entrare, perché la mia casa si riempia (Lc 14, 23). Chiamò un servo e gli domandò che cosa fosse tutto ciò (Lc 15, 26). Il servo gli rispose: E' tornato tuo fratello e il padre ha fatto ammazzare il vitello grasso, perché lo ha riavuto sano e salvo (Lc 15, 27). </w:t>
      </w:r>
    </w:p>
    <w:p w14:paraId="282C91E1"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lui rispose a suo padre: Ecco, io ti servo da tanti anni e non ho mai trasgredito un tuo comando, e tu non mi hai dato mai un capretto per far festa con i miei amici (Lc 15, 29). Nessun servo può servire a due padroni: o odierà l'uno e amerà l'altro oppure si affezionerà all'uno e disprezzerà l'altro. Non potete servire a Dio e a mammona" (Lc 16, 13). Chi di voi, se ha un servo ad arare o a pascolare il gregge, gli dirà quando rientra dal campo: Vieni subito e mettiti a tavola? (Lc 17, 7). Si riterrà obbligato verso il suo servo, perché ha eseguito gli ordini ricevuti? (Lc 17, 9). Gli rispose: Dalle tue stesse parole ti giudico, servo malvagio! Sapevi che sono un uomo severo, che prendo quello che non ho messo in deposito e mieto quello che non ho seminato (Lc 19, 22). </w:t>
      </w:r>
    </w:p>
    <w:p w14:paraId="50E52267"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E uno di loro colpì il servo del sommo sacerdote e gli staccò l'orecchio destro (Lc 22, 50). Se uno mi vuol servire mi segua, e dove sono io, là sarà anche il mio servo. Se uno mi serve, il 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0165B611"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sommo sacerdote e gli tagliò l'orecchio destro. Quel servo si chiamava Malco (Gv 18, 10).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w:t>
      </w:r>
    </w:p>
    <w:p w14:paraId="36066C30"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Mi è apparso infatti questa notte un angelo del Dio al quale appartengo e che servo (At 27, 23). Paolo, servo di Cristo Gesù, apostolo per vocazione, prescelto per annunziare il vangelo di Dio (Rm 1, 1). </w:t>
      </w:r>
    </w:p>
    <w:p w14:paraId="2F714841"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Siano rese grazie a Dio per mezzo di Gesù Cristo nostro Signore! Io dunque, con la mente, servo la legge di Dio, con la carne invece la legge del peccato (Rm 7, 25). Chi sei tu per giudicare un servo che non è tuo? Stia in piedi o cada, ciò riguarda il suo padrone; ma starà in piedi, perché il Signore ha il potere di farcelo stare (Rm 14, 4). Infatti, pur essendo libero da tutti, mi sono fatto servo di tutti per guadagnarne il maggior numero (1Cor 9, 19).  </w:t>
      </w:r>
    </w:p>
    <w:p w14:paraId="27EDAA40"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spogliò se stesso, assumendo la condizione di servo e divenendo simile agli uomini; apparso in forma umana (Fil 2, 7). Vi saluta Epafra, servo di Cristo Gesù, che è dei vostri, il quale non cessa di lottare per voi nelle sue preghiere, perché siate saldi, perfetti e aderenti a tutti i voleri di Dio (Col 4, 12). Ringrazio Dio, che io servo con coscienza pura come i miei antenati, ricordandomi sempre di te nelle mie preghiere, notte e giorno (2Tm 1, 3). </w:t>
      </w:r>
    </w:p>
    <w:p w14:paraId="63A91B69"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Un servo del Signore non dev'essere litigioso, ma mite con tutti, atto a insegnare, paziente nelle offese subite (2Tm 2, 24). Paolo, servo di Dio, apostolo di Gesù Cristo per chiamare alla fede gli </w:t>
      </w:r>
      <w:r w:rsidRPr="009A72B5">
        <w:rPr>
          <w:rFonts w:ascii="Arial" w:hAnsi="Arial" w:cs="Arial"/>
          <w:i/>
          <w:sz w:val="20"/>
          <w:szCs w:val="20"/>
          <w:lang w:eastAsia="it-IT"/>
        </w:rPr>
        <w:lastRenderedPageBreak/>
        <w:t xml:space="preserve">eletti di Dio e per far conoscere la verità che conduce alla pietà (Tt 1, 1). Giacomo, servo di Dio e del Signore Gesù Cristo, alle dodici tribù disperse nel mondo, salute (Gc 1, 1). Simon Pietro, servo e apostolo di Gesù Cristo, a coloro che hanno ricevuto in sorte con noi la stessa preziosa fede per la giustizia del nostro Dio e salvatore Gesù Cristo (2Pt 1, 1). </w:t>
      </w:r>
    </w:p>
    <w:p w14:paraId="698D73E4"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Giuda, servo di Gesù Cristo, fratello di Giacomo, agli eletti che vivono nell'amore di Dio Padre e sono stati preservati per Gesù Cristo (Gd 1, 1). Rivelazione di Gesù Cristo che Dio gli diede per render noto ai suoi servi le cose che devono presto accadere, e che egli manifestò inviando il suo angelo al suo servo Giovanni (Ap 1, 1). Cantavano il cantico di Mosè, servo di Dio, e il cantico dell'Agnello: "Grandi e mirabili sono le tue opere, o Signore Dio onnipotente; giuste e veraci le tue vie, o Re delle genti! (Ap 15, 3). Allora mi prostrai ai suoi piedi per adorarlo, ma egli mi disse: "Non farlo! Io sono servo come te e i tuoi fratelli, che custodiscono la testimonianza di Gesù. E' Dio che devi adorare". La testimonianza di Gesù è lo spirito di profezia. (Ap 19, 10). </w:t>
      </w:r>
    </w:p>
    <w:p w14:paraId="72A3EF7B"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egli mi disse: "Guardati dal farlo! Io sono un servo di Dio come te e i tuoi fratelli, i profeti, e come coloro che custodiscono le parole di questo libro. E' Dio che devi adorare" (Ap 22, 9). Allora i servi andarono dal padrone di casa e gli dissero: Padrone, non hai seminato del buon seme nel tuo campo? Da dove viene dunque la zizzania? (Mt 13, 27). Ed egli rispose loro: Un nemico ha fatto questo. E i servi gli dissero: Vuoi dunque che andiamo a raccoglierla? (Mt 13, 28). A questo proposito, il regno dei cieli è simile a un re che volle fare i conti con i suoi servi (Mt 18, 23). Visto quel che accadeva, gli altri servi furono addolorati e andarono a riferire al loro padrone tutto l'accaduto (Mt 18, 31). Quando fu il tempo dei frutti, mandò i suoi servi da quei vignaioli a ritirare il raccolto (Mt 21, 34). </w:t>
      </w:r>
    </w:p>
    <w:p w14:paraId="162732FA"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quei vignaioli presero i servi e uno lo bastonarono, l'altro lo uccisero, l'altro lo lapidarono (Mt 21, 35). 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w:t>
      </w:r>
    </w:p>
    <w:p w14:paraId="78DB6CDF"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Avverrà come di un uomo che, partendo per un viaggio, chiamò i suoi servi e consegnò loro i suoi beni (Mt 25, 14). Dopo molto tempo il padrone di quei servi tornò, e volle regolare i conti con loro (Mt 25, 19). </w:t>
      </w:r>
    </w:p>
    <w:p w14:paraId="14EC8EDE"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Pietro intanto lo aveva seguito da lontano fino al palazzo del sommo sacerdote; ed entrato anche lui, si pose a sedere tra i servi, per vedere la conclusione (Mt 26, 58). E' come uno che è partito per un viaggio dopo aver lasciato la propria casa e dato il potere ai servi, a ciascuno il suo compito, e ha ordinato al portiere di vigilare (Mc 13, 34). Pietro lo aveva seguito da lontano, fin dentro il cortile del sommo sacerdote; e se ne stava seduto tra i servi, scaldandosi al fuoco (Mc 14, 54). Allora alcuni cominciarono a sputargli addosso, a coprirgli il volto, a schiaffeggiarlo e a dirgli: "Indovina". I servi intanto lo percuotevano (Mc 14, 65). Beati quei servi che il padrone al suo ritorno troverà ancora svegli; in verità vi dico, si cingerà le sue vesti, li farà mettere a tavola e passerà a servirli (Lc 12, 37). Ma se quel servo dicesse in cuor suo: Il padrone tarda a venire, e cominciasse a percuotere i servi e le serve, a mangiare, a bere e a ubriacarsi (Lc 12, 45). Ma il padre disse ai servi: Presto, portate qui il vestito più bello e rivestitelo, mettetegli l'anello al dito e i calzari ai piedi (Lc 15, 22). </w:t>
      </w:r>
    </w:p>
    <w:p w14:paraId="523184D5"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La madre dice ai servi: "Fate quello che vi dirà" (Gv 2, 5). E come ebbe assaggiato l'acqua diventata vino, il maestro di tavola, che non sapeva di dove venisse (ma lo sapevano i servi che avevano attinto l'acqua), chiamò lo sposo (Gv 2, 9). Proprio mentre scendeva, gli vennero incontro i servi a dirgli: "Tuo figlio vive!" (Gv 4, 51). Non vi chiamo più servi, perché il servo non sa quello che fa il suo padrone; ma vi ho chiamati amici, perché tutto ciò che ho udito dal Padre l'ho fatto conoscere a voi (Gv 15, 15). </w:t>
      </w:r>
    </w:p>
    <w:p w14:paraId="50C1C355"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Intanto i servi e le guardie avevano acceso un fuoco, perché faceva freddo, e si scaldavano; anche Pietro stava con loro e si scaldava (Gv 18, 18). Ma uno dei servi del sommo sacerdote, parente di quello a cui Pietro aveva tagliato l'orecchio, disse: "Non ti ho forse visto con lui nel </w:t>
      </w:r>
      <w:r w:rsidRPr="009A72B5">
        <w:rPr>
          <w:rFonts w:ascii="Arial" w:hAnsi="Arial" w:cs="Arial"/>
          <w:i/>
          <w:sz w:val="20"/>
          <w:szCs w:val="20"/>
          <w:lang w:eastAsia="it-IT"/>
        </w:rPr>
        <w:lastRenderedPageBreak/>
        <w:t xml:space="preserve">giardino?" (Gv 18, 26). E anche sui miei servi e sulle mie serve in quei giorni effonderò il mio Spirito ed essi profeteranno (At 2, 18). Ed ora, Signore, volgi lo sguardo alle loro minacce e concedi ai tuoi servi di annunziare con tutta franchezza la tua parola (At 4, 29). </w:t>
      </w:r>
    </w:p>
    <w:p w14:paraId="346F798F"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Essa seguiva Paolo e noi gridando: "Questi uomini sono servi del Dio Altissimo e vi annunziano la via della salvezza" (At 16, 17). E così, liberati dal peccato, siete diventati servi della giustizia (Rm 6, 18). Ora invece, liberati dal peccato e fatti servi di Dio, voi raccogliete il frutto che vi porta alla santificazione e come destino avete la vita eterna (Rm 6, 22). E non servendo per essere visti, come per piacere agli uomini, ma come servi di Cristo, compiendo la volontà di Dio di cuore (Ef 6, 6). Paolo e Timoteo, servi di Cristo Gesù, a tutti i santi in Cristo Gesù che sono a Filippi, con i vescovi e i diaconi (Fil 1, 1). </w:t>
      </w:r>
    </w:p>
    <w:p w14:paraId="33972915"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Voi, servi, siate docili in tutto con i vostri padroni terreni; non servendo solo quando vi vedono, come si fa per piacere agli uomini, ma con cuore semplice e nel timore del Signore (Col 3, 22). Voi, padroni, date ai vostri servi ciò che è giusto ed equo, sapendo che anche voi avete un padrone in cielo (Col 4, 1). Rivelazione di Gesù Cristo che Dio gli diede per render noto ai suoi servi le cose che devono presto accadere, e che egli manifestò inviando il suo angelo al suo servo Giovanni (Ap 1, 1). Ma ho da rimproverarti che lasci fare a Iezabèle, la donna che si spaccia per profetessa e insegna e seduce i miei servi inducendoli a darsi alla fornicazione e a mangiare carni immolate agli idoli (Ap 2, 20). </w:t>
      </w:r>
    </w:p>
    <w:p w14:paraId="490FE511"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"Non devastate né la terra, né il mare, né le piante, finché non abbiamo impresso il sigillo del nostro Dio sulla fronte dei suoi servi" (Ap 7, 3). 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Perché veri e giusti sono i suoi giudizi, egli ha condannato la grande meretrice che corrompeva la terra con la sua prostituzione, vendicando su di lei il sangue dei suoi servi!" (Ap 19, 2). </w:t>
      </w:r>
    </w:p>
    <w:p w14:paraId="01D3A03C"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Partì dal trono una voce che diceva: "Lodate il nostro Dio, voi tutti, suoi servi, voi che lo temete, piccoli e grandi!" (Ap 19, 5). E non vi sarà più maledizione. Il trono di Dio e dell'Agnello sarà in mezzo a lei e i suoi servi lo adoreranno (Ap 22, 3). Poi mi disse: "Queste parole sono certe e veraci. Il Signore, il Dio che ispira i profeti, ha mandato il suo angelo per mostrare ai suoi servi ciò che deve accadere tra breve (Ap 22, 6). </w:t>
      </w:r>
    </w:p>
    <w:p w14:paraId="2EB6D638" w14:textId="77777777" w:rsidR="00CF60FA" w:rsidRPr="009A72B5"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Poi Gesù gli disse: "Guardati dal dirlo a qualcuno, ma va’ a mostrarti al sacerdote e presenta l'offerta prescritta da Mosè, e ciò serva come testimonianza per loro" (Mt 8, 4). Pietro intanto se ne stava seduto fuori, nel cortile. Una serva gli si avvicinò e disse: "Anche tu eri con Gesù, il Galileo!" (Mt 26, 69). Mentre usciva verso l'atrio, lo vide un'altra serva e disse ai presenti: Costui era con Gesù, il Nazareno (Mt 26, 71). Mentre Pietro era giù nel cortile, venne una serva del sommo sacerdote (Mc 14, 66). E la serva, vedendolo, ricominciò a dire ai presenti: "Costui è di quelli" (Mc 14, 69). Allora Maria disse: "Eccomi, sono la serva del Signore, avvenga di me quello che hai detto". E l'angelo partì da lei (Lc 1, 38). Perché ha guardato l'umiltà della sua serva. D'ora in poi tutte le generazioni mi chiameranno beata (Lc 1, 48). Gli ingiunse di non dirlo a nessuno: "Và, mostrati al sacerdote e fa’ l'offerta per la tua purificazione, come ha ordinato Mosè, perché serva di testimonianza per essi" (Lc 5, 14). Vedutolo seduto presso la fiamma, una serva fissandolo disse: "Anche questi era con lui" (Lc 22, 56). E Davide dice: Diventi la lor mensa un laccio, un tranello e un inciampo e serva loro di giusto castigo! (Rm 11, 9). </w:t>
      </w:r>
    </w:p>
    <w:p w14:paraId="3744F392" w14:textId="77777777" w:rsidR="00CF60FA" w:rsidRDefault="00CF60FA" w:rsidP="00334EBD">
      <w:pPr>
        <w:autoSpaceDE w:val="0"/>
        <w:autoSpaceDN w:val="0"/>
        <w:adjustRightInd w:val="0"/>
        <w:spacing w:after="120" w:line="240" w:lineRule="auto"/>
        <w:jc w:val="both"/>
        <w:rPr>
          <w:rFonts w:ascii="Arial" w:hAnsi="Arial" w:cs="Arial"/>
          <w:i/>
          <w:sz w:val="20"/>
          <w:szCs w:val="20"/>
          <w:lang w:eastAsia="it-IT"/>
        </w:rPr>
      </w:pPr>
      <w:r w:rsidRPr="009A72B5">
        <w:rPr>
          <w:rFonts w:ascii="Arial" w:hAnsi="Arial" w:cs="Arial"/>
          <w:i/>
          <w:sz w:val="20"/>
          <w:szCs w:val="20"/>
          <w:lang w:eastAsia="it-IT"/>
        </w:rPr>
        <w:t xml:space="preserve">Ma se quel servo dicesse in cuor suo: Il padrone tarda a venire, e cominciasse a percuotere i servi e le serve, a mangiare, a bere e a ubriacarsi (Lc 12, 45). E anche sui miei servi e sulle mie serve in quei giorni effonderò il mio Spirito ed essi profeteranno (At 2, 18). </w:t>
      </w:r>
    </w:p>
    <w:p w14:paraId="6B40EE9F"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struttura antropologica dell’uomo si compone di una verità essenziale. L’uomo è creatura dalla duplice origine: è creta impastata dalle mani del Signore, polvere del suolo raccolta dal Signore, nella quale è stato spirato il soffio dell’Onnipotente, suo Signore, suo Dio, perché suo Creatore Onnipotente. Se l’uomo vuole rimanere “essere vivente” dovrà senza alcuna interruzione lasciarsi “spirare” l’alito della vita, altrimenti entra in un processo di morte, non solo fisica, ma anche spirituale, morte della sua anima e del suo spirito.</w:t>
      </w:r>
    </w:p>
    <w:p w14:paraId="350F27A6"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Qual è la tentazione madre di ogni altra tentazione? È l’invito a distaccarsi dall’alito di vita al fine di divenire alito proprio. Questa verità non vale solo per l’uomo, vale anche per il Verbo Eterno, il Figlio Unigenito del Padre che è </w:t>
      </w:r>
      <w:r w:rsidRPr="004F220A">
        <w:rPr>
          <w:rFonts w:ascii="Arial" w:hAnsi="Arial" w:cs="Arial"/>
          <w:i/>
          <w:sz w:val="20"/>
          <w:szCs w:val="20"/>
          <w:lang w:eastAsia="it-IT"/>
        </w:rPr>
        <w:t>“Alito Divino Eterno Spirato nello Spirito Santo dall’eternità per l’eternità dal Padre”</w:t>
      </w:r>
      <w:r>
        <w:rPr>
          <w:rFonts w:ascii="Arial" w:hAnsi="Arial" w:cs="Arial"/>
          <w:sz w:val="20"/>
          <w:szCs w:val="20"/>
          <w:lang w:eastAsia="it-IT"/>
        </w:rPr>
        <w:t xml:space="preserve">. Senza questa “Spirazione eterna, ininterrotta, dall’eternità per </w:t>
      </w:r>
      <w:r>
        <w:rPr>
          <w:rFonts w:ascii="Arial" w:hAnsi="Arial" w:cs="Arial"/>
          <w:sz w:val="20"/>
          <w:szCs w:val="20"/>
          <w:lang w:eastAsia="it-IT"/>
        </w:rPr>
        <w:lastRenderedPageBreak/>
        <w:t xml:space="preserve">l’eternità”, il Figlio Unigenito del Padre non esisterebbe. Il Padre sempre “spira” tutto se stesso nel Figlio suo eterno, il Figlio suo eterno chiede al Padre che mai venga meno in questa sua eterna </w:t>
      </w:r>
      <w:r w:rsidRPr="004F220A">
        <w:rPr>
          <w:rFonts w:ascii="Arial" w:hAnsi="Arial" w:cs="Arial"/>
          <w:i/>
          <w:sz w:val="20"/>
          <w:szCs w:val="20"/>
          <w:lang w:eastAsia="it-IT"/>
        </w:rPr>
        <w:t>“spirazione”</w:t>
      </w:r>
      <w:r>
        <w:rPr>
          <w:rFonts w:ascii="Arial" w:hAnsi="Arial" w:cs="Arial"/>
          <w:sz w:val="20"/>
          <w:szCs w:val="20"/>
          <w:lang w:eastAsia="it-IT"/>
        </w:rPr>
        <w:t xml:space="preserve">. È questo il grande mistero della Trinità: </w:t>
      </w:r>
      <w:r w:rsidRPr="004F220A">
        <w:rPr>
          <w:rFonts w:ascii="Arial" w:hAnsi="Arial" w:cs="Arial"/>
          <w:i/>
          <w:sz w:val="20"/>
          <w:szCs w:val="20"/>
          <w:lang w:eastAsia="it-IT"/>
        </w:rPr>
        <w:t>“Il Padre spira il Figlio, lo genera per l’eternità, nell’eternità, dall’eternità per lo Spirito Santo. Il Figlio per lo Spirito Santo dall’eternità, per l’eternità, nell’eternità chiede e vuole essere spirato dal Padre”</w:t>
      </w:r>
      <w:r>
        <w:rPr>
          <w:rFonts w:ascii="Arial" w:hAnsi="Arial" w:cs="Arial"/>
          <w:sz w:val="20"/>
          <w:szCs w:val="20"/>
          <w:lang w:eastAsia="it-IT"/>
        </w:rPr>
        <w:t xml:space="preserve">. Satana, sapendo questo, cosa propone a Cristo Gesù? Lo tenta perché diventi Dio senza Dio, diventi Figlio senza il Padre, </w:t>
      </w:r>
      <w:r w:rsidRPr="004F220A">
        <w:rPr>
          <w:rFonts w:ascii="Arial" w:hAnsi="Arial" w:cs="Arial"/>
          <w:i/>
          <w:sz w:val="20"/>
          <w:szCs w:val="20"/>
          <w:lang w:eastAsia="it-IT"/>
        </w:rPr>
        <w:t>“spiri se stesso”,</w:t>
      </w:r>
      <w:r>
        <w:rPr>
          <w:rFonts w:ascii="Arial" w:hAnsi="Arial" w:cs="Arial"/>
          <w:sz w:val="20"/>
          <w:szCs w:val="20"/>
          <w:lang w:eastAsia="it-IT"/>
        </w:rPr>
        <w:t xml:space="preserve"> senza più essere eternamente spirato dal Padre. Le tentazioni nel deserto così vanno lette e comprese, come richiesta al Figlio di essere senza il Padre. Ma il Figlio mai potrà esistere senza il Padre. </w:t>
      </w:r>
    </w:p>
    <w:p w14:paraId="2170D5B6"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sua Persona divina è questa “spirazione” o “generazione” eterna del Padre, dal Padre. Se il Figlio non è più spirato dal Padre, non potrebbe essere più Figlio. Si rompe l’armonia pericoretica in seno alla Santissima Trinità. È questa la maliziosità della tentazione di Satana. Vuole distruggere Dio come ha distrutto l’uomo. Vuole distruggere il Redentore dell’uomo distruggendolo come Dio e come uomo. È un disegno satanico. Dopo aver distrutto l’uomo, ora vuole distruggere lo stesso Dio. È questo un piano astutamente diabolico</w:t>
      </w:r>
    </w:p>
    <w:p w14:paraId="00C368C2" w14:textId="77777777" w:rsidR="00CF60FA" w:rsidRPr="006A65C5"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Non di solo pane vivrà l’uomo,</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ma di ogni parola che esce dalla bocca di Dio».</w:t>
      </w:r>
    </w:p>
    <w:p w14:paraId="63969272" w14:textId="77777777" w:rsidR="00CF60FA" w:rsidRPr="006A65C5"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Allora il diavolo lo portò nella città santa, lo pose sul punto più alto del tempio</w:t>
      </w:r>
      <w:r w:rsidRPr="006A65C5">
        <w:rPr>
          <w:rFonts w:ascii="Arial" w:eastAsia="Times New Roman" w:hAnsi="Arial" w:cs="Arial"/>
          <w:i/>
          <w:sz w:val="20"/>
          <w:szCs w:val="24"/>
          <w:lang w:eastAsia="it-IT"/>
        </w:rPr>
        <w:t xml:space="preserve"> </w:t>
      </w:r>
      <w:r w:rsidRPr="006A65C5">
        <w:rPr>
          <w:rFonts w:ascii="Arial" w:eastAsia="Times New Roman" w:hAnsi="Arial" w:cs="Arial"/>
          <w:i/>
          <w:sz w:val="20"/>
          <w:szCs w:val="20"/>
          <w:lang w:eastAsia="it-IT"/>
        </w:rPr>
        <w:t>e gli disse: «Se tu sei Figlio di Dio, gèttati giù; sta scritto infatti:</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Ai suoi angeli darà ordini a tuo riguardo</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ed essi ti porteranno sulle loro mani</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perché il tuo piede non inciampi in una pietra».</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Gesù gli rispose: «Sta scritto anche:</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Non metterai alla prova il Signore Dio tuo».</w:t>
      </w:r>
    </w:p>
    <w:p w14:paraId="227D138E" w14:textId="77777777" w:rsidR="00CF60FA" w:rsidRPr="006A65C5"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Il Signore, Dio tuo, adorerai:</w:t>
      </w:r>
      <w:r w:rsidRPr="00806D90">
        <w:rPr>
          <w:rFonts w:ascii="Arial" w:eastAsia="Times New Roman" w:hAnsi="Arial" w:cs="Arial"/>
          <w:i/>
          <w:sz w:val="20"/>
          <w:szCs w:val="20"/>
          <w:lang w:eastAsia="it-IT"/>
        </w:rPr>
        <w:t xml:space="preserve"> </w:t>
      </w:r>
      <w:r w:rsidRPr="006A65C5">
        <w:rPr>
          <w:rFonts w:ascii="Arial" w:eastAsia="Times New Roman" w:hAnsi="Arial" w:cs="Arial"/>
          <w:i/>
          <w:sz w:val="20"/>
          <w:szCs w:val="20"/>
          <w:lang w:eastAsia="it-IT"/>
        </w:rPr>
        <w:t>a lui solo renderai culto».</w:t>
      </w:r>
    </w:p>
    <w:p w14:paraId="3364025B" w14:textId="77777777" w:rsidR="00CF60FA" w:rsidRDefault="00CF60FA" w:rsidP="00334EBD">
      <w:pPr>
        <w:tabs>
          <w:tab w:val="left" w:pos="851"/>
          <w:tab w:val="left" w:pos="1418"/>
        </w:tabs>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Allora il diavolo lo lasciò, ed ecco, degli angeli gli</w:t>
      </w:r>
      <w:r w:rsidRPr="00806D90">
        <w:rPr>
          <w:rFonts w:ascii="Arial" w:eastAsia="Times New Roman" w:hAnsi="Arial" w:cs="Arial"/>
          <w:i/>
          <w:sz w:val="20"/>
          <w:szCs w:val="20"/>
          <w:lang w:eastAsia="it-IT"/>
        </w:rPr>
        <w:t xml:space="preserve"> si avvicinarono e lo servivano (Mt 4,1-11).</w:t>
      </w:r>
    </w:p>
    <w:p w14:paraId="1EBB39BF" w14:textId="77777777" w:rsidR="00CF60FA"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Sappiamo che per tutta la vita, fino all’ultimo istante, prima che rendesse lo spirito al Padre, sempre il diavolo andò alla sua conquista. La battaglia più dura gliela scatenò nell’Orto degli Ulivi. Lì Gesù fu ferito a sangue, ma non crollò, rimase nella volontà del Padre, dalla volontà del Padre. Il Padre ha sempre “spirato” su di Lui, in Lui, nello Spirito Santo, la sua divina ed eterna volontà, il suo eterno e divino </w:t>
      </w:r>
      <w:r w:rsidRPr="00806D90">
        <w:rPr>
          <w:rFonts w:ascii="Arial" w:eastAsia="Times New Roman" w:hAnsi="Arial" w:cs="Arial"/>
          <w:i/>
          <w:sz w:val="20"/>
          <w:szCs w:val="20"/>
          <w:lang w:eastAsia="it-IT"/>
        </w:rPr>
        <w:t>“Soffio di Vita”.</w:t>
      </w:r>
      <w:r>
        <w:rPr>
          <w:rFonts w:ascii="Arial" w:eastAsia="Times New Roman" w:hAnsi="Arial" w:cs="Arial"/>
          <w:sz w:val="20"/>
          <w:szCs w:val="20"/>
          <w:lang w:eastAsia="it-IT"/>
        </w:rPr>
        <w:t xml:space="preserve"> Gesù nella sua Persona Divina e nella sua natura umana è sempre questo “Soffio divino ed eterno” del Padre. Lui è dalla sua vita. È vita dalla vita del Padre. Questa la sua essenza divina ed anche umana, dall’eternità per l’eternità.</w:t>
      </w:r>
    </w:p>
    <w:p w14:paraId="0FA32251" w14:textId="77777777" w:rsidR="00CF60FA" w:rsidRDefault="00CF60FA" w:rsidP="00334EBD">
      <w:pPr>
        <w:spacing w:after="120" w:line="240" w:lineRule="auto"/>
        <w:jc w:val="both"/>
        <w:rPr>
          <w:rFonts w:ascii="Arial" w:eastAsia="Times New Roman" w:hAnsi="Arial" w:cs="Arial"/>
          <w:i/>
          <w:sz w:val="20"/>
          <w:szCs w:val="20"/>
          <w:lang w:eastAsia="it-IT"/>
        </w:rPr>
      </w:pPr>
      <w:r w:rsidRPr="006A65C5">
        <w:rPr>
          <w:rFonts w:ascii="Arial" w:eastAsia="Times New Roman" w:hAnsi="Arial" w:cs="Arial"/>
          <w:i/>
          <w:sz w:val="20"/>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w:t>
      </w:r>
      <w:r w:rsidRPr="004530C3">
        <w:rPr>
          <w:rFonts w:ascii="Arial" w:eastAsia="Times New Roman" w:hAnsi="Arial" w:cs="Arial"/>
          <w:i/>
          <w:sz w:val="20"/>
          <w:szCs w:val="20"/>
          <w:lang w:eastAsia="it-IT"/>
        </w:rPr>
        <w:t xml:space="preserve"> per non entrare in tentazione» (Lc 22,39-46). </w:t>
      </w:r>
    </w:p>
    <w:p w14:paraId="00682D4F"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Dicendo che la struttura antropologia del servo è di purissima natura teologica, si vuole intendere che essa è perenne dipendenza del suo essere da Dio. L’uomo è vero uomo, uomo secondo il progetto, il disegno, la volontà di creazione, solo se si lascia “spirare” senza alcuna interruzione dal suo Dio. Così il Signore lo ha pensato, così lo ha voluto, così lo ha fatto. Possiamo leggere così il comando dato nel giardino all’uomo: </w:t>
      </w:r>
      <w:r w:rsidRPr="004530C3">
        <w:rPr>
          <w:rFonts w:ascii="Arial" w:eastAsia="Times New Roman" w:hAnsi="Arial" w:cs="Arial"/>
          <w:i/>
          <w:sz w:val="20"/>
          <w:szCs w:val="20"/>
          <w:lang w:eastAsia="it-IT"/>
        </w:rPr>
        <w:t>“Rimarrai l’uomo che io ho creato, se sempre ti lascerai “spirare” da me – se mangerai dell’albero della vita</w:t>
      </w:r>
      <w:r>
        <w:rPr>
          <w:rFonts w:ascii="Arial" w:eastAsia="Times New Roman" w:hAnsi="Arial" w:cs="Arial"/>
          <w:i/>
          <w:sz w:val="20"/>
          <w:szCs w:val="20"/>
          <w:lang w:eastAsia="it-IT"/>
        </w:rPr>
        <w:t>,</w:t>
      </w:r>
      <w:r w:rsidRPr="004530C3">
        <w:rPr>
          <w:rFonts w:ascii="Arial" w:eastAsia="Times New Roman" w:hAnsi="Arial" w:cs="Arial"/>
          <w:i/>
          <w:sz w:val="20"/>
          <w:szCs w:val="20"/>
          <w:lang w:eastAsia="it-IT"/>
        </w:rPr>
        <w:t xml:space="preserve"> che sono io per te</w:t>
      </w:r>
      <w:r>
        <w:rPr>
          <w:rFonts w:ascii="Arial" w:eastAsia="Times New Roman" w:hAnsi="Arial" w:cs="Arial"/>
          <w:i/>
          <w:sz w:val="20"/>
          <w:szCs w:val="20"/>
          <w:lang w:eastAsia="it-IT"/>
        </w:rPr>
        <w:t>,</w:t>
      </w:r>
      <w:r w:rsidRPr="004530C3">
        <w:rPr>
          <w:rFonts w:ascii="Arial" w:eastAsia="Times New Roman" w:hAnsi="Arial" w:cs="Arial"/>
          <w:i/>
          <w:sz w:val="20"/>
          <w:szCs w:val="20"/>
          <w:lang w:eastAsia="it-IT"/>
        </w:rPr>
        <w:t xml:space="preserve"> in eterno – . Se invece mangerai dell’albero della conoscenza del bene e del male, se cioè deciderai di “spirarti da te”, farti da te, sappi che non sarai. La tua anima sarà priva del mio soffio di vita e tutto il tuo </w:t>
      </w:r>
      <w:r>
        <w:rPr>
          <w:rFonts w:ascii="Arial" w:eastAsia="Times New Roman" w:hAnsi="Arial" w:cs="Arial"/>
          <w:i/>
          <w:sz w:val="20"/>
          <w:szCs w:val="20"/>
          <w:lang w:eastAsia="it-IT"/>
        </w:rPr>
        <w:t xml:space="preserve">essere </w:t>
      </w:r>
      <w:r w:rsidRPr="004530C3">
        <w:rPr>
          <w:rFonts w:ascii="Arial" w:eastAsia="Times New Roman" w:hAnsi="Arial" w:cs="Arial"/>
          <w:i/>
          <w:sz w:val="20"/>
          <w:szCs w:val="20"/>
          <w:lang w:eastAsia="it-IT"/>
        </w:rPr>
        <w:t>entrerà in un processo di divisione, contrapposizione, morte. A te la scelta: Essere da me, o essere da te. Se esci da me, non potrai più essere da me. La decisione che prenderai sarà per sempre”.</w:t>
      </w:r>
      <w:r>
        <w:rPr>
          <w:rFonts w:ascii="Arial" w:eastAsia="Times New Roman" w:hAnsi="Arial" w:cs="Arial"/>
          <w:sz w:val="20"/>
          <w:szCs w:val="20"/>
          <w:lang w:eastAsia="it-IT"/>
        </w:rPr>
        <w:t xml:space="preserve"> </w:t>
      </w:r>
    </w:p>
    <w:p w14:paraId="379EE5CC"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530C3">
        <w:rPr>
          <w:rFonts w:ascii="Arial" w:eastAsia="Times New Roman" w:hAnsi="Arial" w:cs="Arial"/>
          <w:i/>
          <w:color w:val="000000"/>
          <w:sz w:val="20"/>
          <w:szCs w:val="20"/>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2,15-17). </w:t>
      </w:r>
    </w:p>
    <w:p w14:paraId="65E2A27E"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 xml:space="preserve">Satana, avendo lui perso la </w:t>
      </w:r>
      <w:r w:rsidRPr="003460CD">
        <w:rPr>
          <w:rFonts w:ascii="Arial" w:eastAsia="Times New Roman" w:hAnsi="Arial" w:cs="Arial"/>
          <w:i/>
          <w:color w:val="000000"/>
          <w:sz w:val="20"/>
          <w:szCs w:val="20"/>
          <w:lang w:eastAsia="it-IT"/>
        </w:rPr>
        <w:t>“spirazione della luce”</w:t>
      </w:r>
      <w:r>
        <w:rPr>
          <w:rFonts w:ascii="Arial" w:eastAsia="Times New Roman" w:hAnsi="Arial" w:cs="Arial"/>
          <w:color w:val="000000"/>
          <w:sz w:val="20"/>
          <w:szCs w:val="20"/>
          <w:lang w:eastAsia="it-IT"/>
        </w:rPr>
        <w:t xml:space="preserve"> da Dio ed essendo divenuto tenebra, volle distruggere l’uomo, così come aveva già distrutto un terzo degli angeli del Cielo. Si accosta alla donna, la seduce, la inganna, la tenta, la fa cadere. Le mette nel cuore il desiderio di essere da se stessa. Sappiamo che le conseguenze della sua scelta hanno creato la morte antropologica dell’uomo. No solo di Eva, ma dell’intera umanità. </w:t>
      </w:r>
    </w:p>
    <w:p w14:paraId="4280ACC4"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morte antropologica dell’umanità ha avuto ed ha conseguenze di morte anche nella creazione. Il legame tra morte antropologica dell’uomo e morte della creazione durerà per sempre.  Più l’uomo si distrugge antropologicamente e più distruggerà la creazione del suo Signore nella quale è posto a vivere. Essendo lui morto in sé, sempre vivrà con la creazione una relazione di morte e mai di vita. Questo ci rivela che se l’uomo vuole risolvere i problemi della creazione deve necessariamente risolvere i problemi della sua antropologia. Portando la sua natura dalla morte nella verità, di certo porterà anche nella verità la creazione nella quale lui è posto a vivere. La morte genera morte. La vita genera vita.</w:t>
      </w:r>
    </w:p>
    <w:p w14:paraId="5D70B1BE"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75FBE5C" w14:textId="77777777" w:rsidR="00CF60FA" w:rsidRPr="007F3DEE"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F169E52"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Allora il Signore Dio disse al serpente: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«Poiché hai fatto questo,</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maledetto tu fra tutto il bestiame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fra tutti gli animali selvatici!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Sul tuo ventre camminerai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polvere mangerai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per tutti i giorni della tua vita.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Io porrò inimicizia fra te e la donna,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fra la tua stirpe e la sua stirpe: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questa ti schiaccerà la testa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tu le insidierai il calcagno».</w:t>
      </w:r>
    </w:p>
    <w:p w14:paraId="61C493E4"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Alla donna disse: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«Moltiplicherò i tuoi dolori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le tue gravidanze,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con dolore partorirai figli.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Verso tuo marito sarà il tuo istinto,</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ed egli ti dominerà».</w:t>
      </w:r>
    </w:p>
    <w:p w14:paraId="4D6A8571"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All’uomo disse: «Poiché hai ascoltato la voce di tua moglie e hai mangiato dell’albero di cui ti avevo comandato: “Non devi mangiarne”,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maledetto il suolo per causa tua!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Con dolore ne trarrai il cibo</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per tutti i giorni della tua vita.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Spine e cardi produrrà per te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e mangerai l’erba dei campi.</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Con il sudore del tuo volto mangerai il pane,</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finché non ritornerai alla terra,</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perché da essa sei stato tratto:</w:t>
      </w:r>
      <w:r w:rsidRPr="007F3DEE">
        <w:rPr>
          <w:rFonts w:ascii="Arial" w:eastAsia="Times New Roman" w:hAnsi="Arial" w:cs="Arial"/>
          <w:i/>
          <w:color w:val="000000"/>
          <w:sz w:val="20"/>
          <w:szCs w:val="20"/>
          <w:lang w:eastAsia="it-IT"/>
        </w:rPr>
        <w:t xml:space="preserve"> </w:t>
      </w:r>
      <w:r w:rsidRPr="002B29D5">
        <w:rPr>
          <w:rFonts w:ascii="Arial" w:eastAsia="Times New Roman" w:hAnsi="Arial" w:cs="Arial"/>
          <w:i/>
          <w:color w:val="000000"/>
          <w:sz w:val="20"/>
          <w:szCs w:val="20"/>
          <w:lang w:eastAsia="it-IT"/>
        </w:rPr>
        <w:t>polvere tu sei e in polvere ritornerai!».</w:t>
      </w:r>
    </w:p>
    <w:p w14:paraId="0A8E244F"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L’uomo chiamò sua moglie Eva, perché ella fu la madre di tutti i viventi.</w:t>
      </w:r>
    </w:p>
    <w:p w14:paraId="0A139F87"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Il Signore Dio fece all’uomo e a sua moglie tuniche di pelli e li vestì.</w:t>
      </w:r>
    </w:p>
    <w:p w14:paraId="2DDBB3B1" w14:textId="77777777" w:rsidR="00CF60FA" w:rsidRPr="002B29D5"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B29D5">
        <w:rPr>
          <w:rFonts w:ascii="Arial" w:eastAsia="Times New Roman" w:hAnsi="Arial" w:cs="Arial"/>
          <w:i/>
          <w:color w:val="000000"/>
          <w:sz w:val="20"/>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w:t>
      </w:r>
      <w:r w:rsidRPr="007F3DEE">
        <w:rPr>
          <w:rFonts w:ascii="Arial" w:eastAsia="Times New Roman" w:hAnsi="Arial" w:cs="Arial"/>
          <w:i/>
          <w:color w:val="000000"/>
          <w:sz w:val="20"/>
          <w:szCs w:val="20"/>
          <w:lang w:eastAsia="it-IT"/>
        </w:rPr>
        <w:t xml:space="preserve">re la via all’albero della vita (Gen 3,1-24). </w:t>
      </w:r>
    </w:p>
    <w:p w14:paraId="6089693C"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 Satana non si è fermato a questo istante. Lui vuole distruggere ogni residuo di luce divina che ancora rimane nell’uomo. Come prima ha mirato a distruggere la struttura teologica degli Angeli e vi è riuscito trascinando nelle sue tenebre un terzo delle schiere celeste. I danni sarebbero stati molto di più se non fosse intervenuto l’Arcangelo Michele a difendere la verità di Dio e degli altri Angeli, che possono rimanere luce, solo rimanendo in Dio. Per la sua azione e immediato intervento due terzi sono rimasti nella luce del cielo.</w:t>
      </w:r>
    </w:p>
    <w:p w14:paraId="12971E22"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Come ha mirato di distruggere il mistero della stessa Beata Trinità. Volendo annientare, </w:t>
      </w:r>
      <w:r>
        <w:rPr>
          <w:rFonts w:ascii="Arial" w:eastAsia="Times New Roman" w:hAnsi="Arial" w:cs="Arial"/>
          <w:color w:val="000000"/>
          <w:sz w:val="20"/>
          <w:szCs w:val="20"/>
          <w:lang w:eastAsia="it-IT"/>
        </w:rPr>
        <w:lastRenderedPageBreak/>
        <w:t xml:space="preserve">rovinare la struttura eterna del Figlio Unigenito del Padre, struttura divina eterna e struttura umana nella sua più pura essenza, senza però riuscirvi a causa della pienezza dello Spirito Santo che sempre muoveva, ispirava, governava anche i sospiri di Gesù Signore, così dopo la discesa dello Spirito Santo e la ricreazione dell’uomo ,lo scopo di Satana è uno solo: distruggere la struttura cristologico e pneumatologica della Chiesa, del Corpo di Cristo. </w:t>
      </w:r>
    </w:p>
    <w:p w14:paraId="4A6BB114"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suo fine è subdolo e nascosto. Quanto non è riuscito a farlo con Cristo, in Cristo, ora tenta di farlo con la Chiesa, il suo corpo Santo. Vuole privare della loro verità cristologica e pneumatologica prima di tutti i ministri della Chiesa. Basta distruggere un solo ministro e un numero indefinito di anime saranno già sue. Ma questo non gli basta. Il suo scopo di distruzione è generale. Vuole privare di verità non solo il sacramento dell’Ordine sacro, ma ogni altro sacramento: Battesimo, Cresima, Penitenza, Eucaristia, Matrimonio. </w:t>
      </w:r>
    </w:p>
    <w:p w14:paraId="207524FC"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Oggi si sta accanendo in modo inaudito nella distruzione della grazia. La vuole a servizio del peccato e non più della santità. È come se tutte le sue armate infernale fossero schierate in campo per vincere questa battaglia. Se vincerà sarà la fine dell’umanità. Cristo diverrà servo del peccato e non più colui che toglie il peccato del mondo. La Chiesa diverrà schiava dell’uomo e non più serva di Cristo Gesù. Per vincere questa battaglia oggi si sta servendo dello stesso Dio, facendo sì che venga “usato” dall’uomo di Chiesa in modo improprio. Se vince questa battaglia, le porte dell’inferno si spalancheranno e nessuno più le potrà chiudere. Reso il ministero sacro a servizio del peccato e anche la grazia a servizio del peccato, non c’è più speranza di vita.</w:t>
      </w:r>
    </w:p>
    <w:p w14:paraId="49188D6C"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Ma ora è giusto che ritorniamo alla Vergine Maria. La sua risposta all’Angelo esprime tutta la potenza della verità dell’antropologia di creazione. Dichiarandosi </w:t>
      </w:r>
      <w:r w:rsidRPr="003049DB">
        <w:rPr>
          <w:rFonts w:ascii="Arial" w:eastAsia="Times New Roman" w:hAnsi="Arial" w:cs="Arial"/>
          <w:i/>
          <w:color w:val="000000"/>
          <w:sz w:val="20"/>
          <w:szCs w:val="20"/>
          <w:lang w:eastAsia="it-IT"/>
        </w:rPr>
        <w:t>“serva”</w:t>
      </w:r>
      <w:r>
        <w:rPr>
          <w:rFonts w:ascii="Arial" w:eastAsia="Times New Roman" w:hAnsi="Arial" w:cs="Arial"/>
          <w:color w:val="000000"/>
          <w:sz w:val="20"/>
          <w:szCs w:val="20"/>
          <w:lang w:eastAsia="it-IT"/>
        </w:rPr>
        <w:t xml:space="preserve"> del Signore, Maria afferma la sua più alta verità di natura: </w:t>
      </w:r>
      <w:r w:rsidRPr="003049DB">
        <w:rPr>
          <w:rFonts w:ascii="Arial" w:eastAsia="Times New Roman" w:hAnsi="Arial" w:cs="Arial"/>
          <w:i/>
          <w:color w:val="000000"/>
          <w:sz w:val="20"/>
          <w:szCs w:val="20"/>
          <w:lang w:eastAsia="it-IT"/>
        </w:rPr>
        <w:t>“Io sono dal Signore, se sono del Signore, non solo perché Lui mi ha fatto, ma perché io voglio essere fatta da Lui ora e sempre”</w:t>
      </w:r>
      <w:r>
        <w:rPr>
          <w:rFonts w:ascii="Arial" w:eastAsia="Times New Roman" w:hAnsi="Arial" w:cs="Arial"/>
          <w:color w:val="000000"/>
          <w:sz w:val="20"/>
          <w:szCs w:val="20"/>
          <w:lang w:eastAsia="it-IT"/>
        </w:rPr>
        <w:t xml:space="preserve">. La Vergine Maria professa la più pura verità antropologica: </w:t>
      </w:r>
      <w:r w:rsidRPr="003049DB">
        <w:rPr>
          <w:rFonts w:ascii="Arial" w:eastAsia="Times New Roman" w:hAnsi="Arial" w:cs="Arial"/>
          <w:i/>
          <w:color w:val="000000"/>
          <w:sz w:val="20"/>
          <w:szCs w:val="20"/>
          <w:lang w:eastAsia="it-IT"/>
        </w:rPr>
        <w:t xml:space="preserve">“Dio mi ha fatta piena di grazia. Questa è la mia struttura antropologica. Dio è con me. Ora tocca a me essere con </w:t>
      </w:r>
      <w:r>
        <w:rPr>
          <w:rFonts w:ascii="Arial" w:eastAsia="Times New Roman" w:hAnsi="Arial" w:cs="Arial"/>
          <w:i/>
          <w:color w:val="000000"/>
          <w:sz w:val="20"/>
          <w:szCs w:val="20"/>
          <w:lang w:eastAsia="it-IT"/>
        </w:rPr>
        <w:t>Lui.  Come potrò essere con Lui?</w:t>
      </w:r>
      <w:r w:rsidRPr="003049DB">
        <w:rPr>
          <w:rFonts w:ascii="Arial" w:eastAsia="Times New Roman" w:hAnsi="Arial" w:cs="Arial"/>
          <w:i/>
          <w:color w:val="000000"/>
          <w:sz w:val="20"/>
          <w:szCs w:val="20"/>
          <w:lang w:eastAsia="it-IT"/>
        </w:rPr>
        <w:t xml:space="preserve"> Ascoltando la sua voce. Poiché Lui mi ha parlato, mi ha manifestato come io posso essere con Lui, permettendogli che il suo Figlio prenda carne in me, a Lui dono facoltà di fare di me ciò che vuole. Lui è il Signore e io la sua serva, Lui chiede ed io eseguo”</w:t>
      </w:r>
      <w:r>
        <w:rPr>
          <w:rFonts w:ascii="Arial" w:eastAsia="Times New Roman" w:hAnsi="Arial" w:cs="Arial"/>
          <w:color w:val="000000"/>
          <w:sz w:val="20"/>
          <w:szCs w:val="20"/>
          <w:lang w:eastAsia="it-IT"/>
        </w:rPr>
        <w:t xml:space="preserve">. </w:t>
      </w:r>
    </w:p>
    <w:p w14:paraId="4DF632B6"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La risposta della Vergine Maria: </w:t>
      </w:r>
      <w:r w:rsidRPr="003049DB">
        <w:rPr>
          <w:rFonts w:ascii="Arial" w:eastAsia="Times New Roman" w:hAnsi="Arial" w:cs="Arial"/>
          <w:i/>
          <w:color w:val="000000"/>
          <w:sz w:val="20"/>
          <w:szCs w:val="20"/>
          <w:lang w:eastAsia="it-IT"/>
        </w:rPr>
        <w:t>“Ecco sono la serva del Signore, si compia in me</w:t>
      </w:r>
      <w:r>
        <w:rPr>
          <w:rFonts w:ascii="Arial" w:eastAsia="Times New Roman" w:hAnsi="Arial" w:cs="Arial"/>
          <w:i/>
          <w:color w:val="000000"/>
          <w:sz w:val="20"/>
          <w:szCs w:val="20"/>
          <w:lang w:eastAsia="it-IT"/>
        </w:rPr>
        <w:t>, o avvenga di me</w:t>
      </w:r>
      <w:r w:rsidRPr="003049DB">
        <w:rPr>
          <w:rFonts w:ascii="Arial" w:eastAsia="Times New Roman" w:hAnsi="Arial" w:cs="Arial"/>
          <w:i/>
          <w:color w:val="000000"/>
          <w:sz w:val="20"/>
          <w:szCs w:val="20"/>
          <w:lang w:eastAsia="it-IT"/>
        </w:rPr>
        <w:t xml:space="preserve"> secondo la sua Parola”</w:t>
      </w:r>
      <w:r>
        <w:rPr>
          <w:rFonts w:ascii="Arial" w:eastAsia="Times New Roman" w:hAnsi="Arial" w:cs="Arial"/>
          <w:color w:val="000000"/>
          <w:sz w:val="20"/>
          <w:szCs w:val="20"/>
          <w:lang w:eastAsia="it-IT"/>
        </w:rPr>
        <w:t>, ci rivela che è solo l’ascolto della Parola di Dio che ci permette di vivere la nostra struttura antropologica. La grazia di Dio, la sua redenzione, ci ridona la nostra struttura antropologica in una maniera ancora più mirabile di quella delle origini. Ma è grazie all’ascolto della Parola che questa struttura potrà essere vissuta. Se la Parola non è ascoltata, se ogni battezzato non si dichiara “servo” del Signore, pronto ad ascoltare ogni sua Parola, la struttura antropologia riconquistata nuovamente entra nel processo della morte.</w:t>
      </w:r>
    </w:p>
    <w:p w14:paraId="79045F15"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È questo il motivo per cui l’uomo vive di ogni Parola che esce dalla bocca di Dio. Solo l’ascolto della Parola ci fa essere struttura antropologia da Dio, struttura di vita per la vita. Mentre se ascoltiamo la voce del Maligno, diveniamo struttura antropologica di morte per la morte. È in questa consegna del servo al suo Dio, della serva al suo Signore, che il Signore potrà essere il Signore e compiere attraverso il servo, la serva tutto, ciò che vuole. Anche Gesù è il Servo del Signore. È servo, è il Servo del Signore perché tutto si è dato al suo Dio. Oggi l’instancabile lavoro di Satana è condurre l’uomo, ogni uomo, ad essere servo di se stesso.</w:t>
      </w:r>
    </w:p>
    <w:p w14:paraId="37C0A935"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In questo ultimo di giorno di meditazione di quanto è avvenuto nella Casa di Nazaret, è giusto che ci chiediamo: </w:t>
      </w:r>
      <w:r w:rsidRPr="005F52C5">
        <w:rPr>
          <w:rFonts w:ascii="Arial" w:eastAsia="Times New Roman" w:hAnsi="Arial" w:cs="Arial"/>
          <w:i/>
          <w:color w:val="000000"/>
          <w:sz w:val="20"/>
          <w:szCs w:val="20"/>
          <w:lang w:eastAsia="it-IT"/>
        </w:rPr>
        <w:t>“La mia struttura antropologica è da Dio, in Dio, per Lui? Essa è forse da Satana, in Sata</w:t>
      </w:r>
      <w:r>
        <w:rPr>
          <w:rFonts w:ascii="Arial" w:eastAsia="Times New Roman" w:hAnsi="Arial" w:cs="Arial"/>
          <w:i/>
          <w:color w:val="000000"/>
          <w:sz w:val="20"/>
          <w:szCs w:val="20"/>
          <w:lang w:eastAsia="it-IT"/>
        </w:rPr>
        <w:t>na</w:t>
      </w:r>
      <w:r w:rsidRPr="005F52C5">
        <w:rPr>
          <w:rFonts w:ascii="Arial" w:eastAsia="Times New Roman" w:hAnsi="Arial" w:cs="Arial"/>
          <w:i/>
          <w:color w:val="000000"/>
          <w:sz w:val="20"/>
          <w:szCs w:val="20"/>
          <w:lang w:eastAsia="it-IT"/>
        </w:rPr>
        <w:t xml:space="preserve">, per lui? O è semplicemente da me stesso, per me stesso, secondo i miei pensieri? Quanto in me vi è di ascolto della Parola del Signore e quanto </w:t>
      </w:r>
      <w:r>
        <w:rPr>
          <w:rFonts w:ascii="Arial" w:eastAsia="Times New Roman" w:hAnsi="Arial" w:cs="Arial"/>
          <w:i/>
          <w:color w:val="000000"/>
          <w:sz w:val="20"/>
          <w:szCs w:val="20"/>
          <w:lang w:eastAsia="it-IT"/>
        </w:rPr>
        <w:t>d</w:t>
      </w:r>
      <w:r w:rsidRPr="005F52C5">
        <w:rPr>
          <w:rFonts w:ascii="Arial" w:eastAsia="Times New Roman" w:hAnsi="Arial" w:cs="Arial"/>
          <w:i/>
          <w:color w:val="000000"/>
          <w:sz w:val="20"/>
          <w:szCs w:val="20"/>
          <w:lang w:eastAsia="it-IT"/>
        </w:rPr>
        <w:t>i non ascolt</w:t>
      </w:r>
      <w:r>
        <w:rPr>
          <w:rFonts w:ascii="Arial" w:eastAsia="Times New Roman" w:hAnsi="Arial" w:cs="Arial"/>
          <w:i/>
          <w:color w:val="000000"/>
          <w:sz w:val="20"/>
          <w:szCs w:val="20"/>
          <w:lang w:eastAsia="it-IT"/>
        </w:rPr>
        <w:t>o</w:t>
      </w:r>
      <w:r w:rsidRPr="005F52C5">
        <w:rPr>
          <w:rFonts w:ascii="Arial" w:eastAsia="Times New Roman" w:hAnsi="Arial" w:cs="Arial"/>
          <w:i/>
          <w:color w:val="000000"/>
          <w:sz w:val="20"/>
          <w:szCs w:val="20"/>
          <w:lang w:eastAsia="it-IT"/>
        </w:rPr>
        <w:t>, di ignoranza di essa, o addirittura di contrapposizione e di opposizione sorda e ribelle? Ma io voglio vivere di solo ascolto? Quanto in me la grazia è a servizio della verità e quanto a servizio del mio peccato? Ma voglio servirmi della grazia per la ricomposizione della mia struttura antropologica? Insegno la Parola ai miei fratelli? Oppure come Lucifero li trascino dalla parte della distruzione della loro struttura antropologica, rendendoli strutt</w:t>
      </w:r>
      <w:r>
        <w:rPr>
          <w:rFonts w:ascii="Arial" w:eastAsia="Times New Roman" w:hAnsi="Arial" w:cs="Arial"/>
          <w:i/>
          <w:color w:val="000000"/>
          <w:sz w:val="20"/>
          <w:szCs w:val="20"/>
          <w:lang w:eastAsia="it-IT"/>
        </w:rPr>
        <w:t>ur</w:t>
      </w:r>
      <w:r w:rsidRPr="005F52C5">
        <w:rPr>
          <w:rFonts w:ascii="Arial" w:eastAsia="Times New Roman" w:hAnsi="Arial" w:cs="Arial"/>
          <w:i/>
          <w:color w:val="000000"/>
          <w:sz w:val="20"/>
          <w:szCs w:val="20"/>
          <w:lang w:eastAsia="it-IT"/>
        </w:rPr>
        <w:t>a di morte per la morte?”</w:t>
      </w:r>
      <w:r>
        <w:rPr>
          <w:rFonts w:ascii="Arial" w:eastAsia="Times New Roman" w:hAnsi="Arial" w:cs="Arial"/>
          <w:color w:val="000000"/>
          <w:sz w:val="20"/>
          <w:szCs w:val="20"/>
          <w:lang w:eastAsia="it-IT"/>
        </w:rPr>
        <w:t xml:space="preserve">. </w:t>
      </w:r>
    </w:p>
    <w:p w14:paraId="75282467"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Vergine Maria, Madre della Redenzione, ti è bastata una sola parola </w:t>
      </w:r>
      <w:r w:rsidRPr="00C0037F">
        <w:rPr>
          <w:rFonts w:ascii="Arial" w:eastAsia="Times New Roman" w:hAnsi="Arial" w:cs="Arial"/>
          <w:i/>
          <w:color w:val="000000"/>
          <w:sz w:val="20"/>
          <w:szCs w:val="20"/>
          <w:lang w:eastAsia="it-IT"/>
        </w:rPr>
        <w:t>“serva del Signore”</w:t>
      </w:r>
      <w:r>
        <w:rPr>
          <w:rFonts w:ascii="Arial" w:eastAsia="Times New Roman" w:hAnsi="Arial" w:cs="Arial"/>
          <w:color w:val="000000"/>
          <w:sz w:val="20"/>
          <w:szCs w:val="20"/>
          <w:lang w:eastAsia="it-IT"/>
        </w:rPr>
        <w:t xml:space="preserve"> per rivelare ad ogni uomo quale dovrà essere la sua vera struttura antropologica: </w:t>
      </w:r>
      <w:r w:rsidRPr="005F52C5">
        <w:rPr>
          <w:rFonts w:ascii="Arial" w:eastAsia="Times New Roman" w:hAnsi="Arial" w:cs="Arial"/>
          <w:i/>
          <w:color w:val="000000"/>
          <w:sz w:val="20"/>
          <w:szCs w:val="20"/>
          <w:lang w:eastAsia="it-IT"/>
        </w:rPr>
        <w:t>“ascoltare sempre la divina Parola qualsiasi cosa Lui debba chiederci”</w:t>
      </w:r>
      <w:r>
        <w:rPr>
          <w:rFonts w:ascii="Arial" w:eastAsia="Times New Roman" w:hAnsi="Arial" w:cs="Arial"/>
          <w:color w:val="000000"/>
          <w:sz w:val="20"/>
          <w:szCs w:val="20"/>
          <w:lang w:eastAsia="it-IT"/>
        </w:rPr>
        <w:t>. Concedici la grazia in questo giorno santo di imitarti nella tua risposta. Angeli e Santi, non permettete che noi diveniamo struttura antropologica di morte. Fate che sempre imitiamo la Madre di Dio e Madre nostra.</w:t>
      </w:r>
    </w:p>
    <w:p w14:paraId="20096E91" w14:textId="77777777" w:rsidR="00CF60FA" w:rsidRDefault="00CF60FA" w:rsidP="00334EBD">
      <w:pPr>
        <w:spacing w:after="0" w:line="240" w:lineRule="auto"/>
        <w:jc w:val="both"/>
        <w:rPr>
          <w:rFonts w:ascii="Arial" w:hAnsi="Arial" w:cs="Arial"/>
        </w:rPr>
      </w:pPr>
    </w:p>
    <w:p w14:paraId="24E380ED" w14:textId="77777777" w:rsidR="00CF60FA" w:rsidRPr="00E17608" w:rsidRDefault="00CF60FA" w:rsidP="00334EBD">
      <w:pPr>
        <w:spacing w:after="0" w:line="240" w:lineRule="auto"/>
        <w:jc w:val="right"/>
        <w:rPr>
          <w:rFonts w:ascii="Arial" w:hAnsi="Arial" w:cs="Arial"/>
          <w:b/>
          <w:sz w:val="20"/>
        </w:rPr>
      </w:pPr>
      <w:r w:rsidRPr="00355E40">
        <w:rPr>
          <w:rFonts w:ascii="Arial" w:hAnsi="Arial" w:cs="Arial"/>
        </w:rPr>
        <w:br w:type="page"/>
      </w:r>
      <w:r w:rsidRPr="00E17608">
        <w:rPr>
          <w:rFonts w:ascii="Arial" w:hAnsi="Arial" w:cs="Arial"/>
          <w:b/>
          <w:sz w:val="20"/>
        </w:rPr>
        <w:lastRenderedPageBreak/>
        <w:t>SANTA MESSA DELLA SOLENNITÀ</w:t>
      </w:r>
    </w:p>
    <w:p w14:paraId="46D5CC2E" w14:textId="77777777" w:rsidR="00CF60FA" w:rsidRPr="00355E40" w:rsidRDefault="00CF60FA" w:rsidP="00334EBD">
      <w:pPr>
        <w:spacing w:after="0" w:line="240" w:lineRule="auto"/>
        <w:jc w:val="both"/>
        <w:rPr>
          <w:rFonts w:ascii="Arial" w:hAnsi="Arial" w:cs="Arial"/>
          <w:b/>
        </w:rPr>
      </w:pPr>
      <w:r w:rsidRPr="00355E40">
        <w:rPr>
          <w:rFonts w:ascii="Arial" w:hAnsi="Arial" w:cs="Arial"/>
          <w:b/>
        </w:rPr>
        <w:t xml:space="preserve"> </w:t>
      </w:r>
    </w:p>
    <w:p w14:paraId="1306D083" w14:textId="77777777" w:rsidR="00CF60FA" w:rsidRPr="001E5D2D" w:rsidRDefault="00CF60FA" w:rsidP="00334EBD">
      <w:pPr>
        <w:pStyle w:val="Titolo1"/>
        <w:spacing w:before="0" w:after="120" w:line="240" w:lineRule="auto"/>
        <w:jc w:val="center"/>
        <w:rPr>
          <w:rFonts w:ascii="Arial" w:hAnsi="Arial" w:cs="Arial"/>
        </w:rPr>
      </w:pPr>
      <w:bookmarkStart w:id="223" w:name="_Toc94189305"/>
      <w:r w:rsidRPr="001E5D2D">
        <w:rPr>
          <w:rFonts w:ascii="Arial" w:hAnsi="Arial" w:cs="Arial"/>
          <w:lang w:eastAsia="it-IT"/>
        </w:rPr>
        <w:t>RALLÉGRATI, PIENA DI GRAZIA</w:t>
      </w:r>
      <w:bookmarkEnd w:id="223"/>
      <w:r w:rsidRPr="001E5D2D">
        <w:rPr>
          <w:rFonts w:ascii="Arial" w:hAnsi="Arial" w:cs="Arial"/>
        </w:rPr>
        <w:t xml:space="preserve"> </w:t>
      </w:r>
    </w:p>
    <w:p w14:paraId="0779F63A" w14:textId="77777777" w:rsidR="00CF60FA" w:rsidRDefault="00CF60FA" w:rsidP="00334EBD">
      <w:pPr>
        <w:spacing w:after="120" w:line="240" w:lineRule="auto"/>
        <w:jc w:val="both"/>
        <w:rPr>
          <w:rFonts w:ascii="Arial" w:hAnsi="Arial" w:cs="Arial"/>
          <w:sz w:val="20"/>
          <w:szCs w:val="32"/>
        </w:rPr>
      </w:pPr>
      <w:r>
        <w:rPr>
          <w:rFonts w:ascii="Arial" w:hAnsi="Arial" w:cs="Arial"/>
          <w:sz w:val="20"/>
          <w:szCs w:val="32"/>
        </w:rPr>
        <w:t xml:space="preserve">L’Angelo del Signore invita la Vergine Maria alla gioia. Le chiede di rallegrarsi. Si deve rallegrare solo perché Lei è piena di grazia, solo perché il Signore è con Lei, o perché in Lei e per Lei il suo Dio ha deciso di revocare ogni sentenza di condanna a causa del peccato dell’uomo, fin dalle sue origini? Se l’invito alla gioia rimanesse solo nel cuore della Vergine di Nazaret, sarebbe una misera gioia di egoismo. Invece la gioia di Dio è di una persona perché per mezzo di essa l’universo creato visibile e invisibile riacquisti la sua vera gioia. Leggiamo il profeta Isaia e comprenderemo la sublime verità di questo invito. </w:t>
      </w:r>
    </w:p>
    <w:p w14:paraId="6CE7D13B" w14:textId="77777777" w:rsidR="00CF60FA" w:rsidRPr="001E5D2D"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sidRPr="001E5D2D">
        <w:rPr>
          <w:rFonts w:ascii="Arial" w:eastAsia="Times New Roman" w:hAnsi="Arial" w:cs="Arial"/>
          <w:i/>
          <w:color w:val="000000"/>
          <w:sz w:val="20"/>
          <w:szCs w:val="20"/>
          <w:lang w:eastAsia="it-IT"/>
        </w:rPr>
        <w:t>«Consolate, consolate il mio popolo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 dice il vostro Dio.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Parlate al cuore di Gerusalemme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gridatele che la sua tribolazione è compiuta,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la sua colpa è scontata,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perché ha ricevuto dalla mano del Signore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il doppio per tutti i suoi peccati».</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Una voce grida: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«Nel deserto preparate la via al Signore,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spianate nella steppa la strada per il nostro Dio.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Ogni valle sia innalzata,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ogni monte e ogni colle siano abbassati;</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il terreno accidentato si trasformi in piano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quello scosceso in vallata.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Allora si rivelerà la gloria del Signore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tutti gli uomini insieme la vedranno,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perché la bocca del Signore ha parlato».</w:t>
      </w:r>
      <w:r>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Alza la voce, non temere;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annuncia alle città di Giuda: «Ecco il vostro Dio!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Ecco, il Signore Dio viene con potenza,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il suo braccio esercita il dominio.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Ecco, egli ha con sé il premio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la sua ricompensa lo precede.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Come un pastore egli fa pascolare il gregge</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con il suo braccio lo raduna;</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porta gli agnellini sul petto</w:t>
      </w:r>
      <w:r w:rsidRPr="005C6DB8">
        <w:rPr>
          <w:rFonts w:ascii="Arial" w:eastAsia="Times New Roman" w:hAnsi="Arial" w:cs="Arial"/>
          <w:i/>
          <w:color w:val="000000"/>
          <w:sz w:val="20"/>
          <w:szCs w:val="20"/>
          <w:lang w:eastAsia="it-IT"/>
        </w:rPr>
        <w:t xml:space="preserve"> </w:t>
      </w:r>
      <w:r w:rsidRPr="001E5D2D">
        <w:rPr>
          <w:rFonts w:ascii="Arial" w:eastAsia="Times New Roman" w:hAnsi="Arial" w:cs="Arial"/>
          <w:i/>
          <w:color w:val="000000"/>
          <w:sz w:val="20"/>
          <w:szCs w:val="20"/>
          <w:lang w:eastAsia="it-IT"/>
        </w:rPr>
        <w:t>e cond</w:t>
      </w:r>
      <w:r w:rsidRPr="005C6DB8">
        <w:rPr>
          <w:rFonts w:ascii="Arial" w:eastAsia="Times New Roman" w:hAnsi="Arial" w:cs="Arial"/>
          <w:i/>
          <w:color w:val="000000"/>
          <w:sz w:val="20"/>
          <w:szCs w:val="20"/>
          <w:lang w:eastAsia="it-IT"/>
        </w:rPr>
        <w:t xml:space="preserve">uce dolcemente le pecore madri» (Is 40,1-5. 9-11). </w:t>
      </w:r>
    </w:p>
    <w:p w14:paraId="1452AD30" w14:textId="77777777" w:rsidR="00CF60FA" w:rsidRDefault="00CF60FA" w:rsidP="00334EBD">
      <w:pPr>
        <w:spacing w:after="120" w:line="240" w:lineRule="auto"/>
        <w:jc w:val="both"/>
        <w:rPr>
          <w:rFonts w:ascii="Arial" w:hAnsi="Arial" w:cs="Arial"/>
          <w:sz w:val="20"/>
          <w:szCs w:val="32"/>
        </w:rPr>
      </w:pPr>
      <w:r>
        <w:rPr>
          <w:rFonts w:ascii="Arial" w:hAnsi="Arial" w:cs="Arial"/>
          <w:sz w:val="20"/>
          <w:szCs w:val="32"/>
        </w:rPr>
        <w:t xml:space="preserve">Maria in questo istante non solo è </w:t>
      </w:r>
      <w:r w:rsidRPr="005C6DB8">
        <w:rPr>
          <w:rFonts w:ascii="Arial" w:hAnsi="Arial" w:cs="Arial"/>
          <w:i/>
          <w:sz w:val="20"/>
          <w:szCs w:val="32"/>
        </w:rPr>
        <w:t>“figura di Gerusalemme”</w:t>
      </w:r>
      <w:r>
        <w:rPr>
          <w:rFonts w:ascii="Arial" w:hAnsi="Arial" w:cs="Arial"/>
          <w:sz w:val="20"/>
          <w:szCs w:val="32"/>
        </w:rPr>
        <w:t xml:space="preserve">, ma è figura di tutta l’umanità. Lei, immagine perfetta del popolo del Signore, figura santa e anche realtà dell’umanità rinnovata, santificata, è invitata alla gioia, perché il Signore vuole realizzare per Lei, nella sua carne la redenzione dell’umanità. Lei dona la sua carne, il suo corpo, la sua anima, il suo spirito, tutta se stessa a Dio. Lei rinunzia a tutti i suoi progetti umani di essere e di operare – anche se santissimi, perché secondo la Legge eterna di Dio –. Lei si consegna a Dio e il suo Dio darà vita, attraverso il mistero si realizzerà in Lei, a tutto il genere umano, a tutto il suo universo creato. Per Lei dovrà sorgere l’Autore della vita. Per questo è invitata a rallegrarsi. Lei è chiamata da Dio ad essere la Madre dell’Autore della vera gioia, della vera vita. In Lei, per Lei, si dovrà compiere la prima profezia, il primo annunzio di salvezza, il primo oracolo di redenzione, gridato da Dio a Satana, il distruttore di ogni gioia dell’uomo. Da quell’istante ogni gioia dell’uomo è divenuta gioia di morte e non di vita. Con Maria dovrà essere gioia di vita e non più di morte. Ma per questo occorre che Lei si consegni interamente al suo Dio e Signore. </w:t>
      </w:r>
    </w:p>
    <w:p w14:paraId="42CABB84" w14:textId="77777777" w:rsidR="00CF60FA" w:rsidRPr="00355E40" w:rsidRDefault="00CF60FA" w:rsidP="00334EBD">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L’uomo chiamò sua moglie Eva, perché ella fu la madre di tutti i viventi (Gen 3,9-15.20). </w:t>
      </w:r>
    </w:p>
    <w:p w14:paraId="76888FD1"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Satana, con la sua tentazione, ha tolto la gioia dal volto dell’uomo. Anche se l’uomo la cerca nelle cose della terra, è sempre una gioia di morte e non di vita. Dove oggi l’uomo cerca la gioia? Nella droga, nell’alcool, nella delinquenza, nella concupiscenza sfrenata, nella pedofilia, nell’omosessualità, nel furto, nella trasgressione di ogni comandamento, negli omicidi e nelle stragi, nelle guerre infinite, nel togliere ai suoi fratelli anche il vestito di dosso per arricchire lui. Ma tutte queste cose danno una gioia effimera e per di più di morte. È questa una gioia avvelenata. Eva mangiò dell’albero, ma era un frutto di morte. Il frutto era piacevole agli occhi e al gusto, ma una volta mangiato, solo allora si accorse che era un veleno letale.</w:t>
      </w:r>
    </w:p>
    <w:p w14:paraId="70022F19"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Il Salmo responsoriale invita ogni uomo a lodare, benedire, ringraziare il Signore. Lui ha compiuto meraviglie per il suo popolo. Ma vi è meraviglia più grande della scelta della Vergine Maria per essere costituita nella sua carne Madre del suo Dio, del suo Creatore, del suo Redentore e Salvatore? Madre nella carne, non per adozione o semplicemente Madre nello spirito. Maria è vera Madre di Dio, perché vera Madre del Figlio dell’Altissimo. Vi è meraviglia più grande dell’Incarnazione del Verbo Eterno per la salvezza dell’umanità?</w:t>
      </w:r>
    </w:p>
    <w:p w14:paraId="1ED5BAC2" w14:textId="77777777" w:rsidR="00CF60FA" w:rsidRPr="00355E40" w:rsidRDefault="00CF60FA" w:rsidP="00334EBD">
      <w:pPr>
        <w:tabs>
          <w:tab w:val="left" w:pos="1021"/>
        </w:tabs>
        <w:spacing w:after="120" w:line="240" w:lineRule="auto"/>
        <w:jc w:val="both"/>
        <w:rPr>
          <w:rFonts w:ascii="Arial" w:eastAsia="Times New Roman" w:hAnsi="Arial" w:cs="Arial"/>
          <w:i/>
          <w:color w:val="000000"/>
          <w:sz w:val="20"/>
          <w:szCs w:val="20"/>
          <w:lang w:eastAsia="it-IT"/>
        </w:rPr>
      </w:pPr>
      <w:r w:rsidRPr="00355E40">
        <w:rPr>
          <w:rFonts w:ascii="Arial" w:eastAsia="Times New Roman" w:hAnsi="Arial" w:cs="Arial"/>
          <w:i/>
          <w:color w:val="000000"/>
          <w:sz w:val="20"/>
          <w:szCs w:val="20"/>
          <w:lang w:eastAsia="it-IT"/>
        </w:rPr>
        <w:t xml:space="preserve">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w:t>
      </w:r>
      <w:r w:rsidRPr="00355E40">
        <w:rPr>
          <w:rFonts w:ascii="Arial" w:eastAsia="Times New Roman" w:hAnsi="Arial" w:cs="Arial"/>
          <w:i/>
          <w:color w:val="000000"/>
          <w:sz w:val="20"/>
          <w:szCs w:val="20"/>
          <w:lang w:eastAsia="it-IT"/>
        </w:rPr>
        <w:lastRenderedPageBreak/>
        <w:t xml:space="preserve">d’Israele. Tutti i confini della terra hanno veduto la vittoria del nostro Dio. Acclami il Signore tutta la terra, gridate, esultate, cantate inni! (Sal 98 (97), 1-4). </w:t>
      </w:r>
    </w:p>
    <w:p w14:paraId="086A74E1" w14:textId="77777777" w:rsidR="00CF60FA" w:rsidRDefault="00CF60FA" w:rsidP="00334EBD">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San Paolo benedice Dio, il Padre del Signore nostro Gesù Cristo, per i frutti abbondanti della redenzione che il Figlio ha operato per noi. Si badi bene. San Paolo non parla dei frutti raccolti. Essi possono essere anche pochi, scarsi, nulli. Parla invece dei frutti offerti all’uomo. Essi sono straordinariamente grandi. Se Dio volesse, non ne potrebbe pensare per noi di più grandi. Lui, Dio, tutto ha fatto per noi. Tutti ci ha donato. La redenzione è divinamente perfetta. Ad essa nulla manca. Ora la responsabilità è tutta della Chiesa e dell’uomo. </w:t>
      </w:r>
    </w:p>
    <w:p w14:paraId="77128B64" w14:textId="77777777" w:rsidR="00CF60FA" w:rsidRDefault="00CF60FA" w:rsidP="00334EBD">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È della Chiesa se non la rivela, l’annunzia, la manifesta, la predica ad ogni uomo. La redenzione di Cristo va predicata. È dell’uomo, se la rifiuta, la rinnega, la riceve e poi si stanca di camminare in essa, fino al raggiungimento della pienezza della verità e della carità nel regno eterno del Padre. Questa verità va gridata oggi alla Chiesa, tentata perché si adegui al mondo e non predichi più la redenzione. Va gridata anche all’uomo. La salvezza è nell’accoglienza della redenzione così come il Padre dei cieli l’ha pensata e realizzata per noi. </w:t>
      </w:r>
    </w:p>
    <w:p w14:paraId="1D7A6940" w14:textId="77777777" w:rsidR="00CF60FA" w:rsidRPr="00355E40" w:rsidRDefault="00CF60FA" w:rsidP="00334EBD">
      <w:pPr>
        <w:tabs>
          <w:tab w:val="center" w:pos="4320"/>
        </w:tabs>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siamo stati fatti anche eredi, predestinati – secondo il progetto di colui che tutto opera secondo la sua volontà – a essere lode della sua gloria, noi, che già prima abbiamo sperato nel Cristo (Ef 1,3-6.11-12). </w:t>
      </w:r>
    </w:p>
    <w:p w14:paraId="7C2481B5" w14:textId="77777777" w:rsidR="00CF60FA" w:rsidRPr="007C3126" w:rsidRDefault="00CF60FA" w:rsidP="00334EBD">
      <w:pPr>
        <w:tabs>
          <w:tab w:val="left" w:pos="1021"/>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Canto al Vangelo fa risuonare il saluto dell’Angeli alla Vergine Maria. Maria, vera figura ed immagine dell’umanità, beata e benedetta fra le donne perché scelta per essere la Madre del Messia del Signore, deve rallegrarsi. Per Lei nascerà nel mondo la vera salvezza di Dio. </w:t>
      </w:r>
    </w:p>
    <w:p w14:paraId="1F90E535" w14:textId="77777777" w:rsidR="00CF60FA" w:rsidRPr="000718D4" w:rsidRDefault="00CF60FA" w:rsidP="000718D4">
      <w:pPr>
        <w:spacing w:after="120" w:line="240" w:lineRule="auto"/>
        <w:rPr>
          <w:rFonts w:ascii="Arial" w:hAnsi="Arial" w:cs="Arial"/>
          <w:sz w:val="20"/>
        </w:rPr>
      </w:pPr>
      <w:r w:rsidRPr="000718D4">
        <w:rPr>
          <w:rFonts w:ascii="Arial" w:hAnsi="Arial" w:cs="Arial"/>
          <w:sz w:val="20"/>
        </w:rPr>
        <w:t>Alleluia, alleluia. Rallègrati, piena di grazia, il Signore è con te, benedetta fra le donne. Alleluia.</w:t>
      </w:r>
    </w:p>
    <w:p w14:paraId="14B5DDD3" w14:textId="77777777" w:rsidR="00CF60FA" w:rsidRDefault="00CF60FA" w:rsidP="00334EBD">
      <w:pPr>
        <w:spacing w:after="120" w:line="240" w:lineRule="auto"/>
        <w:jc w:val="both"/>
        <w:rPr>
          <w:rFonts w:ascii="Arial" w:hAnsi="Arial" w:cs="Arial"/>
          <w:sz w:val="20"/>
          <w:szCs w:val="20"/>
        </w:rPr>
      </w:pPr>
      <w:r>
        <w:rPr>
          <w:rFonts w:ascii="Arial" w:hAnsi="Arial" w:cs="Arial"/>
          <w:sz w:val="20"/>
          <w:szCs w:val="20"/>
        </w:rPr>
        <w:t>Il Vangelo narra ciò che è avvenuto nella Casa di Nazaret. Dio ha bisogno di un corpo per il suo Figlio eterno. Per avere un corpo ha bisogno di una donna, di una vergine.  Manda il suo Angelo perché manifesti alla donna da Lui scelta e creata piena di grazia per questo fine, di accogliere nel suo cuore e nella sua volontà il desiderio del Padre celeste. La risposta è immediata. Maria rinuncia ad ogni suo progetto, si consegna al progetto del suo Signore.</w:t>
      </w:r>
    </w:p>
    <w:p w14:paraId="200BAAA4" w14:textId="77777777" w:rsidR="00CF60FA" w:rsidRDefault="00CF60FA" w:rsidP="00334EBD">
      <w:pPr>
        <w:spacing w:after="120" w:line="240" w:lineRule="auto"/>
        <w:jc w:val="both"/>
        <w:rPr>
          <w:rFonts w:ascii="Arial" w:eastAsia="Times New Roman" w:hAnsi="Arial" w:cs="Arial"/>
          <w:i/>
          <w:sz w:val="20"/>
          <w:szCs w:val="20"/>
          <w:lang w:eastAsia="it-IT"/>
        </w:rPr>
      </w:pPr>
      <w:r w:rsidRPr="00355E40">
        <w:rPr>
          <w:rFonts w:ascii="Arial" w:eastAsia="Times New Roman" w:hAnsi="Arial" w:cs="Arial"/>
          <w:i/>
          <w:sz w:val="20"/>
          <w:szCs w:val="20"/>
          <w:lang w:eastAsia="it-IT"/>
        </w:rPr>
        <w:t>«Rallégrati, piena di grazia: il Signore è con te».</w:t>
      </w:r>
      <w:r>
        <w:rPr>
          <w:rFonts w:ascii="Arial" w:eastAsia="Times New Roman" w:hAnsi="Arial" w:cs="Arial"/>
          <w:i/>
          <w:sz w:val="20"/>
          <w:szCs w:val="20"/>
          <w:lang w:eastAsia="it-IT"/>
        </w:rPr>
        <w:t xml:space="preserve"> </w:t>
      </w:r>
      <w:r w:rsidRPr="00355E40">
        <w:rPr>
          <w:rFonts w:ascii="Arial" w:eastAsia="Times New Roman" w:hAnsi="Arial" w:cs="Arial"/>
          <w:i/>
          <w:sz w:val="20"/>
          <w:szCs w:val="20"/>
          <w:lang w:eastAsia="it-IT"/>
        </w:rPr>
        <w:t>«Hai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rFonts w:ascii="Arial" w:eastAsia="Times New Roman" w:hAnsi="Arial" w:cs="Arial"/>
          <w:i/>
          <w:sz w:val="20"/>
          <w:szCs w:val="20"/>
          <w:lang w:eastAsia="it-IT"/>
        </w:rPr>
        <w:t xml:space="preserve"> </w:t>
      </w:r>
      <w:r w:rsidRPr="00355E40">
        <w:rPr>
          <w:rFonts w:ascii="Arial" w:eastAsia="Times New Roman" w:hAnsi="Arial" w:cs="Arial"/>
          <w:i/>
          <w:sz w:val="20"/>
          <w:szCs w:val="20"/>
          <w:lang w:eastAsia="it-IT"/>
        </w:rPr>
        <w:t xml:space="preserve">«Lo Spirito Santo scenderà su di te e la potenza dell’Altissimo ti coprirà con la sua ombra. Perciò colui che nascerà sarà santo e sarà chiamato Figlio di Dio. Allora Maria disse: «Ecco la serva del Signore: avvenga per me secondo la tua parola». E l’angelo si allontanò da lei (Lc 1,26-38). </w:t>
      </w:r>
    </w:p>
    <w:p w14:paraId="7A9E17E3"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Dall’odierna liturgia siamo tutti chiamati a mettere nel cuore tre verità pesanti per la nostra vita spirituale. La prima ci dice che Dio tutto, veramente tutto ha operato per la nostra salvezza. Nel Figlio suo ha dato tutto se stesso e lo Spirito Santo. Nessuno più potrà avere una sola scusa se viene meno nella realizzazione della sua vita, chiamata ad essere vita di Dio, in Cristo Signore, per lo Spirito Santo. Chi non è uomo vero, chi non si lascia fare vero uomo, dovrà assumersi dinanzi al Signore la sua responsabilità eterna. </w:t>
      </w:r>
    </w:p>
    <w:p w14:paraId="1E075627"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seconda verità ci rivela che come il Signore ha affidato il suo progetto e desiderio di salvezza prima alla Vergine Maria e poi a Cristo Gesù, così lo ha affidato al Corpo di Cristo, che è la sua Chiesa. Nella Chiesa ognuno partecipa di questo ministero a diverso titolo e grado di responsabilità oggettiva e soggettiva. Chi interrompe l’opera della salvezza, si assumerà dinanzi a Dio la sua responsabilità. Per lui molti cuori non giungono alla loro vera umanità.</w:t>
      </w:r>
    </w:p>
    <w:p w14:paraId="1A80E538"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terza verità mette in evidenza che la nostra risposta al Signore può avvenire solo nel rispetto della sua Parola. L’obbedienza è alla sua Parola, mai ai nostri desideri, mai ai nostri pensieri. Trasformare l’obbedienza in una elaborazione di pensieri umani, è porsi fuori dell’opera di Dio.</w:t>
      </w:r>
    </w:p>
    <w:p w14:paraId="5DE66105" w14:textId="77777777" w:rsidR="00CF60FA" w:rsidRDefault="00CF60FA" w:rsidP="00334EB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Vergine Maria, Madre della Redenzione, la Salvezza è scesa sulla terra perché tu hai obbedito, ti sei consegnata alla Parola. Essa è stata realizzata, si è compiuta per Cristo Gesù ha obbedito alla Parola. Concedi ad ogni tuo figlio la tua stessa obbedienza alla Parola. Angeli e Santi, custoditeci nella Parola, perché solo in essa e per essa si compie ogni obbedienza.</w:t>
      </w:r>
    </w:p>
    <w:p w14:paraId="6A24E830" w14:textId="77777777" w:rsidR="00CF60FA" w:rsidRPr="00355E40" w:rsidRDefault="00CF60FA" w:rsidP="00334EBD">
      <w:pPr>
        <w:pStyle w:val="Titolo1"/>
        <w:spacing w:after="120"/>
        <w:jc w:val="center"/>
        <w:rPr>
          <w:rFonts w:ascii="Arial" w:hAnsi="Arial" w:cs="Arial"/>
        </w:rPr>
      </w:pPr>
      <w:r w:rsidRPr="00355E40">
        <w:rPr>
          <w:rFonts w:ascii="Arial" w:hAnsi="Arial" w:cs="Arial"/>
          <w:sz w:val="20"/>
        </w:rPr>
        <w:br w:type="page"/>
      </w:r>
      <w:bookmarkStart w:id="224" w:name="_Toc94189306"/>
      <w:r w:rsidRPr="00355E40">
        <w:rPr>
          <w:rFonts w:ascii="Arial" w:hAnsi="Arial" w:cs="Arial"/>
        </w:rPr>
        <w:lastRenderedPageBreak/>
        <w:t>CONCLUSIONE</w:t>
      </w:r>
      <w:bookmarkEnd w:id="224"/>
    </w:p>
    <w:p w14:paraId="24EC5E71"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p>
    <w:p w14:paraId="1AEFE933"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p>
    <w:p w14:paraId="00D1FC55"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p>
    <w:p w14:paraId="12CA0234" w14:textId="77777777" w:rsidR="00CF60FA" w:rsidRPr="00355E40"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Questa Novena che vogliamo celebrare in onore di questa Donna unica nei cieli e sulla terra, deve avere per noi un solo fine: far crescere nel nostro cuore un amore senza misura per la Madre di Dio e Madre nostra. Contemplando Lei nel suo dialogo con l’Angelo, chiederemo a Lei che ci ottenga la grazia non solo di lasciarci anche noi colmare di grazia e di Spirito Santo, ma anche di essere docili e immediati nell’obbedienza come Lei è stata docile e obbediente.</w:t>
      </w:r>
    </w:p>
    <w:p w14:paraId="6AC336A4"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sidRPr="00355E40">
        <w:rPr>
          <w:rFonts w:ascii="Arial" w:eastAsia="Times New Roman" w:hAnsi="Arial" w:cs="Arial"/>
          <w:color w:val="000000"/>
          <w:sz w:val="20"/>
          <w:szCs w:val="20"/>
          <w:lang w:eastAsia="it-IT"/>
        </w:rPr>
        <w:t xml:space="preserve">Se ci rivolgeremo a Lei con cuore umile, animo libero, mente purificata, desiderio vero di divenire anche noi strumenti </w:t>
      </w:r>
      <w:r>
        <w:rPr>
          <w:rFonts w:ascii="Arial" w:eastAsia="Times New Roman" w:hAnsi="Arial" w:cs="Arial"/>
          <w:color w:val="000000"/>
          <w:sz w:val="20"/>
          <w:szCs w:val="20"/>
          <w:lang w:eastAsia="it-IT"/>
        </w:rPr>
        <w:t>d</w:t>
      </w:r>
      <w:r w:rsidRPr="00355E40">
        <w:rPr>
          <w:rFonts w:ascii="Arial" w:eastAsia="Times New Roman" w:hAnsi="Arial" w:cs="Arial"/>
          <w:color w:val="000000"/>
          <w:sz w:val="20"/>
          <w:szCs w:val="20"/>
          <w:lang w:eastAsia="it-IT"/>
        </w:rPr>
        <w:t>ella salvezza del Figlio Unigenito, di certo Lei tutto farà perché per mezzo nostro</w:t>
      </w:r>
      <w:r>
        <w:rPr>
          <w:rFonts w:ascii="Arial" w:eastAsia="Times New Roman" w:hAnsi="Arial" w:cs="Arial"/>
          <w:color w:val="000000"/>
          <w:sz w:val="20"/>
          <w:szCs w:val="20"/>
          <w:lang w:eastAsia="it-IT"/>
        </w:rPr>
        <w:t>,</w:t>
      </w:r>
      <w:r w:rsidRPr="00355E40">
        <w:rPr>
          <w:rFonts w:ascii="Arial" w:eastAsia="Times New Roman" w:hAnsi="Arial" w:cs="Arial"/>
          <w:color w:val="000000"/>
          <w:sz w:val="20"/>
          <w:szCs w:val="20"/>
          <w:lang w:eastAsia="it-IT"/>
        </w:rPr>
        <w:t xml:space="preserve"> Gesù prenda vita in noi così </w:t>
      </w:r>
      <w:r>
        <w:rPr>
          <w:rFonts w:ascii="Arial" w:eastAsia="Times New Roman" w:hAnsi="Arial" w:cs="Arial"/>
          <w:color w:val="000000"/>
          <w:sz w:val="20"/>
          <w:szCs w:val="20"/>
          <w:lang w:eastAsia="it-IT"/>
        </w:rPr>
        <w:t xml:space="preserve">come </w:t>
      </w:r>
      <w:r w:rsidRPr="00355E40">
        <w:rPr>
          <w:rFonts w:ascii="Arial" w:eastAsia="Times New Roman" w:hAnsi="Arial" w:cs="Arial"/>
          <w:color w:val="000000"/>
          <w:sz w:val="20"/>
          <w:szCs w:val="20"/>
          <w:lang w:eastAsia="it-IT"/>
        </w:rPr>
        <w:t>ha preso vita in Lei, facendosi carne, vero uomo. Nel nostro caso lei intercederà perché si compia una incarnazione al contrario: Lei chiederà al Figlio suo che ci aiuti ad “incarnarci” in Lui per essere sua vera presenza, sua vera vita in questo mondo, per po</w:t>
      </w:r>
      <w:r>
        <w:rPr>
          <w:rFonts w:ascii="Arial" w:eastAsia="Times New Roman" w:hAnsi="Arial" w:cs="Arial"/>
          <w:color w:val="000000"/>
          <w:sz w:val="20"/>
          <w:szCs w:val="20"/>
          <w:lang w:eastAsia="it-IT"/>
        </w:rPr>
        <w:t>r</w:t>
      </w:r>
      <w:r w:rsidRPr="00355E40">
        <w:rPr>
          <w:rFonts w:ascii="Arial" w:eastAsia="Times New Roman" w:hAnsi="Arial" w:cs="Arial"/>
          <w:color w:val="000000"/>
          <w:sz w:val="20"/>
          <w:szCs w:val="20"/>
          <w:lang w:eastAsia="it-IT"/>
        </w:rPr>
        <w:t>tare la sua grazia, verità, vita, parola ad ogni uomo.</w:t>
      </w:r>
    </w:p>
    <w:p w14:paraId="5E142E4B"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Chi vuole celebrare con vera fede questa novena in onore della Madre di Gesù, deve avere nel cuore un solo desiderio: acquisire nel cuore e nella mente la stessa docilità della Vergine di Nazaret perché la sua obbedienza alla Parola sia senza riserve, immediata, senza ritardi. Sia obbedienza alla Parola, così come essa è spiegata dallo Spirito Santo, non come viene spesso annunziata dagli uomini, trasformata in pensieri della terra e in cosucce per il mondo. Questo desiderio deve farsi intensa, ininterrotta preghiera per tutti i giorni della Novena. </w:t>
      </w:r>
    </w:p>
    <w:p w14:paraId="4740ED61" w14:textId="77777777" w:rsidR="00CF60FA" w:rsidRDefault="00CF60FA" w:rsidP="00334EBD">
      <w:pPr>
        <w:tabs>
          <w:tab w:val="left" w:pos="1418"/>
          <w:tab w:val="left" w:pos="2268"/>
        </w:tabs>
        <w:spacing w:after="120" w:line="240" w:lineRule="auto"/>
        <w:jc w:val="both"/>
        <w:rPr>
          <w:rFonts w:ascii="Arial" w:eastAsia="Times New Roman" w:hAnsi="Arial" w:cs="Arial"/>
          <w:color w:val="000000"/>
          <w:sz w:val="20"/>
          <w:szCs w:val="20"/>
          <w:lang w:eastAsia="it-IT"/>
        </w:rPr>
      </w:pPr>
    </w:p>
    <w:p w14:paraId="20DF7EED" w14:textId="77777777" w:rsidR="00CF60FA" w:rsidRPr="00E17608" w:rsidRDefault="00CF60FA" w:rsidP="00334EBD">
      <w:pPr>
        <w:pStyle w:val="Nessunaspaziatura"/>
        <w:spacing w:after="120"/>
        <w:jc w:val="both"/>
        <w:rPr>
          <w:rFonts w:ascii="Arial" w:hAnsi="Arial" w:cs="Arial"/>
          <w:b/>
          <w:sz w:val="20"/>
        </w:rPr>
      </w:pPr>
      <w:r>
        <w:rPr>
          <w:rFonts w:ascii="Arial" w:hAnsi="Arial" w:cs="Arial"/>
          <w:b/>
          <w:sz w:val="20"/>
        </w:rPr>
        <w:t>P</w:t>
      </w:r>
      <w:r w:rsidRPr="00E17608">
        <w:rPr>
          <w:rFonts w:ascii="Arial" w:hAnsi="Arial" w:cs="Arial"/>
          <w:b/>
          <w:sz w:val="20"/>
        </w:rPr>
        <w:t>RIMO GIORNO</w:t>
      </w:r>
    </w:p>
    <w:p w14:paraId="39151806" w14:textId="77777777" w:rsidR="00CF60FA" w:rsidRDefault="00CF60FA" w:rsidP="00334EBD">
      <w:pPr>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In questo primo giorno della Novena in onore della Beata Vergine Maria Immacolata è giusto che ognuno di noi si chieda</w:t>
      </w:r>
      <w:r w:rsidRPr="00A84EC5">
        <w:rPr>
          <w:rFonts w:ascii="Arial" w:eastAsia="Times New Roman" w:hAnsi="Arial" w:cs="Arial"/>
          <w:i/>
          <w:sz w:val="20"/>
          <w:szCs w:val="20"/>
          <w:lang w:eastAsia="it-IT"/>
        </w:rPr>
        <w:t>: “Dio è sceso nella vita di questa do</w:t>
      </w:r>
      <w:r>
        <w:rPr>
          <w:rFonts w:ascii="Arial" w:eastAsia="Times New Roman" w:hAnsi="Arial" w:cs="Arial"/>
          <w:i/>
          <w:sz w:val="20"/>
          <w:szCs w:val="20"/>
          <w:lang w:eastAsia="it-IT"/>
        </w:rPr>
        <w:t>n</w:t>
      </w:r>
      <w:r w:rsidRPr="00A84EC5">
        <w:rPr>
          <w:rFonts w:ascii="Arial" w:eastAsia="Times New Roman" w:hAnsi="Arial" w:cs="Arial"/>
          <w:i/>
          <w:sz w:val="20"/>
          <w:szCs w:val="20"/>
          <w:lang w:eastAsia="it-IT"/>
        </w:rPr>
        <w:t>na e cielo e terra, eternità e tempo, Dio e l’uomo risulta</w:t>
      </w:r>
      <w:r>
        <w:rPr>
          <w:rFonts w:ascii="Arial" w:eastAsia="Times New Roman" w:hAnsi="Arial" w:cs="Arial"/>
          <w:i/>
          <w:sz w:val="20"/>
          <w:szCs w:val="20"/>
          <w:lang w:eastAsia="it-IT"/>
        </w:rPr>
        <w:t>no</w:t>
      </w:r>
      <w:r w:rsidRPr="00A84EC5">
        <w:rPr>
          <w:rFonts w:ascii="Arial" w:eastAsia="Times New Roman" w:hAnsi="Arial" w:cs="Arial"/>
          <w:i/>
          <w:sz w:val="20"/>
          <w:szCs w:val="20"/>
          <w:lang w:eastAsia="it-IT"/>
        </w:rPr>
        <w:t xml:space="preserve"> “modificati” in eterno.  Dio è anche sceso nella mia vita, ogni giorno scende con la sua Parola e la sua Eucaristia. Qual è il cambiamento in me, nella storia, nell’umanità che la discesa di Dio opera e pone in essere? Se non c’è cambiamento, è segno che io sono come una pietra. Ho il cuore di pietra, l’anima di ferro, lo spirito di bronzo. Con me il Signore nulla può fare. Ma io voglio, desidero, ardo nella volontà di lasciare al Signore che stravolga il mondo per mezzo di me?</w:t>
      </w:r>
      <w:r>
        <w:rPr>
          <w:rFonts w:ascii="Arial" w:eastAsia="Times New Roman" w:hAnsi="Arial" w:cs="Arial"/>
          <w:i/>
          <w:sz w:val="20"/>
          <w:szCs w:val="20"/>
          <w:lang w:eastAsia="it-IT"/>
        </w:rPr>
        <w:t>”</w:t>
      </w:r>
      <w:r w:rsidRPr="00A84EC5">
        <w:rPr>
          <w:rFonts w:ascii="Arial" w:eastAsia="Times New Roman" w:hAnsi="Arial" w:cs="Arial"/>
          <w:sz w:val="20"/>
          <w:szCs w:val="20"/>
          <w:lang w:eastAsia="it-IT"/>
        </w:rPr>
        <w:t xml:space="preserve"> Senza il dono della mia volontà Dio nulla può operare.</w:t>
      </w:r>
    </w:p>
    <w:p w14:paraId="7947746B" w14:textId="77777777" w:rsidR="00CF60FA" w:rsidRDefault="00CF60FA" w:rsidP="00334EBD">
      <w:pPr>
        <w:spacing w:after="120" w:line="240" w:lineRule="auto"/>
        <w:jc w:val="both"/>
        <w:rPr>
          <w:rFonts w:ascii="Arial" w:eastAsia="Times New Roman" w:hAnsi="Arial" w:cs="Arial"/>
          <w:sz w:val="20"/>
          <w:szCs w:val="20"/>
          <w:lang w:eastAsia="it-IT"/>
        </w:rPr>
      </w:pPr>
      <w:r w:rsidRPr="006A3D76">
        <w:rPr>
          <w:rFonts w:ascii="Arial" w:eastAsia="Times New Roman" w:hAnsi="Arial" w:cs="Arial"/>
          <w:b/>
          <w:sz w:val="20"/>
          <w:szCs w:val="20"/>
          <w:lang w:eastAsia="it-IT"/>
        </w:rPr>
        <w:t>Il principio di fede</w:t>
      </w:r>
      <w:r>
        <w:rPr>
          <w:rFonts w:ascii="Arial" w:eastAsia="Times New Roman" w:hAnsi="Arial" w:cs="Arial"/>
          <w:sz w:val="20"/>
          <w:szCs w:val="20"/>
          <w:lang w:eastAsia="it-IT"/>
        </w:rPr>
        <w:t xml:space="preserve"> che deve sorreggerci è uno solo: Dio non vuole da noi opere. Le opere le fa Lui. Lui è il Creatore. A noi chiede solo di obbedire, mettere in pratica la sua Parola. Noi obbediamo, ci consegniamo a Lui, come la creta si consegna nelle mani del vasaio, il vasaio opererà con essa ciò che a lui piacerà. Noi obbediamo. Dio opera. Se obbediamo, non abbiamo tempo per pensare altre cose. A noi questo è chiesto. Questo dono dobbiamo dare al Signore: la nostra piena obbedienza ad ogni sua Parola. </w:t>
      </w:r>
    </w:p>
    <w:p w14:paraId="454A2FB2" w14:textId="77777777" w:rsidR="00CF60FA" w:rsidRPr="00A84EC5" w:rsidRDefault="00CF60FA" w:rsidP="00334EBD">
      <w:pPr>
        <w:spacing w:after="120" w:line="240" w:lineRule="auto"/>
        <w:jc w:val="both"/>
        <w:rPr>
          <w:rFonts w:ascii="Arial" w:eastAsia="Times New Roman" w:hAnsi="Arial" w:cs="Arial"/>
          <w:sz w:val="20"/>
          <w:szCs w:val="20"/>
          <w:lang w:eastAsia="it-IT"/>
        </w:rPr>
      </w:pPr>
    </w:p>
    <w:p w14:paraId="4A149F33"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SECONDO GIORNO</w:t>
      </w:r>
    </w:p>
    <w:p w14:paraId="142C31B6"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In questo secondo giorno della Novena in ricordo di questo divino mistero compiutosi nella Donna, è giusto chiedersi: </w:t>
      </w:r>
      <w:r w:rsidRPr="00875D0E">
        <w:rPr>
          <w:rFonts w:ascii="Arial" w:hAnsi="Arial" w:cs="Arial"/>
          <w:i/>
          <w:sz w:val="20"/>
          <w:szCs w:val="20"/>
          <w:lang w:eastAsia="it-IT"/>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w:t>
      </w:r>
      <w:r w:rsidRPr="00355E40">
        <w:rPr>
          <w:rFonts w:ascii="Arial" w:hAnsi="Arial" w:cs="Arial"/>
          <w:sz w:val="20"/>
          <w:szCs w:val="20"/>
          <w:lang w:eastAsia="it-IT"/>
        </w:rPr>
        <w:t xml:space="preserve"> Se non cresco, la mia vita è portatrice nel mondo di morte.</w:t>
      </w:r>
    </w:p>
    <w:p w14:paraId="7E7BBFD9"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6A3D76">
        <w:rPr>
          <w:rFonts w:ascii="Arial" w:hAnsi="Arial" w:cs="Arial"/>
          <w:b/>
          <w:sz w:val="20"/>
          <w:szCs w:val="20"/>
          <w:lang w:eastAsia="it-IT"/>
        </w:rPr>
        <w:t>Il principio di fede</w:t>
      </w:r>
      <w:r>
        <w:rPr>
          <w:rFonts w:ascii="Arial" w:hAnsi="Arial" w:cs="Arial"/>
          <w:sz w:val="20"/>
          <w:szCs w:val="20"/>
          <w:lang w:eastAsia="it-IT"/>
        </w:rPr>
        <w:t xml:space="preserve"> di questo secondo giorno è semplice da annunziare. Ogni singola persona, qualsiasi ministero o carisma eserciti, deve sapere che Dio ha stabilito per lui una obbedienza speciale, particolare, unica. Vi sono molti vescovi, ma ognuno deve a Dio una sua personale obbedienza al ministero secondo il carisma particolare dello Spirito Santo. Vi sono molti presbiteri, molti cresimati, molti battezzati, ma per ognuno Dio ha predisposto qualcosa di particola, unico. È questa verità che oggi urge mettere nel cuore. È questa obbedienza che il Signore ci chiede. La salvezza è dall’obbedienza allo Spirito, mai dai nostri pensieri. </w:t>
      </w:r>
    </w:p>
    <w:p w14:paraId="6C7BD287"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p>
    <w:p w14:paraId="6548780E" w14:textId="77777777" w:rsidR="00CF60FA" w:rsidRDefault="00CF60FA" w:rsidP="00334EBD">
      <w:pPr>
        <w:pStyle w:val="Nessunaspaziatura"/>
        <w:spacing w:after="120"/>
        <w:jc w:val="both"/>
        <w:rPr>
          <w:rFonts w:ascii="Arial" w:hAnsi="Arial" w:cs="Arial"/>
          <w:b/>
          <w:sz w:val="20"/>
        </w:rPr>
      </w:pPr>
      <w:r w:rsidRPr="00E17608">
        <w:rPr>
          <w:rFonts w:ascii="Arial" w:hAnsi="Arial" w:cs="Arial"/>
          <w:b/>
          <w:sz w:val="20"/>
        </w:rPr>
        <w:t>TERZO GIORNO</w:t>
      </w:r>
    </w:p>
    <w:p w14:paraId="2832AA66"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In questo terzo giorno della contemplazione del mistero che si è compiuto nella Vergine Maria è cosa più che doverosa rivolge al nostro spirito e alla nostra coscienza una domanda: </w:t>
      </w:r>
      <w:r w:rsidRPr="00A84EC5">
        <w:rPr>
          <w:rFonts w:ascii="Arial" w:hAnsi="Arial" w:cs="Arial"/>
          <w:i/>
          <w:sz w:val="20"/>
          <w:szCs w:val="20"/>
          <w:lang w:eastAsia="it-IT"/>
        </w:rPr>
        <w:t>“L’incontro reale con Cristo Gesù nell’Eucaristia trasporta la mia vita nella vera storia della salvezza di Dio? Mi fa strumento di questa storia vera di salvezza perché altri diventino anche loro parte di essa? Oppure l’incontro con Gesù è solo superficiale da non cambiare in nulla la mia vita? Altra domanda: l’incontro con la vera Parola di Dio nel suo Vangelo dona una finalità nuova alla mia vita così come lo ha dato a Noè, Abramo, Mosè, Samuele, Davide, I Profeti, i Saggi, i Giusti dell’Antico Testamento?”</w:t>
      </w:r>
      <w:r w:rsidRPr="00355E40">
        <w:rPr>
          <w:rFonts w:ascii="Arial" w:hAnsi="Arial" w:cs="Arial"/>
          <w:sz w:val="20"/>
          <w:szCs w:val="20"/>
          <w:lang w:eastAsia="it-IT"/>
        </w:rPr>
        <w:t xml:space="preserve"> Se la mia vita non riceve una finalità nuova, vuoto è l’incontro con Cristo nella sua Parola e vuoto anche l’incontro con Gesù nell’Eucaristia. Se in questa Novena in onore della Vergine Maria, della Donna che ha dato tutto il suo corpo al Padre perché il Padre prendesse la carne per il Figlio suo, non fa di me “carne e corpo di Cristo”, per la realizzazione della storia della vera salvezza, il mio incontro con Lei è vuoto, sterile, morto. Non è un incontro di fede, per la fede, ma solo un incontro di vuota religiosità.</w:t>
      </w:r>
    </w:p>
    <w:p w14:paraId="3ABFC174"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6A3D76">
        <w:rPr>
          <w:rFonts w:ascii="Arial" w:hAnsi="Arial" w:cs="Arial"/>
          <w:b/>
          <w:sz w:val="20"/>
          <w:szCs w:val="20"/>
          <w:lang w:eastAsia="it-IT"/>
        </w:rPr>
        <w:t>Il principio fede</w:t>
      </w:r>
      <w:r>
        <w:rPr>
          <w:rFonts w:ascii="Arial" w:hAnsi="Arial" w:cs="Arial"/>
          <w:sz w:val="20"/>
          <w:szCs w:val="20"/>
          <w:lang w:eastAsia="it-IT"/>
        </w:rPr>
        <w:t xml:space="preserve"> di questo terzo giorno ci illumina su un mistero spesso ignorato, dimenticato, trascurato. Nessun incontro con il Signore dovrà rimanere sterile. Un solo incontro con la Madre di Dio con la recita di una preghiera, una invocazione, una giaculatoria, mai dovrà lasciare la nostra vita come prima. Ogni uomo di Dio ci attesta che vi è un abisso tra il prima senza Dio e il dopo con Dio, il prima della preghiera e il dopo della preghiera. Il prima di Gesù nell’Orto degli Ulivi è pieno di angoscia e paura. Il dopo la preghiera è un attestazione di signoria e di governo dell’intera vita. Il dopo la preghiera è una grande disponibilità di Gesù ad accogliere la croce. Anzi è Lui stesso che si avvia verso di essa. Va’ a prenderla con la stessa forza di Dio. </w:t>
      </w:r>
    </w:p>
    <w:p w14:paraId="696D5408"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p>
    <w:p w14:paraId="223DAF65"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QUARTO GIORNO</w:t>
      </w:r>
    </w:p>
    <w:p w14:paraId="337E6C2A"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Ora è giusto che ognuno di noi si chieda: </w:t>
      </w:r>
      <w:r w:rsidRPr="00355E40">
        <w:rPr>
          <w:rFonts w:ascii="Arial" w:hAnsi="Arial" w:cs="Arial"/>
          <w:i/>
          <w:sz w:val="20"/>
          <w:szCs w:val="20"/>
          <w:lang w:eastAsia="it-IT"/>
        </w:rPr>
        <w:t>“Quanto Dio, il Signore si può fidare di me? Quanto Cristo Gesù mi potrà chiedere? Quanto lo Spirito Santo mi potrà muovere? Quanto la Vergine Maria potrà contare su di me?”.</w:t>
      </w:r>
      <w:r w:rsidRPr="00355E40">
        <w:rPr>
          <w:rFonts w:ascii="Arial" w:hAnsi="Arial" w:cs="Arial"/>
          <w:sz w:val="20"/>
          <w:szCs w:val="20"/>
          <w:lang w:eastAsia="it-IT"/>
        </w:rPr>
        <w:t xml:space="preserve">  Ma prima ancora: </w:t>
      </w:r>
      <w:r w:rsidRPr="00355E40">
        <w:rPr>
          <w:rFonts w:ascii="Arial" w:hAnsi="Arial" w:cs="Arial"/>
          <w:i/>
          <w:sz w:val="20"/>
          <w:szCs w:val="20"/>
          <w:lang w:eastAsia="it-IT"/>
        </w:rPr>
        <w:t>“Quan</w:t>
      </w:r>
      <w:r>
        <w:rPr>
          <w:rFonts w:ascii="Arial" w:hAnsi="Arial" w:cs="Arial"/>
          <w:i/>
          <w:sz w:val="20"/>
          <w:szCs w:val="20"/>
          <w:lang w:eastAsia="it-IT"/>
        </w:rPr>
        <w:t>t</w:t>
      </w:r>
      <w:r w:rsidRPr="00355E40">
        <w:rPr>
          <w:rFonts w:ascii="Arial" w:hAnsi="Arial" w:cs="Arial"/>
          <w:i/>
          <w:sz w:val="20"/>
          <w:szCs w:val="20"/>
          <w:lang w:eastAsia="it-IT"/>
        </w:rPr>
        <w:t>o Dio è in me e quanto io sono in Dio, per Cristo, per opera dello Spirito Santo? Quanto rispondo alla sua grazia? Quanto mi lascio illuminare dalla divina verità? Se il Signore mandasse in questo momento il suo Angelo, come mi troverebbe? Sarei “pien</w:t>
      </w:r>
      <w:r>
        <w:rPr>
          <w:rFonts w:ascii="Arial" w:hAnsi="Arial" w:cs="Arial"/>
          <w:i/>
          <w:sz w:val="20"/>
          <w:szCs w:val="20"/>
          <w:lang w:eastAsia="it-IT"/>
        </w:rPr>
        <w:t>o</w:t>
      </w:r>
      <w:r w:rsidRPr="00355E40">
        <w:rPr>
          <w:rFonts w:ascii="Arial" w:hAnsi="Arial" w:cs="Arial"/>
          <w:i/>
          <w:sz w:val="20"/>
          <w:szCs w:val="20"/>
          <w:lang w:eastAsia="it-IT"/>
        </w:rPr>
        <w:t xml:space="preserve"> di grazia e di Spirito Santo”, oppure mi troverebbe nudo, povero e spoglio, come certi Angeli della sua Chiesa d’Asia?”</w:t>
      </w:r>
      <w:r>
        <w:rPr>
          <w:rFonts w:ascii="Arial" w:hAnsi="Arial" w:cs="Arial"/>
          <w:sz w:val="20"/>
          <w:szCs w:val="20"/>
          <w:lang w:eastAsia="it-IT"/>
        </w:rPr>
        <w:t>. In questo</w:t>
      </w:r>
      <w:r w:rsidRPr="00355E40">
        <w:rPr>
          <w:rFonts w:ascii="Arial" w:hAnsi="Arial" w:cs="Arial"/>
          <w:sz w:val="20"/>
          <w:szCs w:val="20"/>
          <w:lang w:eastAsia="it-IT"/>
        </w:rPr>
        <w:t xml:space="preserve"> quarto giorno della Novena sarebbe giusto che ognuno di noi rimettesse nella verità spirito, anima, corpo.</w:t>
      </w:r>
    </w:p>
    <w:p w14:paraId="1408631F"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6A3D76">
        <w:rPr>
          <w:rFonts w:ascii="Arial" w:hAnsi="Arial" w:cs="Arial"/>
          <w:b/>
          <w:sz w:val="20"/>
          <w:szCs w:val="20"/>
          <w:lang w:eastAsia="it-IT"/>
        </w:rPr>
        <w:t>Il principio di fede</w:t>
      </w:r>
      <w:r>
        <w:rPr>
          <w:rFonts w:ascii="Arial" w:hAnsi="Arial" w:cs="Arial"/>
          <w:sz w:val="20"/>
          <w:szCs w:val="20"/>
          <w:lang w:eastAsia="it-IT"/>
        </w:rPr>
        <w:t xml:space="preserve"> di questo quarto giorno si fonda su una verità spesso ignorata, dimenticata, trascurata. Il rapporto con il Signore è una relazione di fiducia. La fiducia nasce dalla nostra serietà e onestà nei suoi confronti. Questa serietà e onestà ci chiede che noi facciamo bene quanto Lui ci chiede. Se i miei pensieri sono installati al posto dei pensieri di Dio, come fa il Signore a potersi fidare di me? Se cammino a mio gusto e non a suo gusto, si potrà mai Lui fidare di me? Se sostituisco la sua Parola di verità e grazia con la mia parola, potrà Lui fidarsi di me? Se mi da un ministero e io ne assolvo un altro si potrà fidare di me? Dio mi toglie la fiducia per la mia disonestà e il mio lavoro mai produrrà salvezza. </w:t>
      </w:r>
    </w:p>
    <w:p w14:paraId="20CF6A44" w14:textId="77777777" w:rsidR="00CF60FA" w:rsidRPr="00355E40" w:rsidRDefault="00CF60FA" w:rsidP="00334EBD">
      <w:pPr>
        <w:autoSpaceDE w:val="0"/>
        <w:autoSpaceDN w:val="0"/>
        <w:adjustRightInd w:val="0"/>
        <w:spacing w:after="120" w:line="240" w:lineRule="auto"/>
        <w:jc w:val="both"/>
        <w:rPr>
          <w:rFonts w:ascii="Arial" w:hAnsi="Arial" w:cs="Arial"/>
          <w:sz w:val="20"/>
          <w:szCs w:val="20"/>
          <w:lang w:eastAsia="it-IT"/>
        </w:rPr>
      </w:pPr>
    </w:p>
    <w:p w14:paraId="502C698D"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QUINTO GIORNO</w:t>
      </w:r>
    </w:p>
    <w:p w14:paraId="52DA1E90" w14:textId="77777777" w:rsidR="00CF60FA"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 xml:space="preserve">In questo quinto giorno della Novena è giusto che ognuno si ponga qualche domanda, al fine di crescere nella sua verità: </w:t>
      </w:r>
      <w:r w:rsidRPr="00355E40">
        <w:rPr>
          <w:rFonts w:ascii="Arial" w:eastAsia="Times New Roman" w:hAnsi="Arial" w:cs="Arial"/>
          <w:i/>
          <w:sz w:val="20"/>
          <w:szCs w:val="20"/>
          <w:lang w:eastAsia="it-IT"/>
        </w:rPr>
        <w:t>“So che in Cristo anche me il Padre ha fatto suo vero figlio? So che in Cristo, nelle acque del Battesimo per opera dello Spirito Santo, anch’io sono nato dal seno verginale della Madre di Dio? Come vivo la mia duplice figliolanza? Vivo da vero figlio di Dio e da vero figlio di Maria? So che la verità della mia duplice figliolanza è dall’ascolto? Quan</w:t>
      </w:r>
      <w:r>
        <w:rPr>
          <w:rFonts w:ascii="Arial" w:eastAsia="Times New Roman" w:hAnsi="Arial" w:cs="Arial"/>
          <w:i/>
          <w:sz w:val="20"/>
          <w:szCs w:val="20"/>
          <w:lang w:eastAsia="it-IT"/>
        </w:rPr>
        <w:t>t</w:t>
      </w:r>
      <w:r w:rsidRPr="00355E40">
        <w:rPr>
          <w:rFonts w:ascii="Arial" w:eastAsia="Times New Roman" w:hAnsi="Arial" w:cs="Arial"/>
          <w:i/>
          <w:sz w:val="20"/>
          <w:szCs w:val="20"/>
          <w:lang w:eastAsia="it-IT"/>
        </w:rPr>
        <w:t>o ascolto in Cristo per lo Spirito Santo la Madre mia e il Padre mio?”.</w:t>
      </w:r>
      <w:r w:rsidRPr="00355E40">
        <w:rPr>
          <w:rFonts w:ascii="Arial" w:eastAsia="Times New Roman" w:hAnsi="Arial" w:cs="Arial"/>
          <w:sz w:val="20"/>
          <w:szCs w:val="20"/>
          <w:lang w:eastAsia="it-IT"/>
        </w:rPr>
        <w:t xml:space="preserve"> </w:t>
      </w:r>
    </w:p>
    <w:p w14:paraId="14D35A13" w14:textId="77777777" w:rsidR="00CF60FA"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r w:rsidRPr="006A3D76">
        <w:rPr>
          <w:rFonts w:ascii="Arial" w:eastAsia="Times New Roman" w:hAnsi="Arial" w:cs="Arial"/>
          <w:b/>
          <w:sz w:val="20"/>
          <w:szCs w:val="20"/>
          <w:lang w:eastAsia="it-IT"/>
        </w:rPr>
        <w:t>Il principio di fede</w:t>
      </w:r>
      <w:r>
        <w:rPr>
          <w:rFonts w:ascii="Arial" w:eastAsia="Times New Roman" w:hAnsi="Arial" w:cs="Arial"/>
          <w:sz w:val="20"/>
          <w:szCs w:val="20"/>
          <w:lang w:eastAsia="it-IT"/>
        </w:rPr>
        <w:t xml:space="preserve"> di questo quinto giorno ci chiede di riflettere con grande attenzione sulla nostra relazione con la Vergine Maria. Lei è Madre nostra. Alla Madre va la nostra piena obbedienza. Lei porta a noi la Parola del Figlio suo, nella luce sempre nuova dello Spirito Santo. Se il nostro ascolto è nullo, nulla è la nostra figliolanza con Lei. Manca l’obbedienza alla sua volontà. Vivere con Lei solo una relazione religiosa di preghiera per chiedere qualche grazia, si comprenderà che è un rapporto non di vera figliolanza e non di vera maternità. Ignoriamo che la Madre si preoccupa per noi ancor prima che noi stessi facciamo nascere nel </w:t>
      </w:r>
      <w:r>
        <w:rPr>
          <w:rFonts w:ascii="Arial" w:eastAsia="Times New Roman" w:hAnsi="Arial" w:cs="Arial"/>
          <w:sz w:val="20"/>
          <w:szCs w:val="20"/>
          <w:lang w:eastAsia="it-IT"/>
        </w:rPr>
        <w:lastRenderedPageBreak/>
        <w:t xml:space="preserve">cuore il bisogno o il desiderio di un bisogno. Oggi più che mai urge dare verità a questa relazione, dalla quale dipende la nostra “efficienza” operativa in ordine alla salvezza che Dio vuole fruttificare per mezzo nostro, con il dono della nostra vita a Lui. </w:t>
      </w:r>
    </w:p>
    <w:p w14:paraId="0B3343A0" w14:textId="77777777" w:rsidR="00CF60FA" w:rsidRPr="00355E40" w:rsidRDefault="00CF60FA" w:rsidP="00334EBD">
      <w:pPr>
        <w:tabs>
          <w:tab w:val="left" w:pos="851"/>
          <w:tab w:val="left" w:pos="1418"/>
        </w:tabs>
        <w:spacing w:after="120" w:line="240" w:lineRule="auto"/>
        <w:jc w:val="both"/>
        <w:rPr>
          <w:rFonts w:ascii="Arial" w:eastAsia="Times New Roman" w:hAnsi="Arial" w:cs="Arial"/>
          <w:sz w:val="20"/>
          <w:szCs w:val="20"/>
          <w:lang w:eastAsia="it-IT"/>
        </w:rPr>
      </w:pPr>
    </w:p>
    <w:p w14:paraId="48B617DB"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SESTO GIORNO</w:t>
      </w:r>
    </w:p>
    <w:p w14:paraId="0CBE1862" w14:textId="77777777" w:rsidR="00CF60FA"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color w:val="000000"/>
          <w:sz w:val="20"/>
          <w:szCs w:val="20"/>
          <w:lang w:eastAsia="it-IT"/>
        </w:rPr>
        <w:t>In questo sesto giorno ti chiedo:</w:t>
      </w:r>
      <w:r w:rsidRPr="00355E40">
        <w:rPr>
          <w:rFonts w:ascii="Arial" w:eastAsia="Times New Roman" w:hAnsi="Arial" w:cs="Arial"/>
          <w:color w:val="000000"/>
          <w:sz w:val="20"/>
          <w:szCs w:val="20"/>
          <w:lang w:eastAsia="it-IT"/>
        </w:rPr>
        <w:t xml:space="preserve"> </w:t>
      </w:r>
      <w:r w:rsidRPr="00355E40">
        <w:rPr>
          <w:rFonts w:ascii="Arial" w:eastAsia="Times New Roman" w:hAnsi="Arial" w:cs="Arial"/>
          <w:i/>
          <w:color w:val="000000"/>
          <w:sz w:val="20"/>
          <w:szCs w:val="20"/>
          <w:lang w:eastAsia="it-IT"/>
        </w:rPr>
        <w:t>“Tu, sei vero figlio di Maria? Cosa fai per divenire suo figlio ogni giorno? Ma vuoi essere suo vero figlio? Sai che se non sei vero figlio di Maria, neanche potrai mai essere vero figlio di Dio, vero figlio della Chiesa, vero cristiano? Ti manca la sua maternità che è essenziale nella tua vita di cristiano. Vivi questa tua verità, mostrandola e insegnandola ai tuoi fratelli?”.</w:t>
      </w:r>
    </w:p>
    <w:p w14:paraId="73BA29AF" w14:textId="77777777" w:rsidR="00CF60FA" w:rsidRPr="00BA1ED7" w:rsidRDefault="00CF60FA" w:rsidP="00334EBD">
      <w:pPr>
        <w:tabs>
          <w:tab w:val="left" w:pos="851"/>
          <w:tab w:val="left" w:pos="2268"/>
        </w:tabs>
        <w:spacing w:after="120" w:line="240" w:lineRule="auto"/>
        <w:jc w:val="both"/>
        <w:rPr>
          <w:rFonts w:ascii="Arial" w:eastAsia="Times New Roman" w:hAnsi="Arial" w:cs="Arial"/>
          <w:color w:val="000000"/>
          <w:sz w:val="20"/>
          <w:szCs w:val="20"/>
          <w:lang w:eastAsia="it-IT"/>
        </w:rPr>
      </w:pPr>
      <w:r w:rsidRPr="00BA1ED7">
        <w:rPr>
          <w:rFonts w:ascii="Arial" w:eastAsia="Times New Roman" w:hAnsi="Arial" w:cs="Arial"/>
          <w:b/>
          <w:color w:val="000000"/>
          <w:sz w:val="20"/>
          <w:szCs w:val="20"/>
          <w:lang w:eastAsia="it-IT"/>
        </w:rPr>
        <w:t>Il principio di fede</w:t>
      </w:r>
      <w:r w:rsidRPr="00BA1ED7">
        <w:rPr>
          <w:rFonts w:ascii="Arial" w:eastAsia="Times New Roman" w:hAnsi="Arial" w:cs="Arial"/>
          <w:color w:val="000000"/>
          <w:sz w:val="20"/>
          <w:szCs w:val="20"/>
          <w:lang w:eastAsia="it-IT"/>
        </w:rPr>
        <w:t xml:space="preserve"> </w:t>
      </w:r>
      <w:r>
        <w:rPr>
          <w:rFonts w:ascii="Arial" w:eastAsia="Times New Roman" w:hAnsi="Arial" w:cs="Arial"/>
          <w:color w:val="000000"/>
          <w:sz w:val="20"/>
          <w:szCs w:val="20"/>
          <w:lang w:eastAsia="it-IT"/>
        </w:rPr>
        <w:t xml:space="preserve">ci rivela che per essere veri figli di Dio si deve divenire veri figli di Maria. Ma anche per essere veri discepoli di Gesù, si deve essere veri discepoli di Maria. È facile sapere qual è il nostro vero rapporto con Cristo, con il Padre, nello Spirito Santo. È sufficiente esaminarci sul nostro rapporto con la Madre di Dio. In verità spesso con Lei si ha solo un rapporto religioso. Spesso è assente il rapporto di fede. Educare a rendere vero questa relazione di vera figliolanza con la Madre nostra è dovere di ogni suo figlio. Se non siamo veri figli di Maria, mai saremo </w:t>
      </w:r>
      <w:r w:rsidRPr="008C67EB">
        <w:rPr>
          <w:rFonts w:ascii="Arial" w:eastAsia="Times New Roman" w:hAnsi="Arial" w:cs="Arial"/>
          <w:i/>
          <w:color w:val="000000"/>
          <w:sz w:val="20"/>
          <w:szCs w:val="20"/>
          <w:lang w:eastAsia="it-IT"/>
        </w:rPr>
        <w:t>“madri”</w:t>
      </w:r>
      <w:r>
        <w:rPr>
          <w:rFonts w:ascii="Arial" w:eastAsia="Times New Roman" w:hAnsi="Arial" w:cs="Arial"/>
          <w:color w:val="000000"/>
          <w:sz w:val="20"/>
          <w:szCs w:val="20"/>
          <w:lang w:eastAsia="it-IT"/>
        </w:rPr>
        <w:t xml:space="preserve"> di Gesù in questo mondo. Maria mai ci affiderà il Figlio suo. Il Figlio suo Lei lo affida solo ai suoi figli, mai a chi non è suo vero figlio. </w:t>
      </w:r>
    </w:p>
    <w:p w14:paraId="47DE26B8" w14:textId="77777777" w:rsidR="00CF60FA" w:rsidRPr="00355E40" w:rsidRDefault="00CF60FA" w:rsidP="00334EBD">
      <w:pPr>
        <w:tabs>
          <w:tab w:val="left" w:pos="851"/>
          <w:tab w:val="left" w:pos="2268"/>
        </w:tabs>
        <w:spacing w:after="120" w:line="240" w:lineRule="auto"/>
        <w:jc w:val="both"/>
        <w:rPr>
          <w:rFonts w:ascii="Arial" w:eastAsia="Times New Roman" w:hAnsi="Arial" w:cs="Arial"/>
          <w:i/>
          <w:color w:val="000000"/>
          <w:sz w:val="20"/>
          <w:szCs w:val="20"/>
          <w:lang w:eastAsia="it-IT"/>
        </w:rPr>
      </w:pPr>
    </w:p>
    <w:p w14:paraId="30803C55"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SETTIMO GIORNO</w:t>
      </w:r>
    </w:p>
    <w:p w14:paraId="42975A67"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Questo settimo giorno della Novena deve mettere nel nostro cuore almeno tre nuove verità. La prima verità è la certezza della necessità della richiesta allo Spirito del Signore perché sia sempre Lui a guidare la nostra vita, indicandoci le modalità, le vie, le forme secondo Dio, con le qual</w:t>
      </w:r>
      <w:r>
        <w:rPr>
          <w:rFonts w:ascii="Arial" w:eastAsia="Times New Roman" w:hAnsi="Arial" w:cs="Arial"/>
          <w:sz w:val="20"/>
          <w:szCs w:val="20"/>
          <w:lang w:eastAsia="it-IT"/>
        </w:rPr>
        <w:t>i</w:t>
      </w:r>
      <w:r w:rsidRPr="00355E40">
        <w:rPr>
          <w:rFonts w:ascii="Arial" w:eastAsia="Times New Roman" w:hAnsi="Arial" w:cs="Arial"/>
          <w:sz w:val="20"/>
          <w:szCs w:val="20"/>
          <w:lang w:eastAsia="it-IT"/>
        </w:rPr>
        <w:t xml:space="preserve"> e nelle quali realizzare la Parola. Senza questa certezza della necessità dello Spirito Santo, all’istante si cade nel peccato di superbia e si pensa che tutto sia dal nostro cuore e dalla nostra mente. Quando questo succede, si percorrono vie non giuste, non sante. </w:t>
      </w:r>
    </w:p>
    <w:p w14:paraId="4373ECDF"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Satana questo lo sa e fa di tutto per mettere nel nostro cuore la certezza contraria e cioè che tutto possiamo fare e tutto stabilire sul fondamento della Parola. In fondo la Parola è di Dio. L</w:t>
      </w:r>
      <w:r>
        <w:rPr>
          <w:rFonts w:ascii="Arial" w:eastAsia="Times New Roman" w:hAnsi="Arial" w:cs="Arial"/>
          <w:sz w:val="20"/>
          <w:szCs w:val="20"/>
          <w:lang w:eastAsia="it-IT"/>
        </w:rPr>
        <w:t>e</w:t>
      </w:r>
      <w:r w:rsidRPr="00355E40">
        <w:rPr>
          <w:rFonts w:ascii="Arial" w:eastAsia="Times New Roman" w:hAnsi="Arial" w:cs="Arial"/>
          <w:sz w:val="20"/>
          <w:szCs w:val="20"/>
          <w:lang w:eastAsia="it-IT"/>
        </w:rPr>
        <w:t xml:space="preserve"> modalità sono nostre. Invece se leggiamo la Scrittura Santa Parola e modalità sono sempre del Signore. Prendiamo un istante il Discorso della Montagna. Gesù non ha lasciato le modalità delle beatitudini al gusto e alla sensibilità di ciascun suo discepol</w:t>
      </w:r>
      <w:r>
        <w:rPr>
          <w:rFonts w:ascii="Arial" w:eastAsia="Times New Roman" w:hAnsi="Arial" w:cs="Arial"/>
          <w:sz w:val="20"/>
          <w:szCs w:val="20"/>
          <w:lang w:eastAsia="it-IT"/>
        </w:rPr>
        <w:t>o</w:t>
      </w:r>
      <w:r w:rsidRPr="00355E40">
        <w:rPr>
          <w:rFonts w:ascii="Arial" w:eastAsia="Times New Roman" w:hAnsi="Arial" w:cs="Arial"/>
          <w:sz w:val="20"/>
          <w:szCs w:val="20"/>
          <w:lang w:eastAsia="it-IT"/>
        </w:rPr>
        <w:t>. Subito dopo la proclamazione di esse, ne dona la prima essenziale spiegazione, illuminazione, modalità stori</w:t>
      </w:r>
      <w:r>
        <w:rPr>
          <w:rFonts w:ascii="Arial" w:eastAsia="Times New Roman" w:hAnsi="Arial" w:cs="Arial"/>
          <w:sz w:val="20"/>
          <w:szCs w:val="20"/>
          <w:lang w:eastAsia="it-IT"/>
        </w:rPr>
        <w:t>c</w:t>
      </w:r>
      <w:r w:rsidRPr="00355E40">
        <w:rPr>
          <w:rFonts w:ascii="Arial" w:eastAsia="Times New Roman" w:hAnsi="Arial" w:cs="Arial"/>
          <w:sz w:val="20"/>
          <w:szCs w:val="20"/>
          <w:lang w:eastAsia="it-IT"/>
        </w:rPr>
        <w:t>a. Anche il Signore Dio, nell’Antico Testamento, dopo aver dato i Comandamenti, offre alcune modalità storiche per la loro pratica attuazione nella storia.</w:t>
      </w:r>
    </w:p>
    <w:p w14:paraId="5152FD7A" w14:textId="77777777" w:rsidR="00CF60FA" w:rsidRPr="00355E40"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seconda verità è l’obbligo per ciascuno di crescere nello Spirito Santo interiormente. Si cresce nello Spirito del Signore, crescendo in sapienza e grazia, non solo in sapienza, ma in sapienza e grazia. Senza questa crescita, neanche più ci poniamo il problema della necessità di invocare lo Spirito del Signore. O cresce lo Spirito di Dio in noi o Satana. Se non cresciamo nello Spirito Santo, cresceremo in Satana e sarà lui a governare la nostra vita. Omessa la crescita in grazia e sapienza, non solo daremo alla Parola modalità nostre, a poco a poco abbandoneremo del tutto la Parola di Dio per seguire la parola degli uomini.</w:t>
      </w:r>
    </w:p>
    <w:p w14:paraId="77D322AF" w14:textId="77777777" w:rsidR="00CF60FA"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355E40">
        <w:rPr>
          <w:rFonts w:ascii="Arial" w:eastAsia="Times New Roman" w:hAnsi="Arial" w:cs="Arial"/>
          <w:sz w:val="20"/>
          <w:szCs w:val="20"/>
          <w:lang w:eastAsia="it-IT"/>
        </w:rPr>
        <w:t>La terza verità riguarda lo Spirito esteriore. Mai si potrà fare a meno di Esso. Sempre lo Spirito esteriore agisce nella storia sia personale che di tutta la Chiesa ed è obbligo di ogni discepolo di Gesù saperlo discernere, ascoltare, seguire. Lo Spirito viene a noi esteriormente attraverso la via ordinaria che è il ministero e il carisma nella Chiesa. Senza l’ascolto di ministri e carismi si è tagliati fuori dalla verità del nostro ministero e del nostro carisma. Ma anche viene per via diretta, secondo modalità e vie da Lui scelte per ogni tempo e ogni persona.</w:t>
      </w:r>
    </w:p>
    <w:p w14:paraId="79E68CF4" w14:textId="77777777" w:rsidR="00CF60FA"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r w:rsidRPr="00BA1ED7">
        <w:rPr>
          <w:rFonts w:ascii="Arial" w:eastAsia="Times New Roman" w:hAnsi="Arial" w:cs="Arial"/>
          <w:b/>
          <w:sz w:val="20"/>
          <w:szCs w:val="20"/>
          <w:lang w:eastAsia="it-IT"/>
        </w:rPr>
        <w:t>Il principio di fede</w:t>
      </w:r>
      <w:r>
        <w:rPr>
          <w:rFonts w:ascii="Arial" w:eastAsia="Times New Roman" w:hAnsi="Arial" w:cs="Arial"/>
          <w:sz w:val="20"/>
          <w:szCs w:val="20"/>
          <w:lang w:eastAsia="it-IT"/>
        </w:rPr>
        <w:t xml:space="preserve"> di questo settimo giorno porta nel nostro cuore e nella nostra mente un’altissima verità. La Parola e ogni sua modalità, il ministero e il carisma ad esso corredato sono dallo Spirito Santo. Prendere la Parola senza le sue modalità di attuazione è come seminare il grano nell’estate anziché in autunno inoltrato. Come la natura ha le sue modalità ed esse vanno rispettate, così è di ogni Parola del Signore. La Parola viene dalla Scrittura, dalla Tradizione, dal Magistero. Le modalità sempre vanno attinte nelle Spirito Santo con preghiera ininterrotta. Nessun discepolo di Gesù può camminare senza lo Spirito Santo. Lo Spirito nei sacramenti non solo ci conferisce una speciale conformazione a Cristo Gesù, ci è dato perché sempre a Lui si chiedano le modalità per vivere con frutto la nostra speciale, personale </w:t>
      </w:r>
      <w:r>
        <w:rPr>
          <w:rFonts w:ascii="Arial" w:eastAsia="Times New Roman" w:hAnsi="Arial" w:cs="Arial"/>
          <w:sz w:val="20"/>
          <w:szCs w:val="20"/>
          <w:lang w:eastAsia="it-IT"/>
        </w:rPr>
        <w:lastRenderedPageBreak/>
        <w:t xml:space="preserve">conformazione a Gesù Signore. Fallisce ogni ministero, ogni carisma, ogni sacramento, se viene trascurato lo Spirito Santo. Cristo Gesù diviene Cristo Gesù in noi e per noi, oggi, solo per opera dello Spirito Santo. È verità universale, immortale, eterna. Nulla è senza lo Spirito. </w:t>
      </w:r>
    </w:p>
    <w:p w14:paraId="1CBA76BC" w14:textId="77777777" w:rsidR="00CF60FA" w:rsidRDefault="00CF60FA" w:rsidP="00334EBD">
      <w:pPr>
        <w:autoSpaceDE w:val="0"/>
        <w:autoSpaceDN w:val="0"/>
        <w:adjustRightInd w:val="0"/>
        <w:spacing w:after="120" w:line="240" w:lineRule="auto"/>
        <w:jc w:val="both"/>
        <w:rPr>
          <w:rFonts w:ascii="Arial" w:eastAsia="Times New Roman" w:hAnsi="Arial" w:cs="Arial"/>
          <w:sz w:val="20"/>
          <w:szCs w:val="20"/>
          <w:lang w:eastAsia="it-IT"/>
        </w:rPr>
      </w:pPr>
    </w:p>
    <w:p w14:paraId="3869DB25" w14:textId="77777777" w:rsidR="00CF60FA" w:rsidRPr="00E17608" w:rsidRDefault="00CF60FA" w:rsidP="00334EBD">
      <w:pPr>
        <w:pStyle w:val="Nessunaspaziatura"/>
        <w:spacing w:after="120"/>
        <w:jc w:val="both"/>
        <w:rPr>
          <w:rFonts w:ascii="Arial" w:hAnsi="Arial" w:cs="Arial"/>
          <w:b/>
          <w:sz w:val="20"/>
        </w:rPr>
      </w:pPr>
      <w:r w:rsidRPr="00E17608">
        <w:rPr>
          <w:rFonts w:ascii="Arial" w:hAnsi="Arial" w:cs="Arial"/>
          <w:b/>
          <w:sz w:val="20"/>
        </w:rPr>
        <w:t>OTTAVO GIORNO</w:t>
      </w:r>
    </w:p>
    <w:p w14:paraId="5008F3E8"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355E40">
        <w:rPr>
          <w:rFonts w:ascii="Arial" w:hAnsi="Arial" w:cs="Arial"/>
          <w:sz w:val="20"/>
          <w:szCs w:val="20"/>
          <w:lang w:eastAsia="it-IT"/>
        </w:rPr>
        <w:t xml:space="preserve">Sarebbe ora </w:t>
      </w:r>
      <w:r>
        <w:rPr>
          <w:rFonts w:ascii="Arial" w:hAnsi="Arial" w:cs="Arial"/>
          <w:sz w:val="20"/>
          <w:szCs w:val="20"/>
          <w:lang w:eastAsia="it-IT"/>
        </w:rPr>
        <w:t xml:space="preserve">necessario </w:t>
      </w:r>
      <w:r w:rsidRPr="00355E40">
        <w:rPr>
          <w:rFonts w:ascii="Arial" w:hAnsi="Arial" w:cs="Arial"/>
          <w:sz w:val="20"/>
          <w:szCs w:val="20"/>
          <w:lang w:eastAsia="it-IT"/>
        </w:rPr>
        <w:t xml:space="preserve">chiedersi: </w:t>
      </w:r>
      <w:r w:rsidRPr="00355E40">
        <w:rPr>
          <w:rFonts w:ascii="Arial" w:hAnsi="Arial" w:cs="Arial"/>
          <w:i/>
          <w:sz w:val="20"/>
          <w:szCs w:val="20"/>
          <w:lang w:eastAsia="it-IT"/>
        </w:rPr>
        <w:t>“Questi giorni della Novena in onore della Madre di Dio, quanta verità hanno creato in me e in quanta grazia mi hanno fatto crescere? Ma io voglio essere verità visibile della verità invisibile che è il Signore? Sono riuscito a contemplare la bellezza della Madre di Dio, che è purissima verità visibile del Padre e del Figlio e dello Spirito Santo?”.</w:t>
      </w:r>
      <w:r w:rsidRPr="00355E40">
        <w:rPr>
          <w:rFonts w:ascii="Arial" w:hAnsi="Arial" w:cs="Arial"/>
          <w:sz w:val="20"/>
          <w:szCs w:val="20"/>
          <w:lang w:eastAsia="it-IT"/>
        </w:rPr>
        <w:t xml:space="preserve"> Se la Novena mi ha lasciato nella mia vecchia religiosità, allora essa è stata celebrata vanamente.</w:t>
      </w:r>
    </w:p>
    <w:p w14:paraId="0281E07B"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r w:rsidRPr="009976ED">
        <w:rPr>
          <w:rFonts w:ascii="Arial" w:hAnsi="Arial" w:cs="Arial"/>
          <w:b/>
          <w:sz w:val="20"/>
          <w:szCs w:val="20"/>
          <w:lang w:eastAsia="it-IT"/>
        </w:rPr>
        <w:t>Il principio di fede</w:t>
      </w:r>
      <w:r>
        <w:rPr>
          <w:rFonts w:ascii="Arial" w:hAnsi="Arial" w:cs="Arial"/>
          <w:sz w:val="20"/>
          <w:szCs w:val="20"/>
          <w:lang w:eastAsia="it-IT"/>
        </w:rPr>
        <w:t xml:space="preserve"> di questo ottavo giorno della Novena vuole che sia io oggi a mostrare nel mondo, ad ogni uomo, la bellezza del corpo, dello spirito, dell’anima della Beata Vergine Maria, perché il mondo si possa innamorare di Lei. La bellezza non solo deve essere dell’anima, ma anche del corpo e dello spirito. Corpo, anima, spirito devono essere una sola bellezza. Un cristiano che non mostra la bellezza del suo corpo, del suo cuore, della sua bocca, dei suoi occhi, delle sue mani, di certo non possiede neanche la bellezza dello spirito e dell’anima. È un cristiano che mai potrà attrarre qualcuno alla contemplazione della bellezza di Gesù Signore. Per la bellezza del cristiano alla bellezza della Madre di Gesù, per la bellezza della Madre di Gesù alla bellezza di Cristo Signore e infine alla bellezza del Padre. Tutto è dalla bellezza del corpo del cristiano. La bellezza del corpo sono le virtù, tutte le virtù, nessuna esclusa.</w:t>
      </w:r>
    </w:p>
    <w:p w14:paraId="4B8D6FF4" w14:textId="77777777" w:rsidR="00CF60FA" w:rsidRDefault="00CF60FA" w:rsidP="00334EBD">
      <w:pPr>
        <w:autoSpaceDE w:val="0"/>
        <w:autoSpaceDN w:val="0"/>
        <w:adjustRightInd w:val="0"/>
        <w:spacing w:after="120" w:line="240" w:lineRule="auto"/>
        <w:jc w:val="both"/>
        <w:rPr>
          <w:rFonts w:ascii="Arial" w:hAnsi="Arial" w:cs="Arial"/>
          <w:sz w:val="20"/>
          <w:szCs w:val="20"/>
          <w:lang w:eastAsia="it-IT"/>
        </w:rPr>
      </w:pPr>
    </w:p>
    <w:p w14:paraId="0C0CB000" w14:textId="77777777" w:rsidR="00CF60FA" w:rsidRPr="00E17608" w:rsidRDefault="00CF60FA" w:rsidP="00334EBD">
      <w:pPr>
        <w:pStyle w:val="Nessunaspaziatura"/>
        <w:spacing w:after="120"/>
        <w:jc w:val="both"/>
        <w:rPr>
          <w:rFonts w:ascii="Arial" w:hAnsi="Arial" w:cs="Arial"/>
          <w:b/>
          <w:sz w:val="20"/>
        </w:rPr>
      </w:pPr>
      <w:r>
        <w:rPr>
          <w:rFonts w:ascii="Arial" w:hAnsi="Arial" w:cs="Arial"/>
          <w:b/>
          <w:sz w:val="20"/>
        </w:rPr>
        <w:t>NONO GIORNO</w:t>
      </w:r>
    </w:p>
    <w:p w14:paraId="5DC897A3" w14:textId="77777777" w:rsidR="00CF60FA" w:rsidRDefault="00CF60FA" w:rsidP="00334EBD">
      <w:pPr>
        <w:pStyle w:val="Nessunaspaziatura"/>
        <w:spacing w:after="120"/>
        <w:jc w:val="both"/>
        <w:rPr>
          <w:rFonts w:ascii="Arial" w:eastAsia="Times New Roman" w:hAnsi="Arial" w:cs="Arial"/>
          <w:sz w:val="20"/>
          <w:szCs w:val="20"/>
          <w:lang w:eastAsia="it-IT"/>
        </w:rPr>
      </w:pPr>
      <w:r>
        <w:rPr>
          <w:rFonts w:ascii="Arial" w:eastAsia="Times New Roman" w:hAnsi="Arial" w:cs="Arial"/>
          <w:sz w:val="20"/>
          <w:szCs w:val="20"/>
          <w:lang w:eastAsia="it-IT"/>
        </w:rPr>
        <w:t>In quest’ultimo giorno della Novena in onore della Beata Vergine Maria Immacolata diviene allora giusto e doveroso chiedersi, interrogarsi, facendo un serio esame di coscienza:</w:t>
      </w:r>
      <w:r w:rsidRPr="00367B1B">
        <w:rPr>
          <w:rFonts w:ascii="Arial" w:eastAsia="Times New Roman" w:hAnsi="Arial" w:cs="Arial"/>
          <w:i/>
          <w:sz w:val="20"/>
          <w:szCs w:val="20"/>
          <w:lang w:eastAsia="it-IT"/>
        </w:rPr>
        <w:t xml:space="preserve"> “La mia obbedienza alla Parola è perfetta? Quanto tempo passa tra l’ascolto di una parola e la trasformazione in mia personale storia? Ma credo nella Parola del Signore? Quanto della mia vita è nella Parola di Gesù e quanto è fuori di essa? Che significato hanno oggi i comandamenti per me? Sono convinto che solo nella loro osservanza è la vita del mondo? Sono pronto, se il Signore me lo chiedesse, a rinunciare ai progetti da me pensati per consegnarmi ai disegni di Dio sulla mia vita?  Ma sopr</w:t>
      </w:r>
      <w:r>
        <w:rPr>
          <w:rFonts w:ascii="Arial" w:eastAsia="Times New Roman" w:hAnsi="Arial" w:cs="Arial"/>
          <w:i/>
          <w:sz w:val="20"/>
          <w:szCs w:val="20"/>
          <w:lang w:eastAsia="it-IT"/>
        </w:rPr>
        <w:t xml:space="preserve">attutto, offro i segni interiori </w:t>
      </w:r>
      <w:r w:rsidRPr="00367B1B">
        <w:rPr>
          <w:rFonts w:ascii="Arial" w:eastAsia="Times New Roman" w:hAnsi="Arial" w:cs="Arial"/>
          <w:i/>
          <w:sz w:val="20"/>
          <w:szCs w:val="20"/>
          <w:lang w:eastAsia="it-IT"/>
        </w:rPr>
        <w:t xml:space="preserve">ed esteriori di credibilità nella Parola del Signore che io annunzio? Oppure offro i segni contrari che sono di trasgressione, scandalo, vizio, evidente attestazione di una vita fuori, senza, contro la Parola?. So che è dai segni di credibilità che offro che nasce la fede in un cuore?”. </w:t>
      </w:r>
      <w:r>
        <w:rPr>
          <w:rFonts w:ascii="Arial" w:eastAsia="Times New Roman" w:hAnsi="Arial" w:cs="Arial"/>
          <w:sz w:val="20"/>
          <w:szCs w:val="20"/>
          <w:lang w:eastAsia="it-IT"/>
        </w:rPr>
        <w:t>Rispondendo con  onestà a queste domande, saprai se per te nasce la fede nei cuori oppure se per te essa muore.</w:t>
      </w:r>
    </w:p>
    <w:p w14:paraId="736E256C" w14:textId="77777777" w:rsidR="00CF60FA" w:rsidRDefault="00CF60FA" w:rsidP="00334EBD">
      <w:pPr>
        <w:pStyle w:val="Nessunaspaziatura"/>
        <w:spacing w:after="120"/>
        <w:jc w:val="both"/>
        <w:rPr>
          <w:rFonts w:ascii="Arial" w:eastAsia="Times New Roman" w:hAnsi="Arial" w:cs="Arial"/>
          <w:sz w:val="20"/>
          <w:szCs w:val="20"/>
          <w:lang w:eastAsia="it-IT"/>
        </w:rPr>
      </w:pPr>
      <w:r w:rsidRPr="00F10FC5">
        <w:rPr>
          <w:rFonts w:ascii="Arial" w:eastAsia="Times New Roman" w:hAnsi="Arial" w:cs="Arial"/>
          <w:b/>
          <w:sz w:val="20"/>
          <w:szCs w:val="20"/>
          <w:lang w:eastAsia="it-IT"/>
        </w:rPr>
        <w:t>Il principio di fede</w:t>
      </w:r>
      <w:r>
        <w:rPr>
          <w:rFonts w:ascii="Arial" w:eastAsia="Times New Roman" w:hAnsi="Arial" w:cs="Arial"/>
          <w:sz w:val="20"/>
          <w:szCs w:val="20"/>
          <w:lang w:eastAsia="it-IT"/>
        </w:rPr>
        <w:t xml:space="preserve"> che deve muoverci è uno solo: la mia vera umanità si realizza sono rispondendo alla vocazione che il Signore ha scritto per me. Non rispondendo alla vocazione, privo me stesso dalla perfetta vera vita, privo il mondo di perfetta vera salvezza.</w:t>
      </w:r>
    </w:p>
    <w:p w14:paraId="639E9EF0" w14:textId="77777777" w:rsidR="00CF60FA" w:rsidRDefault="00CF60FA" w:rsidP="00334EBD">
      <w:pPr>
        <w:pStyle w:val="Nessunaspaziatura"/>
        <w:spacing w:after="120"/>
        <w:jc w:val="both"/>
        <w:rPr>
          <w:rFonts w:ascii="Arial" w:eastAsia="Times New Roman" w:hAnsi="Arial" w:cs="Arial"/>
          <w:sz w:val="20"/>
          <w:szCs w:val="20"/>
          <w:lang w:eastAsia="it-IT"/>
        </w:rPr>
      </w:pPr>
    </w:p>
    <w:p w14:paraId="57443D05" w14:textId="77777777" w:rsidR="00CF60FA" w:rsidRPr="00E17608" w:rsidRDefault="00CF60FA" w:rsidP="00334EBD">
      <w:pPr>
        <w:spacing w:after="120" w:line="240" w:lineRule="auto"/>
        <w:jc w:val="both"/>
        <w:rPr>
          <w:rFonts w:ascii="Arial" w:hAnsi="Arial" w:cs="Arial"/>
          <w:b/>
          <w:sz w:val="20"/>
        </w:rPr>
      </w:pPr>
      <w:r w:rsidRPr="00E17608">
        <w:rPr>
          <w:rFonts w:ascii="Arial" w:hAnsi="Arial" w:cs="Arial"/>
          <w:b/>
          <w:sz w:val="20"/>
        </w:rPr>
        <w:t xml:space="preserve">GIORNO DELLA SOLENNITÀ </w:t>
      </w:r>
    </w:p>
    <w:p w14:paraId="6FE5CEDE"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In questo ultimo di giorno di meditazione di quanto è avvenuto nella Casa di Nazaret, è giusto che ci chiediamo: </w:t>
      </w:r>
      <w:r w:rsidRPr="005F52C5">
        <w:rPr>
          <w:rFonts w:ascii="Arial" w:eastAsia="Times New Roman" w:hAnsi="Arial" w:cs="Arial"/>
          <w:i/>
          <w:color w:val="000000"/>
          <w:sz w:val="20"/>
          <w:szCs w:val="20"/>
          <w:lang w:eastAsia="it-IT"/>
        </w:rPr>
        <w:t>“La mia struttura antropologica è da Dio, in Dio, per Lui? Essa è forse da Satana, in Sata</w:t>
      </w:r>
      <w:r>
        <w:rPr>
          <w:rFonts w:ascii="Arial" w:eastAsia="Times New Roman" w:hAnsi="Arial" w:cs="Arial"/>
          <w:i/>
          <w:color w:val="000000"/>
          <w:sz w:val="20"/>
          <w:szCs w:val="20"/>
          <w:lang w:eastAsia="it-IT"/>
        </w:rPr>
        <w:t>na</w:t>
      </w:r>
      <w:r w:rsidRPr="005F52C5">
        <w:rPr>
          <w:rFonts w:ascii="Arial" w:eastAsia="Times New Roman" w:hAnsi="Arial" w:cs="Arial"/>
          <w:i/>
          <w:color w:val="000000"/>
          <w:sz w:val="20"/>
          <w:szCs w:val="20"/>
          <w:lang w:eastAsia="it-IT"/>
        </w:rPr>
        <w:t>, per lui? O è semplicemente da me stesso, per me stesso, secondo i miei pensieri? Quanto in me vi è di ascolto della Parola del Signore e quanto si non ascolta, di ignoranza di essa, o addirittura di contrapposizione e di opposizione sorda e ribelle? Ma io voglio vivere di solo ascolto? Quanto in me la grazia è a servizio della verità e quanto a servizio del mio peccato? Ma voglio servirmi della grazia per la ricomposizione della mia struttura antropologica? Insegno la Parola ai miei fratelli? Oppure come Lucifero li trascino dalla parte della distruzione della loro struttura an</w:t>
      </w:r>
      <w:r>
        <w:rPr>
          <w:rFonts w:ascii="Arial" w:eastAsia="Times New Roman" w:hAnsi="Arial" w:cs="Arial"/>
          <w:i/>
          <w:color w:val="000000"/>
          <w:sz w:val="20"/>
          <w:szCs w:val="20"/>
          <w:lang w:eastAsia="it-IT"/>
        </w:rPr>
        <w:t xml:space="preserve">tropologica, rendendoli struttura </w:t>
      </w:r>
      <w:r w:rsidRPr="005F52C5">
        <w:rPr>
          <w:rFonts w:ascii="Arial" w:eastAsia="Times New Roman" w:hAnsi="Arial" w:cs="Arial"/>
          <w:i/>
          <w:color w:val="000000"/>
          <w:sz w:val="20"/>
          <w:szCs w:val="20"/>
          <w:lang w:eastAsia="it-IT"/>
        </w:rPr>
        <w:t>di morte per la morte?”</w:t>
      </w:r>
      <w:r>
        <w:rPr>
          <w:rFonts w:ascii="Arial" w:eastAsia="Times New Roman" w:hAnsi="Arial" w:cs="Arial"/>
          <w:color w:val="000000"/>
          <w:sz w:val="20"/>
          <w:szCs w:val="20"/>
          <w:lang w:eastAsia="it-IT"/>
        </w:rPr>
        <w:t xml:space="preserve">. </w:t>
      </w:r>
    </w:p>
    <w:p w14:paraId="5E3E039F"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F10FC5">
        <w:rPr>
          <w:rFonts w:ascii="Arial" w:eastAsia="Times New Roman" w:hAnsi="Arial" w:cs="Arial"/>
          <w:b/>
          <w:color w:val="000000"/>
          <w:sz w:val="20"/>
          <w:szCs w:val="20"/>
          <w:lang w:eastAsia="it-IT"/>
        </w:rPr>
        <w:t>Il principio di fede</w:t>
      </w:r>
      <w:r>
        <w:rPr>
          <w:rFonts w:ascii="Arial" w:eastAsia="Times New Roman" w:hAnsi="Arial" w:cs="Arial"/>
          <w:color w:val="000000"/>
          <w:sz w:val="20"/>
          <w:szCs w:val="20"/>
          <w:lang w:eastAsia="it-IT"/>
        </w:rPr>
        <w:t xml:space="preserve"> da mettere nel cuore è la verità dell’uomo. L’uomo è vero dalla verità di Dio. Esce dalla verità di Dio, diviene non vero. La Vergine Maria da sempre nella verità di Dio oggi deve scegliere se rimanere nella verità di Dio o uscire da essa. Oggi sceglie di rimanere nella verità di Dio. Questa scelta fa operata ogni giorno. Se oggi Dio parla e noi non entriamo nella Parola, dalla verità passiamo alla non verità. Non realizziamo la nostra struttura teologica.</w:t>
      </w:r>
    </w:p>
    <w:p w14:paraId="0C1DD709" w14:textId="77777777" w:rsidR="000718D4" w:rsidRDefault="000718D4"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p>
    <w:p w14:paraId="6FCF39CD" w14:textId="77777777" w:rsidR="000718D4" w:rsidRPr="000718D4" w:rsidRDefault="000718D4" w:rsidP="000718D4">
      <w:pPr>
        <w:pStyle w:val="Titolo1"/>
        <w:jc w:val="center"/>
        <w:rPr>
          <w:rFonts w:ascii="Arial" w:hAnsi="Arial" w:cs="Arial"/>
          <w:lang w:eastAsia="it-IT"/>
        </w:rPr>
      </w:pPr>
      <w:bookmarkStart w:id="225" w:name="_Toc469905013"/>
      <w:bookmarkStart w:id="226" w:name="_Toc473453420"/>
      <w:bookmarkStart w:id="227" w:name="_Toc94189307"/>
      <w:r w:rsidRPr="000718D4">
        <w:rPr>
          <w:rFonts w:ascii="Arial" w:hAnsi="Arial" w:cs="Arial"/>
          <w:lang w:eastAsia="it-IT"/>
        </w:rPr>
        <w:lastRenderedPageBreak/>
        <w:t>MARIA SANTISSIMA MADRE DI DIO</w:t>
      </w:r>
      <w:bookmarkEnd w:id="225"/>
      <w:bookmarkEnd w:id="226"/>
      <w:bookmarkEnd w:id="227"/>
    </w:p>
    <w:p w14:paraId="7BE95CE3" w14:textId="77777777" w:rsidR="000718D4" w:rsidRPr="000718D4" w:rsidRDefault="000718D4" w:rsidP="000718D4">
      <w:pPr>
        <w:spacing w:after="120" w:line="240" w:lineRule="auto"/>
        <w:jc w:val="right"/>
        <w:rPr>
          <w:rFonts w:ascii="Arial" w:eastAsia="Times New Roman" w:hAnsi="Arial" w:cs="Arial"/>
          <w:b/>
          <w:sz w:val="20"/>
          <w:szCs w:val="20"/>
          <w:lang w:eastAsia="it-IT"/>
        </w:rPr>
      </w:pPr>
      <w:r w:rsidRPr="000718D4">
        <w:rPr>
          <w:rFonts w:ascii="Arial" w:eastAsia="Times New Roman" w:hAnsi="Arial" w:cs="Arial"/>
          <w:b/>
          <w:sz w:val="20"/>
          <w:szCs w:val="20"/>
          <w:lang w:eastAsia="it-IT"/>
        </w:rPr>
        <w:t>(Solennità 1 Gennaio 2017)</w:t>
      </w:r>
    </w:p>
    <w:p w14:paraId="429D7490"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ANTIFONA D'INGRESSO</w:t>
      </w:r>
    </w:p>
    <w:p w14:paraId="2D8D9B25"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4"/>
          <w:lang w:eastAsia="it-IT"/>
        </w:rPr>
        <w:t xml:space="preserve">La solennità del Natale del Signore è intimamente connessa con la festa odierna che celebra Maria vera Madre di Dio, perché vera Madre del Figlio di Dio che nasce da Lei. In Lei si fa carne il Verbo Eterno, il Verbo che è in principio presso Dio, che è Dio in principio, che dall’eternità è Dio da Dio, Luce da Luce: </w:t>
      </w:r>
      <w:r w:rsidRPr="000718D4">
        <w:rPr>
          <w:rFonts w:ascii="Arial" w:eastAsia="Times New Roman" w:hAnsi="Arial" w:cs="Arial"/>
          <w:i/>
          <w:sz w:val="20"/>
          <w:szCs w:val="24"/>
          <w:lang w:eastAsia="it-IT"/>
        </w:rPr>
        <w:t>“</w:t>
      </w:r>
      <w:r w:rsidRPr="000718D4">
        <w:rPr>
          <w:rFonts w:ascii="Arial" w:eastAsia="Times New Roman" w:hAnsi="Arial" w:cs="Arial"/>
          <w:i/>
          <w:sz w:val="20"/>
          <w:szCs w:val="20"/>
          <w:lang w:eastAsia="it-IT"/>
        </w:rPr>
        <w:t xml:space="preserve">Salve, Madre santa: tu hai dato alla luce il Re  che governa il cielo e la terra per i secoli in eterno”. </w:t>
      </w:r>
      <w:r w:rsidRPr="000718D4">
        <w:rPr>
          <w:rFonts w:ascii="Arial" w:eastAsia="Times New Roman" w:hAnsi="Arial" w:cs="Arial"/>
          <w:sz w:val="20"/>
          <w:szCs w:val="20"/>
          <w:lang w:eastAsia="it-IT"/>
        </w:rPr>
        <w:t xml:space="preserve">Verità sempre da proclamare, gridare, difendere. </w:t>
      </w:r>
      <w:r w:rsidRPr="000718D4">
        <w:rPr>
          <w:rFonts w:ascii="Arial" w:eastAsia="Times New Roman" w:hAnsi="Arial" w:cs="Arial"/>
          <w:i/>
          <w:sz w:val="20"/>
          <w:szCs w:val="20"/>
          <w:lang w:eastAsia="it-IT"/>
        </w:rPr>
        <w:t xml:space="preserve"> </w:t>
      </w:r>
    </w:p>
    <w:p w14:paraId="2C85A452"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COLLETTA</w:t>
      </w:r>
    </w:p>
    <w:p w14:paraId="1DFDBB60"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È finita la missione della Vergine Maria? Nient’affatto. Gesù ha voluto per Lei una missione eterna: </w:t>
      </w:r>
      <w:r w:rsidRPr="000718D4">
        <w:rPr>
          <w:rFonts w:ascii="Arial" w:eastAsia="Times New Roman" w:hAnsi="Arial" w:cs="Arial"/>
          <w:i/>
          <w:sz w:val="20"/>
          <w:szCs w:val="20"/>
          <w:lang w:eastAsia="it-IT"/>
        </w:rPr>
        <w:t>“Essere Madre del suo corpo che è la Chiesa. Essere colui che ogni giorno genera i nuovi figli a Dio, nutrendoli con il suo amore, guidandoli con la sua sapienza, sostenendoli con la sua forza di Spirito Santo, sorreggendoli con la sua ininterrotta intercessione”</w:t>
      </w:r>
      <w:r w:rsidRPr="000718D4">
        <w:rPr>
          <w:rFonts w:ascii="Arial" w:eastAsia="Times New Roman" w:hAnsi="Arial" w:cs="Arial"/>
          <w:sz w:val="20"/>
          <w:szCs w:val="20"/>
          <w:lang w:eastAsia="it-IT"/>
        </w:rPr>
        <w:t xml:space="preserve">. Senza Maria, che è la Madre della vita, nessuna vita e nessuna grazia sarà data al corpo di Gesù. È Maria che sempre deve dare la carne santissima a Cristo per operare la sua eterna redenzione. </w:t>
      </w:r>
    </w:p>
    <w:p w14:paraId="2A0A26B2"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PRIMA LETTURA (Nm 6, 22-27)</w:t>
      </w:r>
    </w:p>
    <w:p w14:paraId="627B45D1"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Oggi inizia un nuovo anno. Il viaggio verso la </w:t>
      </w:r>
      <w:r w:rsidRPr="000718D4">
        <w:rPr>
          <w:rFonts w:ascii="Arial" w:eastAsia="Times New Roman" w:hAnsi="Arial" w:cs="Arial"/>
          <w:i/>
          <w:sz w:val="20"/>
          <w:szCs w:val="20"/>
          <w:lang w:eastAsia="it-IT"/>
        </w:rPr>
        <w:t>“Terra Promessa”</w:t>
      </w:r>
      <w:r w:rsidRPr="000718D4">
        <w:rPr>
          <w:rFonts w:ascii="Arial" w:eastAsia="Times New Roman" w:hAnsi="Arial" w:cs="Arial"/>
          <w:sz w:val="20"/>
          <w:szCs w:val="20"/>
          <w:lang w:eastAsia="it-IT"/>
        </w:rPr>
        <w:t xml:space="preserve"> è lungo e faticoso. Si ha bisogno della benedizione del Signore. La benedizione di Dio è Cristo Gesù. È in Gesù che si deve portare ogni uomo. Questo ministero appartiene ai sacerdoti nella Chiesa: </w:t>
      </w:r>
      <w:r w:rsidRPr="000718D4">
        <w:rPr>
          <w:rFonts w:ascii="Arial" w:eastAsia="Times New Roman" w:hAnsi="Arial" w:cs="Arial"/>
          <w:i/>
          <w:sz w:val="20"/>
          <w:szCs w:val="20"/>
          <w:lang w:eastAsia="it-IT"/>
        </w:rPr>
        <w:t>“Il Signore parlò a Mosè e disse: "Parla ad Aronne e ai suoi figli dicendo: "Così benedirete gli Israeliti: direte loro: Ti benedica il Signore e ti custodisca. Il Signore faccia risplendere per te il suo volto e ti faccia grazia. Il Signore rivolga a te il suo volto e ti conceda pace". Così porranno il mio nome sugli Israeliti e io li benedirò"</w:t>
      </w:r>
      <w:r w:rsidRPr="000718D4">
        <w:rPr>
          <w:rFonts w:ascii="Arial" w:eastAsia="Times New Roman" w:hAnsi="Arial" w:cs="Arial"/>
          <w:sz w:val="20"/>
          <w:szCs w:val="20"/>
          <w:lang w:eastAsia="it-IT"/>
        </w:rPr>
        <w:t>. Ogni sacramento che il sacerdote celebra per l’uomo, dona e conferisce una particolare, singolare, speciale benedizione, che è nel sacramento vera creazione, vera trasformazione, così come vera trasformazione è quella che avviene nell’eucaristia. Lì di un pezzo di pane si fa il corpo di Cristo. Nel battesimo di un figlio di Adamo si fa un figlio di Dio, nella penitenza di un peccatore se ne fa un santo, nell’eucaristia al santo e al figlio di Dio si dona il vero Dio, nel corpo di Cristo, come suo vero nutrimento di vita eterna. Senza questa benedizione, le altre sono inefficaci. Mancano del soggetto da benedire. Si può benedire ciò che dalla profanità vuole passare nella santità, mai chi vuole rimanere nella profanità del peccato, dell’idolatria, dell’empietà, della grave immoralità.</w:t>
      </w:r>
    </w:p>
    <w:p w14:paraId="2E3243E2"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SALMO RESPONSORIALE (Sal 66)</w:t>
      </w:r>
    </w:p>
    <w:p w14:paraId="59631096"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Cosa è la benedizione di Dio invocata dal Salmo? È quella particolare grazia che aiuta l’uomo quotidianamente perché abbandoni la via contorta del male e cammini sulla via dritta dei Comandamenti: </w:t>
      </w:r>
      <w:r w:rsidRPr="000718D4">
        <w:rPr>
          <w:rFonts w:ascii="Arial" w:eastAsia="Times New Roman" w:hAnsi="Arial" w:cs="Arial"/>
          <w:i/>
          <w:sz w:val="20"/>
          <w:szCs w:val="20"/>
          <w:lang w:eastAsia="it-IT"/>
        </w:rPr>
        <w:t>“Dio abbia pietà di noi e ci benedica. Dio abbia pietà di noi e ci benedica, su di noi faccia splendere il suo volto; perché si conosca sulla terra la tua via, la tua salvezza fra tutte le genti. Gioiscano le nazioni e si rallegrino, perché tu giudichi i popoli con rettitudine, governi le nazioni sulla terra. Ti lodino i popoli, o Dio, ti lodino i popoli tutti. Ci benedica Dio e lo temano tutti i confini della terra”</w:t>
      </w:r>
      <w:r w:rsidRPr="000718D4">
        <w:rPr>
          <w:rFonts w:ascii="Arial" w:eastAsia="Times New Roman" w:hAnsi="Arial" w:cs="Arial"/>
          <w:sz w:val="20"/>
          <w:szCs w:val="20"/>
          <w:lang w:eastAsia="it-IT"/>
        </w:rPr>
        <w:t>. La benedizione di Dio è abbondanza di vita per chi è nella Legge. È aiuto particolare perché chi è uscito dalla Legge vi possa ritornare. Senza la volontà di ritornare nella Legge, la benedizione sarebbe solo un atto magico, di pura superstizione, severamente condannata dal Signore. Questa verità oggi va annunziata con fermezza, senza equivoci.</w:t>
      </w:r>
    </w:p>
    <w:p w14:paraId="48804261"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SECONDA LETTURA (Gal 4,4-7)</w:t>
      </w:r>
    </w:p>
    <w:p w14:paraId="7B7F4EB0"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San Paolo è lapidario nella presentazione della Madre di Dio. In tutto il suo epistolario solo in questa Lettera dice che Gesù è nato da Donna, senza neanche nominare la Vergine Maria. Allora è giusto che ci si chieda: perché lui è  tutto interessato a Gesù Signore? Perché a quei tempi era Gesù </w:t>
      </w:r>
      <w:r w:rsidRPr="000718D4">
        <w:rPr>
          <w:rFonts w:ascii="Arial" w:eastAsia="Times New Roman" w:hAnsi="Arial" w:cs="Arial"/>
          <w:i/>
          <w:sz w:val="20"/>
          <w:szCs w:val="20"/>
          <w:lang w:eastAsia="it-IT"/>
        </w:rPr>
        <w:t>“Il Contestato, il Rifiutato, il Non-Accolto, il Non-Voluto, il Sovversivo, l’Intruso, lo Scandalo, il Reietto”</w:t>
      </w:r>
      <w:r w:rsidRPr="000718D4">
        <w:rPr>
          <w:rFonts w:ascii="Arial" w:eastAsia="Times New Roman" w:hAnsi="Arial" w:cs="Arial"/>
          <w:sz w:val="20"/>
          <w:szCs w:val="20"/>
          <w:lang w:eastAsia="it-IT"/>
        </w:rPr>
        <w:t xml:space="preserve">. Dovendo l’Apostolo affermare la verità di Cristo Signore, si dimentica di ogni altra cosa. Da qui la sua decisione di predicare Cristo e questi Crocifisso. Sul Messia la sua rivelazione è sempre perfetta e in ogni sua Lettera aggiunge verità a verità e dettaglio a dettaglio. Anche in questa occasione, pur essendo lapidario, la verità che annunzia è completa: </w:t>
      </w:r>
      <w:r w:rsidRPr="000718D4">
        <w:rPr>
          <w:rFonts w:ascii="Arial" w:eastAsia="Times New Roman" w:hAnsi="Arial" w:cs="Arial"/>
          <w:i/>
          <w:sz w:val="20"/>
          <w:szCs w:val="20"/>
          <w:lang w:eastAsia="it-IT"/>
        </w:rPr>
        <w:t>“Fratelli, quando venne la pienezza del tempo, Dio mandò il suo Figlio, nato da donna, nato sotto la Legge, per riscattare quelli che erano sotto la Legge, perché ricevessimo l'adozione a figli”</w:t>
      </w:r>
      <w:r w:rsidRPr="000718D4">
        <w:rPr>
          <w:rFonts w:ascii="Arial" w:eastAsia="Times New Roman" w:hAnsi="Arial" w:cs="Arial"/>
          <w:sz w:val="20"/>
          <w:szCs w:val="20"/>
          <w:lang w:eastAsia="it-IT"/>
        </w:rPr>
        <w:t xml:space="preserve">. Gesù non viene da Sé. È mandato da Dio. Lui è il missionario del Padre. Nasce da Donna, nasce sotto la Legge. Lui non è fuori della Legge perché vero Figlio di Abramo. Nasce sotto la </w:t>
      </w:r>
      <w:r w:rsidRPr="000718D4">
        <w:rPr>
          <w:rFonts w:ascii="Arial" w:eastAsia="Times New Roman" w:hAnsi="Arial" w:cs="Arial"/>
          <w:sz w:val="20"/>
          <w:szCs w:val="20"/>
          <w:lang w:eastAsia="it-IT"/>
        </w:rPr>
        <w:lastRenderedPageBreak/>
        <w:t>Legge per riscattare coloro che sono sotto la Legge. Li riscatta dalla Legge per portarli nel Vangelo. È la sua Parola la Legge Nuova dell’uomo ed è lo Spirito Santo che sempre dovrà presentarla ad ogni cuore in tutta la sua verità. Non solo Gesù ci riscatta dalla Legge, non solo ci porta nel Vangelo, ci dona anche l’adozione a figli di Dio. Da figli della Legge a figli di Dio. È questo il riscatto, la liberazione. È una figliolanza nuova, mai conosciuta prima.</w:t>
      </w:r>
    </w:p>
    <w:p w14:paraId="5DFAB2C4"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Come fa una persona a sapere o a riconoscere che Dio è realmente suo Padre, perché da Lui adottato come suo vero figlio? Le parole di Paolo sono illuminanti: </w:t>
      </w:r>
      <w:r w:rsidRPr="000718D4">
        <w:rPr>
          <w:rFonts w:ascii="Arial" w:eastAsia="Times New Roman" w:hAnsi="Arial" w:cs="Arial"/>
          <w:i/>
          <w:sz w:val="20"/>
          <w:szCs w:val="20"/>
          <w:lang w:eastAsia="it-IT"/>
        </w:rPr>
        <w:t>“E che voi siete figli lo prova il fatto che Dio mandò nei nostri cuori lo Spirito del suo Figlio, il quale grida: Abbà! Padre! Quindi non sei più schiavo, ma figlio e, se figlio, sei anche erede per grazia di Dio”</w:t>
      </w:r>
      <w:r w:rsidRPr="000718D4">
        <w:rPr>
          <w:rFonts w:ascii="Arial" w:eastAsia="Times New Roman" w:hAnsi="Arial" w:cs="Arial"/>
          <w:sz w:val="20"/>
          <w:szCs w:val="20"/>
          <w:lang w:eastAsia="it-IT"/>
        </w:rPr>
        <w:t xml:space="preserve">. Siamo figli perché il Padre ha mandato nei nostri cuori lo Spirito del suo Figlio. È lo Spirito dentro di noi, che dimora in noi, che per noi chiama Dio: </w:t>
      </w:r>
      <w:r w:rsidRPr="000718D4">
        <w:rPr>
          <w:rFonts w:ascii="Arial" w:eastAsia="Times New Roman" w:hAnsi="Arial" w:cs="Arial"/>
          <w:i/>
          <w:sz w:val="20"/>
          <w:szCs w:val="20"/>
          <w:lang w:eastAsia="it-IT"/>
        </w:rPr>
        <w:t>“Abba! Padre!”</w:t>
      </w:r>
      <w:r w:rsidRPr="000718D4">
        <w:rPr>
          <w:rFonts w:ascii="Arial" w:eastAsia="Times New Roman" w:hAnsi="Arial" w:cs="Arial"/>
          <w:sz w:val="20"/>
          <w:szCs w:val="20"/>
          <w:lang w:eastAsia="it-IT"/>
        </w:rPr>
        <w:t>. Qual è la prima conseguenza di questa figliolanza? Si entra nel diritto ad avere l’eredità del Padre. Vero figlio, vero Padre, vera eredità. La grazia della figliolanza diviene grazia dell’eredità. L’eredità è un diritto che si fonda sulla grazia dell’adozione. Si diviene figli, si vive da figli, si ha diritto all’eredità eterna.</w:t>
      </w:r>
    </w:p>
    <w:p w14:paraId="75A8FAB7" w14:textId="77777777" w:rsidR="000718D4" w:rsidRPr="000718D4" w:rsidRDefault="000718D4" w:rsidP="000718D4">
      <w:pPr>
        <w:spacing w:after="120" w:line="240" w:lineRule="auto"/>
        <w:jc w:val="both"/>
        <w:rPr>
          <w:rFonts w:ascii="Arial" w:eastAsia="Times New Roman" w:hAnsi="Arial" w:cs="Arial"/>
          <w:b/>
          <w:sz w:val="24"/>
          <w:szCs w:val="20"/>
          <w:lang w:eastAsia="it-IT"/>
        </w:rPr>
      </w:pPr>
      <w:r w:rsidRPr="000718D4">
        <w:rPr>
          <w:rFonts w:ascii="Arial" w:eastAsia="Times New Roman" w:hAnsi="Arial" w:cs="Arial"/>
          <w:b/>
          <w:sz w:val="24"/>
          <w:szCs w:val="20"/>
          <w:lang w:eastAsia="it-IT"/>
        </w:rPr>
        <w:t>CANTO AL VANGELO (Eb 1,1.2)</w:t>
      </w:r>
    </w:p>
    <w:p w14:paraId="6EA745CC"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La Lettera agli Ebrei dice chi è Gesù Signore: la Parola di Dio che compie ogni altra Parola di Dio, la Parola di Dio che spiega tutte le altre Parole di Dio, la Parola di Dio nella quale è la verità di ogni altra Parola di Dio: </w:t>
      </w:r>
      <w:r w:rsidRPr="000718D4">
        <w:rPr>
          <w:rFonts w:ascii="Arial" w:eastAsia="Times New Roman" w:hAnsi="Arial" w:cs="Arial"/>
          <w:i/>
          <w:sz w:val="20"/>
          <w:szCs w:val="20"/>
          <w:lang w:eastAsia="it-IT"/>
        </w:rPr>
        <w:t>“Molte volte e in diversi modi nei tempi antichi Dio ha parlato ai padri per mezzo dei profeti; ultimamente, in questi giorni, ha parlato a noi per mezzo del Figlio”</w:t>
      </w:r>
      <w:r w:rsidRPr="000718D4">
        <w:rPr>
          <w:rFonts w:ascii="Arial" w:eastAsia="Times New Roman" w:hAnsi="Arial" w:cs="Arial"/>
          <w:sz w:val="20"/>
          <w:szCs w:val="20"/>
          <w:lang w:eastAsia="it-IT"/>
        </w:rPr>
        <w:t xml:space="preserve">.  Se Cristo è l’ultima e definitiva Parola di Dio, è Lui anche la sola Parola della fede. Tutte le altre parole di Dio o dell’uomo devono portarci alla Parola di Cristo, a Cristo Parola di Dio. Se questo non avviene, quelle parole sono vane e anche false, perché chiuse in se stesse, finite per sempre. Nessuna parola è vera se non porta a Gesù Signore. È verità eterna. </w:t>
      </w:r>
    </w:p>
    <w:p w14:paraId="222DA51D"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VANGELO (Lc 2,16-21)</w:t>
      </w:r>
    </w:p>
    <w:p w14:paraId="4C2402B4"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I pastori obbediscono, vanno senza indugio. Quanto l’angelo ha loro rivelato, così come lo ha rivelato, è dinanzi ai loro occhi. Non solo vedono, rivelano a quanti sono presente o vengono a contatto con essi, il grande mistero che ci compie in quel bambino. Lui è il Salvatore del suo popolo: </w:t>
      </w:r>
      <w:r w:rsidRPr="000718D4">
        <w:rPr>
          <w:rFonts w:ascii="Arial" w:eastAsia="Times New Roman" w:hAnsi="Arial" w:cs="Arial"/>
          <w:i/>
          <w:sz w:val="20"/>
          <w:szCs w:val="20"/>
          <w:lang w:eastAsia="it-IT"/>
        </w:rPr>
        <w:t>“In quel tempo, i pastori andarono, senza indugio, e trovarono Maria e Giuseppe e il bambino, adagiato nella mangiatoia. E dopo averlo visto, riferirono ciò che del bambino era stato detto loro”</w:t>
      </w:r>
      <w:r w:rsidRPr="000718D4">
        <w:rPr>
          <w:rFonts w:ascii="Arial" w:eastAsia="Times New Roman" w:hAnsi="Arial" w:cs="Arial"/>
          <w:sz w:val="20"/>
          <w:szCs w:val="20"/>
          <w:lang w:eastAsia="it-IT"/>
        </w:rPr>
        <w:t xml:space="preserve">. Anche la Vergine Maria ascolta, anche per lei il mistero è oltre l’umanamente comprensibile. Lei ascolta, mette nel cuore, conserva ogni cosa, medita, chiede allo Spirito Santo la luce piena sul mistero del Figlio suo: </w:t>
      </w:r>
      <w:r w:rsidRPr="000718D4">
        <w:rPr>
          <w:rFonts w:ascii="Arial" w:eastAsia="Times New Roman" w:hAnsi="Arial" w:cs="Arial"/>
          <w:i/>
          <w:sz w:val="20"/>
          <w:szCs w:val="20"/>
          <w:lang w:eastAsia="it-IT"/>
        </w:rPr>
        <w:t>“Tutti quelli che udivano si stupirono delle cose dette loro dai pastori. Maria, da parte sua, custodiva tutte queste cose, meditandole nel suo cuore”</w:t>
      </w:r>
      <w:r w:rsidRPr="000718D4">
        <w:rPr>
          <w:rFonts w:ascii="Arial" w:eastAsia="Times New Roman" w:hAnsi="Arial" w:cs="Arial"/>
          <w:sz w:val="20"/>
          <w:szCs w:val="20"/>
          <w:lang w:eastAsia="it-IT"/>
        </w:rPr>
        <w:t xml:space="preserve">. Sempre alla visione si deve aggiungere la meditazione. Meditando, riflettendo, lo Spirito Santo illumina la mente con la sua luce e tutto si fa chiaro alla nostra mente e al nostro cuore. Per i pastori la missione finisce ed essi tornano a custodire i loro greggi. Si riconosce il grande dono che Dio a loro fatto e per questo lo benedicono, lo glorificano, lodano: </w:t>
      </w:r>
      <w:r w:rsidRPr="000718D4">
        <w:rPr>
          <w:rFonts w:ascii="Arial" w:eastAsia="Times New Roman" w:hAnsi="Arial" w:cs="Arial"/>
          <w:i/>
          <w:sz w:val="20"/>
          <w:szCs w:val="20"/>
          <w:lang w:eastAsia="it-IT"/>
        </w:rPr>
        <w:t xml:space="preserve">“I pastori se ne tornarono, glorificando e lodando Dio per tutto quello che avevano udito e visto, com'era stato detto loro”. </w:t>
      </w:r>
      <w:r w:rsidRPr="000718D4">
        <w:rPr>
          <w:rFonts w:ascii="Arial" w:eastAsia="Times New Roman" w:hAnsi="Arial" w:cs="Arial"/>
          <w:sz w:val="20"/>
          <w:szCs w:val="20"/>
          <w:lang w:eastAsia="it-IT"/>
        </w:rPr>
        <w:t>Per ogni grazia che si riceve sempre il Signore va benedetto, lodato, ringraziato.</w:t>
      </w:r>
    </w:p>
    <w:p w14:paraId="1C88A3EF"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È giusto ora che ci si chieda: Perché Gesù è stato circonciso? La Vergine Maria dona la carne al Figlio di Dio. In Lei il vero Dio si fa vero uomo, da vero uomo può compiere la redenzione dell’umanità, può prendere su di sé tutti i peccati del mondo, perché è divenuto fratello di ogni uomo, vero figlio di Adamo. Per Giuseppe, per la sua adozione nell’anima e nel cuore, nello spirito e nella volontà, Gesù diviene figlio di Davide, può essere il Re dal regno eterno, il vero Messia di Dio, il suo Servo Fedele. La benedizione dell’umanità è portata sulla terra e data a tutte le nazioni dalla discendenza di Abramo. Quando un figlio di Ebrei o altro uomo diveniva figlio di Abramo? Con la circoncisione: </w:t>
      </w:r>
      <w:r w:rsidRPr="000718D4">
        <w:rPr>
          <w:rFonts w:ascii="Arial" w:eastAsia="Times New Roman" w:hAnsi="Arial" w:cs="Arial"/>
          <w:i/>
          <w:sz w:val="20"/>
          <w:szCs w:val="20"/>
          <w:lang w:eastAsia="it-IT"/>
        </w:rPr>
        <w:t>“Quando furono compiuti gli otto giorni prescritti per la circoncisione, gli fu messo nome Gesù, come era stato chiamato dall'angelo prima che fosse concepito nel grembo”</w:t>
      </w:r>
      <w:r w:rsidRPr="000718D4">
        <w:rPr>
          <w:rFonts w:ascii="Arial" w:eastAsia="Times New Roman" w:hAnsi="Arial" w:cs="Arial"/>
          <w:sz w:val="20"/>
          <w:szCs w:val="20"/>
          <w:lang w:eastAsia="it-IT"/>
        </w:rPr>
        <w:t>. La circoncisione non è una pura ritualità. È segno necessario nella carne per divenire veri figli di Abramo. Ora Gesù è il Figlio della promessa. Può benedire in Lui tutte le nazioni della terra. Le benedice chiamandole a forme in Lui un solo corpo, lasciandosi fare dallo Spirito Santo vita della vita, vita dalla vita di Cristo Gesù.</w:t>
      </w:r>
    </w:p>
    <w:p w14:paraId="4105DAEC" w14:textId="77777777" w:rsid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Oggi la Chiesa celebra la Madre di Gesù con il titolo di Madre di Dio. Lei è vera Madre di Dio, perché Gesù è vero Figlio di Dio. Nascendo da Lei come vero uomo il Figlio di Dio, lei è vera, reale, sostanziale Madre del Figlio dell’altissimo. Gesù non è due Persone: una umana e una divina. Gesù è la sola Persona divina che nasce. È la Persona del Figlio di Dio che nasce. La Persona sussiste ora indissolubilmente e inseparabilmente in due nature, la natura umana e la natura divina, le quali non si confondono l’una nell’altra. La natura umana rimane in eterno </w:t>
      </w:r>
      <w:r w:rsidRPr="000718D4">
        <w:rPr>
          <w:rFonts w:ascii="Arial" w:eastAsia="Times New Roman" w:hAnsi="Arial" w:cs="Arial"/>
          <w:sz w:val="20"/>
          <w:szCs w:val="20"/>
          <w:lang w:eastAsia="it-IT"/>
        </w:rPr>
        <w:lastRenderedPageBreak/>
        <w:t xml:space="preserve">natura umana e la natura divina rimane in eterno natura divina. È la sola ed unica Persona che vive nella natura divina e nella natura umana. È il suo mistero. Grazia, Madre di Dio. </w:t>
      </w:r>
    </w:p>
    <w:p w14:paraId="18AC5412" w14:textId="77777777" w:rsidR="000718D4" w:rsidRPr="000718D4" w:rsidRDefault="000718D4" w:rsidP="000718D4">
      <w:pPr>
        <w:spacing w:after="120" w:line="240" w:lineRule="auto"/>
        <w:jc w:val="both"/>
        <w:rPr>
          <w:rFonts w:ascii="Arial" w:eastAsia="Times New Roman" w:hAnsi="Arial" w:cs="Arial"/>
          <w:sz w:val="20"/>
          <w:szCs w:val="20"/>
          <w:lang w:eastAsia="it-IT"/>
        </w:rPr>
      </w:pPr>
    </w:p>
    <w:p w14:paraId="26220331" w14:textId="77777777" w:rsidR="000718D4" w:rsidRPr="000718D4" w:rsidRDefault="000718D4" w:rsidP="000718D4">
      <w:pPr>
        <w:pStyle w:val="Titolo1"/>
        <w:jc w:val="center"/>
        <w:rPr>
          <w:rFonts w:ascii="Arial" w:hAnsi="Arial" w:cs="Arial"/>
          <w:lang w:eastAsia="it-IT"/>
        </w:rPr>
      </w:pPr>
      <w:bookmarkStart w:id="228" w:name="_Toc473453424"/>
      <w:bookmarkStart w:id="229" w:name="_Toc94189308"/>
      <w:r w:rsidRPr="000718D4">
        <w:rPr>
          <w:rFonts w:ascii="Arial" w:hAnsi="Arial" w:cs="Arial"/>
          <w:lang w:eastAsia="it-IT"/>
        </w:rPr>
        <w:t>PRESENTAZIONE DEL SIGNORE</w:t>
      </w:r>
      <w:bookmarkEnd w:id="228"/>
      <w:bookmarkEnd w:id="229"/>
    </w:p>
    <w:p w14:paraId="01E141AD" w14:textId="77777777" w:rsidR="000718D4" w:rsidRPr="000718D4" w:rsidRDefault="000718D4" w:rsidP="000718D4">
      <w:pPr>
        <w:keepNext/>
        <w:spacing w:after="0" w:line="240" w:lineRule="auto"/>
        <w:jc w:val="center"/>
        <w:outlineLvl w:val="0"/>
        <w:rPr>
          <w:rFonts w:ascii="Arial" w:eastAsia="Times New Roman" w:hAnsi="Arial" w:cs="Arial"/>
          <w:b/>
          <w:kern w:val="28"/>
          <w:sz w:val="40"/>
          <w:szCs w:val="20"/>
          <w:lang w:eastAsia="it-IT"/>
        </w:rPr>
      </w:pPr>
      <w:bookmarkStart w:id="230" w:name="_Toc473453425"/>
      <w:r w:rsidRPr="000718D4">
        <w:rPr>
          <w:rFonts w:ascii="Arial" w:eastAsia="Times New Roman" w:hAnsi="Arial" w:cs="Arial"/>
          <w:b/>
          <w:kern w:val="28"/>
          <w:sz w:val="40"/>
          <w:szCs w:val="20"/>
          <w:lang w:eastAsia="it-IT"/>
        </w:rPr>
        <w:t>MEDITAZIONE DALLA LITURGIA DEL GIORNO</w:t>
      </w:r>
      <w:bookmarkEnd w:id="230"/>
      <w:r w:rsidRPr="000718D4">
        <w:rPr>
          <w:rFonts w:ascii="Arial" w:eastAsia="Times New Roman" w:hAnsi="Arial" w:cs="Arial"/>
          <w:b/>
          <w:kern w:val="28"/>
          <w:sz w:val="40"/>
          <w:szCs w:val="20"/>
          <w:lang w:eastAsia="it-IT"/>
        </w:rPr>
        <w:t xml:space="preserve"> </w:t>
      </w:r>
    </w:p>
    <w:p w14:paraId="39A13947" w14:textId="77777777" w:rsidR="000718D4" w:rsidRPr="000718D4" w:rsidRDefault="000718D4" w:rsidP="000718D4">
      <w:pPr>
        <w:keepNext/>
        <w:spacing w:after="120" w:line="240" w:lineRule="auto"/>
        <w:jc w:val="right"/>
        <w:outlineLvl w:val="2"/>
        <w:rPr>
          <w:rFonts w:ascii="Arial" w:eastAsia="Times New Roman" w:hAnsi="Arial" w:cs="Arial"/>
          <w:b/>
          <w:i/>
          <w:sz w:val="20"/>
          <w:szCs w:val="20"/>
          <w:lang w:eastAsia="it-IT"/>
        </w:rPr>
      </w:pPr>
      <w:bookmarkStart w:id="231" w:name="_Toc473453426"/>
      <w:r w:rsidRPr="000718D4">
        <w:rPr>
          <w:rFonts w:ascii="Arial" w:eastAsia="Times New Roman" w:hAnsi="Arial" w:cs="Arial"/>
          <w:b/>
          <w:i/>
          <w:sz w:val="20"/>
          <w:szCs w:val="20"/>
          <w:lang w:eastAsia="it-IT"/>
        </w:rPr>
        <w:t>(Giovedì 2 Febbraio 2017)</w:t>
      </w:r>
      <w:bookmarkEnd w:id="231"/>
    </w:p>
    <w:p w14:paraId="791F31CF" w14:textId="77777777" w:rsidR="000718D4" w:rsidRPr="000718D4" w:rsidRDefault="000718D4" w:rsidP="000718D4">
      <w:pPr>
        <w:keepNext/>
        <w:spacing w:after="0" w:line="240" w:lineRule="auto"/>
        <w:jc w:val="center"/>
        <w:outlineLvl w:val="1"/>
        <w:rPr>
          <w:rFonts w:ascii="Arial" w:eastAsia="Times New Roman" w:hAnsi="Arial" w:cs="Arial"/>
          <w:b/>
          <w:i/>
          <w:szCs w:val="20"/>
          <w:lang w:eastAsia="it-IT"/>
        </w:rPr>
      </w:pPr>
      <w:bookmarkStart w:id="232" w:name="_Toc473453427"/>
      <w:r w:rsidRPr="000718D4">
        <w:rPr>
          <w:rFonts w:ascii="Arial" w:eastAsia="Times New Roman" w:hAnsi="Arial" w:cs="Arial"/>
          <w:b/>
          <w:i/>
          <w:szCs w:val="20"/>
          <w:lang w:eastAsia="it-IT"/>
        </w:rPr>
        <w:t>BENEDIZIONE DELLE CANDELE E PROCESSIONE</w:t>
      </w:r>
      <w:bookmarkEnd w:id="232"/>
    </w:p>
    <w:p w14:paraId="3CC6BAF3"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La liturgia inizia oggi con la benedizione delle candele. Cristo Gesù entra nella sua Chiesa come vera luce. Mai Gesù potrà essere vera luce del mondo, se prima non è vera luce della sua Chiesa. Mai la Chiesa potrà essere luce del mondo, se non attinge perennemente la sua luce da Cristo Signore. Cristo è luce del Padre. La Chiesa è luce di Cristo. Il cristiano è luce della Chiesa. Se non è luce della Chiesa, nella Chiesa, mai potrà essere luce del mondo. </w:t>
      </w:r>
    </w:p>
    <w:p w14:paraId="2EFED3B8"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Questa stessa verità vale per il Movimento Apostolico, chiamato a Cristo Gesù e dalla Madre sua per essere luce del mondo e sale della terra. Sarà luce e sale del mondo, solo se è sale e luce nella Chiesa. Se attinge dalla Chiesa tutta la luce che è in Cristo Gesù. Se il Movimento Apostolico non attinge la sua luce perennemente dalla Chiesa, mai sarà luce nella Chiesa, per la Chiesa e mai sarà luce nel mondo per illuminare il mondo con la luce della Chiesa, che è luce di Cristo Gesù. Cristo è luce dal Padre. La Chiesa è luce da Cristo, Il Movimento Apostolico è luce dalla Chiesa, per la Chiesa. Se è luce dalla Chiesa, potrà essere luce per il mondo.</w:t>
      </w:r>
    </w:p>
    <w:p w14:paraId="010D12B6" w14:textId="77777777" w:rsidR="000718D4" w:rsidRPr="000718D4" w:rsidRDefault="000718D4" w:rsidP="000718D4">
      <w:pPr>
        <w:spacing w:after="120" w:line="240" w:lineRule="auto"/>
        <w:rPr>
          <w:rFonts w:ascii="Arial" w:eastAsia="Times New Roman" w:hAnsi="Arial" w:cs="Arial"/>
          <w:b/>
          <w:sz w:val="20"/>
          <w:szCs w:val="20"/>
          <w:lang w:eastAsia="it-IT"/>
        </w:rPr>
      </w:pPr>
      <w:r w:rsidRPr="000718D4">
        <w:rPr>
          <w:rFonts w:ascii="Arial" w:eastAsia="Times New Roman" w:hAnsi="Arial" w:cs="Arial"/>
          <w:b/>
          <w:sz w:val="20"/>
          <w:szCs w:val="20"/>
          <w:lang w:eastAsia="it-IT"/>
        </w:rPr>
        <w:t xml:space="preserve">ANTIFONA D’INGRESSO </w:t>
      </w:r>
    </w:p>
    <w:p w14:paraId="6D9393ED"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La Chiesa crede con fede convinta, forte, indistruttibile che solo Cristo è la sua luce. Questa verità è chiamata a confessare dinanzi alle genti: </w:t>
      </w:r>
      <w:r w:rsidRPr="000718D4">
        <w:rPr>
          <w:rFonts w:ascii="Arial" w:eastAsia="Times New Roman" w:hAnsi="Arial" w:cs="Arial"/>
          <w:i/>
          <w:sz w:val="20"/>
          <w:szCs w:val="20"/>
          <w:lang w:eastAsia="it-IT"/>
        </w:rPr>
        <w:t>“Il Signore nostro Dio verrà con potenza, e illuminerà il suo popolo”.</w:t>
      </w:r>
      <w:r w:rsidRPr="000718D4">
        <w:rPr>
          <w:rFonts w:ascii="Arial" w:eastAsia="Times New Roman" w:hAnsi="Arial" w:cs="Arial"/>
          <w:sz w:val="20"/>
          <w:szCs w:val="20"/>
          <w:lang w:eastAsia="it-IT"/>
        </w:rPr>
        <w:t xml:space="preserve"> Cristo non è venuto ieri, viene oggi, verrà domani. La Chiesa non è  luce autonoma. È e sarà in eterno luce di Cristo da Cristo per illuminare Cristo. Oggi stiamo assistendo ad un deragliamento o deriva pericolosa. Molti figli della Chiesa non illuminano più l’uomo con la luce di Cristo. Molti spesso oscurano Cristo, ritenendolo inutile. Lo reputano inadatto alla soluzione dei problemi del tempo. Ignorano che solo risolvendo i problemi dell’eternità dell’uomo si potranno risolvere i problemi del tempo. Purtroppo alla stoltezza non ci sono limiti. O ci convinciamo tutti che l’uomo ha bisogno di essere illuminato </w:t>
      </w:r>
      <w:r w:rsidRPr="000718D4">
        <w:rPr>
          <w:rFonts w:ascii="Arial" w:eastAsia="Times New Roman" w:hAnsi="Arial" w:cs="Arial"/>
          <w:i/>
          <w:sz w:val="20"/>
          <w:szCs w:val="20"/>
          <w:lang w:eastAsia="it-IT"/>
        </w:rPr>
        <w:t>di</w:t>
      </w:r>
      <w:r w:rsidRPr="000718D4">
        <w:rPr>
          <w:rFonts w:ascii="Arial" w:eastAsia="Times New Roman" w:hAnsi="Arial" w:cs="Arial"/>
          <w:sz w:val="20"/>
          <w:szCs w:val="20"/>
          <w:lang w:eastAsia="it-IT"/>
        </w:rPr>
        <w:t xml:space="preserve"> Cristo, oppure ridurremo il cristianesimo ad un umanesimo di disperazione e di morte. La Chiesa è chiamata a fare ogni uomo nuovo in Cristo. Lo fa nuova, facendolo figlio del Padre in Cristo per lo Spirito. </w:t>
      </w:r>
    </w:p>
    <w:p w14:paraId="519ED3B3"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 xml:space="preserve">PRIMA LETTURA – DAL LIBRO DEL PROFETA MALACHÌA (ML 3,1-4). </w:t>
      </w:r>
    </w:p>
    <w:p w14:paraId="552C4EEC" w14:textId="77777777" w:rsidR="000718D4" w:rsidRPr="000718D4" w:rsidRDefault="000718D4" w:rsidP="000718D4">
      <w:pPr>
        <w:spacing w:after="120" w:line="240" w:lineRule="auto"/>
        <w:jc w:val="both"/>
        <w:rPr>
          <w:rFonts w:ascii="Arial" w:eastAsia="Times New Roman" w:hAnsi="Arial" w:cs="Arial"/>
          <w:color w:val="000000"/>
          <w:sz w:val="20"/>
          <w:szCs w:val="20"/>
          <w:lang w:eastAsia="it-IT"/>
        </w:rPr>
      </w:pPr>
      <w:r w:rsidRPr="000718D4">
        <w:rPr>
          <w:rFonts w:ascii="Arial" w:eastAsia="Times New Roman" w:hAnsi="Arial" w:cs="Arial"/>
          <w:sz w:val="20"/>
          <w:szCs w:val="20"/>
          <w:lang w:eastAsia="it-IT"/>
        </w:rPr>
        <w:t xml:space="preserve">Il profeta Malachia ci annunzia che verrà il Signore. Ci dice anche il fine della sua venuta: </w:t>
      </w:r>
      <w:r w:rsidRPr="000718D4">
        <w:rPr>
          <w:rFonts w:ascii="Arial" w:eastAsia="Times New Roman" w:hAnsi="Arial" w:cs="Arial"/>
          <w:i/>
          <w:sz w:val="20"/>
          <w:szCs w:val="20"/>
          <w:lang w:eastAsia="it-IT"/>
        </w:rPr>
        <w:t>“Egli è come il fuoco del fonditore e come la lisciva dei lavandai. Siederà per fondere e purificare l'argento; purificherà i figli di Levi, li affinerà come oro e argento, perché possano offrire al Signore un'offerta secondo giustizia”</w:t>
      </w:r>
      <w:r w:rsidRPr="000718D4">
        <w:rPr>
          <w:rFonts w:ascii="Arial" w:eastAsia="Times New Roman" w:hAnsi="Arial" w:cs="Arial"/>
          <w:sz w:val="20"/>
          <w:szCs w:val="20"/>
          <w:lang w:eastAsia="it-IT"/>
        </w:rPr>
        <w:t xml:space="preserve">. Possiamo illuminare questa verità con quanto afferma la Lettera agli Ebrei sulla Parola del Signore: </w:t>
      </w:r>
      <w:r w:rsidRPr="000718D4">
        <w:rPr>
          <w:rFonts w:ascii="Arial" w:eastAsia="Times New Roman" w:hAnsi="Arial" w:cs="Arial"/>
          <w:i/>
          <w:sz w:val="20"/>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0718D4">
        <w:rPr>
          <w:rFonts w:ascii="Arial" w:eastAsia="Times New Roman" w:hAnsi="Arial" w:cs="Arial"/>
          <w:sz w:val="20"/>
          <w:szCs w:val="20"/>
          <w:lang w:eastAsia="it-IT"/>
        </w:rPr>
        <w:t xml:space="preserve"> (Eb 4,12-13). Al tempo del profeta Malachia la condizione della Parola del Signore era pessima. Ecco il suo lamento verso i ministri della sua Parola: “</w:t>
      </w:r>
      <w:r w:rsidRPr="000718D4">
        <w:rPr>
          <w:rFonts w:ascii="Arial" w:eastAsia="Times New Roman" w:hAnsi="Arial" w:cs="Arial"/>
          <w:i/>
          <w:color w:val="000000"/>
          <w:sz w:val="20"/>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0718D4">
        <w:rPr>
          <w:rFonts w:ascii="Arial" w:eastAsia="Times New Roman" w:hAnsi="Arial" w:cs="Arial"/>
          <w:color w:val="000000"/>
          <w:sz w:val="20"/>
          <w:szCs w:val="20"/>
          <w:lang w:eastAsia="it-IT"/>
        </w:rPr>
        <w:t xml:space="preserve"> (Mal 2,6-9). </w:t>
      </w:r>
    </w:p>
    <w:p w14:paraId="1FDC85DC"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A quei tempi la parola del Signore stava proprio conciata male. I suoi ministri la impastavano con parole umane. Il Messia viene per rimettere la Parola sul candelabro, nella sua più alta purezza, così come essa è uscita dalla bocca dell’altissimo. Oggi Gesù, la Parola eterna del </w:t>
      </w:r>
      <w:r w:rsidRPr="000718D4">
        <w:rPr>
          <w:rFonts w:ascii="Arial" w:eastAsia="Times New Roman" w:hAnsi="Arial" w:cs="Arial"/>
          <w:sz w:val="20"/>
          <w:szCs w:val="20"/>
          <w:lang w:eastAsia="it-IT"/>
        </w:rPr>
        <w:lastRenderedPageBreak/>
        <w:t xml:space="preserve">Padre, chiede al Movimento Apostolico di ricordare la Parola. Non perché essa stia malissimo. Non perché essa è impastata di parole umane e quindi alterata. Ma perché essa è stata dimenticata. Non è impastata. Non è alterata. Non è contraffatta. È dimenticata. Non c’è più. È uscita dai cuori. Poiché io credo con profonda convinzione nello Spirito Santo che quanto Gesù e la Madre sua ci hanno rivelato è vero, allora è giusto che noi, Movimento Apostolico, prendiamo coscienza di questa verità, e ci disponiamo con più grande zelo alla missione del ricordo e dell’annunzio che ci è stata affidata. Il Movimento Apostolico non può essere un movimento di </w:t>
      </w:r>
      <w:r w:rsidRPr="000718D4">
        <w:rPr>
          <w:rFonts w:ascii="Arial" w:eastAsia="Times New Roman" w:hAnsi="Arial" w:cs="Arial"/>
          <w:i/>
          <w:sz w:val="20"/>
          <w:szCs w:val="20"/>
          <w:lang w:eastAsia="it-IT"/>
        </w:rPr>
        <w:t>“anacoreti”</w:t>
      </w:r>
      <w:r w:rsidRPr="000718D4">
        <w:rPr>
          <w:rFonts w:ascii="Arial" w:eastAsia="Times New Roman" w:hAnsi="Arial" w:cs="Arial"/>
          <w:sz w:val="20"/>
          <w:szCs w:val="20"/>
          <w:lang w:eastAsia="it-IT"/>
        </w:rPr>
        <w:t xml:space="preserve"> che si chiudono in un deserto e pensano a contemplare se stessi o il cielo. Noi siamo chiamati ad essere luce del mondo, nel mondo, sale della terra, in mezzo agli uomini. Non possiamo vivere un’appartenenza da </w:t>
      </w:r>
      <w:r w:rsidRPr="000718D4">
        <w:rPr>
          <w:rFonts w:ascii="Arial" w:eastAsia="Times New Roman" w:hAnsi="Arial" w:cs="Arial"/>
          <w:i/>
          <w:sz w:val="20"/>
          <w:szCs w:val="20"/>
          <w:lang w:eastAsia="it-IT"/>
        </w:rPr>
        <w:t>“mandarini”,</w:t>
      </w:r>
      <w:r w:rsidRPr="000718D4">
        <w:rPr>
          <w:rFonts w:ascii="Arial" w:eastAsia="Times New Roman" w:hAnsi="Arial" w:cs="Arial"/>
          <w:sz w:val="20"/>
          <w:szCs w:val="20"/>
          <w:lang w:eastAsia="it-IT"/>
        </w:rPr>
        <w:t xml:space="preserve"> serviti del Movimento per vivere una esistenza chiusa nel nostro cuore, nella nostra tebaide, nel nostro monastero spirituale o familiare. </w:t>
      </w:r>
      <w:r w:rsidRPr="000718D4">
        <w:rPr>
          <w:rFonts w:ascii="Arial" w:eastAsia="Times New Roman" w:hAnsi="Arial" w:cs="Arial"/>
          <w:i/>
          <w:sz w:val="20"/>
          <w:szCs w:val="20"/>
          <w:lang w:eastAsia="it-IT"/>
        </w:rPr>
        <w:t>“Mandarini, anacoreti, monaci, soldati in pensione”</w:t>
      </w:r>
      <w:r w:rsidRPr="000718D4">
        <w:rPr>
          <w:rFonts w:ascii="Arial" w:eastAsia="Times New Roman" w:hAnsi="Arial" w:cs="Arial"/>
          <w:sz w:val="20"/>
          <w:szCs w:val="20"/>
          <w:lang w:eastAsia="it-IT"/>
        </w:rPr>
        <w:t xml:space="preserve"> non appartengono al Movimento. La nostra vocazione non consente né egoismo né passività né ingrassamento di se stessi. O siamo luce del mondo nel mondo, sale della terra tra gli uomini, o siamo miseramente dei falliti.</w:t>
      </w:r>
    </w:p>
    <w:p w14:paraId="6A07FF64"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 xml:space="preserve">SALMO RESPONSORIALE (SAL 23). </w:t>
      </w:r>
    </w:p>
    <w:p w14:paraId="4FDDA18E"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Il Salmo Responsoriale ci chiede di aprire le porte del nostro cuore al Signore che viene con la potenza della sua luce: </w:t>
      </w:r>
      <w:r w:rsidRPr="000718D4">
        <w:rPr>
          <w:rFonts w:ascii="Arial" w:eastAsia="Times New Roman" w:hAnsi="Arial" w:cs="Arial"/>
          <w:i/>
          <w:sz w:val="20"/>
          <w:szCs w:val="20"/>
          <w:lang w:eastAsia="it-IT"/>
        </w:rPr>
        <w:t>“Vieni, Signore, nel tuo tempio santo”</w:t>
      </w:r>
      <w:r w:rsidRPr="000718D4">
        <w:rPr>
          <w:rFonts w:ascii="Arial" w:eastAsia="Times New Roman" w:hAnsi="Arial" w:cs="Arial"/>
          <w:sz w:val="20"/>
          <w:szCs w:val="20"/>
          <w:lang w:eastAsia="it-IT"/>
        </w:rPr>
        <w:t xml:space="preserve">. Il suo tempio santo oggi è il cristiano. Il cristiano deve aprire le porte del suo cuore: </w:t>
      </w:r>
      <w:r w:rsidRPr="000718D4">
        <w:rPr>
          <w:rFonts w:ascii="Arial" w:eastAsia="Times New Roman" w:hAnsi="Arial" w:cs="Arial"/>
          <w:i/>
          <w:sz w:val="20"/>
          <w:szCs w:val="20"/>
          <w:lang w:eastAsia="it-IT"/>
        </w:rPr>
        <w:t>“Alzate,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w:t>
      </w:r>
      <w:r w:rsidRPr="000718D4">
        <w:rPr>
          <w:rFonts w:ascii="Arial" w:eastAsia="Times New Roman" w:hAnsi="Arial" w:cs="Arial"/>
          <w:sz w:val="20"/>
          <w:szCs w:val="20"/>
          <w:lang w:eastAsia="it-IT"/>
        </w:rPr>
        <w:t>. Questo Salmo è anche pressante invito al Movimento Apostolico.</w:t>
      </w:r>
    </w:p>
    <w:p w14:paraId="048B9297"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Ogni suo aderente diviene nel mondo forza travolgente di luce divina che abbaglia e conquista a Cristo, nella misura in cui esso apre le porte del proprio cuore perché Cristo entri in esso con la potenza della sua luce, della sua verità, del suo amore, della sua obbedienza. Il Movimento Apostolico è per il mondo nella stessa misura in cui Cristo è per il Movimento. Se Cristo non è per noi, noi non siamo per il mondo. Se Cristo è poca luce per noi, noi siamo poca luce per il mondo. Se Cristo non entra ogni giorno nel nostro cuore, noi saremo fuori dal mondo, ci ritireremo da esso, diventeremo anacoreti a servizio di noi stessi, ma dei vizi, nei vizi, mai nella luce di Cristo. Se non apriamo le porte a Cristo, Cristo mai sarà la forza che ci spinge, perché siamo privi del suo Santo Spirito, che è Spirito di fortezza per il compimento della missione.</w:t>
      </w:r>
    </w:p>
    <w:p w14:paraId="798361B3"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 xml:space="preserve">SECONDA LETTURA - DALLA LETTERA AGLI EBREI (EB 2,14-18). </w:t>
      </w:r>
    </w:p>
    <w:p w14:paraId="40480EBB"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La Lettera agli Ebrei ci offre due verità che sono purissima luce per il Movimento Apostolico in ordine alla sua missione: Cristo ci salva per assunzione e per condivisione. Ha assunto la nostra natura umana. Di essa ha condiviso ogni cosa, tranne il peccato: </w:t>
      </w:r>
      <w:r w:rsidRPr="000718D4">
        <w:rPr>
          <w:rFonts w:ascii="Arial" w:eastAsia="Times New Roman" w:hAnsi="Arial" w:cs="Arial"/>
          <w:i/>
          <w:sz w:val="20"/>
          <w:szCs w:val="20"/>
          <w:lang w:eastAsia="it-IT"/>
        </w:rPr>
        <w:t>“Poiché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0718D4">
        <w:rPr>
          <w:rFonts w:ascii="Arial" w:eastAsia="Times New Roman" w:hAnsi="Arial" w:cs="Arial"/>
          <w:sz w:val="20"/>
          <w:szCs w:val="20"/>
          <w:lang w:eastAsia="it-IT"/>
        </w:rPr>
        <w:t>. Come noi possiamo oggi assumere il mondo? Come possiamo condividere tutto di esso, tranne che il peccato?</w:t>
      </w:r>
    </w:p>
    <w:p w14:paraId="2769FBC5"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Prima di ogni cosa l’aderente del Movimento Apostolico è chiamato a distaccarsi dal peccato del mondo. Qual è il peccato del mondo? È pensare non conformemente ai pensieri di Dio. Finisce la nostra missione quando pensiamo secondo il mondo. </w:t>
      </w:r>
      <w:r w:rsidRPr="000718D4">
        <w:rPr>
          <w:rFonts w:ascii="Arial" w:eastAsia="Times New Roman" w:hAnsi="Arial" w:cs="Arial"/>
          <w:i/>
          <w:sz w:val="20"/>
          <w:szCs w:val="20"/>
          <w:lang w:eastAsia="it-IT"/>
        </w:rPr>
        <w:t>“I miei pensieri – dice il Signore – non sono i vostri pensieri. Le mie vie non sono le vostre vie. Come dista l’oriente dall’occidente così i miei pensieri distano dai vostri pensieri. Come il cielo sovrasta la terra, così le mie vie sovrastano le vostre vie”</w:t>
      </w:r>
      <w:r w:rsidRPr="000718D4">
        <w:rPr>
          <w:rFonts w:ascii="Arial" w:eastAsia="Times New Roman" w:hAnsi="Arial" w:cs="Arial"/>
          <w:sz w:val="20"/>
          <w:szCs w:val="20"/>
          <w:lang w:eastAsia="it-IT"/>
        </w:rPr>
        <w:t xml:space="preserve"> (Is 55). E con San Paolo: </w:t>
      </w:r>
      <w:r w:rsidRPr="000718D4">
        <w:rPr>
          <w:rFonts w:ascii="Arial" w:eastAsia="Times New Roman" w:hAnsi="Arial" w:cs="Arial"/>
          <w:i/>
          <w:sz w:val="20"/>
          <w:szCs w:val="20"/>
          <w:lang w:eastAsia="it-IT"/>
        </w:rPr>
        <w:t>“Non conformatevi alla mentalità di questo mondo”</w:t>
      </w:r>
      <w:r w:rsidRPr="000718D4">
        <w:rPr>
          <w:rFonts w:ascii="Arial" w:eastAsia="Times New Roman" w:hAnsi="Arial" w:cs="Arial"/>
          <w:sz w:val="20"/>
          <w:szCs w:val="20"/>
          <w:lang w:eastAsia="it-IT"/>
        </w:rPr>
        <w:t xml:space="preserve"> (Rm 12). Non pensate secondo il mondo, non desiderate secondo il mondo, non agite secondo il mondo. Gesù dice ai suoi apostoli: </w:t>
      </w:r>
      <w:r w:rsidRPr="000718D4">
        <w:rPr>
          <w:rFonts w:ascii="Arial" w:eastAsia="Times New Roman" w:hAnsi="Arial" w:cs="Arial"/>
          <w:i/>
          <w:sz w:val="20"/>
          <w:szCs w:val="20"/>
          <w:lang w:eastAsia="it-IT"/>
        </w:rPr>
        <w:t>“Voi siete nel mondo, non siete del mondo”</w:t>
      </w:r>
      <w:r w:rsidRPr="000718D4">
        <w:rPr>
          <w:rFonts w:ascii="Arial" w:eastAsia="Times New Roman" w:hAnsi="Arial" w:cs="Arial"/>
          <w:sz w:val="20"/>
          <w:szCs w:val="20"/>
          <w:lang w:eastAsia="it-IT"/>
        </w:rPr>
        <w:t xml:space="preserve"> (Gv cc. 15 e 17). Tutto si deve assumere del mondo: miseria, povertà, fame, sete di giustizia e di luce, dolore e sofferenza, malattia e solitudine. Mai però dobbiamo assumere il suo pensiero.</w:t>
      </w:r>
    </w:p>
    <w:p w14:paraId="27EC7442"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Allora è giusto che ognuno si chiede: </w:t>
      </w:r>
      <w:r w:rsidRPr="000718D4">
        <w:rPr>
          <w:rFonts w:ascii="Arial" w:eastAsia="Times New Roman" w:hAnsi="Arial" w:cs="Arial"/>
          <w:i/>
          <w:sz w:val="20"/>
          <w:szCs w:val="20"/>
          <w:lang w:eastAsia="it-IT"/>
        </w:rPr>
        <w:t>“Quanti pensieri del mondo guidano e conducono la mia vita? Sono libero dai suoi vizi e dai suoi peccati? Quanto porto di Cristo nel mondo e quanto invece porta il mondo nel mio cuore?”</w:t>
      </w:r>
      <w:r w:rsidRPr="000718D4">
        <w:rPr>
          <w:rFonts w:ascii="Arial" w:eastAsia="Times New Roman" w:hAnsi="Arial" w:cs="Arial"/>
          <w:sz w:val="20"/>
          <w:szCs w:val="20"/>
          <w:lang w:eastAsia="it-IT"/>
        </w:rPr>
        <w:t xml:space="preserve">. Poiché il mondo piove pensieri di male sul nostro cuore, è necessario che lo rendiamo impermeabili mettendo in esso la Parola di Cristo Gesù con </w:t>
      </w:r>
      <w:r w:rsidRPr="000718D4">
        <w:rPr>
          <w:rFonts w:ascii="Arial" w:eastAsia="Times New Roman" w:hAnsi="Arial" w:cs="Arial"/>
          <w:sz w:val="20"/>
          <w:szCs w:val="20"/>
          <w:lang w:eastAsia="it-IT"/>
        </w:rPr>
        <w:lastRenderedPageBreak/>
        <w:t xml:space="preserve">assiduità. Non abbiamo altra soluzione: o ci colmiamo ogni giorno con il pensiero di Cristo o inevitabilmente il mondo ci divorerà anima e spirito con i suoi pensieri.  </w:t>
      </w:r>
    </w:p>
    <w:p w14:paraId="3534CA97" w14:textId="77777777" w:rsidR="000718D4" w:rsidRPr="000718D4" w:rsidRDefault="000718D4" w:rsidP="000718D4">
      <w:pPr>
        <w:tabs>
          <w:tab w:val="left" w:pos="851"/>
          <w:tab w:val="left" w:pos="2268"/>
        </w:tabs>
        <w:spacing w:after="120" w:line="240" w:lineRule="auto"/>
        <w:jc w:val="both"/>
        <w:rPr>
          <w:rFonts w:ascii="Arial" w:eastAsia="Times New Roman" w:hAnsi="Arial" w:cs="Arial"/>
          <w:color w:val="000000"/>
          <w:sz w:val="20"/>
          <w:szCs w:val="20"/>
          <w:lang w:eastAsia="it-IT"/>
        </w:rPr>
      </w:pPr>
      <w:r w:rsidRPr="000718D4">
        <w:rPr>
          <w:rFonts w:ascii="Arial" w:eastAsia="Times New Roman" w:hAnsi="Arial" w:cs="Arial"/>
          <w:sz w:val="20"/>
          <w:szCs w:val="20"/>
          <w:lang w:eastAsia="it-IT"/>
        </w:rPr>
        <w:t>Alla separazione dai pensieri, dobbiamo essere capaci di assumere del mondo tutta la sua fame e sete di Cristo Gesù. Contrariamente a quanto oggi si pensa e si scrive, il mondo ha sete di Dio, sete di Cristo, sete di giustizia e verità, sete di luce. Se, come dice il profeta Geremia, noi siamo cisterne screpolate che contengono acqua fangosa, il mondo assetato si avvicina, ma subito se ne va. Non gli diamo l’acqua viva che zampilla di luce e di vita eterna:</w:t>
      </w:r>
      <w:r w:rsidRPr="000718D4">
        <w:rPr>
          <w:rFonts w:ascii="Arial" w:eastAsia="Times New Roman" w:hAnsi="Arial" w:cs="Arial"/>
          <w:i/>
          <w:color w:val="000000"/>
          <w:sz w:val="20"/>
          <w:szCs w:val="20"/>
          <w:lang w:eastAsia="it-IT"/>
        </w:rPr>
        <w:t xml:space="preserve"> “Due sono le colpe che ha commesso il mio popolo: ha abbandonato me, sorgente di acqua viva, e si è scavato cisterne, cisterne piene di crepe, che non trattengono l’acqua” (Ger 2,13). </w:t>
      </w:r>
      <w:r w:rsidRPr="000718D4">
        <w:rPr>
          <w:rFonts w:ascii="Arial" w:eastAsia="Times New Roman" w:hAnsi="Arial" w:cs="Arial"/>
          <w:sz w:val="20"/>
          <w:szCs w:val="20"/>
          <w:lang w:eastAsia="it-IT"/>
        </w:rPr>
        <w:t xml:space="preserve">Se poi siamo, come dice Giobbe ai suoi tre amici, fiumane e torrenti asciutti, secchi, siamo la delusione della carovane. Anzi siamo la loro morte: </w:t>
      </w:r>
      <w:r w:rsidRPr="000718D4">
        <w:rPr>
          <w:rFonts w:ascii="Arial" w:eastAsia="Times New Roman" w:hAnsi="Arial" w:cs="Arial"/>
          <w:i/>
          <w:color w:val="000000"/>
          <w:sz w:val="20"/>
          <w:szCs w:val="20"/>
          <w:lang w:eastAsia="it-IT"/>
        </w:rPr>
        <w:t xml:space="preserve">“I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(Gb 6,15-21). </w:t>
      </w:r>
      <w:r w:rsidRPr="000718D4">
        <w:rPr>
          <w:rFonts w:ascii="Arial" w:eastAsia="Times New Roman" w:hAnsi="Arial" w:cs="Arial"/>
          <w:color w:val="000000"/>
          <w:sz w:val="20"/>
          <w:szCs w:val="20"/>
          <w:lang w:eastAsia="it-IT"/>
        </w:rPr>
        <w:t>Sono io, aderente del Movimento Apostolico, cisterna screpolata che dona acqua fangosa oppure sono come questi terrenti asciutti, secchi, vera delusione per quanti si accostano a me? Una risposta onesta rivelerà il nostro stato spirituale e sapremo qual è la nostra forza di conversione e di salvezza.</w:t>
      </w:r>
    </w:p>
    <w:p w14:paraId="454CC8B0"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CANTO AL VANGELO (LC 2,30.32)</w:t>
      </w:r>
    </w:p>
    <w:p w14:paraId="2DBBECDE"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sz w:val="20"/>
          <w:szCs w:val="20"/>
          <w:lang w:eastAsia="it-IT"/>
        </w:rPr>
        <w:t xml:space="preserve">Il canto al Vangelo  ci rivela qual è il frutto prodotto nel Vecchio Simeone dalla visione di Gesù, del Signore, del Messia di Dio: </w:t>
      </w:r>
      <w:r w:rsidRPr="000718D4">
        <w:rPr>
          <w:rFonts w:ascii="Arial" w:eastAsia="Times New Roman" w:hAnsi="Arial" w:cs="Arial"/>
          <w:i/>
          <w:sz w:val="20"/>
          <w:szCs w:val="20"/>
          <w:lang w:eastAsia="it-IT"/>
        </w:rPr>
        <w:t xml:space="preserve">“I miei occhi hanno visto la tua salvezza: luce per rivelarti alle genti e gloria del tuo popolo, Israele”. </w:t>
      </w:r>
      <w:r w:rsidRPr="000718D4">
        <w:rPr>
          <w:rFonts w:ascii="Arial" w:eastAsia="Times New Roman" w:hAnsi="Arial" w:cs="Arial"/>
          <w:sz w:val="20"/>
          <w:szCs w:val="20"/>
          <w:lang w:eastAsia="it-IT"/>
        </w:rPr>
        <w:t>Simeone riconosce nel bambino che tiene tra le braccia la luce che viene nel mondo per illuminare le genti con la più pura verità del Padre. Ora io, tu, aderente del Movimento Apostolico, chiediamoci: Il mondo, chi ci vede, chi entra in qualche modo in contatto con noi, ci vede come Simeone ha visto il Signore? Come Dio Padre ha costituito Gesù, suo Figlio, luce del mondo per illuminare Lui con tutta la potenza della sua verità, così Cristo ha costituito noi sua luce, per illuminare Lui con tutta la potenza della sua verità e ricolmare ogni uomo con la forza rinnovatrice e santificatrice della sua grazia. Se l’uomo non ci riconosce è segno che non siamo né grazia e né luce di Cristo Gesù. Ma Gesù ci ha fatto sua luce e sua grazia! Possiamo noi presentarci al mondo come cisterne fangose?</w:t>
      </w:r>
    </w:p>
    <w:p w14:paraId="1D7ACDD4" w14:textId="77777777" w:rsidR="000718D4" w:rsidRPr="000718D4" w:rsidRDefault="000718D4" w:rsidP="000718D4">
      <w:pPr>
        <w:spacing w:after="120" w:line="240" w:lineRule="auto"/>
        <w:jc w:val="both"/>
        <w:rPr>
          <w:rFonts w:ascii="Arial" w:eastAsia="Times New Roman" w:hAnsi="Arial" w:cs="Arial"/>
          <w:b/>
          <w:sz w:val="20"/>
          <w:szCs w:val="20"/>
          <w:lang w:eastAsia="it-IT"/>
        </w:rPr>
      </w:pPr>
      <w:r w:rsidRPr="000718D4">
        <w:rPr>
          <w:rFonts w:ascii="Arial" w:eastAsia="Times New Roman" w:hAnsi="Arial" w:cs="Arial"/>
          <w:b/>
          <w:sz w:val="20"/>
          <w:szCs w:val="20"/>
          <w:lang w:eastAsia="it-IT"/>
        </w:rPr>
        <w:t>VANGELO - DAL VANGELO SECONDO LUCA (LC 2,22-40)</w:t>
      </w:r>
    </w:p>
    <w:p w14:paraId="0B36F4F1" w14:textId="77777777" w:rsidR="000718D4" w:rsidRPr="000718D4" w:rsidRDefault="000718D4" w:rsidP="000718D4">
      <w:pPr>
        <w:spacing w:after="120" w:line="240" w:lineRule="auto"/>
        <w:jc w:val="both"/>
        <w:rPr>
          <w:rFonts w:ascii="Arial" w:eastAsia="Times New Roman" w:hAnsi="Arial" w:cs="Arial"/>
          <w:color w:val="000000"/>
          <w:sz w:val="20"/>
          <w:szCs w:val="20"/>
          <w:lang w:eastAsia="it-IT"/>
        </w:rPr>
      </w:pPr>
      <w:r w:rsidRPr="000718D4">
        <w:rPr>
          <w:rFonts w:ascii="Arial" w:eastAsia="Times New Roman" w:hAnsi="Arial" w:cs="Arial"/>
          <w:sz w:val="20"/>
          <w:szCs w:val="20"/>
          <w:lang w:eastAsia="it-IT"/>
        </w:rPr>
        <w:t xml:space="preserve">Dal Vangelo, deve essere principio di riflessione, meditazione, contemplazione, quanto Simeone dice su Gesù e sulla Madre sua: </w:t>
      </w:r>
      <w:r w:rsidRPr="000718D4">
        <w:rPr>
          <w:rFonts w:ascii="Arial" w:eastAsia="Times New Roman" w:hAnsi="Arial" w:cs="Arial"/>
          <w:i/>
          <w:sz w:val="20"/>
          <w:szCs w:val="20"/>
          <w:lang w:eastAsia="it-IT"/>
        </w:rPr>
        <w:t>"Ecco, egli è qui per la caduta e la risurrezione di molti in Israele e come segno di contraddizione - e anche a te una spada trafiggerà l'anima -, affinché siano svelati i pensieri di molti cuori"</w:t>
      </w:r>
      <w:r w:rsidRPr="000718D4">
        <w:rPr>
          <w:rFonts w:ascii="Arial" w:eastAsia="Times New Roman" w:hAnsi="Arial" w:cs="Arial"/>
          <w:sz w:val="20"/>
          <w:szCs w:val="20"/>
          <w:lang w:eastAsia="it-IT"/>
        </w:rPr>
        <w:t xml:space="preserve">. Gesù è la luce purissima del Padre. Lui parla e con taglio netto separa la luce di Dio dalla tenebre del mondo. Chiediamoci: siamo noi questa separazione, questo taglio netto, questa divisione quando noi parliamo? Il mondo è messo in cristi dalla nostra parola? Oppure noi siamo compiacenti, anzi acquiescenti con il pensiero e le tenebre del mondo? Si compie forse per noi ciò che il Salmo dice del popolo del Signore? Ecco il rimprovero di Dio: </w:t>
      </w:r>
      <w:r w:rsidRPr="000718D4">
        <w:rPr>
          <w:rFonts w:ascii="Arial" w:eastAsia="Times New Roman" w:hAnsi="Arial" w:cs="Arial"/>
          <w:i/>
          <w:color w:val="000000"/>
          <w:sz w:val="20"/>
          <w:szCs w:val="20"/>
          <w:lang w:eastAsia="it-IT"/>
        </w:rPr>
        <w:t xml:space="preserve">“Al malvagio Dio dice: «Perché vai ripetendo i miei decreti e hai sempre in bocca la mia alleanza, </w:t>
      </w:r>
      <w:r w:rsidRPr="000718D4">
        <w:rPr>
          <w:rFonts w:ascii="Arial" w:eastAsia="Times New Roman" w:hAnsi="Arial" w:cs="Arial"/>
          <w:i/>
          <w:color w:val="000000"/>
          <w:sz w:val="20"/>
          <w:szCs w:val="20"/>
          <w:lang w:eastAsia="it-IT"/>
        </w:rPr>
        <w:tab/>
        <w:t xml:space="preserve">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(49,16-23). </w:t>
      </w:r>
      <w:r w:rsidRPr="000718D4">
        <w:rPr>
          <w:rFonts w:ascii="Arial" w:eastAsia="Times New Roman" w:hAnsi="Arial" w:cs="Arial"/>
          <w:color w:val="000000"/>
          <w:sz w:val="20"/>
          <w:szCs w:val="20"/>
          <w:lang w:eastAsia="it-IT"/>
        </w:rPr>
        <w:t xml:space="preserve">Nessuno dimentichi questo principio soprannaturale di vita eterna: dal nostro essere luce la luce si diffonde e illumina il mondo con la verità di Cristo Gesù. Dal nostro essere tenebra, la tenebra si diffonde in mezzo ai nostri fratelli e oscura anche quel poco di luce che ancora rimane nel mondo. Ma per essere luce del mondo, dobbiamo essere capaci di subire lo stesso martirio dell’anima della Madre di Gesù. </w:t>
      </w:r>
    </w:p>
    <w:p w14:paraId="565F7A7F" w14:textId="77777777" w:rsidR="000718D4" w:rsidRPr="000718D4" w:rsidRDefault="000718D4" w:rsidP="000718D4">
      <w:pPr>
        <w:spacing w:after="120" w:line="240" w:lineRule="auto"/>
        <w:jc w:val="both"/>
        <w:rPr>
          <w:rFonts w:ascii="Arial" w:eastAsia="Times New Roman" w:hAnsi="Arial" w:cs="Arial"/>
          <w:sz w:val="20"/>
          <w:szCs w:val="20"/>
          <w:lang w:eastAsia="it-IT"/>
        </w:rPr>
      </w:pPr>
      <w:r w:rsidRPr="000718D4">
        <w:rPr>
          <w:rFonts w:ascii="Arial" w:eastAsia="Times New Roman" w:hAnsi="Arial" w:cs="Arial"/>
          <w:color w:val="000000"/>
          <w:sz w:val="20"/>
          <w:szCs w:val="20"/>
          <w:lang w:eastAsia="it-IT"/>
        </w:rPr>
        <w:t>La Vergine Maria, Madre della Redenzione, Angeli, Santi, fate che ogni aderente del Movimento Apostolico creda nella sua missione, si rivesta della luce di Cristo e con essa illumini il mondo.</w:t>
      </w:r>
    </w:p>
    <w:p w14:paraId="27EB35C7" w14:textId="77777777" w:rsidR="00CF60FA" w:rsidRDefault="00CF60FA" w:rsidP="00334EBD">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p>
    <w:p w14:paraId="057ACC64" w14:textId="77777777" w:rsidR="00CF60FA" w:rsidRDefault="00CF60FA" w:rsidP="00334EBD">
      <w:pPr>
        <w:spacing w:after="0" w:line="240" w:lineRule="auto"/>
        <w:jc w:val="both"/>
        <w:rPr>
          <w:rFonts w:ascii="Arial" w:hAnsi="Arial" w:cs="Arial"/>
          <w:sz w:val="20"/>
          <w:szCs w:val="21"/>
        </w:rPr>
      </w:pPr>
    </w:p>
    <w:p w14:paraId="52FFDB8A" w14:textId="77777777" w:rsidR="00CF60FA" w:rsidRPr="008C0BF3" w:rsidRDefault="00CF60FA" w:rsidP="00334EBD">
      <w:pPr>
        <w:spacing w:after="0" w:line="240" w:lineRule="auto"/>
        <w:jc w:val="both"/>
        <w:rPr>
          <w:rFonts w:ascii="Arial" w:hAnsi="Arial" w:cs="Arial"/>
          <w:sz w:val="20"/>
          <w:szCs w:val="21"/>
        </w:rPr>
      </w:pPr>
    </w:p>
    <w:p w14:paraId="3C96145A" w14:textId="77777777" w:rsidR="00CF60FA" w:rsidRPr="000718D4" w:rsidRDefault="00CF60FA" w:rsidP="000718D4">
      <w:pPr>
        <w:pStyle w:val="Titolo1"/>
        <w:jc w:val="center"/>
        <w:rPr>
          <w:rFonts w:ascii="Arial" w:hAnsi="Arial" w:cs="Arial"/>
          <w:sz w:val="28"/>
          <w:lang w:eastAsia="it-IT"/>
        </w:rPr>
      </w:pPr>
      <w:bookmarkStart w:id="233" w:name="_Toc474591830"/>
      <w:bookmarkStart w:id="234" w:name="_Toc94189309"/>
      <w:r w:rsidRPr="000718D4">
        <w:rPr>
          <w:rFonts w:ascii="Arial" w:hAnsi="Arial" w:cs="Arial"/>
          <w:lang w:eastAsia="it-IT"/>
        </w:rPr>
        <w:lastRenderedPageBreak/>
        <w:t>SOLENNITÀ DI SAN GIUSEPPE</w:t>
      </w:r>
      <w:bookmarkEnd w:id="233"/>
      <w:bookmarkEnd w:id="234"/>
    </w:p>
    <w:p w14:paraId="649784A7" w14:textId="77777777" w:rsidR="00CF60FA" w:rsidRPr="00CF60FA" w:rsidRDefault="00CF60FA" w:rsidP="00CF60FA">
      <w:pPr>
        <w:keepNext/>
        <w:spacing w:after="240" w:line="240" w:lineRule="auto"/>
        <w:jc w:val="right"/>
        <w:outlineLvl w:val="2"/>
        <w:rPr>
          <w:rFonts w:ascii="Arial" w:eastAsia="Times New Roman" w:hAnsi="Arial" w:cs="Arial"/>
          <w:b/>
          <w:bCs/>
          <w:sz w:val="26"/>
          <w:szCs w:val="26"/>
          <w:lang w:eastAsia="it-IT"/>
        </w:rPr>
      </w:pPr>
      <w:bookmarkStart w:id="235" w:name="_Toc474591831"/>
      <w:r w:rsidRPr="00CF60FA">
        <w:rPr>
          <w:rFonts w:ascii="Arial" w:eastAsia="Times New Roman" w:hAnsi="Arial" w:cs="Arial"/>
          <w:b/>
          <w:bCs/>
          <w:sz w:val="26"/>
          <w:szCs w:val="26"/>
          <w:lang w:eastAsia="it-IT"/>
        </w:rPr>
        <w:t>20 MARZO 2017</w:t>
      </w:r>
      <w:bookmarkEnd w:id="235"/>
    </w:p>
    <w:p w14:paraId="23C8F135"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 xml:space="preserve">Oggi la Chiesa celebra </w:t>
      </w:r>
      <w:r w:rsidRPr="00CF60FA">
        <w:rPr>
          <w:rFonts w:ascii="Arial" w:eastAsia="Times New Roman" w:hAnsi="Arial" w:cs="Arial"/>
          <w:b/>
          <w:color w:val="000000"/>
          <w:lang w:eastAsia="it-IT"/>
        </w:rPr>
        <w:t>la Solennità di San Giuseppe</w:t>
      </w:r>
      <w:r w:rsidRPr="00CF60FA">
        <w:rPr>
          <w:rFonts w:ascii="Arial" w:eastAsia="Times New Roman" w:hAnsi="Arial" w:cs="Arial"/>
          <w:color w:val="000000"/>
          <w:lang w:eastAsia="it-IT"/>
        </w:rPr>
        <w:t xml:space="preserve">, che è l’uomo dalla missione altissima. Lui è chiamato a dare al Figlio della Vergine Maria la discendenza davidica, perché possano in Lui compiersi tutte le antiche profezie del Signore in ordine al suo Messia. Gesù, per il concepimento verginale da Maria ad opera dello Spirito Santo, è vero Figlio di Dio e vero Figlio dell’uomo. Per il concepimento spirituale nel cuore di Giuseppe, ad opera dello Spirito Santo, è vero Figlio di Davide, vero Figlio di Abramo. Il Padre lo può eleggere come suo vero Messia e in Lui benedire tutte le famiglie della terra. Si compie in Lui la promessa fatta ad Abramo. È in Gesù la salvezza del mondo. </w:t>
      </w:r>
    </w:p>
    <w:p w14:paraId="6EDA3F5D"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L’antifona d’ingresso</w:t>
      </w:r>
      <w:r w:rsidRPr="00CF60FA">
        <w:rPr>
          <w:rFonts w:ascii="Arial" w:eastAsia="Times New Roman" w:hAnsi="Arial" w:cs="Arial"/>
          <w:color w:val="000000"/>
          <w:lang w:eastAsia="it-IT"/>
        </w:rPr>
        <w:t xml:space="preserve"> ci presenta San Giuseppe come modello di vera saggezza e fedeltà. Può essere posto da Dio a capo della sua famiglia: </w:t>
      </w:r>
      <w:r w:rsidRPr="00CF60FA">
        <w:rPr>
          <w:rFonts w:ascii="Arial" w:eastAsia="Times New Roman" w:hAnsi="Arial" w:cs="Arial"/>
          <w:i/>
          <w:color w:val="000000"/>
          <w:lang w:eastAsia="it-IT"/>
        </w:rPr>
        <w:t>“Ecco il servo saggio e fedele, che il Signore ha posto a capo della sua famiglia”</w:t>
      </w:r>
      <w:r w:rsidRPr="00CF60FA">
        <w:rPr>
          <w:rFonts w:ascii="Arial" w:eastAsia="Times New Roman" w:hAnsi="Arial" w:cs="Arial"/>
          <w:color w:val="000000"/>
          <w:lang w:eastAsia="it-IT"/>
        </w:rPr>
        <w:t xml:space="preserve">. Ecco le due virtù richieste per chi il Signore pone a capo nella sua Chiesa e anche nella società: </w:t>
      </w:r>
      <w:r w:rsidRPr="00CF60FA">
        <w:rPr>
          <w:rFonts w:ascii="Arial" w:eastAsia="Times New Roman" w:hAnsi="Arial" w:cs="Arial"/>
          <w:i/>
          <w:color w:val="000000"/>
          <w:lang w:eastAsia="it-IT"/>
        </w:rPr>
        <w:t>“Saggezza e fedeltà”.</w:t>
      </w:r>
      <w:r w:rsidRPr="00CF60FA">
        <w:rPr>
          <w:rFonts w:ascii="Arial" w:eastAsia="Times New Roman" w:hAnsi="Arial" w:cs="Arial"/>
          <w:color w:val="000000"/>
          <w:lang w:eastAsia="it-IT"/>
        </w:rPr>
        <w:t xml:space="preserve"> Con la saggezza si è sempre alla ricerca dell’attuale volontà di Dio. Con la fedeltà si è in perenne obbedienza a quanto Dio vuole, comanda, chiede. Giuseppe è saggio perché sempre agisce secondo la più grande giustizia e verità. È fedele perché ascolta il Signore e subito obbedisce ad ogni sua richiesta o comando. Tra la richiesta e l’obbedienza vi è l’immediatezza, l’istantaneità, il subito. </w:t>
      </w:r>
    </w:p>
    <w:p w14:paraId="45BDCD11"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 preghiera di Colletta</w:t>
      </w:r>
      <w:r w:rsidRPr="00CF60FA">
        <w:rPr>
          <w:rFonts w:ascii="Arial" w:eastAsia="Times New Roman" w:hAnsi="Arial" w:cs="Arial"/>
          <w:color w:val="000000"/>
          <w:lang w:eastAsia="it-IT"/>
        </w:rPr>
        <w:t xml:space="preserve"> vede San Giuseppe come vero modello da imitare. Come Dio ha affidato a Giuseppe gli inizi della nostra redenzione, così anche ha affidato alla sua Chiesa di cooperare al compimento dell’opera della salvezza. Come San Giuseppe ha vissuto nel modo più santo la sua missione, così la Chiesa deve vivere la sua. Per questo si chiede l’intercessione dello Sposo castissimo della Madre di Dio. San Giuseppe intercede per la Chiesa e Di conceda ai figli della Chiesa di essere saggi e fedeli amministratori dei beni della salvezza eterna. </w:t>
      </w:r>
    </w:p>
    <w:p w14:paraId="1D70EFCD"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 xml:space="preserve">La prima lettura </w:t>
      </w:r>
      <w:r w:rsidRPr="00CF60FA">
        <w:rPr>
          <w:rFonts w:ascii="Arial" w:eastAsia="Times New Roman" w:hAnsi="Arial" w:cs="Arial"/>
          <w:color w:val="000000"/>
          <w:lang w:eastAsia="it-IT"/>
        </w:rPr>
        <w:t xml:space="preserve">ricorda la promessa fatta da Dio a Davide: </w:t>
      </w:r>
      <w:r w:rsidRPr="00CF60FA">
        <w:rPr>
          <w:rFonts w:ascii="Arial" w:eastAsia="Times New Roman" w:hAnsi="Arial" w:cs="Arial"/>
          <w:i/>
          <w:color w:val="000000"/>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La tua casa e il tuo regno saranno saldi per sempre davanti a te, il tuo trono sarà reso stabile per sempre". </w:t>
      </w:r>
      <w:r w:rsidRPr="00CF60FA">
        <w:rPr>
          <w:rFonts w:ascii="Arial" w:eastAsia="Times New Roman" w:hAnsi="Arial" w:cs="Arial"/>
          <w:color w:val="000000"/>
          <w:lang w:eastAsia="it-IT"/>
        </w:rPr>
        <w:t xml:space="preserve">Giuseppe, essendo figli di Davide, deve dare a Gesù la figliolanza regale. Lo deve fare suo vero figlio. </w:t>
      </w:r>
    </w:p>
    <w:p w14:paraId="10AC5129"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 xml:space="preserve">Lo farà, lasciando che lo Spirito Santo lo concepisca nel suo cuore, nel suo spirito, nella sua anima. Gesù è vero figlio di Giuseppe come è vero figlio di Maria. In Maria è stato concepito nel suo seno verginale. In Giuseppe è stato concepito nella sua anima e nel suo cuore. È questa la vera adozione: nascita dall’anima per opera dello Spirito Santo. Gesù, per lo Spirito Santo, è spirito dallo spirito, cuore dal cuore, anima dall’anima di Giuseppe, suo vero figlio. Così Giuseppe diviene vera immagine e figura della nostra adozione da parte di Dio. Per lo Spirito Santo siamo resi partecipi della natura divina. Non nasciamo dalla sua natura, della sua natura diviniamo parte. </w:t>
      </w:r>
    </w:p>
    <w:p w14:paraId="3DB24286"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 xml:space="preserve">Il Salmo responsoriale </w:t>
      </w:r>
      <w:r w:rsidRPr="00CF60FA">
        <w:rPr>
          <w:rFonts w:ascii="Arial" w:eastAsia="Times New Roman" w:hAnsi="Arial" w:cs="Arial"/>
          <w:color w:val="000000"/>
          <w:lang w:eastAsia="it-IT"/>
        </w:rPr>
        <w:t xml:space="preserve">canta la fedeltà di Dio alla promessa giurata a Davide: </w:t>
      </w:r>
      <w:r w:rsidRPr="00CF60FA">
        <w:rPr>
          <w:rFonts w:ascii="Arial" w:eastAsia="Times New Roman" w:hAnsi="Arial" w:cs="Arial"/>
          <w:i/>
          <w:color w:val="000000"/>
          <w:lang w:eastAsia="it-IT"/>
        </w:rPr>
        <w:t>“Canterò in eterno l'amore del Signore, di generazione in generazione farò conoscere con la mia bocca la tua fedeltà, perché ho detto: È un amore edificato per sempre; nel cielo rendi stabile la tua fedeltà".</w:t>
      </w:r>
      <w:r w:rsidRPr="00CF60FA">
        <w:rPr>
          <w:rFonts w:ascii="Arial" w:eastAsia="Times New Roman" w:hAnsi="Arial" w:cs="Arial"/>
          <w:color w:val="000000"/>
          <w:lang w:eastAsia="it-IT"/>
        </w:rPr>
        <w:t xml:space="preserve"> Questa fede spesso manca nei cuori. Quando essi sono nel peccato, non vedono nulla di Dio. Neanche vedono Dio. Il peccato è cecità.</w:t>
      </w:r>
    </w:p>
    <w:p w14:paraId="7AAEE418"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 xml:space="preserve">Dio invece sempre ricorda la sua parola, i suoi giuramenti, la sua alleanza: </w:t>
      </w:r>
      <w:r w:rsidRPr="00CF60FA">
        <w:rPr>
          <w:rFonts w:ascii="Arial" w:eastAsia="Times New Roman" w:hAnsi="Arial" w:cs="Arial"/>
          <w:i/>
          <w:color w:val="000000"/>
          <w:lang w:eastAsia="it-IT"/>
        </w:rPr>
        <w:t xml:space="preserve">"Ho stretto un'alleanza con il mio eletto, ho giurato a Davide, mio servo. Stabilirò per sempre la tua discendenza, di generazione in generazione edificherò il tuo trono. Egli mi invocherà: "Tu sei mio padre, mio Dio e roccia della mia salvezza. Gli conserverò sempre il mio </w:t>
      </w:r>
      <w:r w:rsidRPr="00CF60FA">
        <w:rPr>
          <w:rFonts w:ascii="Arial" w:eastAsia="Times New Roman" w:hAnsi="Arial" w:cs="Arial"/>
          <w:i/>
          <w:color w:val="000000"/>
          <w:lang w:eastAsia="it-IT"/>
        </w:rPr>
        <w:lastRenderedPageBreak/>
        <w:t xml:space="preserve">amore, la mia alleanza gli sarà fedele". </w:t>
      </w:r>
      <w:r w:rsidRPr="00CF60FA">
        <w:rPr>
          <w:rFonts w:ascii="Arial" w:eastAsia="Times New Roman" w:hAnsi="Arial" w:cs="Arial"/>
          <w:color w:val="000000"/>
          <w:lang w:eastAsia="it-IT"/>
        </w:rPr>
        <w:t>È questa la nostra fede: radicamento eterno nella Parola del Signore. Lui lo ha detto. Lui lo compirà. La sua fedeltà è eterna.</w:t>
      </w:r>
    </w:p>
    <w:p w14:paraId="22716F9F"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 seconda lettura</w:t>
      </w:r>
      <w:r w:rsidRPr="00CF60FA">
        <w:rPr>
          <w:rFonts w:ascii="Arial" w:eastAsia="Times New Roman" w:hAnsi="Arial" w:cs="Arial"/>
          <w:color w:val="000000"/>
          <w:lang w:eastAsia="it-IT"/>
        </w:rPr>
        <w:t xml:space="preserve"> ci rivela che: </w:t>
      </w:r>
      <w:r w:rsidRPr="00CF60FA">
        <w:rPr>
          <w:rFonts w:ascii="Arial" w:eastAsia="Times New Roman" w:hAnsi="Arial" w:cs="Arial"/>
          <w:i/>
          <w:color w:val="000000"/>
          <w:lang w:eastAsia="it-IT"/>
        </w:rPr>
        <w:t>“Tutto è dalla fede di Abramo, il quale credette nella speranza contro ogni speranza”</w:t>
      </w:r>
      <w:r w:rsidRPr="00CF60FA">
        <w:rPr>
          <w:rFonts w:ascii="Arial" w:eastAsia="Times New Roman" w:hAnsi="Arial" w:cs="Arial"/>
          <w:color w:val="000000"/>
          <w:lang w:eastAsia="it-IT"/>
        </w:rPr>
        <w:t xml:space="preserve">. Umanamente parlando non vi era alcun fondamento per credere nel compimento della Parola di Dio, dal momento che Dio stesso, nel comando dato ad Abramo, apparentemente distruggeva la sua Parola sulla quale la speranza di Abramo era fondata. La discendenza di Abramo era Isacco. </w:t>
      </w:r>
    </w:p>
    <w:p w14:paraId="74D3E6D3"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 xml:space="preserve">Il Signore comandava di sacrificare Isacco, speranza di Abramo. Abramo sacrifica la speranza credendo, contro la speranza da lui sacrificata, che il Signore avrebbe ugualmente mantenuto la Parola della speranza. Come? Solo Dio sa conservare in vita la Parola della speranza, chiedendo di sacrificare la stessa Parola della speranza. È questa la fede: </w:t>
      </w:r>
      <w:r w:rsidRPr="00CF60FA">
        <w:rPr>
          <w:rFonts w:ascii="Arial" w:eastAsia="Times New Roman" w:hAnsi="Arial" w:cs="Arial"/>
          <w:i/>
          <w:color w:val="000000"/>
          <w:lang w:eastAsia="it-IT"/>
        </w:rPr>
        <w:t>“Credere nella Parola di Dio anche quando il Signore ci chiede di sacrificare il frutto della sua Parola e di conseguenza sacrificare la speranza nella quale abbiamo creduto e sulla quale abbiamo fondato la nostra vita”</w:t>
      </w:r>
      <w:r w:rsidRPr="00CF60FA">
        <w:rPr>
          <w:rFonts w:ascii="Arial" w:eastAsia="Times New Roman" w:hAnsi="Arial" w:cs="Arial"/>
          <w:color w:val="000000"/>
          <w:lang w:eastAsia="it-IT"/>
        </w:rPr>
        <w:t>. Dio è infinitamente la storia e ogni apparenza della storia.</w:t>
      </w:r>
    </w:p>
    <w:p w14:paraId="004B121C"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L’acclamazione al Vangelo</w:t>
      </w:r>
      <w:r w:rsidRPr="00CF60FA">
        <w:rPr>
          <w:rFonts w:ascii="Arial" w:eastAsia="Times New Roman" w:hAnsi="Arial" w:cs="Arial"/>
          <w:color w:val="000000"/>
          <w:lang w:eastAsia="it-IT"/>
        </w:rPr>
        <w:t xml:space="preserve"> ci rivela una sorprendente verità: </w:t>
      </w:r>
      <w:r w:rsidRPr="00CF60FA">
        <w:rPr>
          <w:rFonts w:ascii="Arial" w:eastAsia="Times New Roman" w:hAnsi="Arial" w:cs="Arial"/>
          <w:i/>
          <w:color w:val="000000"/>
          <w:lang w:eastAsia="it-IT"/>
        </w:rPr>
        <w:t>“Beato chi abita nella tua casa, Signore: senza fine canta le tue lodi”</w:t>
      </w:r>
      <w:r w:rsidRPr="00CF60FA">
        <w:rPr>
          <w:rFonts w:ascii="Arial" w:eastAsia="Times New Roman" w:hAnsi="Arial" w:cs="Arial"/>
          <w:color w:val="000000"/>
          <w:lang w:eastAsia="it-IT"/>
        </w:rPr>
        <w:t>. Giuseppe ha fatto Gesù figlio della casa di Davide. Gesù ha fatto Giuseppe figlio della casa di Dio. Maria e Giuseppe hanno dato una casa umana a Cristo, Cristo dona loro la sua casa divina, eterna.</w:t>
      </w:r>
    </w:p>
    <w:p w14:paraId="5B026D8C"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Il Vangelo</w:t>
      </w:r>
      <w:r w:rsidRPr="00CF60FA">
        <w:rPr>
          <w:rFonts w:ascii="Arial" w:eastAsia="Times New Roman" w:hAnsi="Arial" w:cs="Arial"/>
          <w:color w:val="000000"/>
          <w:lang w:eastAsia="it-IT"/>
        </w:rPr>
        <w:t xml:space="preserve"> rivela i due momenti della vita di Giuseppe: la sua grande sapienza e la sua immediata, istantanea fedeltà al suo Signore. Con la sapienza Giuseppe pensa, desidera, sceglie il bene più grande per la Vergine Maria. Decide di agire nel modo più santo possibile. Lui si ritira dalla sua vita, senza però arrecare a Lei alcun danno, né fisico, né morale, né spirituale. È questa la giustizia di un uomo: pensare sempre il bene più grande per gli altri. Il giusto odia il male. Mai lo compie. Mai lo pensa. Se il giusto pensasse il male, non sarebbe giusto. Giuseppe è altamente giusto.</w:t>
      </w:r>
    </w:p>
    <w:p w14:paraId="0731889A"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 xml:space="preserve">Ma Giuseppe è anche istantaneamente fedele. Ascolta una parola da parte del suo Signore e subito le dona attualizzazione: </w:t>
      </w:r>
      <w:r w:rsidRPr="00CF60FA">
        <w:rPr>
          <w:rFonts w:ascii="Arial" w:eastAsia="Times New Roman" w:hAnsi="Arial" w:cs="Arial"/>
          <w:i/>
          <w:color w:val="000000"/>
          <w:lang w:eastAsia="it-IT"/>
        </w:rPr>
        <w:t>"Giuseppe,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w:t>
      </w:r>
      <w:r w:rsidRPr="00CF60FA">
        <w:rPr>
          <w:rFonts w:ascii="Arial" w:eastAsia="Times New Roman" w:hAnsi="Arial" w:cs="Arial"/>
          <w:color w:val="000000"/>
          <w:lang w:eastAsia="it-IT"/>
        </w:rPr>
        <w:t xml:space="preserve"> Con la sua giustizia Giuseppe sta lontano dal male. Con la sua fedeltà Giuseppe compie tutto e solo il bene che gli viene comandato. Giustizia e fedeltà sono i pilastri sui quali la vita di Giuseppe è costruita. È una casa ben solida.  Dio può costruire su di essa la sua salvezza. Ad essa può affidare Gesù Signore.</w:t>
      </w:r>
    </w:p>
    <w:p w14:paraId="12523DA9"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 xml:space="preserve">La preghiera sulle offerte </w:t>
      </w:r>
      <w:r w:rsidRPr="00CF60FA">
        <w:rPr>
          <w:rFonts w:ascii="Arial" w:eastAsia="Times New Roman" w:hAnsi="Arial" w:cs="Arial"/>
          <w:color w:val="000000"/>
          <w:lang w:eastAsia="it-IT"/>
        </w:rPr>
        <w:t xml:space="preserve">chiede al Signore che sul modello di Giuseppe venga impostata tutta la nostra vita: </w:t>
      </w:r>
      <w:r w:rsidRPr="00CF60FA">
        <w:rPr>
          <w:rFonts w:ascii="Arial" w:eastAsia="Times New Roman" w:hAnsi="Arial" w:cs="Arial"/>
          <w:i/>
          <w:color w:val="000000"/>
          <w:lang w:eastAsia="it-IT"/>
        </w:rPr>
        <w:t>“Donaci la stessa fedeltà e purezza di cuore, che animò san Giuseppe nel servire il tuo unico Figlio, nato dalla Vergine Maria”</w:t>
      </w:r>
      <w:r w:rsidRPr="00CF60FA">
        <w:rPr>
          <w:rFonts w:ascii="Arial" w:eastAsia="Times New Roman" w:hAnsi="Arial" w:cs="Arial"/>
          <w:color w:val="000000"/>
          <w:lang w:eastAsia="it-IT"/>
        </w:rPr>
        <w:t>. Nessun ministero né evangelico né sacerdotale potrà viversi senza giustizia e senza fedeltà.</w:t>
      </w:r>
    </w:p>
    <w:p w14:paraId="78143B55"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L’antifona alla comunione</w:t>
      </w:r>
      <w:r w:rsidRPr="00CF60FA">
        <w:rPr>
          <w:rFonts w:ascii="Arial" w:eastAsia="Times New Roman" w:hAnsi="Arial" w:cs="Arial"/>
          <w:color w:val="000000"/>
          <w:lang w:eastAsia="it-IT"/>
        </w:rPr>
        <w:t xml:space="preserve"> vede Giuseppe introdotto nella gloria eterna a motivo della fedeltà al ministero ricevuto: </w:t>
      </w:r>
      <w:r w:rsidRPr="00CF60FA">
        <w:rPr>
          <w:rFonts w:ascii="Arial" w:eastAsia="Times New Roman" w:hAnsi="Arial" w:cs="Arial"/>
          <w:i/>
          <w:color w:val="000000"/>
          <w:lang w:eastAsia="it-IT"/>
        </w:rPr>
        <w:t>“Bene, servo buono e fedele, prendi parte alla gioia del tuo Signore"</w:t>
      </w:r>
      <w:r w:rsidRPr="00CF60FA">
        <w:rPr>
          <w:rFonts w:ascii="Arial" w:eastAsia="Times New Roman" w:hAnsi="Arial" w:cs="Arial"/>
          <w:color w:val="000000"/>
          <w:lang w:eastAsia="it-IT"/>
        </w:rPr>
        <w:t xml:space="preserve">. </w:t>
      </w:r>
      <w:r w:rsidRPr="00CF60FA">
        <w:rPr>
          <w:rFonts w:ascii="Arial" w:eastAsia="Times New Roman" w:hAnsi="Arial" w:cs="Arial"/>
          <w:b/>
          <w:color w:val="000000"/>
          <w:lang w:eastAsia="it-IT"/>
        </w:rPr>
        <w:t>La preghiera dopo la comunione</w:t>
      </w:r>
      <w:r w:rsidRPr="00CF60FA">
        <w:rPr>
          <w:rFonts w:ascii="Arial" w:eastAsia="Times New Roman" w:hAnsi="Arial" w:cs="Arial"/>
          <w:color w:val="000000"/>
          <w:lang w:eastAsia="it-IT"/>
        </w:rPr>
        <w:t xml:space="preserve"> chiede al Signore di </w:t>
      </w:r>
      <w:r w:rsidRPr="00CF60FA">
        <w:rPr>
          <w:rFonts w:ascii="Arial" w:eastAsia="Times New Roman" w:hAnsi="Arial" w:cs="Arial"/>
          <w:i/>
          <w:color w:val="000000"/>
          <w:lang w:eastAsia="it-IT"/>
        </w:rPr>
        <w:t xml:space="preserve">“proteggere la sua famiglia e di custodire in noi i doni del suo amore di Padre”. </w:t>
      </w:r>
      <w:r w:rsidRPr="00CF60FA">
        <w:rPr>
          <w:rFonts w:ascii="Arial" w:eastAsia="Times New Roman" w:hAnsi="Arial" w:cs="Arial"/>
          <w:color w:val="000000"/>
          <w:lang w:eastAsia="it-IT"/>
        </w:rPr>
        <w:t>Il ricordo gioioso di San Giuseppe deve accendere nei nostri cuori un amore più grande verso la missione che ci è stata affidata. Come Giuseppe dobbiamo crescere nella giustizia e nella fedeltà. Sono le due virtù necessarie per edificare sulla terra il regno di Dio.</w:t>
      </w:r>
    </w:p>
    <w:p w14:paraId="3B351BE6" w14:textId="77777777" w:rsidR="000718D4" w:rsidRDefault="000718D4" w:rsidP="000718D4">
      <w:pPr>
        <w:pStyle w:val="Titolo1"/>
        <w:jc w:val="center"/>
        <w:rPr>
          <w:i/>
          <w:sz w:val="28"/>
          <w:lang w:eastAsia="it-IT"/>
        </w:rPr>
      </w:pPr>
    </w:p>
    <w:p w14:paraId="7F7C0F4E" w14:textId="77777777" w:rsidR="00CF60FA" w:rsidRPr="000718D4" w:rsidRDefault="00CF60FA" w:rsidP="000718D4">
      <w:pPr>
        <w:pStyle w:val="Titolo1"/>
        <w:jc w:val="center"/>
        <w:rPr>
          <w:rFonts w:ascii="Arial" w:hAnsi="Arial" w:cs="Arial"/>
          <w:sz w:val="28"/>
          <w:lang w:eastAsia="it-IT"/>
        </w:rPr>
      </w:pPr>
      <w:bookmarkStart w:id="236" w:name="_Toc474591832"/>
      <w:bookmarkStart w:id="237" w:name="_Toc94189310"/>
      <w:r w:rsidRPr="000718D4">
        <w:rPr>
          <w:rFonts w:ascii="Arial" w:hAnsi="Arial" w:cs="Arial"/>
          <w:lang w:eastAsia="it-IT"/>
        </w:rPr>
        <w:t>ANNUNCIAZIONE DEL SIGNORE</w:t>
      </w:r>
      <w:bookmarkEnd w:id="236"/>
      <w:bookmarkEnd w:id="237"/>
    </w:p>
    <w:p w14:paraId="556431D9" w14:textId="77777777" w:rsidR="00CF60FA" w:rsidRPr="00CF60FA" w:rsidRDefault="00CF60FA" w:rsidP="00CF60FA">
      <w:pPr>
        <w:keepNext/>
        <w:spacing w:after="120" w:line="240" w:lineRule="auto"/>
        <w:jc w:val="right"/>
        <w:outlineLvl w:val="2"/>
        <w:rPr>
          <w:rFonts w:ascii="Arial" w:eastAsia="Times New Roman" w:hAnsi="Arial" w:cs="Arial"/>
          <w:b/>
          <w:bCs/>
          <w:sz w:val="26"/>
          <w:szCs w:val="26"/>
          <w:lang w:eastAsia="it-IT"/>
        </w:rPr>
      </w:pPr>
      <w:bookmarkStart w:id="238" w:name="_Toc474591833"/>
      <w:r w:rsidRPr="00CF60FA">
        <w:rPr>
          <w:rFonts w:ascii="Arial" w:eastAsia="Times New Roman" w:hAnsi="Arial" w:cs="Arial"/>
          <w:b/>
          <w:bCs/>
          <w:sz w:val="26"/>
          <w:szCs w:val="26"/>
          <w:lang w:eastAsia="it-IT"/>
        </w:rPr>
        <w:t>25 MARZO 2017</w:t>
      </w:r>
      <w:bookmarkEnd w:id="238"/>
    </w:p>
    <w:p w14:paraId="7FD93E40"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Con l’antifona d’ingresso,</w:t>
      </w:r>
      <w:r w:rsidRPr="00CF60FA">
        <w:rPr>
          <w:rFonts w:ascii="Arial" w:eastAsia="Times New Roman" w:hAnsi="Arial" w:cs="Arial"/>
          <w:color w:val="000000"/>
          <w:lang w:eastAsia="it-IT"/>
        </w:rPr>
        <w:t xml:space="preserve"> fin da subito la Santa Madre Chiesa ritiene giusto che noi conosciamo perché il Figlio Unigenito del Padre viene sulla nostra terra, facendosi uomo nel seno purissimo della Vergine Maria: </w:t>
      </w:r>
      <w:r w:rsidRPr="00CF60FA">
        <w:rPr>
          <w:rFonts w:ascii="Arial" w:eastAsia="Times New Roman" w:hAnsi="Arial" w:cs="Arial"/>
          <w:i/>
          <w:color w:val="000000"/>
          <w:lang w:eastAsia="it-IT"/>
        </w:rPr>
        <w:t>“Disse il Signore, quando entrò nel mondo; "Ecco, io vengo per fare, o Dio, la tua volontà"</w:t>
      </w:r>
      <w:r w:rsidRPr="00CF60FA">
        <w:rPr>
          <w:rFonts w:ascii="Arial" w:eastAsia="Times New Roman" w:hAnsi="Arial" w:cs="Arial"/>
          <w:color w:val="000000"/>
          <w:lang w:eastAsia="it-IT"/>
        </w:rPr>
        <w:t xml:space="preserve">. È questa la sua missione: </w:t>
      </w:r>
      <w:r w:rsidRPr="00CF60FA">
        <w:rPr>
          <w:rFonts w:ascii="Arial" w:eastAsia="Times New Roman" w:hAnsi="Arial" w:cs="Arial"/>
          <w:i/>
          <w:color w:val="000000"/>
          <w:lang w:eastAsia="it-IT"/>
        </w:rPr>
        <w:t>“Fare la volontà del Padre sempre, in ogni momento, in ogni cosa”</w:t>
      </w:r>
      <w:r w:rsidRPr="00CF60FA">
        <w:rPr>
          <w:rFonts w:ascii="Arial" w:eastAsia="Times New Roman" w:hAnsi="Arial" w:cs="Arial"/>
          <w:color w:val="000000"/>
          <w:lang w:eastAsia="it-IT"/>
        </w:rPr>
        <w:t xml:space="preserve">. Nel cuore del Verbo Incarnato non trova spazio nell’altra volontà, nessun’altra parola. </w:t>
      </w:r>
    </w:p>
    <w:p w14:paraId="4C361715"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Nella preghiera di Colletta</w:t>
      </w:r>
      <w:r w:rsidRPr="00CF60FA">
        <w:rPr>
          <w:rFonts w:ascii="Arial" w:eastAsia="Times New Roman" w:hAnsi="Arial" w:cs="Arial"/>
          <w:color w:val="000000"/>
          <w:lang w:eastAsia="it-IT"/>
        </w:rPr>
        <w:t xml:space="preserve">, sempre la Santa Madre Chiesa prima ci rivela che </w:t>
      </w:r>
      <w:r w:rsidRPr="00CF60FA">
        <w:rPr>
          <w:rFonts w:ascii="Arial" w:eastAsia="Times New Roman" w:hAnsi="Arial" w:cs="Arial"/>
          <w:i/>
          <w:color w:val="000000"/>
          <w:lang w:eastAsia="it-IT"/>
        </w:rPr>
        <w:t>“l’incarnazione del Verbo Eterno nel seno della Vergine Maria è stata voluta dal Padre”</w:t>
      </w:r>
      <w:r w:rsidRPr="00CF60FA">
        <w:rPr>
          <w:rFonts w:ascii="Arial" w:eastAsia="Times New Roman" w:hAnsi="Arial" w:cs="Arial"/>
          <w:color w:val="000000"/>
          <w:lang w:eastAsia="it-IT"/>
        </w:rPr>
        <w:t xml:space="preserve">, Per noi, che </w:t>
      </w:r>
      <w:r w:rsidRPr="00CF60FA">
        <w:rPr>
          <w:rFonts w:ascii="Arial" w:eastAsia="Times New Roman" w:hAnsi="Arial" w:cs="Arial"/>
          <w:i/>
          <w:color w:val="000000"/>
          <w:lang w:eastAsia="it-IT"/>
        </w:rPr>
        <w:t>“adoriamo il mistero del nostro Redentore, vero Dio e vero uomo, chiede la grazia di concederci di essere partecipe della sua vita immortale”</w:t>
      </w:r>
      <w:r w:rsidRPr="00CF60FA">
        <w:rPr>
          <w:rFonts w:ascii="Arial" w:eastAsia="Times New Roman" w:hAnsi="Arial" w:cs="Arial"/>
          <w:color w:val="000000"/>
          <w:lang w:eastAsia="it-IT"/>
        </w:rPr>
        <w:t xml:space="preserve">. Conosciamo la missione – fare la volontà del Padre – anche il fine – per essere oggi e sempre partecipi della sua vita immortale. Il Figlio di Dio viene colmo di vita immortale perché in Lui, con Lui, per Lui, anche noi diveniamo partecipi di essa. </w:t>
      </w:r>
    </w:p>
    <w:p w14:paraId="522067F4"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 Prima Lettura</w:t>
      </w:r>
      <w:r w:rsidRPr="00CF60FA">
        <w:rPr>
          <w:rFonts w:ascii="Arial" w:eastAsia="Times New Roman" w:hAnsi="Arial" w:cs="Arial"/>
          <w:color w:val="000000"/>
          <w:lang w:eastAsia="it-IT"/>
        </w:rPr>
        <w:t xml:space="preserve"> ricorda il dialogo tra Isaia e l’empio re Acaz. Dio, volendo convincere il re della sua vera volontà di salvezza, gli manifesta che “</w:t>
      </w:r>
      <w:r w:rsidRPr="00CF60FA">
        <w:rPr>
          <w:rFonts w:ascii="Arial" w:eastAsia="Times New Roman" w:hAnsi="Arial" w:cs="Arial"/>
          <w:i/>
          <w:color w:val="000000"/>
          <w:lang w:eastAsia="it-IT"/>
        </w:rPr>
        <w:t>è pronto a operare qualsiasi segno dal profondo degli oppure in alto”</w:t>
      </w:r>
      <w:r w:rsidRPr="00CF60FA">
        <w:rPr>
          <w:rFonts w:ascii="Arial" w:eastAsia="Times New Roman" w:hAnsi="Arial" w:cs="Arial"/>
          <w:color w:val="000000"/>
          <w:lang w:eastAsia="it-IT"/>
        </w:rPr>
        <w:t xml:space="preserve">. Il re risponde che mai lui avrebbe tentato il Signore. È questa una evidente trovata per non retrocedere dalla sua malvagia empietà. Il Signore glielo dona ugualmente: </w:t>
      </w:r>
      <w:r w:rsidRPr="00CF60FA">
        <w:rPr>
          <w:rFonts w:ascii="Arial" w:eastAsia="Times New Roman" w:hAnsi="Arial" w:cs="Arial"/>
          <w:i/>
          <w:color w:val="000000"/>
          <w:lang w:eastAsia="it-IT"/>
        </w:rPr>
        <w:t>“Ecco: la vergine concepirà e partorirà u figlio, che chiamerà Emmanuele, perché Dio è con noi”</w:t>
      </w:r>
      <w:r w:rsidRPr="00CF60FA">
        <w:rPr>
          <w:rFonts w:ascii="Arial" w:eastAsia="Times New Roman" w:hAnsi="Arial" w:cs="Arial"/>
          <w:color w:val="000000"/>
          <w:lang w:eastAsia="it-IT"/>
        </w:rPr>
        <w:t>. Quando Dio è con noi, la sua salvezza è con noi, la sua benedizione è con noi, la sua grazia è con noi, la sua misericordia è con noi. Ecco il segno: l’uomo abbandona il suo Dio. Dio mai abbandona l’uomo. Nel seno della Vergine Maria Lui non solo è il Dio con noi, è il Dio che si è fatto uomo per redimere l’uomo, attestandogli così la sua eterna volontà di salvezza.</w:t>
      </w:r>
    </w:p>
    <w:p w14:paraId="4040E7FD"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Finché Gesù è il Dio che si è fatto noi, il Dio per noi e con noi, l’uomo può vivere di vera speranza. Poiché l’incarnazione è irreversibile, è sufficiente contemplare il Crocifisso e la speranza si riaccende nel cuore. Quella di Gesù Crocifisso è la presenza che deve attestare per tutti i secoli quanto è grande l’amore di Dio per l’uomo. Questo la Chiesa deve insegnare a tutti i suoi figli: a guardare Gesù Crocifisso con grande fede. Lui è il segno che mai verrà mano. È il segno dato da Dio all’intera umanità. Chi vuole che la vera speranza di salvezza sorga in un cuore, una cosa sola deve fare: insegnare a quel cuore a contemplare il Dio Emmanuele, il Dio con noi, il solo segno vero e immortale, vero e intramontabile del suo amore per noi.</w:t>
      </w:r>
    </w:p>
    <w:p w14:paraId="1510A16A"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Il Salmo responsoriale</w:t>
      </w:r>
      <w:r w:rsidRPr="00CF60FA">
        <w:rPr>
          <w:rFonts w:ascii="Arial" w:eastAsia="Times New Roman" w:hAnsi="Arial" w:cs="Arial"/>
          <w:color w:val="000000"/>
          <w:lang w:eastAsia="it-IT"/>
        </w:rPr>
        <w:t xml:space="preserve"> completa la verità che ci è già stata annunziata dalla Chiesa nell’antifona d’ingresso: </w:t>
      </w:r>
      <w:r w:rsidRPr="00CF60FA">
        <w:rPr>
          <w:rFonts w:ascii="Arial" w:eastAsia="Times New Roman" w:hAnsi="Arial" w:cs="Arial"/>
          <w:i/>
          <w:color w:val="000000"/>
          <w:lang w:eastAsia="it-IT"/>
        </w:rPr>
        <w:t>“Ecco, Signore, io vengo per fare la tua volontà. 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CF60FA">
        <w:rPr>
          <w:rFonts w:ascii="Arial" w:eastAsia="Times New Roman" w:hAnsi="Arial" w:cs="Arial"/>
          <w:color w:val="000000"/>
          <w:lang w:eastAsia="it-IT"/>
        </w:rPr>
        <w:t>. Il Figlio incarnato viene e compie ogni giustizia. Si consacra al compimento della volontà del Padre. Per essa si consuma nel suo spirito, nella sua anima, nel suo corpo.</w:t>
      </w:r>
    </w:p>
    <w:p w14:paraId="3A0D2471"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 xml:space="preserve">Non solo consuma se stesso per vivere la volontà del Padre. È questa la vera giustizia. Lui viene per vivere tutta la giustizia, ma anche per annunziare tutta la giustizia, quella che è nel cuore del Padre, non quella del cuore degli uomini: </w:t>
      </w:r>
      <w:r w:rsidRPr="00CF60FA">
        <w:rPr>
          <w:rFonts w:ascii="Arial" w:eastAsia="Times New Roman" w:hAnsi="Arial" w:cs="Arial"/>
          <w:i/>
          <w:color w:val="000000"/>
          <w:lang w:eastAsia="it-IT"/>
        </w:rPr>
        <w:t>“Ho annunciato la tua giustizia  nella grande assemblea; vedi: non tengo chiuse le labbra,  Signore, tu lo sai.  Non ho nascosto la tua giustizia dentro il mio cuore, la tua verità e la tua salvezza ho proclamato”</w:t>
      </w:r>
      <w:r w:rsidRPr="00CF60FA">
        <w:rPr>
          <w:rFonts w:ascii="Arial" w:eastAsia="Times New Roman" w:hAnsi="Arial" w:cs="Arial"/>
          <w:color w:val="000000"/>
          <w:lang w:eastAsia="it-IT"/>
        </w:rPr>
        <w:t xml:space="preserve">. Vi è grande, infinita differenza tra la giustizia secondo Dio e quella secondo gli uomini. Vi è diversità incolmabile tra la volontà di Dio secondo Dio e il suo Santo Spirito e la volontà di Dio secondo gli uomini. Cristo Gesù è la perfezione piena </w:t>
      </w:r>
      <w:r w:rsidRPr="00CF60FA">
        <w:rPr>
          <w:rFonts w:ascii="Arial" w:eastAsia="Times New Roman" w:hAnsi="Arial" w:cs="Arial"/>
          <w:color w:val="000000"/>
          <w:lang w:eastAsia="it-IT"/>
        </w:rPr>
        <w:lastRenderedPageBreak/>
        <w:t>nella conoscenza, nel compimento, nell’annunzio. Questa stessa pienezza e perfezione è chiesta a noi: pienezza nella conoscenza, nel compimento, nell’annunzio.</w:t>
      </w:r>
    </w:p>
    <w:p w14:paraId="253BE116"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 Lettera agli Ebrei</w:t>
      </w:r>
      <w:r w:rsidRPr="00CF60FA">
        <w:rPr>
          <w:rFonts w:ascii="Arial" w:eastAsia="Times New Roman" w:hAnsi="Arial" w:cs="Arial"/>
          <w:color w:val="000000"/>
          <w:lang w:eastAsia="it-IT"/>
        </w:rPr>
        <w:t xml:space="preserve"> prima ricorda il Salmo per insegnare all’intera umanità, che non vi sono sacrifici animali che possono redimere e salvare l’uomo. L’unico sacrificio che redime il genere umano è quello del Figlio Incarnato del Padre. In cosa consiste questo sacrificio? Nel pieno compimento della divina volontà, che in Cristo Gesù è obbedienza fino alla morte di croce. È questo l’unico sacrificio gradito a Dio. Poi viene fatto da essa il grande annunzio: </w:t>
      </w:r>
      <w:r w:rsidRPr="00CF60FA">
        <w:rPr>
          <w:rFonts w:ascii="Arial" w:eastAsia="Times New Roman" w:hAnsi="Arial" w:cs="Arial"/>
          <w:i/>
          <w:color w:val="000000"/>
          <w:lang w:eastAsia="it-IT"/>
        </w:rPr>
        <w:t>“Egli abolisce il primo sacrificio per costituire quello nuovo. Mediante quella volontà siamo stati santificati per mezzo dell'offerta del corpo di Gesù Cristo, una volta per sempre”</w:t>
      </w:r>
      <w:r w:rsidRPr="00CF60FA">
        <w:rPr>
          <w:rFonts w:ascii="Arial" w:eastAsia="Times New Roman" w:hAnsi="Arial" w:cs="Arial"/>
          <w:color w:val="000000"/>
          <w:lang w:eastAsia="it-IT"/>
        </w:rPr>
        <w:t>. L’offerta del corpo di Cristo è il solo sacrificio della nostra redenzione. A questo sacrificio deve aggiungersi quello di quanti sono corpo di Cristo. Un solo corpo, un solo sacrificio, una sola redenzione, una sola vita eterna.</w:t>
      </w:r>
    </w:p>
    <w:p w14:paraId="0536E143"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Il canto al Vangelo</w:t>
      </w:r>
      <w:r w:rsidRPr="00CF60FA">
        <w:rPr>
          <w:rFonts w:ascii="Arial" w:eastAsia="Times New Roman" w:hAnsi="Arial" w:cs="Arial"/>
          <w:color w:val="000000"/>
          <w:lang w:eastAsia="it-IT"/>
        </w:rPr>
        <w:t xml:space="preserve"> ci rivela l’evento dell’incarnazione secondo il Vangelo di Giovanni: </w:t>
      </w:r>
      <w:r w:rsidRPr="00CF60FA">
        <w:rPr>
          <w:rFonts w:ascii="Arial" w:eastAsia="Times New Roman" w:hAnsi="Arial" w:cs="Arial"/>
          <w:i/>
          <w:color w:val="000000"/>
          <w:lang w:eastAsia="it-IT"/>
        </w:rPr>
        <w:t xml:space="preserve">“Il Verbo si fece carne e venne ad abitare in mezzo a noi; e noi abbiamo contemplato la sua gloria”. </w:t>
      </w:r>
      <w:r w:rsidRPr="00CF60FA">
        <w:rPr>
          <w:rFonts w:ascii="Arial" w:eastAsia="Times New Roman" w:hAnsi="Arial" w:cs="Arial"/>
          <w:color w:val="000000"/>
          <w:lang w:eastAsia="it-IT"/>
        </w:rPr>
        <w:t xml:space="preserve">Sappiamo chi si fa carne nel seno della Vergine Maria: Il Verbo Eterno che è il Figlio Unigenito del Padre da Lui generato nel seno dell’eternità senza tempo. </w:t>
      </w:r>
    </w:p>
    <w:p w14:paraId="256C79C5"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Il Vangelo</w:t>
      </w:r>
      <w:r w:rsidRPr="00CF60FA">
        <w:rPr>
          <w:rFonts w:ascii="Arial" w:eastAsia="Times New Roman" w:hAnsi="Arial" w:cs="Arial"/>
          <w:color w:val="000000"/>
          <w:lang w:eastAsia="it-IT"/>
        </w:rPr>
        <w:t xml:space="preserve"> ci introduce nel solco della storia dell’obbedienza. Maria è l’ultimo anello dell’obbedienza che porta in sé la benedizione promessa da Dio ad Abramo nella sua discendenza. L’obbedienza è iniziata con Abramo ed è giunta, attraverso un filo invisibile misterioso, fino alla Vergine di Nazaret. Per questa sua obbedienza, ponendo tutta se stessa a servizio dell’Onnipotente Signore, il suo Figlio Unigenito si fa carne. </w:t>
      </w:r>
    </w:p>
    <w:p w14:paraId="4D883768"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 xml:space="preserve">Maria è il compimento e la perfezione dell’obbedienza antica. Con Cristo Gesù, Il Verbo fatto carne nel suo seno, per la sua obbedienza, inizia una obbedienza nuova. È Lui l’Autore della Nova obbedienza nella quale dovrà convergere la stessa Madre di Gesù e tutto il suo popolo per avere la salvezza eterna. La salvezza infatti non è solo dall’obbedienza di Cristo Gesù. È nella sua obbedienza. È per quanti fanno dell’obbedienza del Verbo Incarnato la loro obbedienza e l’unica regola di giustizia. </w:t>
      </w:r>
    </w:p>
    <w:p w14:paraId="7DC27D80"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color w:val="000000"/>
          <w:lang w:eastAsia="it-IT"/>
        </w:rPr>
        <w:t>Chi non converge nell’obbedienza di Cristo, a qualsiasi popolo e lingua appartenga, chi non diviene obbedienza e giustizia di Cristo, non può godere della salvezza e redenzione da Lui operate. La via della vita è l’obbedienza. Come Gesù visse la perfetta giustizia e anche l’annunziò al mondo, così anche la Chiesa deve compiere la perfetta giustizia di Cristo e gridarla, proclamarla, predicarla al mondo. Se la Chiesa non  vive e non predica questa giustizia è responsabile di tutti coloro che si perdono.</w:t>
      </w:r>
    </w:p>
    <w:p w14:paraId="295586D8"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 preghiera sulle offerte</w:t>
      </w:r>
      <w:r w:rsidRPr="00CF60FA">
        <w:rPr>
          <w:rFonts w:ascii="Arial" w:eastAsia="Times New Roman" w:hAnsi="Arial" w:cs="Arial"/>
          <w:color w:val="000000"/>
          <w:lang w:eastAsia="it-IT"/>
        </w:rPr>
        <w:t xml:space="preserve"> è altissima invocazione a Dio perché </w:t>
      </w:r>
      <w:r w:rsidRPr="00CF60FA">
        <w:rPr>
          <w:rFonts w:ascii="Arial" w:eastAsia="Times New Roman" w:hAnsi="Arial" w:cs="Arial"/>
          <w:i/>
          <w:color w:val="000000"/>
          <w:lang w:eastAsia="it-IT"/>
        </w:rPr>
        <w:t>“la Chiesa con la grazia divina riviva nella fede il mistero in cui riconosce le proprie origini”</w:t>
      </w:r>
      <w:r w:rsidRPr="00CF60FA">
        <w:rPr>
          <w:rFonts w:ascii="Arial" w:eastAsia="Times New Roman" w:hAnsi="Arial" w:cs="Arial"/>
          <w:color w:val="000000"/>
          <w:lang w:eastAsia="it-IT"/>
        </w:rPr>
        <w:t xml:space="preserve">. Rivivere nella fede il mistero ha un solo significato: essere Lei come la Vergine di Nazaret. </w:t>
      </w:r>
      <w:r w:rsidRPr="00CF60FA">
        <w:rPr>
          <w:rFonts w:ascii="Arial" w:eastAsia="Times New Roman" w:hAnsi="Arial" w:cs="Arial"/>
          <w:i/>
          <w:color w:val="000000"/>
          <w:lang w:eastAsia="it-IT"/>
        </w:rPr>
        <w:t>“Essa deve dichiararsi serva del Signore e permettere a Cristo che prenda come sua carne la carne di ogni suo figlio per compiere per essa la sua redenzione del mondo”</w:t>
      </w:r>
      <w:r w:rsidRPr="00CF60FA">
        <w:rPr>
          <w:rFonts w:ascii="Arial" w:eastAsia="Times New Roman" w:hAnsi="Arial" w:cs="Arial"/>
          <w:color w:val="000000"/>
          <w:lang w:eastAsia="it-IT"/>
        </w:rPr>
        <w:t>. Oggi l’obbedienza di Cristo Gesù deve farsi obbedienza nella carne di ogni suo discepolo.</w:t>
      </w:r>
    </w:p>
    <w:p w14:paraId="5122E34F" w14:textId="77777777" w:rsidR="00CF60FA" w:rsidRPr="00CF60FA" w:rsidRDefault="00CF60FA" w:rsidP="00CF60FA">
      <w:pPr>
        <w:spacing w:after="120" w:line="240" w:lineRule="auto"/>
        <w:jc w:val="both"/>
        <w:rPr>
          <w:rFonts w:ascii="Arial" w:eastAsia="Times New Roman" w:hAnsi="Arial" w:cs="Arial"/>
          <w:color w:val="000000"/>
          <w:lang w:eastAsia="it-IT"/>
        </w:rPr>
      </w:pPr>
      <w:r w:rsidRPr="00CF60FA">
        <w:rPr>
          <w:rFonts w:ascii="Arial" w:eastAsia="Times New Roman" w:hAnsi="Arial" w:cs="Arial"/>
          <w:b/>
          <w:color w:val="000000"/>
          <w:lang w:eastAsia="it-IT"/>
        </w:rPr>
        <w:t>L’antifona alla comunione</w:t>
      </w:r>
      <w:r w:rsidRPr="00CF60FA">
        <w:rPr>
          <w:rFonts w:ascii="Arial" w:eastAsia="Times New Roman" w:hAnsi="Arial" w:cs="Arial"/>
          <w:color w:val="000000"/>
          <w:lang w:eastAsia="it-IT"/>
        </w:rPr>
        <w:t xml:space="preserve"> ci ricorda ancora una volta il segno dato ad Acaz da Isaia: </w:t>
      </w:r>
      <w:r w:rsidRPr="00CF60FA">
        <w:rPr>
          <w:rFonts w:ascii="Arial" w:eastAsia="Times New Roman" w:hAnsi="Arial" w:cs="Arial"/>
          <w:i/>
          <w:color w:val="000000"/>
          <w:lang w:eastAsia="it-IT"/>
        </w:rPr>
        <w:t>“Ecco, la Vergine concepirà è darà alla luce un Figlio: sarà chiamato Emmanuele, Dio con noi”</w:t>
      </w:r>
      <w:r w:rsidRPr="00CF60FA">
        <w:rPr>
          <w:rFonts w:ascii="Arial" w:eastAsia="Times New Roman" w:hAnsi="Arial" w:cs="Arial"/>
          <w:color w:val="000000"/>
          <w:lang w:eastAsia="it-IT"/>
        </w:rPr>
        <w:t xml:space="preserve">.  Mentre </w:t>
      </w:r>
      <w:r w:rsidRPr="00CF60FA">
        <w:rPr>
          <w:rFonts w:ascii="Arial" w:eastAsia="Times New Roman" w:hAnsi="Arial" w:cs="Arial"/>
          <w:b/>
          <w:color w:val="000000"/>
          <w:lang w:eastAsia="it-IT"/>
        </w:rPr>
        <w:t>la preghiera dopo la comunione</w:t>
      </w:r>
      <w:r w:rsidRPr="00CF60FA">
        <w:rPr>
          <w:rFonts w:ascii="Arial" w:eastAsia="Times New Roman" w:hAnsi="Arial" w:cs="Arial"/>
          <w:color w:val="000000"/>
          <w:lang w:eastAsia="it-IT"/>
        </w:rPr>
        <w:t xml:space="preserve"> chiede a Dio che </w:t>
      </w:r>
      <w:r w:rsidRPr="00CF60FA">
        <w:rPr>
          <w:rFonts w:ascii="Arial" w:eastAsia="Times New Roman" w:hAnsi="Arial" w:cs="Arial"/>
          <w:i/>
          <w:color w:val="000000"/>
          <w:lang w:eastAsia="it-IT"/>
        </w:rPr>
        <w:t>“confermi in noi il dono della vera fede, che ci fa conoscere nel Figlio della Vergine il suo Verbo fatto uomo”</w:t>
      </w:r>
      <w:r w:rsidRPr="00CF60FA">
        <w:rPr>
          <w:rFonts w:ascii="Arial" w:eastAsia="Times New Roman" w:hAnsi="Arial" w:cs="Arial"/>
          <w:color w:val="000000"/>
          <w:lang w:eastAsia="it-IT"/>
        </w:rPr>
        <w:t xml:space="preserve">. Implora ancora Dio </w:t>
      </w:r>
      <w:r w:rsidRPr="00CF60FA">
        <w:rPr>
          <w:rFonts w:ascii="Arial" w:eastAsia="Times New Roman" w:hAnsi="Arial" w:cs="Arial"/>
          <w:i/>
          <w:color w:val="000000"/>
          <w:lang w:eastAsia="it-IT"/>
        </w:rPr>
        <w:t>“che c guidi al possesso della gioia eterna per la potenza della risurrezione di Cristo Gesù”</w:t>
      </w:r>
      <w:r w:rsidRPr="00CF60FA">
        <w:rPr>
          <w:rFonts w:ascii="Arial" w:eastAsia="Times New Roman" w:hAnsi="Arial" w:cs="Arial"/>
          <w:color w:val="000000"/>
          <w:lang w:eastAsia="it-IT"/>
        </w:rPr>
        <w:t>. Annunciazione del Signore: festa solenne dell’obbedienza di Abramo, obbedienza di Davide, obbedienza della Vergine Maria. Festa dell’obbedienza di Cristo, nella quale deve convergere l’obbedienza di Abramo, Davide, la Vergine Maria, ogni uomo di ieri, oggi, domani per avere la vita eterna. Ogni uomo è redento e salvato solo se fa dell’obbedienza di Cristo la sua obbedienza.</w:t>
      </w:r>
    </w:p>
    <w:p w14:paraId="42773B8B" w14:textId="77777777" w:rsidR="00CF60FA" w:rsidRPr="008C0BF3" w:rsidRDefault="00CF60FA" w:rsidP="00334EBD">
      <w:pPr>
        <w:spacing w:after="0" w:line="240" w:lineRule="auto"/>
        <w:jc w:val="both"/>
        <w:rPr>
          <w:rFonts w:ascii="Arial" w:hAnsi="Arial" w:cs="Arial"/>
          <w:sz w:val="20"/>
          <w:szCs w:val="21"/>
        </w:rPr>
      </w:pPr>
    </w:p>
    <w:p w14:paraId="73342846" w14:textId="77777777" w:rsidR="007910BC" w:rsidRPr="00D13D2F" w:rsidRDefault="007910BC" w:rsidP="002C6D77">
      <w:pPr>
        <w:pStyle w:val="Titolo1"/>
        <w:spacing w:before="0" w:after="120" w:line="240" w:lineRule="auto"/>
        <w:jc w:val="center"/>
        <w:rPr>
          <w:rFonts w:ascii="Arial" w:hAnsi="Arial" w:cs="Arial"/>
          <w:sz w:val="36"/>
          <w:szCs w:val="22"/>
        </w:rPr>
      </w:pPr>
      <w:bookmarkStart w:id="239" w:name="_Toc94189311"/>
      <w:r w:rsidRPr="00D13D2F">
        <w:rPr>
          <w:rFonts w:ascii="Arial" w:hAnsi="Arial" w:cs="Arial"/>
          <w:sz w:val="36"/>
          <w:szCs w:val="22"/>
        </w:rPr>
        <w:lastRenderedPageBreak/>
        <w:t>LETTERA DI UN FEDELE AL SUO PARROCO</w:t>
      </w:r>
      <w:bookmarkEnd w:id="239"/>
    </w:p>
    <w:p w14:paraId="32F9EB09" w14:textId="77777777" w:rsidR="007910BC" w:rsidRDefault="007910BC" w:rsidP="002C6D77">
      <w:pPr>
        <w:pStyle w:val="Testonormale"/>
        <w:spacing w:after="120"/>
        <w:rPr>
          <w:rFonts w:ascii="Arial" w:hAnsi="Arial" w:cs="Arial"/>
          <w:b/>
          <w:szCs w:val="22"/>
        </w:rPr>
      </w:pPr>
    </w:p>
    <w:p w14:paraId="38BA776F" w14:textId="77777777" w:rsidR="007910BC" w:rsidRPr="00D13D2F" w:rsidRDefault="007910BC" w:rsidP="002C6D77">
      <w:pPr>
        <w:pStyle w:val="Testonormale"/>
        <w:spacing w:after="120"/>
        <w:rPr>
          <w:rFonts w:ascii="Arial" w:hAnsi="Arial" w:cs="Arial"/>
          <w:b/>
          <w:szCs w:val="22"/>
        </w:rPr>
      </w:pPr>
      <w:r w:rsidRPr="00D13D2F">
        <w:rPr>
          <w:rFonts w:ascii="Arial" w:hAnsi="Arial" w:cs="Arial"/>
          <w:b/>
          <w:szCs w:val="22"/>
        </w:rPr>
        <w:t>Carissimo mio Parroco,</w:t>
      </w:r>
    </w:p>
    <w:p w14:paraId="6484BBE2" w14:textId="77777777" w:rsidR="007910BC" w:rsidRPr="00A30677" w:rsidRDefault="007910BC" w:rsidP="002C6D77">
      <w:pPr>
        <w:pStyle w:val="Testonormale"/>
        <w:spacing w:after="120"/>
        <w:jc w:val="both"/>
        <w:rPr>
          <w:rFonts w:ascii="Arial" w:hAnsi="Arial" w:cs="Arial"/>
          <w:szCs w:val="22"/>
        </w:rPr>
      </w:pPr>
      <w:r w:rsidRPr="00A30677">
        <w:rPr>
          <w:rFonts w:ascii="Arial" w:hAnsi="Arial" w:cs="Arial"/>
          <w:szCs w:val="22"/>
        </w:rPr>
        <w:t xml:space="preserve">come tuo fratello in Cristo vengo a te con rispetto grande e riverenza somma. </w:t>
      </w:r>
      <w:r>
        <w:rPr>
          <w:rFonts w:ascii="Arial" w:hAnsi="Arial" w:cs="Arial"/>
          <w:szCs w:val="22"/>
        </w:rPr>
        <w:t xml:space="preserve">Scusami se per ragioni di praticità o fluidità del discorso, mi rivolgo con il tu. </w:t>
      </w:r>
      <w:r w:rsidRPr="00A30677">
        <w:rPr>
          <w:rFonts w:ascii="Arial" w:hAnsi="Arial" w:cs="Arial"/>
          <w:szCs w:val="22"/>
        </w:rPr>
        <w:t>Vogli</w:t>
      </w:r>
      <w:r>
        <w:rPr>
          <w:rFonts w:ascii="Arial" w:hAnsi="Arial" w:cs="Arial"/>
          <w:szCs w:val="22"/>
        </w:rPr>
        <w:t>o</w:t>
      </w:r>
      <w:r w:rsidRPr="00A30677">
        <w:rPr>
          <w:rFonts w:ascii="Arial" w:hAnsi="Arial" w:cs="Arial"/>
          <w:szCs w:val="22"/>
        </w:rPr>
        <w:t xml:space="preserve"> manifestar</w:t>
      </w:r>
      <w:r>
        <w:rPr>
          <w:rFonts w:ascii="Arial" w:hAnsi="Arial" w:cs="Arial"/>
          <w:szCs w:val="22"/>
        </w:rPr>
        <w:t>ti</w:t>
      </w:r>
      <w:r w:rsidRPr="00A30677">
        <w:rPr>
          <w:rFonts w:ascii="Arial" w:hAnsi="Arial" w:cs="Arial"/>
          <w:szCs w:val="22"/>
        </w:rPr>
        <w:t xml:space="preserve"> una mia preoccupazione, anzi un assillo che turba i miei pensieri e toglie la pace alla mia anima. Preoccupazione e assillo riguardano la Vergine Maria, la Donna che dall’alto della croce Gesù ti ha lasciato come sua eredità vivente. Ti ha fatto dono della Madre sua perché</w:t>
      </w:r>
      <w:r>
        <w:rPr>
          <w:rFonts w:ascii="Arial" w:hAnsi="Arial" w:cs="Arial"/>
          <w:szCs w:val="22"/>
        </w:rPr>
        <w:t>,</w:t>
      </w:r>
      <w:r w:rsidRPr="00A30677">
        <w:rPr>
          <w:rFonts w:ascii="Arial" w:hAnsi="Arial" w:cs="Arial"/>
          <w:szCs w:val="22"/>
        </w:rPr>
        <w:t xml:space="preserve"> dopo averla tu elevata a vera Madre della tua anima, del tuo spirito, del tuo cuore, ne facessi dono sull’esempio di Gesù, ad ogni altro che diviene suo discepolo e vuole vivere secondo il suo Vangelo</w:t>
      </w:r>
      <w:r>
        <w:rPr>
          <w:rFonts w:ascii="Arial" w:hAnsi="Arial" w:cs="Arial"/>
          <w:szCs w:val="22"/>
        </w:rPr>
        <w:t xml:space="preserve">, la sua Parola, il suo Comandamento Santo. </w:t>
      </w:r>
    </w:p>
    <w:p w14:paraId="5328AFC8" w14:textId="77777777" w:rsidR="007910BC" w:rsidRPr="00A30677" w:rsidRDefault="007910BC" w:rsidP="002C6D77">
      <w:pPr>
        <w:pStyle w:val="Testonormale"/>
        <w:spacing w:after="120"/>
        <w:jc w:val="both"/>
        <w:rPr>
          <w:rFonts w:ascii="Arial" w:hAnsi="Arial" w:cs="Arial"/>
          <w:szCs w:val="22"/>
        </w:rPr>
      </w:pPr>
      <w:r w:rsidRPr="00A30677">
        <w:rPr>
          <w:rFonts w:ascii="Arial" w:hAnsi="Arial" w:cs="Arial"/>
          <w:szCs w:val="22"/>
        </w:rPr>
        <w:t>Gesù ti ha fatto dono di tutto se stesso, perché tu don</w:t>
      </w:r>
      <w:r>
        <w:rPr>
          <w:rFonts w:ascii="Arial" w:hAnsi="Arial" w:cs="Arial"/>
          <w:szCs w:val="22"/>
        </w:rPr>
        <w:t>i</w:t>
      </w:r>
      <w:r w:rsidRPr="00A30677">
        <w:rPr>
          <w:rFonts w:ascii="Arial" w:hAnsi="Arial" w:cs="Arial"/>
          <w:szCs w:val="22"/>
        </w:rPr>
        <w:t xml:space="preserve"> Lui donando te stesso ad ogni uomo bisogno</w:t>
      </w:r>
      <w:r>
        <w:rPr>
          <w:rFonts w:ascii="Arial" w:hAnsi="Arial" w:cs="Arial"/>
          <w:szCs w:val="22"/>
        </w:rPr>
        <w:t>so</w:t>
      </w:r>
      <w:r w:rsidRPr="00A30677">
        <w:rPr>
          <w:rFonts w:ascii="Arial" w:hAnsi="Arial" w:cs="Arial"/>
          <w:szCs w:val="22"/>
        </w:rPr>
        <w:t xml:space="preserve"> di salvezza. Tu sei Cristo che si dona per dare Cristo. Ti ha fatto dono della sua Eucaristia, sacramento del suo corpo e del suo sangue, perché facendo la tua vita Eucaristia di amore</w:t>
      </w:r>
      <w:r>
        <w:rPr>
          <w:rFonts w:ascii="Arial" w:hAnsi="Arial" w:cs="Arial"/>
          <w:szCs w:val="22"/>
        </w:rPr>
        <w:t xml:space="preserve"> e grandi misericordia</w:t>
      </w:r>
      <w:r w:rsidRPr="00A30677">
        <w:rPr>
          <w:rFonts w:ascii="Arial" w:hAnsi="Arial" w:cs="Arial"/>
          <w:szCs w:val="22"/>
        </w:rPr>
        <w:t>, doni Cristo nell’Eucaristia donando te stesso. Ti ha fatto dono della sua Parola perché tu la vivi e vivendola, sperimentandola nel tuo corpo e nel suo spirito come vera Parola di vita eterna, la doni a noi, garantendo sul tuo sangue, che è sangue di Cristo</w:t>
      </w:r>
      <w:r>
        <w:rPr>
          <w:rFonts w:ascii="Arial" w:hAnsi="Arial" w:cs="Arial"/>
          <w:szCs w:val="22"/>
        </w:rPr>
        <w:t>,</w:t>
      </w:r>
      <w:r w:rsidRPr="00A30677">
        <w:rPr>
          <w:rFonts w:ascii="Arial" w:hAnsi="Arial" w:cs="Arial"/>
          <w:szCs w:val="22"/>
        </w:rPr>
        <w:t xml:space="preserve"> e sul tuo corpo</w:t>
      </w:r>
      <w:r>
        <w:rPr>
          <w:rFonts w:ascii="Arial" w:hAnsi="Arial" w:cs="Arial"/>
          <w:szCs w:val="22"/>
        </w:rPr>
        <w:t>,</w:t>
      </w:r>
      <w:r w:rsidRPr="00A30677">
        <w:rPr>
          <w:rFonts w:ascii="Arial" w:hAnsi="Arial" w:cs="Arial"/>
          <w:szCs w:val="22"/>
        </w:rPr>
        <w:t xml:space="preserve"> che è corpo Cristo</w:t>
      </w:r>
      <w:r>
        <w:rPr>
          <w:rFonts w:ascii="Arial" w:hAnsi="Arial" w:cs="Arial"/>
          <w:szCs w:val="22"/>
        </w:rPr>
        <w:t>,</w:t>
      </w:r>
      <w:r w:rsidRPr="00A30677">
        <w:rPr>
          <w:rFonts w:ascii="Arial" w:hAnsi="Arial" w:cs="Arial"/>
          <w:szCs w:val="22"/>
        </w:rPr>
        <w:t xml:space="preserve"> che la Parola può essere vissuta. Ti ha fatto dono della Madre sua, perché </w:t>
      </w:r>
      <w:r>
        <w:rPr>
          <w:rFonts w:ascii="Arial" w:hAnsi="Arial" w:cs="Arial"/>
          <w:szCs w:val="22"/>
        </w:rPr>
        <w:t xml:space="preserve">tu </w:t>
      </w:r>
      <w:r w:rsidRPr="00A30677">
        <w:rPr>
          <w:rFonts w:ascii="Arial" w:hAnsi="Arial" w:cs="Arial"/>
          <w:szCs w:val="22"/>
        </w:rPr>
        <w:t>stringa con Lei una relazione di vera figliolanza, ascolti i battiti del suo cuore, entri in comunione con ogni suo desiderio, facendo tuo il suo cuore e tuoi i suoi desideri, in modo da comunicarli ad ogni fedele che è affidato alle tue cure.</w:t>
      </w:r>
    </w:p>
    <w:p w14:paraId="5AEC6DF6" w14:textId="77777777" w:rsidR="007910BC" w:rsidRPr="00A30677" w:rsidRDefault="007910BC" w:rsidP="002C6D77">
      <w:pPr>
        <w:pStyle w:val="Testonormale"/>
        <w:spacing w:after="120"/>
        <w:jc w:val="both"/>
        <w:rPr>
          <w:rFonts w:ascii="Arial" w:hAnsi="Arial" w:cs="Arial"/>
          <w:szCs w:val="22"/>
        </w:rPr>
      </w:pPr>
      <w:r w:rsidRPr="00A30677">
        <w:rPr>
          <w:rFonts w:ascii="Arial" w:hAnsi="Arial" w:cs="Arial"/>
          <w:szCs w:val="22"/>
        </w:rPr>
        <w:t>Io non mi posso fare l’Eucaristia. La devo ricevere da te. Non mi posso fare né la Parola del Vangelo né la sua verità. La devo ricevere da te. Non mi posso fare la Madre di Gesù come mia Madre. La devo ricevere da te. A te è stata consegnata perché tu la consegni a me. Se tu non mi fai Cristo, non mi fai l’Eucaristia, non mi fai la Parola, non mi fai la Madre, allo stesso moco che Dio si è fatta la Madre del Figlio suo, io resto senza Cristo, senza l’Eucaristia, senza la Parola, senza la Madre. Sono privo di questi purissimi doni nei quali deve scorrere la mia vita. Tutto è da te. Se tu ti fai Cristo, Eucaristia, Parola di Gesù, stringi un legame indissolubile con la Madre e tutti questi doni me li offri, offrendo te stesso come dono di verità e santità, la mia fede di certo crescerà, aumenterà, si rafforzerà, sar</w:t>
      </w:r>
      <w:r>
        <w:rPr>
          <w:rFonts w:ascii="Arial" w:hAnsi="Arial" w:cs="Arial"/>
          <w:szCs w:val="22"/>
        </w:rPr>
        <w:t>ò</w:t>
      </w:r>
      <w:r w:rsidRPr="00A30677">
        <w:rPr>
          <w:rFonts w:ascii="Arial" w:hAnsi="Arial" w:cs="Arial"/>
          <w:szCs w:val="22"/>
        </w:rPr>
        <w:t xml:space="preserve"> vero discepolo di Gesù.</w:t>
      </w:r>
    </w:p>
    <w:p w14:paraId="3B435C32" w14:textId="77777777" w:rsidR="007910BC" w:rsidRPr="00A30677" w:rsidRDefault="007910BC" w:rsidP="002C6D77">
      <w:pPr>
        <w:pStyle w:val="Testonormale"/>
        <w:spacing w:after="120"/>
        <w:jc w:val="both"/>
        <w:rPr>
          <w:rFonts w:ascii="Arial" w:hAnsi="Arial" w:cs="Arial"/>
          <w:b/>
          <w:szCs w:val="22"/>
        </w:rPr>
      </w:pPr>
      <w:r w:rsidRPr="00A30677">
        <w:rPr>
          <w:rFonts w:ascii="Arial" w:hAnsi="Arial" w:cs="Arial"/>
          <w:b/>
          <w:szCs w:val="22"/>
        </w:rPr>
        <w:t>Carissimo mio Parroco,</w:t>
      </w:r>
    </w:p>
    <w:p w14:paraId="2234BE3C" w14:textId="77777777" w:rsidR="007910BC" w:rsidRDefault="007910BC" w:rsidP="002C6D77">
      <w:pPr>
        <w:pStyle w:val="Testonormale"/>
        <w:spacing w:after="120"/>
        <w:jc w:val="both"/>
        <w:rPr>
          <w:rFonts w:ascii="Arial" w:hAnsi="Arial" w:cs="Arial"/>
          <w:szCs w:val="22"/>
        </w:rPr>
      </w:pPr>
      <w:r w:rsidRPr="00A30677">
        <w:rPr>
          <w:rFonts w:ascii="Arial" w:hAnsi="Arial" w:cs="Arial"/>
          <w:szCs w:val="22"/>
        </w:rPr>
        <w:t>tu per i tuoi f</w:t>
      </w:r>
      <w:r>
        <w:rPr>
          <w:rFonts w:ascii="Arial" w:hAnsi="Arial" w:cs="Arial"/>
          <w:szCs w:val="22"/>
        </w:rPr>
        <w:t xml:space="preserve">edeli non sei un otre solamente. </w:t>
      </w:r>
      <w:r w:rsidRPr="00A30677">
        <w:rPr>
          <w:rFonts w:ascii="Arial" w:hAnsi="Arial" w:cs="Arial"/>
          <w:szCs w:val="22"/>
        </w:rPr>
        <w:t>Tu sei l’otre e l’acqua, l’otre e l’olio, l’</w:t>
      </w:r>
      <w:r>
        <w:rPr>
          <w:rFonts w:ascii="Arial" w:hAnsi="Arial" w:cs="Arial"/>
          <w:szCs w:val="22"/>
        </w:rPr>
        <w:t>otre e il vino. Tu sei l’acqua della vita, l’olio della mia consacrazione a Cristo, il vino della mia Eucaristia. Tu sei colui che ogni giorno mi deve fare la Madre e presentarmela nella sua visibilità più bella, più eccelsa, più santa. Sei tu che mi devi mostrare tutta la grandezza di questa Madre perché io me ne innamori e la scelga giorno dopo giorno come mia vera Madre, per la tua ininterrotta presentazione e perenne dono. Se tu ti dimentichi per un solo giorno di farmela bella, attraente, splendida nella sua maternità, se non mi parli di Lei secondo la pienezza del tuo cuore, io rischio di disinnamorarmi, o di avere con Lei solo un superficiale rapporto di una qualche preghiera sbiascicata per chiedere solo qualche grazie per il corpo o per il tempo, senza alcuna relazione con la mia eternità che rischia la sua perdizione eterna.</w:t>
      </w:r>
    </w:p>
    <w:p w14:paraId="5C72D5FE" w14:textId="77777777" w:rsidR="007910BC" w:rsidRDefault="007910BC" w:rsidP="002C6D77">
      <w:pPr>
        <w:pStyle w:val="Testonormale"/>
        <w:spacing w:after="120"/>
        <w:jc w:val="both"/>
        <w:rPr>
          <w:rFonts w:ascii="Arial" w:hAnsi="Arial" w:cs="Arial"/>
          <w:szCs w:val="22"/>
        </w:rPr>
      </w:pPr>
      <w:r>
        <w:rPr>
          <w:rFonts w:ascii="Arial" w:hAnsi="Arial" w:cs="Arial"/>
          <w:szCs w:val="22"/>
        </w:rPr>
        <w:t>Inizia in tutte le Chiese il Santo Mese di Maggio dedicato alla nostra Madre Santa. Ti chiedo una grazia. Che esso non consista nella recita solo di un Rosario detto senza mente, senza cuore, senza spirito e sovente anche senza neanche il corpo perché altrove, fuori della Chiesa, ad inseguire i suoi pensieri. Se tu ami la Madre di Gesù, se vuoi veramente che tutti noi, tuoi fedeli, la onoriamo come nostra vera Madre, fa’ qualcosa di più vivo, più vero, più attraente. Non ti chiedo che questo avvenga ogni giorno, ma almeno quando tu riterrai che questo possa essere fatto durante il Santo Mese, perché si risvegli nel cuore di ogni discepolo di Gesù un amore vero, nobile, puro, perfetto verso una così grande Madre. Le tradizioni sono cose buone, ma vanno vivificate. Si vivificano in solo modo: se tu, mio Parroco, metti ogni giorno in essi la tua anima, il tuo spirito, il tuo stesso corpo che sempre si rinnova in Cristo Gesù e nella Madre sua. Le tradizioni sono senza alcuna vita, se  tu, mio Parroco, non diviene vita di esse.</w:t>
      </w:r>
    </w:p>
    <w:p w14:paraId="3C885514" w14:textId="77777777" w:rsidR="007910BC" w:rsidRDefault="007910BC" w:rsidP="002C6D77">
      <w:pPr>
        <w:pStyle w:val="Testonormale"/>
        <w:spacing w:after="120"/>
        <w:jc w:val="both"/>
        <w:rPr>
          <w:rFonts w:ascii="Arial" w:hAnsi="Arial" w:cs="Arial"/>
          <w:szCs w:val="22"/>
        </w:rPr>
      </w:pPr>
      <w:r>
        <w:rPr>
          <w:rFonts w:ascii="Arial" w:hAnsi="Arial" w:cs="Arial"/>
          <w:szCs w:val="22"/>
        </w:rPr>
        <w:t xml:space="preserve">Ti chiedo scusa, se ho osato chiederti tanto. Ma è mio obbligo chiederlo, perché Gesù mi ha consegnato a te e tu mi devi fare suo vero discepolo e vero figlio della Madre sua. Se tu non mi fai, io mai sarò. Tu devi fare me vero discepolo di Gesù e vero figlio della Madre allo stesso modo che fai per me Cristo, l’Eucaristia, la Parola, la grazia, la verità, la  giustizia. Fammi e io </w:t>
      </w:r>
      <w:r>
        <w:rPr>
          <w:rFonts w:ascii="Arial" w:hAnsi="Arial" w:cs="Arial"/>
          <w:szCs w:val="22"/>
        </w:rPr>
        <w:lastRenderedPageBreak/>
        <w:t>sarò. Se tu non mi fai, io mai sarò. Continuerò a recitare il Santo Rosario, ma senza di te, Maria difficilmente sarà mia vera Madre. La tua opera è preziosa, necessaria, indispensabile.</w:t>
      </w:r>
    </w:p>
    <w:p w14:paraId="5534B801" w14:textId="77777777" w:rsidR="007910BC" w:rsidRDefault="007910BC" w:rsidP="002C6D77">
      <w:pPr>
        <w:pStyle w:val="Testonormale"/>
        <w:spacing w:after="120"/>
        <w:jc w:val="both"/>
        <w:rPr>
          <w:rFonts w:ascii="Arial" w:hAnsi="Arial" w:cs="Arial"/>
          <w:szCs w:val="22"/>
        </w:rPr>
      </w:pPr>
      <w:r>
        <w:rPr>
          <w:rFonts w:ascii="Arial" w:hAnsi="Arial" w:cs="Arial"/>
          <w:szCs w:val="22"/>
        </w:rPr>
        <w:t>La Vergine Maria aiuti me a lasciarmi fare da te suo vero figlio. Aiuti te a fare me suo vero figlio. Con questa speranza e certezza di fede, ti saluto con sentimenti di onore e di grande stima.</w:t>
      </w:r>
    </w:p>
    <w:p w14:paraId="6283F31A" w14:textId="77777777" w:rsidR="007910BC" w:rsidRDefault="007910BC" w:rsidP="002C6D77">
      <w:pPr>
        <w:pStyle w:val="Testonormale"/>
        <w:spacing w:after="120"/>
        <w:jc w:val="right"/>
        <w:rPr>
          <w:rFonts w:ascii="Arial" w:hAnsi="Arial" w:cs="Arial"/>
          <w:b/>
          <w:szCs w:val="22"/>
        </w:rPr>
      </w:pPr>
      <w:r w:rsidRPr="006C137A">
        <w:rPr>
          <w:rFonts w:ascii="Arial" w:hAnsi="Arial" w:cs="Arial"/>
          <w:b/>
          <w:szCs w:val="22"/>
        </w:rPr>
        <w:t xml:space="preserve">Un tuo fedele </w:t>
      </w:r>
    </w:p>
    <w:p w14:paraId="7B120622" w14:textId="77777777" w:rsidR="00BF1B4B" w:rsidRDefault="00BF1B4B" w:rsidP="002C6D77">
      <w:pPr>
        <w:pStyle w:val="Testonormale"/>
        <w:spacing w:after="120"/>
        <w:jc w:val="right"/>
        <w:rPr>
          <w:rFonts w:ascii="Arial" w:hAnsi="Arial" w:cs="Arial"/>
          <w:b/>
          <w:szCs w:val="22"/>
        </w:rPr>
      </w:pPr>
    </w:p>
    <w:p w14:paraId="7D823072" w14:textId="77777777" w:rsidR="00BF1B4B" w:rsidRDefault="00BF1B4B" w:rsidP="002C6D77">
      <w:pPr>
        <w:pStyle w:val="Testonormale"/>
        <w:spacing w:after="120"/>
        <w:jc w:val="right"/>
        <w:rPr>
          <w:rFonts w:ascii="Arial" w:hAnsi="Arial" w:cs="Arial"/>
          <w:b/>
          <w:szCs w:val="22"/>
        </w:rPr>
      </w:pPr>
    </w:p>
    <w:p w14:paraId="06898D6A" w14:textId="77777777" w:rsidR="00BF1B4B" w:rsidRPr="00E83493" w:rsidRDefault="00BF1B4B" w:rsidP="00CE1C23">
      <w:pPr>
        <w:pStyle w:val="Titolo1"/>
        <w:spacing w:before="0" w:after="120" w:line="240" w:lineRule="auto"/>
        <w:jc w:val="center"/>
        <w:rPr>
          <w:rFonts w:ascii="Arial" w:hAnsi="Arial" w:cs="Arial"/>
          <w:color w:val="000000"/>
          <w:sz w:val="40"/>
          <w:szCs w:val="22"/>
        </w:rPr>
      </w:pPr>
      <w:bookmarkStart w:id="240" w:name="_Toc94189312"/>
      <w:r w:rsidRPr="00E83493">
        <w:rPr>
          <w:rFonts w:ascii="Arial" w:hAnsi="Arial" w:cs="Arial"/>
          <w:color w:val="000000"/>
          <w:sz w:val="40"/>
          <w:szCs w:val="22"/>
        </w:rPr>
        <w:t>MARIA SS. DEL CARMELO</w:t>
      </w:r>
      <w:bookmarkEnd w:id="240"/>
    </w:p>
    <w:p w14:paraId="6602C2B1" w14:textId="77777777" w:rsidR="00BF1B4B" w:rsidRPr="00E83493" w:rsidRDefault="00BF1B4B" w:rsidP="00CE1C23">
      <w:pPr>
        <w:spacing w:after="120" w:line="240" w:lineRule="auto"/>
        <w:jc w:val="right"/>
        <w:rPr>
          <w:rFonts w:ascii="Arial" w:hAnsi="Arial" w:cs="Arial"/>
          <w:b/>
          <w:color w:val="000000"/>
        </w:rPr>
      </w:pPr>
      <w:r w:rsidRPr="00E83493">
        <w:rPr>
          <w:rFonts w:ascii="Arial" w:hAnsi="Arial" w:cs="Arial"/>
          <w:b/>
          <w:color w:val="000000"/>
        </w:rPr>
        <w:t xml:space="preserve">(16 luglio 2017)   </w:t>
      </w:r>
    </w:p>
    <w:p w14:paraId="12F4006E" w14:textId="77777777" w:rsidR="00BF1B4B" w:rsidRPr="00E83493" w:rsidRDefault="00BF1B4B" w:rsidP="00CE1C23">
      <w:pPr>
        <w:spacing w:after="120" w:line="240" w:lineRule="auto"/>
        <w:rPr>
          <w:rFonts w:ascii="Arial" w:hAnsi="Arial" w:cs="Arial"/>
          <w:color w:val="000000"/>
        </w:rPr>
      </w:pPr>
      <w:r w:rsidRPr="00E83493">
        <w:rPr>
          <w:rFonts w:ascii="Arial" w:hAnsi="Arial" w:cs="Arial"/>
          <w:b/>
          <w:color w:val="000000"/>
        </w:rPr>
        <w:t>ANTIFONA D'INGRESSO</w:t>
      </w:r>
      <w:r w:rsidRPr="00E83493">
        <w:rPr>
          <w:rFonts w:ascii="Arial" w:hAnsi="Arial" w:cs="Arial"/>
          <w:color w:val="000000"/>
        </w:rPr>
        <w:t xml:space="preserve">  </w:t>
      </w:r>
    </w:p>
    <w:p w14:paraId="35C146AA" w14:textId="77777777" w:rsidR="00BF1B4B" w:rsidRPr="00E83493" w:rsidRDefault="00BF1B4B" w:rsidP="00CE1C23">
      <w:pPr>
        <w:spacing w:after="120" w:line="240" w:lineRule="auto"/>
        <w:jc w:val="both"/>
        <w:rPr>
          <w:rFonts w:ascii="Arial" w:hAnsi="Arial" w:cs="Arial"/>
          <w:i/>
          <w:color w:val="000000"/>
        </w:rPr>
      </w:pPr>
      <w:r w:rsidRPr="00E83493">
        <w:rPr>
          <w:rFonts w:ascii="Arial" w:hAnsi="Arial" w:cs="Arial"/>
          <w:color w:val="000000"/>
        </w:rPr>
        <w:t>La Vergine Maria è l’opera più eccelsa del Signore, l’opera che supera per bellezza e magnificenza tutta le opere di Dio messe insieme. Qualsiasi bellezza della creazione visibile e invisibile si ammiri, si deve aggiungere: “Maria è illimitatamente oltre. In Maria veramente si può ammirare tutta la gloria dell’Onnipotenza del nostro Dio: “</w:t>
      </w:r>
      <w:r w:rsidRPr="00E83493">
        <w:rPr>
          <w:rFonts w:ascii="Arial" w:hAnsi="Arial" w:cs="Arial"/>
          <w:i/>
          <w:color w:val="000000"/>
        </w:rPr>
        <w:t xml:space="preserve">A lei è data la gloria del Libano, lo splendore del Carmelo e di Saròn. Vedranno la gloria del Signore, la magnificenza del nostro Dio”. </w:t>
      </w:r>
    </w:p>
    <w:p w14:paraId="52C0C544" w14:textId="77777777" w:rsidR="00BF1B4B" w:rsidRPr="00E83493" w:rsidRDefault="00BF1B4B" w:rsidP="00CE1C23">
      <w:pPr>
        <w:spacing w:after="120" w:line="240" w:lineRule="auto"/>
        <w:jc w:val="both"/>
        <w:rPr>
          <w:rFonts w:ascii="Arial" w:hAnsi="Arial" w:cs="Arial"/>
          <w:b/>
          <w:color w:val="000000"/>
        </w:rPr>
      </w:pPr>
      <w:r w:rsidRPr="00E83493">
        <w:rPr>
          <w:rFonts w:ascii="Arial" w:hAnsi="Arial" w:cs="Arial"/>
          <w:b/>
          <w:color w:val="000000"/>
        </w:rPr>
        <w:t>COLLETTA</w:t>
      </w:r>
    </w:p>
    <w:p w14:paraId="485CB5EB"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color w:val="000000"/>
        </w:rPr>
        <w:t>L’amore del Padre vuole darci a Cristo nella comunione di verità dello Spirito Santo. Cristo ci deve redimere, santificare, nello Spirito Santo, consegnarci al Padre come offerta a Lui gradita, santa e immacolata. La Chiesa chiede questo per Maria, Madre di Gesù e Madre nostre: “</w:t>
      </w:r>
      <w:r w:rsidRPr="00E83493">
        <w:rPr>
          <w:rFonts w:ascii="Arial" w:hAnsi="Arial" w:cs="Arial"/>
          <w:i/>
          <w:color w:val="000000"/>
        </w:rPr>
        <w:t>Assisti i tuoi fedeli, Signore, nel cammino della vita, e per l'intercessione della beata Vergine Maria, nostra madre e regina, fa' che giungiamo felicemente alla santa montagna, Cristo Gesù, nostro Signore”</w:t>
      </w:r>
      <w:r w:rsidRPr="00E83493">
        <w:rPr>
          <w:rFonts w:ascii="Arial" w:hAnsi="Arial" w:cs="Arial"/>
          <w:color w:val="000000"/>
        </w:rPr>
        <w:t>. È la Santa Montagna in cui avviene il nostro incontro con Dio oggi e per i secoli eterni.</w:t>
      </w:r>
    </w:p>
    <w:p w14:paraId="27BBC7A6" w14:textId="77777777" w:rsidR="00BF1B4B" w:rsidRPr="00E83493" w:rsidRDefault="00BF1B4B" w:rsidP="00CE1C23">
      <w:pPr>
        <w:spacing w:after="120" w:line="240" w:lineRule="auto"/>
        <w:jc w:val="both"/>
        <w:rPr>
          <w:rFonts w:ascii="Arial" w:hAnsi="Arial" w:cs="Arial"/>
          <w:b/>
          <w:color w:val="000000"/>
        </w:rPr>
      </w:pPr>
      <w:r w:rsidRPr="00E83493">
        <w:rPr>
          <w:rFonts w:ascii="Arial" w:hAnsi="Arial" w:cs="Arial"/>
          <w:b/>
          <w:color w:val="000000"/>
        </w:rPr>
        <w:t>PRIMA LETTURA (1 RE 18, 42-45).</w:t>
      </w:r>
    </w:p>
    <w:p w14:paraId="69E6E586"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color w:val="000000"/>
        </w:rPr>
        <w:t xml:space="preserve">La piccola nuvola che cresce e copre il cielo e fa discendere sulla nostra terra la pioggia della nuova vita, Gesù Cristo Nostro Signore, è Lei, la Vergine Maria: </w:t>
      </w:r>
      <w:r w:rsidRPr="00E83493">
        <w:rPr>
          <w:rFonts w:ascii="Arial" w:hAnsi="Arial" w:cs="Arial"/>
          <w:i/>
          <w:color w:val="000000"/>
        </w:rPr>
        <w:t>“Ecco una nuvoletta, come una mano d'uomo, sale dal mare... Subito il cielo si oscurò per le nubi e per il vento; la pioggia cadde a dirotto”</w:t>
      </w:r>
      <w:r w:rsidRPr="00E83493">
        <w:rPr>
          <w:rFonts w:ascii="Arial" w:hAnsi="Arial" w:cs="Arial"/>
          <w:color w:val="000000"/>
        </w:rPr>
        <w:t>. Cristo Gesù è venuto, viene, verrà sulla nostra terra, nei cuori sempre per la Vergine Maria. È un suo privilegio. È questa la gloria che il Padre le ha donato. Chi vuole che Cristo Gesù, come pioggia di vita e salvezza, redenzione e pace, scenda in un cuore, deve chiederlo con preghiera ininterrotta alla Vergine Maria. Sette volte, cioè sempre, per sempre, per sempre, senza mai stancarsi. Senza Maria, la pioggia non scende. La terra è deserto senza la vita, che è Cristo, in Cristo, per Cristo, nello Spirito Santo.</w:t>
      </w:r>
    </w:p>
    <w:p w14:paraId="5A0024B0" w14:textId="77777777" w:rsidR="00BF1B4B" w:rsidRPr="00E83493" w:rsidRDefault="00BF1B4B" w:rsidP="00CE1C23">
      <w:pPr>
        <w:spacing w:after="120" w:line="240" w:lineRule="auto"/>
        <w:jc w:val="both"/>
        <w:rPr>
          <w:rFonts w:ascii="Arial" w:hAnsi="Arial" w:cs="Arial"/>
          <w:b/>
          <w:color w:val="000000"/>
        </w:rPr>
      </w:pPr>
      <w:r w:rsidRPr="00E83493">
        <w:rPr>
          <w:rFonts w:ascii="Arial" w:hAnsi="Arial" w:cs="Arial"/>
          <w:b/>
          <w:color w:val="000000"/>
        </w:rPr>
        <w:t>SALMO RESPONSORIALE (Sal 14)</w:t>
      </w:r>
    </w:p>
    <w:p w14:paraId="528C5A10"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i/>
          <w:color w:val="000000"/>
        </w:rPr>
        <w:t>“Ti seguiremo dovunque ci condurrai, Vergine Maria”</w:t>
      </w:r>
      <w:r w:rsidRPr="00E83493">
        <w:rPr>
          <w:rFonts w:ascii="Arial" w:hAnsi="Arial" w:cs="Arial"/>
          <w:color w:val="000000"/>
        </w:rPr>
        <w:t xml:space="preserve">. Dove ci condurrà la Vergine Maria? A Cristo Signore, alla sua Santa Chiesa, ad ogni uomo per dare Cristo e portare nella sua Chiesa. Ella ci condurrà alla Santa Gerusalemme del cielo. </w:t>
      </w:r>
      <w:r w:rsidRPr="00E83493">
        <w:rPr>
          <w:rFonts w:ascii="Arial" w:hAnsi="Arial" w:cs="Arial"/>
          <w:i/>
          <w:color w:val="000000"/>
        </w:rPr>
        <w:t>“Signore,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w:t>
      </w:r>
      <w:r w:rsidRPr="00E83493">
        <w:rPr>
          <w:rFonts w:ascii="Arial" w:hAnsi="Arial" w:cs="Arial"/>
          <w:color w:val="000000"/>
        </w:rPr>
        <w:t>. Chi potrà vivere questa santità di fedeltà alla Parola? Solo chi ama la Vergine Maria. Chi non ama Lei, la Madre sua, non avrà alcuna possibilità di amare Cristo. Gesù è nascosto nell’amore verso la Madre. Chi ama Maria, amerà Gesù. Chi non ama Maria, mai amerà Gesù.</w:t>
      </w:r>
    </w:p>
    <w:p w14:paraId="6D6807C1" w14:textId="77777777" w:rsidR="00BF1B4B" w:rsidRPr="00E83493" w:rsidRDefault="00BF1B4B" w:rsidP="00CE1C23">
      <w:pPr>
        <w:spacing w:after="120" w:line="240" w:lineRule="auto"/>
        <w:jc w:val="both"/>
        <w:rPr>
          <w:rFonts w:ascii="Arial" w:hAnsi="Arial" w:cs="Arial"/>
          <w:b/>
          <w:color w:val="000000"/>
        </w:rPr>
      </w:pPr>
      <w:r w:rsidRPr="00E83493">
        <w:rPr>
          <w:rFonts w:ascii="Arial" w:hAnsi="Arial" w:cs="Arial"/>
          <w:b/>
          <w:color w:val="000000"/>
        </w:rPr>
        <w:t>Seconda Lettura (Gal 4, 4-7)</w:t>
      </w:r>
    </w:p>
    <w:p w14:paraId="4AFE5F30"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color w:val="000000"/>
        </w:rPr>
        <w:lastRenderedPageBreak/>
        <w:t>Gesù è nato da Donna, dalla Donna. Sempre dovrà nascere nei cuori e nel mondo dalla Donna. Il vero Cristo, il vero Redentore, il vero Messia, il vero Salvatore, è nato, nasce, nascerò nei cuori sempre dalla Donna, la Donna deve essere nostra vera Madre: “</w:t>
      </w:r>
      <w:r w:rsidRPr="00E83493">
        <w:rPr>
          <w:rFonts w:ascii="Arial" w:hAnsi="Arial" w:cs="Arial"/>
          <w:i/>
          <w:color w:val="000000"/>
        </w:rPr>
        <w:t xml:space="preserve">Quando venne la pienezza del tempo, Dio mandò il suo Figlio, nato da donna, nato sotto la legge, per riscattare coloro che erano sotto la legge, perché ricevessero l'adozione a figli. E che voi siete figli ne è prova il fatto che Dio ha mandato nei nostri cuori lo Spirito del suo Figlio che grida: Abbà! Padre! Quindi non sei più schiavo, ma figlio; se poi figlio, sei anche erede per volontà di Dio”. </w:t>
      </w:r>
      <w:r w:rsidRPr="00E83493">
        <w:rPr>
          <w:rFonts w:ascii="Arial" w:hAnsi="Arial" w:cs="Arial"/>
          <w:color w:val="000000"/>
        </w:rPr>
        <w:t>Chi non ha Maria per Madre, mai avrà Gesù come sua fratello. Gesù è nato dalla Donna. Anche il cristiano deve nascere dalla Donna. Nascendo dalla Donna, è vero fratello di Gesù, da Lui può essere salvato. In Lui potrà ricevere l’eredità eterna.</w:t>
      </w:r>
    </w:p>
    <w:p w14:paraId="1B9699D1" w14:textId="77777777" w:rsidR="00BF1B4B" w:rsidRPr="00E83493" w:rsidRDefault="00BF1B4B" w:rsidP="00CE1C23">
      <w:pPr>
        <w:spacing w:after="120" w:line="240" w:lineRule="auto"/>
        <w:jc w:val="both"/>
        <w:rPr>
          <w:rFonts w:ascii="Arial" w:hAnsi="Arial" w:cs="Arial"/>
          <w:b/>
          <w:color w:val="000000"/>
        </w:rPr>
      </w:pPr>
      <w:r w:rsidRPr="00E83493">
        <w:rPr>
          <w:rFonts w:ascii="Arial" w:hAnsi="Arial" w:cs="Arial"/>
          <w:b/>
          <w:color w:val="000000"/>
        </w:rPr>
        <w:t xml:space="preserve">CANTO AL VANGELO (Lc 11, 28), </w:t>
      </w:r>
    </w:p>
    <w:p w14:paraId="7B97B78C"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i/>
          <w:color w:val="000000"/>
        </w:rPr>
        <w:t>“Alleluia, alleluia. Beati coloro che ascoltano la parola di Dio e la osservano. Alleluia”.</w:t>
      </w:r>
      <w:r w:rsidRPr="00E83493">
        <w:rPr>
          <w:rFonts w:ascii="Arial" w:hAnsi="Arial" w:cs="Arial"/>
          <w:color w:val="000000"/>
        </w:rPr>
        <w:t xml:space="preserve"> Maria è colei che ha ascoltato, ha obbedito, si è consegnata a Dio per fare solo la sua volontà. Questo lei chiede dai suo figli: lo stesso ascolto, lo stesso dono e consegna.</w:t>
      </w:r>
    </w:p>
    <w:p w14:paraId="066960C9" w14:textId="77777777" w:rsidR="00BF1B4B" w:rsidRPr="00E83493" w:rsidRDefault="00BF1B4B" w:rsidP="00CE1C23">
      <w:pPr>
        <w:spacing w:after="120" w:line="240" w:lineRule="auto"/>
        <w:jc w:val="both"/>
        <w:rPr>
          <w:rFonts w:ascii="Arial" w:hAnsi="Arial" w:cs="Arial"/>
          <w:b/>
          <w:color w:val="000000"/>
        </w:rPr>
      </w:pPr>
      <w:r w:rsidRPr="00E83493">
        <w:rPr>
          <w:rFonts w:ascii="Arial" w:hAnsi="Arial" w:cs="Arial"/>
          <w:b/>
          <w:color w:val="000000"/>
        </w:rPr>
        <w:t xml:space="preserve">VANGELO (Gv 19, 25-27). </w:t>
      </w:r>
    </w:p>
    <w:p w14:paraId="13B2BA4A"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color w:val="000000"/>
        </w:rPr>
        <w:t xml:space="preserve">Il dono fatto da Gesù sulla croce è per l’eternità. È il suo testamento di amore. Ha dato ad ogni discepolo, nella persona di Giovanni, la Madre sua come sua vera Madre: </w:t>
      </w:r>
      <w:r w:rsidRPr="00E83493">
        <w:rPr>
          <w:rFonts w:ascii="Arial" w:hAnsi="Arial" w:cs="Arial"/>
          <w:i/>
          <w:color w:val="000000"/>
        </w:rPr>
        <w:t xml:space="preserve">“Gesù, vedendo la madre e lì accanto a lei il discepolo che egli amava, disse alla madre: "Donna, ecco il tuo figlio!". Poi disse al discepolo: "Ecco la tua madre!". E da quel momento il discepolo la prese nella sua casa”. </w:t>
      </w:r>
      <w:r w:rsidRPr="00E83493">
        <w:rPr>
          <w:rFonts w:ascii="Arial" w:hAnsi="Arial" w:cs="Arial"/>
          <w:color w:val="000000"/>
        </w:rPr>
        <w:t>Quanto ha fatto il discepolo: “La prese nella sua casa”, nella casa del suo cuore, della sua anima, del suo spirito, perché fosse lei l’Amministratrice unica, nello Spirito Santo, della sua vita, lo deve fare ogni altro discepolo. Se la Vergine Maria non è presa da noi nella nostra casa e non è eletta come unica e sola amministratrice, mai saremo veri discepoli di Gesù. Saremo discepoli, ma senza né il governo e né l’amministrazione della nostra vita. Maria è al governo della nostra vita? È l’Amministratrice del nostro cuore, spirito, anima, corpo? Se non lo, è giusto che subito lo divenga, altrimenti non siamo ver discepoli di Gesù.</w:t>
      </w:r>
    </w:p>
    <w:p w14:paraId="4AA1765C" w14:textId="77777777" w:rsidR="00BF1B4B" w:rsidRPr="00E83493" w:rsidRDefault="00BF1B4B" w:rsidP="00CE1C23">
      <w:pPr>
        <w:spacing w:after="120" w:line="240" w:lineRule="auto"/>
        <w:jc w:val="both"/>
        <w:rPr>
          <w:rFonts w:ascii="Arial" w:hAnsi="Arial" w:cs="Arial"/>
          <w:b/>
          <w:color w:val="000000"/>
        </w:rPr>
      </w:pPr>
      <w:r w:rsidRPr="00E83493">
        <w:rPr>
          <w:rFonts w:ascii="Arial" w:hAnsi="Arial" w:cs="Arial"/>
          <w:b/>
          <w:color w:val="000000"/>
        </w:rPr>
        <w:t>SULLE OFFERTE</w:t>
      </w:r>
    </w:p>
    <w:p w14:paraId="2F467A38"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i/>
          <w:color w:val="000000"/>
        </w:rPr>
        <w:t xml:space="preserve">“Accogli, o Padre, l'offerta che ti presentiamo nella solenne memoria della Beata Vergine Maria: perché imitando la sua carità nel tuo servizio, possiamo unirci intimamente all'opera della redenzione”.  </w:t>
      </w:r>
      <w:r w:rsidRPr="00E83493">
        <w:rPr>
          <w:rFonts w:ascii="Arial" w:hAnsi="Arial" w:cs="Arial"/>
          <w:color w:val="000000"/>
        </w:rPr>
        <w:t>Per Maria la Redenzione venne sulla nostra terra. Per il cristiano la redenzione deve essere data ad ogni altro uomo. Quando il cristiano sarà datore o creatore di redenzione sulla terra in mezzo ai suoi fratelli? Solo quando la Vergine Maria sarà l’Amministratrice della sua vita e lui sarà vivo modello di Lei nelle virtù della fede, speranza, carità. Chi non ama Maria, non speri di portare redenzione sulla terra. Nessuno ama Maria, se non è modello vivente di Lei sulla terra.</w:t>
      </w:r>
    </w:p>
    <w:p w14:paraId="3DCB852B" w14:textId="77777777" w:rsidR="00BF1B4B" w:rsidRPr="00E83493" w:rsidRDefault="00BF1B4B" w:rsidP="00CE1C23">
      <w:pPr>
        <w:spacing w:after="120" w:line="240" w:lineRule="auto"/>
        <w:jc w:val="both"/>
        <w:rPr>
          <w:rFonts w:ascii="Arial" w:hAnsi="Arial" w:cs="Arial"/>
          <w:b/>
          <w:color w:val="000000"/>
        </w:rPr>
      </w:pPr>
      <w:r w:rsidRPr="00E83493">
        <w:rPr>
          <w:rFonts w:ascii="Arial" w:hAnsi="Arial" w:cs="Arial"/>
          <w:b/>
          <w:color w:val="000000"/>
        </w:rPr>
        <w:t>ANTIFONA ALLA COMUNIONE (Lc 2, 19)</w:t>
      </w:r>
    </w:p>
    <w:p w14:paraId="43C09FC2"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i/>
          <w:color w:val="000000"/>
        </w:rPr>
        <w:t>“Maria serbava tutte queste cose, meditandole nel suo cuore”.</w:t>
      </w:r>
      <w:r w:rsidRPr="00E83493">
        <w:rPr>
          <w:rFonts w:ascii="Arial" w:hAnsi="Arial" w:cs="Arial"/>
          <w:color w:val="000000"/>
        </w:rPr>
        <w:t xml:space="preserve"> Maria era contemplatrice di Cristo Gesù. Il discepolo di Gesù deve essere contemplatore della Madre sua. Solo contemplando Maria, si contempla Cristo, Dio, lo Spirito Santo, si gusta il mistero della vita eterna. Senza la contemplazione di Maria, siamo alberi secchi. Non daremo mai un vero frutto di salvezza ai cuori. Siamo senza la sorgente. </w:t>
      </w:r>
    </w:p>
    <w:p w14:paraId="4FBDA6D9" w14:textId="77777777" w:rsidR="00BF1B4B" w:rsidRPr="00E83493" w:rsidRDefault="00BF1B4B" w:rsidP="00CE1C23">
      <w:pPr>
        <w:rPr>
          <w:rFonts w:ascii="Arial" w:hAnsi="Arial" w:cs="Arial"/>
          <w:b/>
          <w:color w:val="000000"/>
        </w:rPr>
      </w:pPr>
      <w:r w:rsidRPr="00E83493">
        <w:rPr>
          <w:rFonts w:ascii="Arial" w:hAnsi="Arial" w:cs="Arial"/>
          <w:b/>
          <w:color w:val="000000"/>
        </w:rPr>
        <w:t>DOPO LA COMUNIONE</w:t>
      </w:r>
    </w:p>
    <w:p w14:paraId="39B6B6B6"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color w:val="000000"/>
        </w:rPr>
        <w:t xml:space="preserve">Cristo Gesù ci ha donato la Donna. La Donna ci dona Cristo Gesù che ci colma di ogni grazia. Qual è uno dei fini della grazia di Gesù Signore? Essere fortificati per divenire fedeli imitatori delle virtù della Donna. La fedeltà alla virtù è necessaria per quanti si consacrano al servizio di Dio: </w:t>
      </w:r>
      <w:r w:rsidRPr="00E83493">
        <w:rPr>
          <w:rFonts w:ascii="Arial" w:hAnsi="Arial" w:cs="Arial"/>
          <w:i/>
          <w:color w:val="000000"/>
        </w:rPr>
        <w:t xml:space="preserve">“O Dio, nostro Padre, la comunione col prezioso corpo e sangue del tuo Figlio, dono mirabile del tuo amore, fortifichi e renda fedeli imitatori delle virtù della beata Vergine Maria coloro che si sono consacrati al tuo servizio”. </w:t>
      </w:r>
      <w:r w:rsidRPr="00E83493">
        <w:rPr>
          <w:rFonts w:ascii="Arial" w:hAnsi="Arial" w:cs="Arial"/>
          <w:color w:val="000000"/>
        </w:rPr>
        <w:t xml:space="preserve">Il Vero discepolo di Gesù è un attento studioso delle virtù della Madre sua. La sua </w:t>
      </w:r>
      <w:r w:rsidRPr="00E83493">
        <w:rPr>
          <w:rFonts w:ascii="Arial" w:hAnsi="Arial" w:cs="Arial"/>
          <w:color w:val="000000"/>
        </w:rPr>
        <w:lastRenderedPageBreak/>
        <w:t xml:space="preserve">efficacia nel servizio del Signore è dal possesso delle virtù della Madre. Un discepolo senza la verità della Donna sarà sempre a servizio di se stesso, mai a servizio del suo Signore e Dio. </w:t>
      </w:r>
    </w:p>
    <w:p w14:paraId="318C42D4" w14:textId="77777777" w:rsidR="00BF1B4B" w:rsidRPr="00E83493" w:rsidRDefault="00BF1B4B" w:rsidP="00CE1C23">
      <w:pPr>
        <w:spacing w:after="120" w:line="240" w:lineRule="auto"/>
        <w:jc w:val="both"/>
        <w:rPr>
          <w:rFonts w:ascii="Arial" w:hAnsi="Arial" w:cs="Arial"/>
          <w:color w:val="000000"/>
        </w:rPr>
      </w:pPr>
      <w:r w:rsidRPr="00E83493">
        <w:rPr>
          <w:rFonts w:ascii="Arial" w:hAnsi="Arial" w:cs="Arial"/>
          <w:color w:val="000000"/>
        </w:rPr>
        <w:t>Questa festa in onore della Beata Vergine Maria del Carmelo susciti in noi un solo desiderio: “Essere in mezzo ai nostri fratelli immagine viva della Donna, della Madre, dell’Amministratrice della nostra vita, di Colei che deve governare il nostro spirito, anima e corpo, perché Cristo Gesù possa offrirci al Padre come vero sacrificio puro, olocausto santo, per la redenzione di molti cuori”. Vergine Maria, facci vita della tua vita e mistero del tuo mistero. Vogliamo per te e con te dare Cristo al mondo.</w:t>
      </w:r>
    </w:p>
    <w:p w14:paraId="6CEC8944" w14:textId="77777777" w:rsidR="00BF1B4B" w:rsidRDefault="00BF1B4B" w:rsidP="00CE1C23">
      <w:pPr>
        <w:spacing w:after="120" w:line="240" w:lineRule="auto"/>
        <w:jc w:val="both"/>
        <w:rPr>
          <w:rFonts w:ascii="Arial" w:hAnsi="Arial" w:cs="Arial"/>
          <w:color w:val="000000"/>
        </w:rPr>
      </w:pPr>
    </w:p>
    <w:p w14:paraId="495AF621" w14:textId="77777777" w:rsidR="003C6E70" w:rsidRPr="007E446A" w:rsidRDefault="003C6E70" w:rsidP="00D61273">
      <w:pPr>
        <w:spacing w:after="0" w:line="240" w:lineRule="auto"/>
        <w:jc w:val="center"/>
        <w:rPr>
          <w:rFonts w:ascii="Arial" w:hAnsi="Arial" w:cs="Arial"/>
          <w:b/>
          <w:sz w:val="52"/>
        </w:rPr>
      </w:pPr>
      <w:r>
        <w:rPr>
          <w:rFonts w:ascii="Arial" w:hAnsi="Arial" w:cs="Arial"/>
          <w:b/>
          <w:sz w:val="52"/>
        </w:rPr>
        <w:br w:type="page"/>
      </w:r>
      <w:r w:rsidR="00466389">
        <w:rPr>
          <w:rFonts w:ascii="Arial" w:hAnsi="Arial" w:cs="Arial"/>
          <w:b/>
          <w:sz w:val="52"/>
        </w:rPr>
        <w:lastRenderedPageBreak/>
        <w:t>NUOVI PENSIERI MARIANI</w:t>
      </w:r>
    </w:p>
    <w:p w14:paraId="41A136B7" w14:textId="77777777" w:rsidR="003C6E70" w:rsidRPr="007E446A" w:rsidRDefault="003C6E70" w:rsidP="00D61273">
      <w:pPr>
        <w:spacing w:after="0" w:line="240" w:lineRule="auto"/>
        <w:jc w:val="center"/>
        <w:rPr>
          <w:rFonts w:ascii="Arial" w:hAnsi="Arial" w:cs="Arial"/>
          <w:b/>
          <w:sz w:val="52"/>
        </w:rPr>
      </w:pPr>
      <w:r w:rsidRPr="007E446A">
        <w:rPr>
          <w:rFonts w:ascii="Arial" w:hAnsi="Arial" w:cs="Arial"/>
          <w:b/>
          <w:sz w:val="52"/>
        </w:rPr>
        <w:t>LITURGIA</w:t>
      </w:r>
    </w:p>
    <w:p w14:paraId="60BCE571" w14:textId="77777777" w:rsidR="003C6E70" w:rsidRDefault="003C6E70" w:rsidP="00D61273">
      <w:pPr>
        <w:spacing w:after="0" w:line="240" w:lineRule="auto"/>
        <w:jc w:val="center"/>
        <w:rPr>
          <w:rFonts w:ascii="Arial" w:hAnsi="Arial" w:cs="Arial"/>
          <w:b/>
          <w:sz w:val="32"/>
        </w:rPr>
      </w:pPr>
    </w:p>
    <w:p w14:paraId="49BB0D85" w14:textId="77777777" w:rsidR="003C6E70" w:rsidRDefault="003C6E70" w:rsidP="00D61273">
      <w:pPr>
        <w:spacing w:after="0" w:line="240" w:lineRule="auto"/>
        <w:jc w:val="center"/>
        <w:rPr>
          <w:rFonts w:ascii="Arial" w:hAnsi="Arial" w:cs="Arial"/>
          <w:b/>
          <w:sz w:val="32"/>
        </w:rPr>
      </w:pPr>
    </w:p>
    <w:p w14:paraId="28028F9E" w14:textId="77777777" w:rsidR="003C6E70" w:rsidRDefault="003C6E70" w:rsidP="00D61273">
      <w:pPr>
        <w:spacing w:after="0" w:line="240" w:lineRule="auto"/>
        <w:jc w:val="center"/>
        <w:rPr>
          <w:rFonts w:ascii="Arial" w:hAnsi="Arial" w:cs="Arial"/>
          <w:b/>
          <w:sz w:val="32"/>
        </w:rPr>
      </w:pPr>
    </w:p>
    <w:p w14:paraId="054C743F" w14:textId="77777777" w:rsidR="003C6E70" w:rsidRDefault="003C6E70" w:rsidP="00D61273">
      <w:pPr>
        <w:spacing w:after="0" w:line="240" w:lineRule="auto"/>
        <w:jc w:val="center"/>
        <w:rPr>
          <w:rFonts w:ascii="Arial" w:hAnsi="Arial" w:cs="Arial"/>
          <w:b/>
          <w:sz w:val="32"/>
        </w:rPr>
      </w:pPr>
    </w:p>
    <w:p w14:paraId="6114522D" w14:textId="77777777" w:rsidR="003C6E70" w:rsidRDefault="003C6E70" w:rsidP="00D61273">
      <w:pPr>
        <w:spacing w:after="0" w:line="240" w:lineRule="auto"/>
        <w:jc w:val="center"/>
        <w:rPr>
          <w:rFonts w:ascii="Arial" w:hAnsi="Arial" w:cs="Arial"/>
          <w:b/>
          <w:sz w:val="32"/>
        </w:rPr>
      </w:pPr>
    </w:p>
    <w:p w14:paraId="63A17883" w14:textId="77777777" w:rsidR="003C6E70" w:rsidRDefault="003C6E70" w:rsidP="00D61273">
      <w:pPr>
        <w:spacing w:after="0" w:line="240" w:lineRule="auto"/>
        <w:jc w:val="center"/>
        <w:rPr>
          <w:rFonts w:ascii="Arial" w:hAnsi="Arial" w:cs="Arial"/>
          <w:b/>
          <w:sz w:val="32"/>
        </w:rPr>
      </w:pPr>
    </w:p>
    <w:p w14:paraId="44993692" w14:textId="77777777" w:rsidR="003C6E70" w:rsidRDefault="003C6E70" w:rsidP="00D61273">
      <w:pPr>
        <w:spacing w:after="0" w:line="240" w:lineRule="auto"/>
        <w:jc w:val="center"/>
        <w:rPr>
          <w:rFonts w:ascii="Arial" w:hAnsi="Arial" w:cs="Arial"/>
          <w:b/>
          <w:sz w:val="32"/>
        </w:rPr>
      </w:pPr>
    </w:p>
    <w:p w14:paraId="44CF57FB" w14:textId="77777777" w:rsidR="003C6E70" w:rsidRDefault="003C6E70" w:rsidP="00D61273">
      <w:pPr>
        <w:spacing w:after="0" w:line="240" w:lineRule="auto"/>
        <w:jc w:val="center"/>
        <w:rPr>
          <w:rFonts w:ascii="Arial" w:hAnsi="Arial" w:cs="Arial"/>
          <w:b/>
          <w:sz w:val="32"/>
        </w:rPr>
      </w:pPr>
    </w:p>
    <w:p w14:paraId="616F02F6" w14:textId="77777777" w:rsidR="003C6E70" w:rsidRDefault="003C6E70" w:rsidP="00D61273">
      <w:pPr>
        <w:spacing w:after="0" w:line="240" w:lineRule="auto"/>
        <w:jc w:val="center"/>
        <w:rPr>
          <w:rFonts w:ascii="Arial" w:hAnsi="Arial" w:cs="Arial"/>
          <w:b/>
          <w:sz w:val="32"/>
        </w:rPr>
      </w:pPr>
    </w:p>
    <w:p w14:paraId="7AD17BD8" w14:textId="77777777" w:rsidR="003C6E70" w:rsidRDefault="003C6E70" w:rsidP="00D61273">
      <w:pPr>
        <w:spacing w:after="0" w:line="240" w:lineRule="auto"/>
        <w:jc w:val="center"/>
        <w:rPr>
          <w:rFonts w:ascii="Arial" w:hAnsi="Arial" w:cs="Arial"/>
          <w:b/>
          <w:sz w:val="32"/>
        </w:rPr>
      </w:pPr>
    </w:p>
    <w:p w14:paraId="5188FD90" w14:textId="77777777" w:rsidR="003C6E70" w:rsidRDefault="003C6E70" w:rsidP="00D61273">
      <w:pPr>
        <w:spacing w:after="0" w:line="240" w:lineRule="auto"/>
        <w:jc w:val="center"/>
        <w:rPr>
          <w:rFonts w:ascii="Arial" w:hAnsi="Arial" w:cs="Arial"/>
          <w:b/>
          <w:sz w:val="32"/>
        </w:rPr>
      </w:pPr>
    </w:p>
    <w:p w14:paraId="0F744CF7" w14:textId="77777777" w:rsidR="003C6E70" w:rsidRDefault="003C6E70" w:rsidP="00D61273">
      <w:pPr>
        <w:spacing w:after="0" w:line="240" w:lineRule="auto"/>
        <w:jc w:val="center"/>
        <w:rPr>
          <w:rFonts w:ascii="Arial" w:hAnsi="Arial" w:cs="Arial"/>
          <w:b/>
          <w:sz w:val="32"/>
        </w:rPr>
      </w:pPr>
    </w:p>
    <w:p w14:paraId="7BB9566D" w14:textId="77777777" w:rsidR="003C6E70" w:rsidRPr="003C6E70" w:rsidRDefault="003C6E70" w:rsidP="003C6E70">
      <w:pPr>
        <w:pStyle w:val="Titolo1"/>
        <w:jc w:val="center"/>
      </w:pPr>
      <w:bookmarkStart w:id="241" w:name="_Toc94189313"/>
      <w:r w:rsidRPr="003C6E70">
        <w:t>NOVENA SEMPLICE</w:t>
      </w:r>
      <w:bookmarkEnd w:id="241"/>
    </w:p>
    <w:p w14:paraId="1035845E" w14:textId="77777777" w:rsidR="003C6E70" w:rsidRPr="003C6E70" w:rsidRDefault="003C6E70" w:rsidP="003C6E70">
      <w:pPr>
        <w:pStyle w:val="Titolo1"/>
        <w:jc w:val="center"/>
      </w:pPr>
      <w:bookmarkStart w:id="242" w:name="_Toc94189314"/>
      <w:r w:rsidRPr="003C6E70">
        <w:t>IN ONORE DELLA BEATA VERGINE MARIA</w:t>
      </w:r>
      <w:bookmarkEnd w:id="242"/>
    </w:p>
    <w:p w14:paraId="7023CBDC" w14:textId="77777777" w:rsidR="003C6E70" w:rsidRPr="003C6E70" w:rsidRDefault="003C6E70" w:rsidP="003C6E70">
      <w:pPr>
        <w:pStyle w:val="Titolo1"/>
        <w:jc w:val="center"/>
      </w:pPr>
      <w:bookmarkStart w:id="243" w:name="_Toc94189315"/>
      <w:r w:rsidRPr="003C6E70">
        <w:t>ASSUNTA IN CIELO IN CORPO E ANIMA</w:t>
      </w:r>
      <w:bookmarkEnd w:id="243"/>
    </w:p>
    <w:p w14:paraId="28509C3A" w14:textId="77777777" w:rsidR="003C6E70" w:rsidRDefault="003C6E70" w:rsidP="00D61273">
      <w:pPr>
        <w:spacing w:after="0" w:line="240" w:lineRule="auto"/>
        <w:jc w:val="center"/>
        <w:rPr>
          <w:rFonts w:ascii="Arial" w:hAnsi="Arial" w:cs="Arial"/>
          <w:b/>
          <w:sz w:val="32"/>
        </w:rPr>
      </w:pPr>
    </w:p>
    <w:p w14:paraId="378626BA" w14:textId="77777777" w:rsidR="003C6E70" w:rsidRDefault="003C6E70" w:rsidP="00D61273">
      <w:pPr>
        <w:spacing w:after="0" w:line="240" w:lineRule="auto"/>
        <w:jc w:val="center"/>
        <w:rPr>
          <w:rFonts w:ascii="Arial" w:hAnsi="Arial" w:cs="Arial"/>
          <w:b/>
          <w:sz w:val="32"/>
        </w:rPr>
      </w:pPr>
    </w:p>
    <w:p w14:paraId="30887641" w14:textId="77777777" w:rsidR="003C6E70" w:rsidRDefault="003C6E70" w:rsidP="00D61273">
      <w:pPr>
        <w:spacing w:after="0" w:line="240" w:lineRule="auto"/>
        <w:jc w:val="center"/>
        <w:rPr>
          <w:rFonts w:ascii="Arial" w:hAnsi="Arial" w:cs="Arial"/>
          <w:b/>
          <w:sz w:val="32"/>
        </w:rPr>
      </w:pPr>
    </w:p>
    <w:p w14:paraId="7E2D566E" w14:textId="77777777" w:rsidR="003C6E70" w:rsidRDefault="003C6E70" w:rsidP="00D61273">
      <w:pPr>
        <w:spacing w:after="0" w:line="240" w:lineRule="auto"/>
        <w:jc w:val="center"/>
        <w:rPr>
          <w:rFonts w:ascii="Arial" w:hAnsi="Arial" w:cs="Arial"/>
          <w:b/>
          <w:sz w:val="32"/>
        </w:rPr>
      </w:pPr>
    </w:p>
    <w:p w14:paraId="2C59AA5B" w14:textId="77777777" w:rsidR="003C6E70" w:rsidRDefault="003C6E70" w:rsidP="00D61273">
      <w:pPr>
        <w:spacing w:after="0" w:line="240" w:lineRule="auto"/>
        <w:jc w:val="center"/>
        <w:rPr>
          <w:rFonts w:ascii="Arial" w:hAnsi="Arial" w:cs="Arial"/>
          <w:b/>
          <w:sz w:val="32"/>
        </w:rPr>
      </w:pPr>
    </w:p>
    <w:p w14:paraId="06E92A39" w14:textId="77777777" w:rsidR="003C6E70" w:rsidRDefault="003C6E70" w:rsidP="00D61273">
      <w:pPr>
        <w:spacing w:after="0" w:line="240" w:lineRule="auto"/>
        <w:jc w:val="center"/>
        <w:rPr>
          <w:rFonts w:ascii="Arial" w:hAnsi="Arial" w:cs="Arial"/>
          <w:b/>
          <w:sz w:val="32"/>
        </w:rPr>
      </w:pPr>
    </w:p>
    <w:p w14:paraId="3A0572EC" w14:textId="77777777" w:rsidR="003C6E70" w:rsidRDefault="003C6E70" w:rsidP="00D61273">
      <w:pPr>
        <w:spacing w:after="0" w:line="240" w:lineRule="auto"/>
        <w:jc w:val="center"/>
        <w:rPr>
          <w:rFonts w:ascii="Arial" w:hAnsi="Arial" w:cs="Arial"/>
          <w:b/>
          <w:sz w:val="32"/>
        </w:rPr>
      </w:pPr>
    </w:p>
    <w:p w14:paraId="7E1693A2" w14:textId="77777777" w:rsidR="003C6E70" w:rsidRDefault="003C6E70" w:rsidP="00D61273">
      <w:pPr>
        <w:spacing w:after="0" w:line="240" w:lineRule="auto"/>
        <w:jc w:val="center"/>
        <w:rPr>
          <w:rFonts w:ascii="Arial" w:hAnsi="Arial" w:cs="Arial"/>
          <w:b/>
          <w:sz w:val="32"/>
        </w:rPr>
      </w:pPr>
    </w:p>
    <w:p w14:paraId="432AAE21" w14:textId="77777777" w:rsidR="003C6E70" w:rsidRDefault="003C6E70" w:rsidP="00D61273">
      <w:pPr>
        <w:spacing w:after="0" w:line="240" w:lineRule="auto"/>
        <w:jc w:val="center"/>
        <w:rPr>
          <w:rFonts w:ascii="Arial" w:hAnsi="Arial" w:cs="Arial"/>
          <w:b/>
          <w:sz w:val="32"/>
        </w:rPr>
      </w:pPr>
    </w:p>
    <w:p w14:paraId="576700A1" w14:textId="77777777" w:rsidR="003C6E70" w:rsidRDefault="003C6E70" w:rsidP="00D61273">
      <w:pPr>
        <w:spacing w:after="0" w:line="240" w:lineRule="auto"/>
        <w:jc w:val="center"/>
        <w:rPr>
          <w:rFonts w:ascii="Arial" w:hAnsi="Arial" w:cs="Arial"/>
          <w:b/>
          <w:sz w:val="32"/>
        </w:rPr>
      </w:pPr>
    </w:p>
    <w:p w14:paraId="258FF5C2" w14:textId="77777777" w:rsidR="003C6E70" w:rsidRDefault="003C6E70" w:rsidP="00D61273">
      <w:pPr>
        <w:spacing w:after="0" w:line="240" w:lineRule="auto"/>
        <w:jc w:val="center"/>
        <w:rPr>
          <w:rFonts w:ascii="Arial" w:hAnsi="Arial" w:cs="Arial"/>
          <w:b/>
          <w:sz w:val="32"/>
        </w:rPr>
      </w:pPr>
    </w:p>
    <w:p w14:paraId="1ED3E214" w14:textId="77777777" w:rsidR="003C6E70" w:rsidRDefault="003C6E70" w:rsidP="00D61273">
      <w:pPr>
        <w:spacing w:after="0" w:line="240" w:lineRule="auto"/>
        <w:jc w:val="center"/>
        <w:rPr>
          <w:rFonts w:ascii="Arial" w:hAnsi="Arial" w:cs="Arial"/>
          <w:b/>
          <w:sz w:val="32"/>
        </w:rPr>
      </w:pPr>
    </w:p>
    <w:p w14:paraId="4194E17F" w14:textId="77777777" w:rsidR="003C6E70" w:rsidRDefault="003C6E70" w:rsidP="00D61273">
      <w:pPr>
        <w:spacing w:after="0" w:line="240" w:lineRule="auto"/>
        <w:jc w:val="center"/>
        <w:rPr>
          <w:rFonts w:ascii="Arial" w:hAnsi="Arial" w:cs="Arial"/>
          <w:b/>
          <w:sz w:val="32"/>
        </w:rPr>
      </w:pPr>
    </w:p>
    <w:p w14:paraId="079BA2E0" w14:textId="77777777" w:rsidR="003C6E70" w:rsidRDefault="003C6E70" w:rsidP="00D61273">
      <w:pPr>
        <w:spacing w:after="0" w:line="240" w:lineRule="auto"/>
        <w:jc w:val="center"/>
        <w:rPr>
          <w:rFonts w:ascii="Arial" w:hAnsi="Arial" w:cs="Arial"/>
          <w:b/>
          <w:sz w:val="32"/>
        </w:rPr>
      </w:pPr>
    </w:p>
    <w:p w14:paraId="78C427C4" w14:textId="77777777" w:rsidR="003C6E70" w:rsidRDefault="003C6E70" w:rsidP="00D61273">
      <w:pPr>
        <w:spacing w:after="0" w:line="240" w:lineRule="auto"/>
        <w:jc w:val="center"/>
        <w:rPr>
          <w:rFonts w:ascii="Arial" w:hAnsi="Arial" w:cs="Arial"/>
          <w:b/>
          <w:sz w:val="52"/>
        </w:rPr>
      </w:pPr>
    </w:p>
    <w:p w14:paraId="1836737B" w14:textId="77777777" w:rsidR="003C6E70" w:rsidRPr="007E446A" w:rsidRDefault="003C6E70" w:rsidP="00D61273">
      <w:pPr>
        <w:spacing w:after="0" w:line="240" w:lineRule="auto"/>
        <w:jc w:val="center"/>
        <w:rPr>
          <w:rFonts w:ascii="Arial" w:hAnsi="Arial" w:cs="Arial"/>
          <w:b/>
          <w:sz w:val="52"/>
        </w:rPr>
      </w:pPr>
      <w:r w:rsidRPr="007E446A">
        <w:rPr>
          <w:rFonts w:ascii="Arial" w:hAnsi="Arial" w:cs="Arial"/>
          <w:b/>
          <w:sz w:val="52"/>
        </w:rPr>
        <w:t>CATANZARO  AGOSTO 2017</w:t>
      </w:r>
    </w:p>
    <w:p w14:paraId="7BF8F119" w14:textId="77777777" w:rsidR="003C6E70" w:rsidRDefault="003C6E70" w:rsidP="00D61273">
      <w:pPr>
        <w:spacing w:after="0" w:line="240" w:lineRule="auto"/>
        <w:jc w:val="center"/>
        <w:rPr>
          <w:rFonts w:ascii="Arial" w:hAnsi="Arial" w:cs="Arial"/>
          <w:b/>
          <w:sz w:val="32"/>
        </w:rPr>
      </w:pPr>
      <w:r>
        <w:rPr>
          <w:rFonts w:ascii="Arial" w:hAnsi="Arial" w:cs="Arial"/>
          <w:b/>
          <w:sz w:val="32"/>
        </w:rPr>
        <w:br w:type="page"/>
      </w:r>
      <w:r>
        <w:rPr>
          <w:rFonts w:ascii="Arial" w:hAnsi="Arial" w:cs="Arial"/>
          <w:b/>
          <w:sz w:val="32"/>
        </w:rPr>
        <w:lastRenderedPageBreak/>
        <w:br w:type="page"/>
      </w:r>
      <w:r>
        <w:rPr>
          <w:rFonts w:ascii="Arial" w:hAnsi="Arial" w:cs="Arial"/>
          <w:b/>
          <w:sz w:val="32"/>
        </w:rPr>
        <w:lastRenderedPageBreak/>
        <w:t>INTRODUZIONE</w:t>
      </w:r>
    </w:p>
    <w:p w14:paraId="18464DDC" w14:textId="77777777" w:rsidR="003C6E70" w:rsidRPr="007E446A" w:rsidRDefault="003C6E70" w:rsidP="00D61273">
      <w:pPr>
        <w:spacing w:after="0" w:line="240" w:lineRule="auto"/>
        <w:jc w:val="both"/>
        <w:rPr>
          <w:rFonts w:ascii="Arial" w:hAnsi="Arial" w:cs="Arial"/>
          <w:b/>
        </w:rPr>
      </w:pPr>
    </w:p>
    <w:p w14:paraId="5C25BB79" w14:textId="77777777" w:rsidR="003C6E70" w:rsidRPr="007E446A" w:rsidRDefault="003C6E70" w:rsidP="00D61273">
      <w:pPr>
        <w:spacing w:after="0" w:line="240" w:lineRule="auto"/>
        <w:jc w:val="both"/>
        <w:rPr>
          <w:rFonts w:ascii="Arial" w:hAnsi="Arial" w:cs="Arial"/>
          <w:b/>
        </w:rPr>
      </w:pPr>
    </w:p>
    <w:p w14:paraId="2E9606E5" w14:textId="77777777" w:rsidR="003C6E70" w:rsidRPr="007E446A" w:rsidRDefault="003C6E70" w:rsidP="00D61273">
      <w:pPr>
        <w:spacing w:after="0" w:line="240" w:lineRule="auto"/>
        <w:jc w:val="both"/>
        <w:rPr>
          <w:rFonts w:ascii="Arial" w:hAnsi="Arial" w:cs="Arial"/>
          <w:b/>
        </w:rPr>
      </w:pPr>
    </w:p>
    <w:p w14:paraId="4C935549" w14:textId="77777777" w:rsidR="003C6E70" w:rsidRDefault="003C6E70" w:rsidP="00D61273">
      <w:pPr>
        <w:spacing w:after="120" w:line="240" w:lineRule="auto"/>
        <w:jc w:val="both"/>
        <w:rPr>
          <w:rFonts w:ascii="Arial" w:hAnsi="Arial" w:cs="Arial"/>
        </w:rPr>
      </w:pPr>
      <w:r>
        <w:rPr>
          <w:rFonts w:ascii="Arial" w:hAnsi="Arial" w:cs="Arial"/>
        </w:rPr>
        <w:t xml:space="preserve">Narrare le meraviglie che il Signore ha compiuto nelle Vergine Maria è cosa giusta e doverosa perché il Signore venga conosciuto nella verità della sua onnipotenza e del suo amore. Il Siracide, perché ogni uomo, conosca quanto grande è il Signore, narra la bellezza delle sue opere e racconta anche i frutti della sua sapienza negli uomini che si sono lasciati condurre dal suo Santo Spirito. Se lui avesse conosciuto la Vergine Maria, di certo non avrebbe concluso la sua opera presentando la bellezza ieratica del sacerdote Simone. Di certo avrebbe concluso descrivendo la bellezza della Madre di Dio. È obbligo per chi vuole conoscere Dio sapere cosa Lui ha fatto in Lei. Senza la conoscenza della Vergine Maria nel suo mistero, di Dio si conoscerà sempre poco. </w:t>
      </w:r>
    </w:p>
    <w:p w14:paraId="4B3BA00B"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Ricorderò ora le opere del Signore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descriverò quello che ho visto.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 le parole del Signore sussistono le sue opere,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il suo giudizio si compie secondo il suo volere.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Il sole che risplende vede tutto,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della gloria del Signore sono piene le sue opere.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Neppure ai santi del Signore è dato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di narrare tutte le sue meraviglie,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che il Signore, l’Onnipotente, ha stabilito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perché l’universo stesse saldo nella sua gloria.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Egli scruta l’abisso e il cuore,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penetra tutti i loro segreti.</w:t>
      </w:r>
      <w:r w:rsidRPr="00842D98">
        <w:rPr>
          <w:rFonts w:ascii="Arial" w:eastAsia="Times New Roman" w:hAnsi="Arial" w:cs="Arial"/>
          <w:i/>
          <w:color w:val="000000"/>
          <w:sz w:val="20"/>
          <w:szCs w:val="20"/>
          <w:lang w:eastAsia="it-IT"/>
        </w:rPr>
        <w:t xml:space="preserve"> L</w:t>
      </w:r>
      <w:r w:rsidRPr="00AB1B5D">
        <w:rPr>
          <w:rFonts w:ascii="Arial" w:eastAsia="Times New Roman" w:hAnsi="Arial" w:cs="Arial"/>
          <w:i/>
          <w:color w:val="000000"/>
          <w:sz w:val="20"/>
          <w:szCs w:val="20"/>
          <w:lang w:eastAsia="it-IT"/>
        </w:rPr>
        <w:t>’Altissimo conosce tutta la scienza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osserva i segni dei tempi,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annunciando le cose passate e future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svelando le tracce di quelle nascoste.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Nessun pensiero gli sfugge,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4"/>
          <w:lang w:eastAsia="it-IT"/>
        </w:rPr>
        <w:t>neppure una parola gli è nascosta.</w:t>
      </w:r>
      <w:r w:rsidRPr="00842D98">
        <w:rPr>
          <w:rFonts w:ascii="Arial" w:eastAsia="Times New Roman" w:hAnsi="Arial" w:cs="Arial"/>
          <w:i/>
          <w:color w:val="000000"/>
          <w:sz w:val="20"/>
          <w:szCs w:val="24"/>
          <w:lang w:eastAsia="it-IT"/>
        </w:rPr>
        <w:t xml:space="preserve"> </w:t>
      </w:r>
      <w:r w:rsidRPr="00AB1B5D">
        <w:rPr>
          <w:rFonts w:ascii="Arial" w:eastAsia="Times New Roman" w:hAnsi="Arial" w:cs="Arial"/>
          <w:i/>
          <w:color w:val="000000"/>
          <w:sz w:val="20"/>
          <w:szCs w:val="20"/>
          <w:lang w:eastAsia="it-IT"/>
        </w:rPr>
        <w:t>Ha disposto con ordine le meraviglie della sua sapienza,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egli solo è da sempre e per sempre: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nulla gli è aggiunto e nulla gli è tolto,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non ha bisogno di alcun consigliere.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Quanto sono amabili tutte le sue opere!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appena una scintilla se ne può osservare.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Tutte queste cose hanno vita e resteranno per sempre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 tutte le necessità, e tutte gli obbediscono.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Tutte le cose sono a due a due, una di fronte all’altra,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egli non ha fatto nulla d’incompleto.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L’una conferma i pregi dell’altra: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chi si sazierà di contemplare la sua gloria?</w:t>
      </w:r>
    </w:p>
    <w:p w14:paraId="4977AD9F" w14:textId="77777777" w:rsidR="003C6E70" w:rsidRPr="00AB1B5D" w:rsidRDefault="003C6E70" w:rsidP="00D61273">
      <w:pPr>
        <w:tabs>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Vanto del cielo è il limpido firmamento,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4"/>
          <w:lang w:eastAsia="it-IT"/>
        </w:rPr>
        <w:t>spettacolo celeste in una visione di gloria.</w:t>
      </w:r>
      <w:r w:rsidRPr="00842D98">
        <w:rPr>
          <w:rFonts w:ascii="Arial" w:eastAsia="Times New Roman" w:hAnsi="Arial" w:cs="Arial"/>
          <w:i/>
          <w:color w:val="000000"/>
          <w:sz w:val="20"/>
          <w:szCs w:val="24"/>
          <w:lang w:eastAsia="it-IT"/>
        </w:rPr>
        <w:t xml:space="preserve"> </w:t>
      </w:r>
      <w:r w:rsidRPr="00AB1B5D">
        <w:rPr>
          <w:rFonts w:ascii="Arial" w:eastAsia="Times New Roman" w:hAnsi="Arial" w:cs="Arial"/>
          <w:i/>
          <w:color w:val="000000"/>
          <w:sz w:val="20"/>
          <w:szCs w:val="20"/>
          <w:lang w:eastAsia="it-IT"/>
        </w:rPr>
        <w:t>Il sole, quando appare nel suo sorgere, proclama: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«Che meraviglia è l’opera dell’Altissimo!».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A mezzogiorno dissecca la terra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di fronte al suo calore chi può resistere?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Si soffia nella fornace nei lavori a caldo,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ma il sole brucia i monti tre volte tanto;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emettendo vampe di fuoco,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facendo brillare i suoi raggi, abbaglia gli occhi.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Grande è il Signore che lo ha creato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con le sue parole ne affretta il corso.</w:t>
      </w:r>
    </w:p>
    <w:p w14:paraId="0F4C8E9F"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Anche la luna, sempre puntuale nelle sue fasi,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regola i mesi e indica il tempo.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Viene dalla luna l’indicazione di ogni festa,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fonte di luce che decresce fino a scomparire.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Da essa il mese prende nome,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mirabilmente crescendo secondo le sue fasi.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È un’insegna per le schiere in alto,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splendendo nel firmamento del cielo.</w:t>
      </w:r>
    </w:p>
    <w:p w14:paraId="070825C8"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Bellezza del cielo è la gloria degli astri,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ornamento che brilla nelle altezze del Signore.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Stanno agli ordini di colui che è santo, secondo il suo decreto,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non abbandonano le loro postazioni di guardia.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Osserva l’arcobaleno e benedici colui che lo ha fatto: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quanto è bello nel suo splendore!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Avvolge il cielo con un cerchio di gloria,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lo hanno teso le mani dell’Altissimo.</w:t>
      </w:r>
    </w:p>
    <w:p w14:paraId="5E9E3016"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Con il suo comando fa cadere la neve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fa guizzare i fulmini secondo il suo giudizio: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 esso si aprono i tesori celesti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le nubi volano via come uccelli.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Con la sua potenza egli condensa le nuvole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si sminuzzano i chicchi di grandine.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Il rumore del suo tuono fa tremare la terra,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al suo apparire sussultano i monti;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secondo il suo volere soffia lo scirocco,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così anche l’uragano del settentrione e il turbine dei venti.</w:t>
      </w:r>
      <w:r w:rsidRPr="00842D98">
        <w:rPr>
          <w:rFonts w:ascii="Arial" w:eastAsia="Times New Roman" w:hAnsi="Arial" w:cs="Arial"/>
          <w:i/>
          <w:color w:val="000000"/>
          <w:sz w:val="20"/>
          <w:szCs w:val="20"/>
          <w:lang w:eastAsia="it-IT"/>
        </w:rPr>
        <w:t xml:space="preserve"> E</w:t>
      </w:r>
      <w:r w:rsidRPr="00AB1B5D">
        <w:rPr>
          <w:rFonts w:ascii="Arial" w:eastAsia="Times New Roman" w:hAnsi="Arial" w:cs="Arial"/>
          <w:i/>
          <w:color w:val="000000"/>
          <w:sz w:val="20"/>
          <w:szCs w:val="20"/>
          <w:lang w:eastAsia="it-IT"/>
        </w:rPr>
        <w:t>gli sparge la neve come uccelli che discendono,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locusta che si posa è la sua caduta.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L’occhio ammira la bellezza del suo candore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il cuore stupisce nel vederla fioccare.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Riversa sulla terra la brina come sale,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che gelandosi forma punte di spine.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Soffia la gelida tramontana,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sull’acqua si condensa il ghiaccio;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esso si posa sull’intera massa d’acqua,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che si riveste come di corazza.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Egli divora i monti e brucia il deserto;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fosse fuoco, inaridisce l’erba.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Rimedio di tutto è un annuvolamento improvviso,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l’arrivo della rugiada ristora dal caldo.</w:t>
      </w:r>
    </w:p>
    <w:p w14:paraId="75A7B24D"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Con la sua parola egli ha domato l’abisso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vi ha piantato le isole.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 naviganti del mare ne descrivono i pericoli,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a sentirli con i nostri orecchi restiamo stupiti;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là ci sono opere singolari e stupende,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esseri viventi di ogni specie e mostri marini.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 lui il suo messaggero compie un felice cammino,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per la sua parola tutto sta insieme.</w:t>
      </w:r>
    </w:p>
    <w:p w14:paraId="3D702CE8"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lastRenderedPageBreak/>
        <w:t>Potremmo dire molte cose e mai finiremmo,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ma la conclusione del discorso sia: «Egli è il tutto!».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potremmo avere la forza per lodarlo?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Egli infatti, il Grande, è al di sopra di tutte le sue opere.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Il Signore è terribile e molto grande,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meravigliosa è la sua potenza.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Nel glorificare il Signore, esaltatelo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quanto più potete, perché non sarà mai abbastanza.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Nell’esaltarlo moltiplicate la vostra forza,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non stancatevi, perché non finirete mai.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Chi lo ha contemplato e lo descriverà?</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Chi può magnificarlo come egli è?</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Vi sono molte cose nascoste più grandi di queste: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noi contempliamo solo una parte delle sue opere.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Il Signore infatti ha creato ogni cosa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 xml:space="preserve">e ha </w:t>
      </w:r>
      <w:r w:rsidRPr="00842D98">
        <w:rPr>
          <w:rFonts w:ascii="Arial" w:eastAsia="Times New Roman" w:hAnsi="Arial" w:cs="Arial"/>
          <w:i/>
          <w:color w:val="000000"/>
          <w:sz w:val="20"/>
          <w:szCs w:val="20"/>
          <w:lang w:eastAsia="it-IT"/>
        </w:rPr>
        <w:t xml:space="preserve">dato la sapienza ai suoi fedeli (Sir 42,15-43,33). </w:t>
      </w:r>
    </w:p>
    <w:p w14:paraId="1377A0B8" w14:textId="77777777" w:rsidR="003C6E70" w:rsidRPr="00AB1B5D" w:rsidRDefault="003C6E70" w:rsidP="00D61273">
      <w:pPr>
        <w:tabs>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Simone, figlio di Onia, sommo sacerdote,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nella sua vita riparò il tempio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nei suoi giorni consolidò il santuario.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Da lui furono poste le fondamenta del doppio muro,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l’elevato contrafforte della cinta del tempio.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Nei suoi giorni fu scavato il deposito per le acque,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un serbatoio grande come il mare.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Avendo premura d’impedire la caduta del suo popolo,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fortificò la città nell’assedio.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Com’era glorioso quando si affacciava dal tempio,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quando usciva dal santuario dietro il velo!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astro mattutino in mezzo alle nubi,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la luna nei giorni in cui è piena,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sole sfolgorante sul tempio dell’Altissimo,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arcobaleno splendente fra nubi di gloria,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rosa fiorita nei giorni di primavera,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giglio lungo i corsi d’acqua,</w:t>
      </w:r>
      <w:r w:rsidRPr="00842D98">
        <w:rPr>
          <w:rFonts w:ascii="Arial" w:eastAsia="Times New Roman" w:hAnsi="Arial" w:cs="Arial"/>
          <w:i/>
          <w:color w:val="000000"/>
          <w:sz w:val="20"/>
          <w:szCs w:val="20"/>
          <w:lang w:eastAsia="it-IT"/>
        </w:rPr>
        <w:t xml:space="preserve"> c</w:t>
      </w:r>
      <w:r w:rsidRPr="00AB1B5D">
        <w:rPr>
          <w:rFonts w:ascii="Arial" w:eastAsia="Times New Roman" w:hAnsi="Arial" w:cs="Arial"/>
          <w:i/>
          <w:color w:val="000000"/>
          <w:sz w:val="20"/>
          <w:szCs w:val="20"/>
          <w:lang w:eastAsia="it-IT"/>
        </w:rPr>
        <w:t>ome germoglio del Libano nei giorni d’estate,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fuoco e incenso su un braciere,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vaso d’oro massiccio,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ornato con ogni specie di pietre preziose,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ulivo che fa germogliare i frutti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come cipresso svettante tra le nuvole.</w:t>
      </w:r>
    </w:p>
    <w:p w14:paraId="6F5D5D8D"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Quando indossava i paramenti gloriosi,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egli era rivestito di perfetto splendore,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quando saliva il santo altare dei sacrifici,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riempiva di gloria l’intero santuario.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Quando riceveva le parti delle vittime dalle mani dei sacerdoti,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egli stava presso il braciere dell’altare: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intorno a lui c’era la corona di fratelli,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simili a fronde di cedri nel Libano,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che lo circondavano come fusti di palme;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tutti i figli di Aronne nella loro gloria,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con le offerte del Signore nelle loro mani,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stavano davanti a tutta l’assemblea d’Israele,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ed egli compiva il rito liturgico sugli altari,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preparando l’offerta dell’Altissimo onnipotente.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Egli stendeva la sua mano sulla coppa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versava sangue di uva,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lo spargeva alle basi dell’altare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profumo soave all’Altissimo, re di tutte le cose.</w:t>
      </w:r>
    </w:p>
    <w:p w14:paraId="6BDAD897"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Allora i figli di Aronne alzavano la voce,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suonavano le trombe di metallo lavorato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facevano udire un suono potente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come memoriale davanti all’Altissimo.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Allora tutto il popolo insieme si affrettava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si prostravano con la faccia a terra,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 adorare il loro Signore,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Dio onnipotente e altissimo.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i cantori intonavano canti di lodi,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grandioso risuonava il canto e pieno di dolcezza.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Il popolo supplicava il Signore altissimo,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in preghiera davanti al Misericordioso,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finché fosse compiuto il servizio del Signore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fosse terminata la sua liturgia.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Allora, scendendo, egli alzava le sue mani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su tutta l’assemblea dei figli d’Israele,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 dare con le sue labbra la benedizione del Signore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per gloriarsi del nome di lui.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Tutti si prostravano di nuovo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 ricevere la benedizione dell’Altissimo.</w:t>
      </w:r>
    </w:p>
    <w:p w14:paraId="45B40820"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E ora benedite il Dio dell’universo,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che compie in ogni luogo grandi cose,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che fa crescere i nostri giorni fin dal seno materno,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4"/>
          <w:lang w:eastAsia="it-IT"/>
        </w:rPr>
        <w:t xml:space="preserve">e agisce con noi secondo la sua </w:t>
      </w:r>
      <w:r w:rsidRPr="00842D98">
        <w:rPr>
          <w:rFonts w:ascii="Arial" w:eastAsia="Times New Roman" w:hAnsi="Arial" w:cs="Arial"/>
          <w:i/>
          <w:color w:val="000000"/>
          <w:sz w:val="20"/>
          <w:szCs w:val="24"/>
          <w:lang w:eastAsia="it-IT"/>
        </w:rPr>
        <w:t xml:space="preserve"> </w:t>
      </w:r>
      <w:r w:rsidRPr="00AB1B5D">
        <w:rPr>
          <w:rFonts w:ascii="Arial" w:eastAsia="Times New Roman" w:hAnsi="Arial" w:cs="Arial"/>
          <w:i/>
          <w:color w:val="000000"/>
          <w:sz w:val="20"/>
          <w:szCs w:val="24"/>
          <w:lang w:eastAsia="it-IT"/>
        </w:rPr>
        <w:t>misericordia.</w:t>
      </w:r>
      <w:r w:rsidRPr="00842D98">
        <w:rPr>
          <w:rFonts w:ascii="Arial" w:eastAsia="Times New Roman" w:hAnsi="Arial" w:cs="Arial"/>
          <w:i/>
          <w:color w:val="000000"/>
          <w:sz w:val="20"/>
          <w:szCs w:val="24"/>
          <w:lang w:eastAsia="it-IT"/>
        </w:rPr>
        <w:t xml:space="preserve"> </w:t>
      </w:r>
      <w:r w:rsidRPr="00AB1B5D">
        <w:rPr>
          <w:rFonts w:ascii="Arial" w:eastAsia="Times New Roman" w:hAnsi="Arial" w:cs="Arial"/>
          <w:i/>
          <w:color w:val="000000"/>
          <w:sz w:val="20"/>
          <w:szCs w:val="20"/>
          <w:lang w:eastAsia="it-IT"/>
        </w:rPr>
        <w:t>Ci conceda la gioia del cuore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ci sia pace nei nostri giorni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in Israele, ora e sempre.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La sua misericordia resti fedelmente con noi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ci riscatti nei nostri giorni.</w:t>
      </w:r>
    </w:p>
    <w:p w14:paraId="26A8836D" w14:textId="77777777" w:rsidR="003C6E70" w:rsidRPr="00AB1B5D"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Contro due popoli la mia anima è irritata,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il terzo non è neppure un popolo: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quanti abitano sul monte di Samaria e i Filistei</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il popolo stolto che abita a Sichem.</w:t>
      </w:r>
    </w:p>
    <w:p w14:paraId="29C6B13C" w14:textId="77777777" w:rsidR="003C6E70"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AB1B5D">
        <w:rPr>
          <w:rFonts w:ascii="Arial" w:eastAsia="Times New Roman" w:hAnsi="Arial" w:cs="Arial"/>
          <w:i/>
          <w:color w:val="000000"/>
          <w:sz w:val="20"/>
          <w:szCs w:val="20"/>
          <w:lang w:eastAsia="it-IT"/>
        </w:rPr>
        <w:t>Una dottrina d’intelligenza e di scienza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ha condensato in questo libro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Gesù, figlio di Sira, figlio di Eleàzaro, di Gerusalemme,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che ha riversato come pioggia la sapienza dal cuore.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Beato chi medita queste cose</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e colui che, fissandole nel suo cuore, diventa saggio;</w:t>
      </w:r>
      <w:r w:rsidRPr="00842D98">
        <w:rPr>
          <w:rFonts w:ascii="Arial" w:eastAsia="Times New Roman" w:hAnsi="Arial" w:cs="Arial"/>
          <w:i/>
          <w:color w:val="000000"/>
          <w:sz w:val="20"/>
          <w:szCs w:val="20"/>
          <w:lang w:eastAsia="it-IT"/>
        </w:rPr>
        <w:t xml:space="preserve"> s</w:t>
      </w:r>
      <w:r w:rsidRPr="00AB1B5D">
        <w:rPr>
          <w:rFonts w:ascii="Arial" w:eastAsia="Times New Roman" w:hAnsi="Arial" w:cs="Arial"/>
          <w:i/>
          <w:color w:val="000000"/>
          <w:sz w:val="20"/>
          <w:szCs w:val="20"/>
          <w:lang w:eastAsia="it-IT"/>
        </w:rPr>
        <w:t>e le metterà in pratica, sarà forte in tutto,</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perché la luce del Signore sarà la sua strada.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A chi gli è fedele egli dà la sapienza.</w:t>
      </w:r>
      <w:r w:rsidRPr="00842D98">
        <w:rPr>
          <w:rFonts w:ascii="Arial" w:eastAsia="Times New Roman" w:hAnsi="Arial" w:cs="Arial"/>
          <w:i/>
          <w:color w:val="000000"/>
          <w:sz w:val="20"/>
          <w:szCs w:val="20"/>
          <w:lang w:eastAsia="it-IT"/>
        </w:rPr>
        <w:t xml:space="preserve"> </w:t>
      </w:r>
      <w:r w:rsidRPr="00AB1B5D">
        <w:rPr>
          <w:rFonts w:ascii="Arial" w:eastAsia="Times New Roman" w:hAnsi="Arial" w:cs="Arial"/>
          <w:i/>
          <w:color w:val="000000"/>
          <w:sz w:val="20"/>
          <w:szCs w:val="20"/>
          <w:lang w:eastAsia="it-IT"/>
        </w:rPr>
        <w:t>Benedetto il Signore per sempre. Amen, amen.</w:t>
      </w:r>
      <w:r w:rsidRPr="00842D98">
        <w:rPr>
          <w:rFonts w:ascii="Arial" w:eastAsia="Times New Roman" w:hAnsi="Arial" w:cs="Arial"/>
          <w:i/>
          <w:color w:val="000000"/>
          <w:sz w:val="20"/>
          <w:szCs w:val="20"/>
          <w:lang w:eastAsia="it-IT"/>
        </w:rPr>
        <w:t xml:space="preserve">(Sir 50,1-29). </w:t>
      </w:r>
    </w:p>
    <w:p w14:paraId="468A0CF5"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 xml:space="preserve">Tutto il creato è come un’ombra, una pallida immagine dinanzi alla bellezza e grandezza della Madre del Signore. Se Dio volesse fare qualcosa di più bello e più grande non potrebbe. Anche se facesse una creatura di luce purissima, più che lo stesso Lucifero, l’angelo portatore di luce, che poi cadde nel peccato della superbia, si innamorò della sua luce e si proclamò Dio, dimenticandosi che lui è luce creata, non luce increata, farebbe solo un altro Lucifero, ma di certo non farebbe una seconda Vergine Maria. Maria è parte essenziale del mistero della Trinità, perché Lei è Madre del suo Figlio Unigenito. Il Padre lo ha generato come vero Dio nell’oggi dell’eternità senza tempo, Lei lo ha generato vero figlio dell’uomo nell’oggi del tempo che in Cristo si trasforma in oggi senza tempo. Per i secoli eterni Lui è Vero Figlio di Dio e vero </w:t>
      </w:r>
      <w:r>
        <w:rPr>
          <w:rFonts w:ascii="Arial" w:eastAsia="Times New Roman" w:hAnsi="Arial" w:cs="Arial"/>
          <w:color w:val="000000"/>
          <w:szCs w:val="20"/>
          <w:lang w:eastAsia="it-IT"/>
        </w:rPr>
        <w:lastRenderedPageBreak/>
        <w:t>Figlio di Maria. Non vi è altra creatura che possa avere questo altissimo onore. Per questo Dio non può creare una seconda Maria o una Donna a Lei superiore. Solo Lei è Madre del suo Divin Figlio e solo Lei è la Donna più eccelsa tra le creature del Signore. Contemplando Lei, tutta la creazione vede la sua pochezza, il suo quasi niente, si prostra in adorazione e benedice il Signore perché la sua onnipotenza è oltremodo grande. Guardando Maria, ogni essere creato si rispecchia in Lei e loda il suo Signore e Dio. Gli ha dato una Regina così bella e così incantevole.</w:t>
      </w:r>
    </w:p>
    <w:p w14:paraId="391FFBC1"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 xml:space="preserve">Leggendo il Salmo vi è una seconda verità che senz’altro va messa bene in luce. Il Salmista chiede ascolto. Lui vuole narrare quanto il Signore ha fatto per lui. Invita ogni altro uomo a narrare le meraviglie del loro Creatore e Signore. Leggiamo il Salmo. </w:t>
      </w:r>
    </w:p>
    <w:p w14:paraId="1B09F268" w14:textId="77777777" w:rsidR="003C6E70" w:rsidRPr="000C66D2" w:rsidRDefault="003C6E70" w:rsidP="00D61273">
      <w:pPr>
        <w:tabs>
          <w:tab w:val="left" w:pos="1021"/>
        </w:tabs>
        <w:spacing w:after="120" w:line="240" w:lineRule="auto"/>
        <w:jc w:val="both"/>
        <w:rPr>
          <w:rFonts w:ascii="Arial" w:eastAsia="Times New Roman" w:hAnsi="Arial" w:cs="Arial"/>
          <w:i/>
          <w:color w:val="000000"/>
          <w:sz w:val="20"/>
          <w:szCs w:val="20"/>
          <w:lang w:eastAsia="it-IT"/>
        </w:rPr>
      </w:pPr>
      <w:r w:rsidRPr="000C66D2">
        <w:rPr>
          <w:rFonts w:ascii="Arial" w:eastAsia="Times New Roman" w:hAnsi="Arial" w:cs="Arial"/>
          <w:i/>
          <w:color w:val="000000"/>
          <w:sz w:val="20"/>
          <w:szCs w:val="20"/>
          <w:lang w:eastAsia="it-IT"/>
        </w:rPr>
        <w:t xml:space="preserve">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w:t>
      </w:r>
    </w:p>
    <w:p w14:paraId="67A54AB5" w14:textId="77777777" w:rsidR="003C6E70" w:rsidRPr="000C66D2" w:rsidRDefault="003C6E70" w:rsidP="00D61273">
      <w:pPr>
        <w:tabs>
          <w:tab w:val="left" w:pos="1021"/>
        </w:tabs>
        <w:spacing w:after="120" w:line="240" w:lineRule="auto"/>
        <w:jc w:val="both"/>
        <w:rPr>
          <w:rFonts w:ascii="Arial" w:eastAsia="Times New Roman" w:hAnsi="Arial" w:cs="Arial"/>
          <w:i/>
          <w:color w:val="000000"/>
          <w:sz w:val="20"/>
          <w:szCs w:val="20"/>
          <w:lang w:eastAsia="it-IT"/>
        </w:rPr>
      </w:pPr>
      <w:r w:rsidRPr="000C66D2">
        <w:rPr>
          <w:rFonts w:ascii="Arial" w:eastAsia="Times New Roman" w:hAnsi="Arial" w:cs="Arial"/>
          <w:i/>
          <w:color w:val="000000"/>
          <w:sz w:val="20"/>
          <w:szCs w:val="20"/>
          <w:lang w:eastAsia="it-IT"/>
        </w:rPr>
        <w:t xml:space="preserve">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4B2FF42B"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Ogni figlio della Vergine Maria, generato dal suo cuore per opera dello Spirito Santo, rimanendo nel cuore della Madre, così come il Verbo Incarnato rimane nel cuore del Padre, deve rivelare tutto il cuore della Madre, il suo spirito, la sua anima, i suoi sentimenti, le sue preghiere, ogni suo desiderio, così come Cristo Gesù fa del Padre.</w:t>
      </w:r>
    </w:p>
    <w:p w14:paraId="09B6FD7A"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 xml:space="preserve">Vi dovrebbe essere perfetta similitudine tra Cristo Gesù e il cristiano. Come di Gesù si dice: </w:t>
      </w:r>
      <w:r w:rsidRPr="00241E35">
        <w:rPr>
          <w:rFonts w:ascii="Arial" w:eastAsia="Times New Roman" w:hAnsi="Arial" w:cs="Arial"/>
          <w:i/>
          <w:color w:val="000000"/>
          <w:szCs w:val="20"/>
          <w:lang w:eastAsia="it-IT"/>
        </w:rPr>
        <w:t>“Dio, nessuno lo ha mai visto: il figlio unigenito, che è Dio ed è nel seno del Padre, è lui che lo ha rivelato”</w:t>
      </w:r>
      <w:r>
        <w:rPr>
          <w:rFonts w:ascii="Arial" w:eastAsia="Times New Roman" w:hAnsi="Arial" w:cs="Arial"/>
          <w:color w:val="000000"/>
          <w:szCs w:val="20"/>
          <w:lang w:eastAsia="it-IT"/>
        </w:rPr>
        <w:t xml:space="preserve"> (Gv 1,18). Così dovrà dirsi anche di ogni figlio della Vergine Maria: </w:t>
      </w:r>
      <w:r w:rsidRPr="00241E35">
        <w:rPr>
          <w:rFonts w:ascii="Arial" w:eastAsia="Times New Roman" w:hAnsi="Arial" w:cs="Arial"/>
          <w:i/>
          <w:color w:val="000000"/>
          <w:szCs w:val="20"/>
          <w:lang w:eastAsia="it-IT"/>
        </w:rPr>
        <w:t>“Maria, nessuno la ha mai vista: il figlio generato dal suo cuore per opera dello Spirito Santo, che è suo vero figlio ed è nel suo cuore, è lui che la ha rivelata. È lui che la rivela”</w:t>
      </w:r>
      <w:r>
        <w:rPr>
          <w:rFonts w:ascii="Arial" w:eastAsia="Times New Roman" w:hAnsi="Arial" w:cs="Arial"/>
          <w:color w:val="000000"/>
          <w:szCs w:val="20"/>
          <w:lang w:eastAsia="it-IT"/>
        </w:rPr>
        <w:t>. Questa verità fa il vero figlio di Maria e distingue i veri figli da quanti non vivono o non vogliono più essere suoi veri figli.</w:t>
      </w:r>
    </w:p>
    <w:p w14:paraId="4C26DB5B"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 xml:space="preserve">Come Gesù diceva di sé. </w:t>
      </w:r>
      <w:r w:rsidRPr="00241E35">
        <w:rPr>
          <w:rFonts w:ascii="Arial" w:eastAsia="Times New Roman" w:hAnsi="Arial" w:cs="Arial"/>
          <w:i/>
          <w:color w:val="000000"/>
          <w:szCs w:val="20"/>
          <w:lang w:eastAsia="it-IT"/>
        </w:rPr>
        <w:t>“Chi vede me, vede il Padre”</w:t>
      </w:r>
      <w:r>
        <w:rPr>
          <w:rFonts w:ascii="Arial" w:eastAsia="Times New Roman" w:hAnsi="Arial" w:cs="Arial"/>
          <w:color w:val="000000"/>
          <w:szCs w:val="20"/>
          <w:lang w:eastAsia="it-IT"/>
        </w:rPr>
        <w:t xml:space="preserve">, così ogni vero figlio della Vergine Maria deve sempre poter dire: </w:t>
      </w:r>
      <w:r w:rsidRPr="00241E35">
        <w:rPr>
          <w:rFonts w:ascii="Arial" w:eastAsia="Times New Roman" w:hAnsi="Arial" w:cs="Arial"/>
          <w:i/>
          <w:color w:val="000000"/>
          <w:szCs w:val="20"/>
          <w:lang w:eastAsia="it-IT"/>
        </w:rPr>
        <w:t>“Chi vede me, vede la Madre mia e Madre di Dio”</w:t>
      </w:r>
      <w:r>
        <w:rPr>
          <w:rFonts w:ascii="Arial" w:eastAsia="Times New Roman" w:hAnsi="Arial" w:cs="Arial"/>
          <w:color w:val="000000"/>
          <w:szCs w:val="20"/>
          <w:lang w:eastAsia="it-IT"/>
        </w:rPr>
        <w:t xml:space="preserve">. Se questa </w:t>
      </w:r>
      <w:r w:rsidRPr="00241E35">
        <w:rPr>
          <w:rFonts w:ascii="Arial" w:eastAsia="Times New Roman" w:hAnsi="Arial" w:cs="Arial"/>
          <w:i/>
          <w:color w:val="000000"/>
          <w:szCs w:val="20"/>
          <w:lang w:eastAsia="it-IT"/>
        </w:rPr>
        <w:t>“identità”</w:t>
      </w:r>
      <w:r>
        <w:rPr>
          <w:rFonts w:ascii="Arial" w:eastAsia="Times New Roman" w:hAnsi="Arial" w:cs="Arial"/>
          <w:color w:val="000000"/>
          <w:szCs w:val="20"/>
          <w:lang w:eastAsia="it-IT"/>
        </w:rPr>
        <w:t xml:space="preserve"> con la Vergine Maria non si compie e non diviene ogni giorno più perfetta, della Madre di Dio si parlerà per sentito dire, ma non per abitazione nella casa del suo cuore e della sua nima, per conformazione al suo cuore e alla sua anima. Come Cristo Gesù cresceva in età, sapienza e grazia, così anche il figlio nato dal cuore di Maria deve crescere in sapienza e grazia. Cresce se vive di piena obbedienza alla Parola di Cristo Gesù. Più lui cresce in obbedienza, più si affina e si perfeziona la conformazione alla Madre sua. Più potrà parlare di Lei dal suo cuore. Se non c’è crescita in sapienza e grazia, perché non vi è obbedienza alla Parola di Gesù, di Maria si potrà sempre parlare per sentito dire, si potrà ripetere ciò che gli altri hanno scritto di lei, ma senza però quella conoscenza spirituale di Lei che è data dalla dimora nel suo cuore, nella sua anima, nel suo spirito.</w:t>
      </w:r>
    </w:p>
    <w:p w14:paraId="09BA0814"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 xml:space="preserve">Per conoscenza esteriore potremmo applicare a Lei tutta la Scrittura Santa, le opere più eccelse dei teologi e dei mistici, dei poeti e dei cantori del suo nome. Ma la nostra </w:t>
      </w:r>
      <w:r>
        <w:rPr>
          <w:rFonts w:ascii="Arial" w:eastAsia="Times New Roman" w:hAnsi="Arial" w:cs="Arial"/>
          <w:color w:val="000000"/>
          <w:szCs w:val="20"/>
          <w:lang w:eastAsia="it-IT"/>
        </w:rPr>
        <w:lastRenderedPageBreak/>
        <w:t>sarebbe solo una recita. Manca il nostro cuore che rende vive e attuali quelle verità. Senza il nostro cuore nel cuore di Maria, parliamo di verità morte, ma non di verità che danno vita al cuore di chi ascolta e vuole anch’egli divenire cuore generato dal cuore della Madre di Dio per abitare in eterno e per sempre in esso.</w:t>
      </w:r>
    </w:p>
    <w:p w14:paraId="40D4AED3"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Poiché senza la retta, vera, perfetta conoscenza di Maria, l’opera più eccelsa, più alta, unica ed irripetibile di Dio, Dio non è perfettamente conosciuto, è dovere di ogni figlio di Maria, cantare in suo nome e come se fosse la sua bocca, quanto il Signore per Lei ha fatto. È un dovere e un obbligo che mai viene meno. Per tutta la vita, fino all’ultimo respiro, quest’obbligo mai verrà mano. È il figlio di Maria che deve cantare, narrare le meraviglie operate in Lei dal suo Signore e Dio.</w:t>
      </w:r>
    </w:p>
    <w:p w14:paraId="3A439A09"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 xml:space="preserve">San Luca, vero figlio della Madre di Dio, dal cuore della Madre, canta per Lei il suo Magnificat. Anche Giovanni, colui al quale la Madre è stata consegnata, dal cuore di Maria narra sia l’episodio delle nozze di Cana che quanto è avvenuto presso la croce. Nell’Apocalisse descrive la Madre sua tutta vestita di sole con una corona di dodici stelle sul capo e con la luce sotto i suoi piedi. San Paolo la definisce semplicemente </w:t>
      </w:r>
      <w:r w:rsidRPr="00E67260">
        <w:rPr>
          <w:rFonts w:ascii="Arial" w:eastAsia="Times New Roman" w:hAnsi="Arial" w:cs="Arial"/>
          <w:i/>
          <w:color w:val="000000"/>
          <w:szCs w:val="20"/>
          <w:lang w:eastAsia="it-IT"/>
        </w:rPr>
        <w:t>“Donna”</w:t>
      </w:r>
      <w:r>
        <w:rPr>
          <w:rFonts w:ascii="Arial" w:eastAsia="Times New Roman" w:hAnsi="Arial" w:cs="Arial"/>
          <w:color w:val="000000"/>
          <w:szCs w:val="20"/>
          <w:lang w:eastAsia="it-IT"/>
        </w:rPr>
        <w:t xml:space="preserve">, la </w:t>
      </w:r>
      <w:r w:rsidRPr="00E67260">
        <w:rPr>
          <w:rFonts w:ascii="Arial" w:eastAsia="Times New Roman" w:hAnsi="Arial" w:cs="Arial"/>
          <w:i/>
          <w:color w:val="000000"/>
          <w:szCs w:val="20"/>
          <w:lang w:eastAsia="it-IT"/>
        </w:rPr>
        <w:t>“Donna”</w:t>
      </w:r>
      <w:r>
        <w:rPr>
          <w:rFonts w:ascii="Arial" w:eastAsia="Times New Roman" w:hAnsi="Arial" w:cs="Arial"/>
          <w:color w:val="000000"/>
          <w:szCs w:val="20"/>
          <w:lang w:eastAsia="it-IT"/>
        </w:rPr>
        <w:t xml:space="preserve">, la </w:t>
      </w:r>
      <w:r w:rsidRPr="00E67260">
        <w:rPr>
          <w:rFonts w:ascii="Arial" w:eastAsia="Times New Roman" w:hAnsi="Arial" w:cs="Arial"/>
          <w:i/>
          <w:color w:val="000000"/>
          <w:szCs w:val="20"/>
          <w:lang w:eastAsia="it-IT"/>
        </w:rPr>
        <w:t>“Madre”</w:t>
      </w:r>
      <w:r>
        <w:rPr>
          <w:rFonts w:ascii="Arial" w:eastAsia="Times New Roman" w:hAnsi="Arial" w:cs="Arial"/>
          <w:color w:val="000000"/>
          <w:szCs w:val="20"/>
          <w:lang w:eastAsia="it-IT"/>
        </w:rPr>
        <w:t xml:space="preserve">. In una parola è racchiuso tutto il mistero. </w:t>
      </w:r>
    </w:p>
    <w:p w14:paraId="4E792CC0"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 xml:space="preserve">In questa novena che celebriamo in onore della </w:t>
      </w:r>
      <w:r w:rsidRPr="00E67260">
        <w:rPr>
          <w:rFonts w:ascii="Arial" w:eastAsia="Times New Roman" w:hAnsi="Arial" w:cs="Arial"/>
          <w:i/>
          <w:color w:val="000000"/>
          <w:szCs w:val="20"/>
          <w:lang w:eastAsia="it-IT"/>
        </w:rPr>
        <w:t>“Beata Maria Vergine Assunta in cielo in corpo e anima”</w:t>
      </w:r>
      <w:r>
        <w:rPr>
          <w:rFonts w:ascii="Arial" w:eastAsia="Times New Roman" w:hAnsi="Arial" w:cs="Arial"/>
          <w:color w:val="000000"/>
          <w:szCs w:val="20"/>
          <w:lang w:eastAsia="it-IT"/>
        </w:rPr>
        <w:t xml:space="preserve">, sarebbe bello se ogni fedele decidesse di abitare almeno per nove giorni nel cuore, nell’anima, nello spirito della Madre Celeste. Inizierebbe a conoscere gli abissi del suo mistero e potrebbe anche iniziare a raccontare qualcosa di Lei non più per sentito dire ma perché lui stesso è stato immerso in quegli abissi di luce divina che sono la sua stessa essenza creata. Ognuno dovrebbe dire che i concittadini della Donna di Samaria: </w:t>
      </w:r>
      <w:r w:rsidRPr="00E67260">
        <w:rPr>
          <w:rFonts w:ascii="Arial" w:eastAsia="Times New Roman" w:hAnsi="Arial" w:cs="Arial"/>
          <w:i/>
          <w:color w:val="000000"/>
          <w:szCs w:val="20"/>
          <w:lang w:eastAsia="it-IT"/>
        </w:rPr>
        <w:t>“Prima abbiamo creduto sulla tua parola. Ora crediamo perché noi stessi siamo stati nel cuore del Messia. Non abbiamo più bisogno di te”</w:t>
      </w:r>
      <w:r>
        <w:rPr>
          <w:rFonts w:ascii="Arial" w:eastAsia="Times New Roman" w:hAnsi="Arial" w:cs="Arial"/>
          <w:color w:val="000000"/>
          <w:szCs w:val="20"/>
          <w:lang w:eastAsia="it-IT"/>
        </w:rPr>
        <w:t xml:space="preserve">. </w:t>
      </w:r>
    </w:p>
    <w:p w14:paraId="19B6A7A8" w14:textId="77777777" w:rsidR="003C6E70" w:rsidRPr="00E67260" w:rsidRDefault="003C6E70" w:rsidP="00D61273">
      <w:pPr>
        <w:spacing w:after="120" w:line="240" w:lineRule="auto"/>
        <w:jc w:val="both"/>
        <w:rPr>
          <w:rFonts w:ascii="Arial" w:eastAsia="Times New Roman" w:hAnsi="Arial" w:cs="Arial"/>
          <w:i/>
          <w:sz w:val="20"/>
          <w:szCs w:val="20"/>
          <w:lang w:eastAsia="it-IT"/>
        </w:rPr>
      </w:pPr>
      <w:r w:rsidRPr="00E67260">
        <w:rPr>
          <w:rFonts w:ascii="Arial" w:eastAsia="Times New Roman" w:hAnsi="Arial" w:cs="Arial"/>
          <w:i/>
          <w:sz w:val="20"/>
          <w:szCs w:val="20"/>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w:t>
      </w:r>
      <w:r w:rsidRPr="00B84F17">
        <w:rPr>
          <w:rFonts w:ascii="Arial" w:eastAsia="Times New Roman" w:hAnsi="Arial" w:cs="Arial"/>
          <w:i/>
          <w:sz w:val="20"/>
          <w:szCs w:val="20"/>
          <w:lang w:eastAsia="it-IT"/>
        </w:rPr>
        <w:t xml:space="preserve">ramente il salvatore del mondo» (Gv 4,39-42). </w:t>
      </w:r>
    </w:p>
    <w:p w14:paraId="0F4A8CB6"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Che la Vergine Maria, Assunta in Cielo in corpo e anima, Madre della Redenzione, ci accolga nel suo cuore così come Maria accolse Cristo Gesù nella sua casa.</w:t>
      </w:r>
    </w:p>
    <w:p w14:paraId="3A04C9D4" w14:textId="77777777" w:rsidR="003C6E70" w:rsidRDefault="003C6E70" w:rsidP="00D61273">
      <w:pPr>
        <w:tabs>
          <w:tab w:val="left" w:pos="1418"/>
          <w:tab w:val="left" w:pos="2268"/>
        </w:tabs>
        <w:spacing w:after="120" w:line="240" w:lineRule="auto"/>
        <w:jc w:val="both"/>
        <w:rPr>
          <w:rFonts w:ascii="Arial" w:eastAsia="Times New Roman" w:hAnsi="Arial" w:cs="Arial"/>
          <w:color w:val="000000"/>
          <w:szCs w:val="20"/>
          <w:lang w:eastAsia="it-IT"/>
        </w:rPr>
      </w:pPr>
      <w:r>
        <w:rPr>
          <w:rFonts w:ascii="Arial" w:eastAsia="Times New Roman" w:hAnsi="Arial" w:cs="Arial"/>
          <w:color w:val="000000"/>
          <w:szCs w:val="20"/>
          <w:lang w:eastAsia="it-IT"/>
        </w:rPr>
        <w:t>Angeli e Santi ci aiutino perché questa novena rinnovi il nostro modo di vedere Maria e di parlare di Lei. Non più per sentito dire, ma perché noi stessi abbiamo veduto gli abissi del suo cuore di Madre, nel quale abbiamo abitato per questi nove giorni.</w:t>
      </w:r>
    </w:p>
    <w:p w14:paraId="64BFAE31" w14:textId="77777777" w:rsidR="003C6E70" w:rsidRPr="00E67260" w:rsidRDefault="003C6E70" w:rsidP="00D61273">
      <w:pPr>
        <w:tabs>
          <w:tab w:val="left" w:pos="1418"/>
          <w:tab w:val="left" w:pos="2268"/>
        </w:tabs>
        <w:spacing w:after="120" w:line="240" w:lineRule="auto"/>
        <w:jc w:val="right"/>
        <w:rPr>
          <w:rFonts w:ascii="Arial" w:eastAsia="Times New Roman" w:hAnsi="Arial" w:cs="Arial"/>
          <w:color w:val="000000"/>
          <w:szCs w:val="20"/>
          <w:lang w:eastAsia="it-IT"/>
        </w:rPr>
      </w:pPr>
      <w:r>
        <w:rPr>
          <w:rFonts w:ascii="Arial" w:eastAsia="Times New Roman" w:hAnsi="Arial" w:cs="Arial"/>
          <w:color w:val="000000"/>
          <w:szCs w:val="20"/>
          <w:lang w:eastAsia="it-IT"/>
        </w:rPr>
        <w:t>Catanzaro, 20 Luglio 2017</w:t>
      </w:r>
    </w:p>
    <w:p w14:paraId="288A8863" w14:textId="77777777" w:rsidR="003C6E70" w:rsidRPr="0025684D" w:rsidRDefault="003C6E70" w:rsidP="00D61273">
      <w:pPr>
        <w:tabs>
          <w:tab w:val="left" w:pos="1418"/>
          <w:tab w:val="left" w:pos="2268"/>
        </w:tabs>
        <w:spacing w:after="120" w:line="240" w:lineRule="auto"/>
        <w:jc w:val="both"/>
        <w:rPr>
          <w:rFonts w:ascii="Arial" w:eastAsia="Times New Roman" w:hAnsi="Arial" w:cs="Arial"/>
          <w:color w:val="000000"/>
          <w:sz w:val="20"/>
          <w:szCs w:val="20"/>
          <w:lang w:eastAsia="it-IT"/>
        </w:rPr>
      </w:pPr>
      <w:r w:rsidRPr="0025684D">
        <w:rPr>
          <w:rFonts w:ascii="Arial" w:eastAsia="Times New Roman" w:hAnsi="Arial" w:cs="Arial"/>
          <w:color w:val="000000"/>
          <w:sz w:val="20"/>
          <w:szCs w:val="20"/>
          <w:lang w:eastAsia="it-IT"/>
        </w:rPr>
        <w:t>Le nove meditazion</w:t>
      </w:r>
      <w:r>
        <w:rPr>
          <w:rFonts w:ascii="Arial" w:eastAsia="Times New Roman" w:hAnsi="Arial" w:cs="Arial"/>
          <w:color w:val="000000"/>
          <w:sz w:val="20"/>
          <w:szCs w:val="20"/>
          <w:lang w:eastAsia="it-IT"/>
        </w:rPr>
        <w:t>i</w:t>
      </w:r>
      <w:r w:rsidRPr="0025684D">
        <w:rPr>
          <w:rFonts w:ascii="Arial" w:eastAsia="Times New Roman" w:hAnsi="Arial" w:cs="Arial"/>
          <w:color w:val="000000"/>
          <w:sz w:val="20"/>
          <w:szCs w:val="20"/>
          <w:lang w:eastAsia="it-IT"/>
        </w:rPr>
        <w:t xml:space="preserve"> sono attinte dal </w:t>
      </w:r>
      <w:r w:rsidRPr="0025684D">
        <w:rPr>
          <w:rFonts w:ascii="Arial" w:eastAsia="Times New Roman" w:hAnsi="Arial" w:cs="Arial"/>
          <w:i/>
          <w:color w:val="000000"/>
          <w:sz w:val="20"/>
          <w:szCs w:val="20"/>
          <w:lang w:eastAsia="it-IT"/>
        </w:rPr>
        <w:t>“Proprio”</w:t>
      </w:r>
      <w:r w:rsidRPr="0025684D">
        <w:rPr>
          <w:rFonts w:ascii="Arial" w:eastAsia="Times New Roman" w:hAnsi="Arial" w:cs="Arial"/>
          <w:color w:val="000000"/>
          <w:sz w:val="20"/>
          <w:szCs w:val="20"/>
          <w:lang w:eastAsia="it-IT"/>
        </w:rPr>
        <w:t xml:space="preserve"> dell</w:t>
      </w:r>
      <w:r>
        <w:rPr>
          <w:rFonts w:ascii="Arial" w:eastAsia="Times New Roman" w:hAnsi="Arial" w:cs="Arial"/>
          <w:color w:val="000000"/>
          <w:sz w:val="20"/>
          <w:szCs w:val="20"/>
          <w:lang w:eastAsia="it-IT"/>
        </w:rPr>
        <w:t>a</w:t>
      </w:r>
      <w:r w:rsidRPr="0025684D">
        <w:rPr>
          <w:rFonts w:ascii="Arial" w:eastAsia="Times New Roman" w:hAnsi="Arial" w:cs="Arial"/>
          <w:color w:val="000000"/>
          <w:sz w:val="20"/>
          <w:szCs w:val="20"/>
          <w:lang w:eastAsia="it-IT"/>
        </w:rPr>
        <w:t xml:space="preserve"> Sant</w:t>
      </w:r>
      <w:r>
        <w:rPr>
          <w:rFonts w:ascii="Arial" w:eastAsia="Times New Roman" w:hAnsi="Arial" w:cs="Arial"/>
          <w:color w:val="000000"/>
          <w:sz w:val="20"/>
          <w:szCs w:val="20"/>
          <w:lang w:eastAsia="it-IT"/>
        </w:rPr>
        <w:t>a</w:t>
      </w:r>
      <w:r w:rsidRPr="0025684D">
        <w:rPr>
          <w:rFonts w:ascii="Arial" w:eastAsia="Times New Roman" w:hAnsi="Arial" w:cs="Arial"/>
          <w:color w:val="000000"/>
          <w:sz w:val="20"/>
          <w:szCs w:val="20"/>
          <w:lang w:eastAsia="it-IT"/>
        </w:rPr>
        <w:t xml:space="preserve"> Messa della Vigili</w:t>
      </w:r>
      <w:r>
        <w:rPr>
          <w:rFonts w:ascii="Arial" w:eastAsia="Times New Roman" w:hAnsi="Arial" w:cs="Arial"/>
          <w:color w:val="000000"/>
          <w:sz w:val="20"/>
          <w:szCs w:val="20"/>
          <w:lang w:eastAsia="it-IT"/>
        </w:rPr>
        <w:t>a</w:t>
      </w:r>
      <w:r w:rsidRPr="0025684D">
        <w:rPr>
          <w:rFonts w:ascii="Arial" w:eastAsia="Times New Roman" w:hAnsi="Arial" w:cs="Arial"/>
          <w:color w:val="000000"/>
          <w:sz w:val="20"/>
          <w:szCs w:val="20"/>
          <w:lang w:eastAsia="it-IT"/>
        </w:rPr>
        <w:t xml:space="preserve"> e del Giorno. </w:t>
      </w:r>
    </w:p>
    <w:p w14:paraId="659EF7BC" w14:textId="77777777" w:rsidR="003C6E70" w:rsidRPr="00ED37EC" w:rsidRDefault="003C6E70" w:rsidP="00D61273">
      <w:pPr>
        <w:spacing w:after="0" w:line="240" w:lineRule="auto"/>
        <w:jc w:val="center"/>
        <w:rPr>
          <w:rFonts w:ascii="Arial" w:hAnsi="Arial" w:cs="Arial"/>
          <w:b/>
          <w:sz w:val="32"/>
        </w:rPr>
      </w:pPr>
      <w:r>
        <w:rPr>
          <w:rFonts w:ascii="Arial" w:hAnsi="Arial" w:cs="Arial"/>
          <w:b/>
          <w:sz w:val="32"/>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1E92C2DD"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7F4A4A69" w14:textId="77777777" w:rsidR="003C6E70" w:rsidRPr="00ED37EC" w:rsidRDefault="003C6E70" w:rsidP="00D61273">
      <w:pPr>
        <w:spacing w:after="120" w:line="240" w:lineRule="auto"/>
        <w:jc w:val="right"/>
        <w:rPr>
          <w:rFonts w:ascii="Arial" w:hAnsi="Arial" w:cs="Arial"/>
          <w:b/>
          <w:sz w:val="20"/>
        </w:rPr>
      </w:pPr>
      <w:r w:rsidRPr="00ED37EC">
        <w:rPr>
          <w:rFonts w:ascii="Arial" w:hAnsi="Arial" w:cs="Arial"/>
          <w:b/>
          <w:sz w:val="20"/>
        </w:rPr>
        <w:t>PRIMO GIORNO (06 AGOSTO 2017)</w:t>
      </w:r>
    </w:p>
    <w:p w14:paraId="60158BD7" w14:textId="77777777" w:rsidR="003C6E70" w:rsidRPr="00E73CBD" w:rsidRDefault="003C6E70" w:rsidP="00D61273">
      <w:pPr>
        <w:spacing w:after="120" w:line="240" w:lineRule="auto"/>
        <w:rPr>
          <w:rFonts w:ascii="Arial" w:hAnsi="Arial" w:cs="Arial"/>
          <w:b/>
        </w:rPr>
      </w:pPr>
      <w:r>
        <w:rPr>
          <w:rFonts w:ascii="Arial" w:hAnsi="Arial" w:cs="Arial"/>
        </w:rPr>
        <w:t xml:space="preserve"> </w:t>
      </w:r>
      <w:r w:rsidRPr="00E73CBD">
        <w:rPr>
          <w:rFonts w:ascii="Arial" w:hAnsi="Arial" w:cs="Arial"/>
          <w:b/>
        </w:rPr>
        <w:t>Antifona d'Ingresso</w:t>
      </w:r>
    </w:p>
    <w:p w14:paraId="35A28DF3" w14:textId="77777777" w:rsidR="003C6E70" w:rsidRDefault="003C6E70" w:rsidP="00D61273">
      <w:pPr>
        <w:spacing w:after="120" w:line="240" w:lineRule="auto"/>
        <w:jc w:val="both"/>
        <w:rPr>
          <w:rFonts w:ascii="Arial" w:hAnsi="Arial" w:cs="Arial"/>
        </w:rPr>
      </w:pPr>
      <w:r>
        <w:rPr>
          <w:rFonts w:ascii="Arial" w:hAnsi="Arial" w:cs="Arial"/>
          <w:i/>
        </w:rPr>
        <w:t>“</w:t>
      </w:r>
      <w:r w:rsidRPr="0025684D">
        <w:rPr>
          <w:rFonts w:ascii="Arial" w:hAnsi="Arial" w:cs="Arial"/>
          <w:i/>
        </w:rPr>
        <w:t>Grandi cose di te si cantano, o Maria</w:t>
      </w:r>
      <w:r>
        <w:rPr>
          <w:rFonts w:ascii="Arial" w:hAnsi="Arial" w:cs="Arial"/>
          <w:i/>
        </w:rPr>
        <w:t>”</w:t>
      </w:r>
      <w:r w:rsidRPr="0025684D">
        <w:rPr>
          <w:rFonts w:ascii="Arial" w:hAnsi="Arial" w:cs="Arial"/>
          <w:i/>
        </w:rPr>
        <w:t xml:space="preserve">: </w:t>
      </w:r>
      <w:r>
        <w:rPr>
          <w:rFonts w:ascii="Arial" w:hAnsi="Arial" w:cs="Arial"/>
        </w:rPr>
        <w:t>Di Maria non si cantano solo grandi o grandissime cose. Si cantano invece cose uniche. Mai esse si potranno cantare di un’altra creatura già esistente o alla quale domani il Signore potrebbe dare vita. Il Signore potrebbe creare Angeli più luminosi di Lucifero, potrebbe domani creare persone santissime, mai però potrebbe creare un’altra Madre per il Figlio suo. Maria solo possiede questa gloria. Solo Lei è Madre di Dio per l’eternità. Solo Lei ha dato la sua carne, il suo sangue, la sua vita al Figlio dell’Altissimo. Questa grandezza è solo sua ed è irripetibile, unica per sempre. Veramente Dio ha fatto in Lei cose uniche.</w:t>
      </w:r>
    </w:p>
    <w:p w14:paraId="382C6AC2" w14:textId="77777777" w:rsidR="003C6E70" w:rsidRDefault="003C6E70" w:rsidP="00D61273">
      <w:pPr>
        <w:spacing w:after="120" w:line="240" w:lineRule="auto"/>
        <w:jc w:val="both"/>
        <w:rPr>
          <w:rFonts w:ascii="Arial" w:hAnsi="Arial" w:cs="Arial"/>
        </w:rPr>
      </w:pPr>
      <w:r w:rsidRPr="001A02DC">
        <w:rPr>
          <w:rFonts w:ascii="Arial" w:hAnsi="Arial" w:cs="Arial"/>
          <w:i/>
        </w:rPr>
        <w:t>“Oggi sei stata assunta sopra i cori degli Angeli”</w:t>
      </w:r>
      <w:r>
        <w:rPr>
          <w:rFonts w:ascii="Arial" w:hAnsi="Arial" w:cs="Arial"/>
          <w:i/>
        </w:rPr>
        <w:t xml:space="preserve">. </w:t>
      </w:r>
      <w:r>
        <w:rPr>
          <w:rFonts w:ascii="Arial" w:hAnsi="Arial" w:cs="Arial"/>
        </w:rPr>
        <w:t xml:space="preserve">Altra cosa unica. La Vergine Maria non solo è stata assunta in cielo in corpo e anima, è stata assunta e anche elevata all’altissima dignità di Regina degli Angeli, dei Santi, del Cielo e della terra. Lei nel Cielo è Regina degli Angeli, dei Patriarchi, dei profeti, degli Apostoli, dei Martiri, dei Confessori della fede. Lei è posta al di sopra di tutti. Lei governa il Paradiso e il mondo. Questa è la dignità che il Signore, il Dio di cui Lei è Madre, le ha conferito. Chi vuole una qualche grazia, a Lei deve ricorrere, perché solo Lei ha le chiavi per aprire il cuore del Figlio suo. Questa è la Legge che governa il Cielo e la terra. </w:t>
      </w:r>
    </w:p>
    <w:p w14:paraId="1B087942" w14:textId="77777777" w:rsidR="003C6E70" w:rsidRDefault="003C6E70" w:rsidP="00D61273">
      <w:pPr>
        <w:spacing w:after="120" w:line="240" w:lineRule="auto"/>
        <w:jc w:val="both"/>
        <w:rPr>
          <w:rFonts w:ascii="Arial" w:hAnsi="Arial" w:cs="Arial"/>
        </w:rPr>
      </w:pPr>
      <w:r w:rsidRPr="0075273A">
        <w:rPr>
          <w:rFonts w:ascii="Arial" w:hAnsi="Arial" w:cs="Arial"/>
          <w:i/>
        </w:rPr>
        <w:t>“E trionfi con Cristo in eterno”</w:t>
      </w:r>
      <w:r>
        <w:rPr>
          <w:rFonts w:ascii="Arial" w:hAnsi="Arial" w:cs="Arial"/>
        </w:rPr>
        <w:t>: Altra altissima gloria e altra altissima verità. La Madre di Dio è associata al trionfo di Cristo. Lei ha il potere su tutte le forze del male. Chi vuole vincere il male, chi vuole scacciare Satana dal suo cuore, deve abitare nel cuore della Madre Celeste. In quel cuore non vi è spazio per il male. Ma se non si è nel suo cuore, Lei non può governare il male ed esso ci avvolge, ci stritola, ci soffoca, ci divora come il serpente afferra, stritola, soffoca, uccide, divora la sua preda. Dimorando nel cuore di Maria, dimoriamo nel cuore di Cristo. Possiamo trionfare sul male sempre.</w:t>
      </w:r>
    </w:p>
    <w:p w14:paraId="2F209838" w14:textId="77777777" w:rsidR="003C6E70" w:rsidRPr="00E73CBD" w:rsidRDefault="003C6E70" w:rsidP="00D61273">
      <w:pPr>
        <w:spacing w:after="120" w:line="240" w:lineRule="auto"/>
        <w:rPr>
          <w:rFonts w:ascii="Arial" w:hAnsi="Arial" w:cs="Arial"/>
          <w:b/>
        </w:rPr>
      </w:pPr>
      <w:r w:rsidRPr="00E73CBD">
        <w:rPr>
          <w:rFonts w:ascii="Arial" w:hAnsi="Arial" w:cs="Arial"/>
          <w:b/>
        </w:rPr>
        <w:t>Colletta</w:t>
      </w:r>
    </w:p>
    <w:p w14:paraId="107C5B83" w14:textId="77777777" w:rsidR="003C6E70" w:rsidRPr="0075273A" w:rsidRDefault="003C6E70" w:rsidP="00D61273">
      <w:pPr>
        <w:spacing w:after="120" w:line="240" w:lineRule="auto"/>
        <w:jc w:val="both"/>
        <w:rPr>
          <w:rFonts w:ascii="Arial" w:hAnsi="Arial" w:cs="Arial"/>
        </w:rPr>
      </w:pPr>
      <w:r w:rsidRPr="0075273A">
        <w:rPr>
          <w:rFonts w:ascii="Arial" w:hAnsi="Arial" w:cs="Arial"/>
          <w:i/>
        </w:rPr>
        <w:t>“O Dio, che volgendo lo sguardo all'umiltà della Vergine Maria, l'hai innalzata alla sublime dignità di madre del tuo unico Figlio fatto uomo, e oggi l'hai coronata di gloria incomparabile”</w:t>
      </w:r>
      <w:r>
        <w:rPr>
          <w:rFonts w:ascii="Arial" w:hAnsi="Arial" w:cs="Arial"/>
          <w:i/>
        </w:rPr>
        <w:t>:</w:t>
      </w:r>
      <w:r>
        <w:rPr>
          <w:rFonts w:ascii="Arial" w:hAnsi="Arial" w:cs="Arial"/>
        </w:rPr>
        <w:t xml:space="preserve"> Dio ha fatto grandi cose in Maria creandola immacolata, purissima, colmandola di grazia. Poi viene la risposta della Vergine Maria. Lei ha sempre risposto al suo Signore dalla pienezza della sua santità e grazia. È questa la sua umiltà. Si è tutta consegnata nelle sue mani. A Lui si è affidata, di Lui si è fidato, a Lui ha creduto. Per questa sua totale consegna nell’anima, nello spirito, nel corpo – è questa la sua umiltà – il Signore l’ha innalzata alla sublime dignità di Madre del suo unico Figlio fatto uomo. Poiché la Vergine Maria si è conservata umile presso Dio per tutti i giorni della sua vita, il Signore la colma di gloria incomparabile, portandola nel cielo in corpo e anima e costituendola Regina del suo universo e di se stesso. Mentre noi tutti riceviamo ogni grazia, ma poi ci perdiamo per strada, la Vergine Maria è rimasta ed è cresciuta nella grazia per tutti i giorni della sua vita. Noi tutti spesso iniziamo con Dio, ma poi finiamo con il diavolo. Iniziamo con la santità, ma ci consumiamo nel peccato. </w:t>
      </w:r>
    </w:p>
    <w:p w14:paraId="0DCF68CA" w14:textId="77777777" w:rsidR="003C6E70" w:rsidRDefault="003C6E70" w:rsidP="00D61273">
      <w:pPr>
        <w:spacing w:after="120" w:line="240" w:lineRule="auto"/>
        <w:jc w:val="both"/>
        <w:rPr>
          <w:rFonts w:ascii="Arial" w:hAnsi="Arial" w:cs="Arial"/>
        </w:rPr>
      </w:pPr>
      <w:r w:rsidRPr="0075273A">
        <w:rPr>
          <w:rFonts w:ascii="Arial" w:hAnsi="Arial" w:cs="Arial"/>
          <w:i/>
        </w:rPr>
        <w:t>“Fa' che, inseriti nel mistero di salvezza, anche noi possiamo per sua intercessione giungere fino a te nella gloria del cielo</w:t>
      </w:r>
      <w:r>
        <w:rPr>
          <w:rFonts w:ascii="Arial" w:hAnsi="Arial" w:cs="Arial"/>
          <w:i/>
        </w:rPr>
        <w:t>”:</w:t>
      </w:r>
      <w:r>
        <w:rPr>
          <w:rFonts w:ascii="Arial" w:hAnsi="Arial" w:cs="Arial"/>
        </w:rPr>
        <w:t xml:space="preserve"> Lei, Maria, è stata umilissima, fedelissima, sempre creta nella mani di Dio ed è giunta a tanto splendore di gloria. Noi, inseriti nel mistero della salvezza, siamo chiamati alla stessa gloria del cielo. Come possiamo arrivarci? Possiamo arrivarci se la Madre di Dio intercede per noi con tutta la potenza del suo amore. È Lei che deve bussare al cuore di Cristo per ottenerci la grazia della salvezza eterna. Ma siamo noi che dobbiamo bussare al cuore della Madre senza interruzione, chiedendo ogni giorno questa grazia.  Poiché oggi l’inferno è stato abolito e tutti già hanno il loro nome scritto nei cieli. Questa preghiera è inutile. Ma si </w:t>
      </w:r>
      <w:r>
        <w:rPr>
          <w:rFonts w:ascii="Arial" w:hAnsi="Arial" w:cs="Arial"/>
        </w:rPr>
        <w:lastRenderedPageBreak/>
        <w:t>comprende che questa è la più grande menzogna posta da Satana nel cuore dei credenti. Chi vuole raggiungere la gloria del Paradiso, mai deve uscire dal cuore della Madre di Dio. Un minuto fuori del suo cuore e si è nel cuore di Satana. Quanti sostengono che il Paradiso è di tutti, sono già nel cuore di Satana e da esso parlano.</w:t>
      </w:r>
    </w:p>
    <w:p w14:paraId="68F3C9B3" w14:textId="77777777" w:rsidR="003C6E70" w:rsidRPr="00E73CBD" w:rsidRDefault="003C6E70" w:rsidP="00D61273">
      <w:pPr>
        <w:spacing w:after="120" w:line="240" w:lineRule="auto"/>
        <w:jc w:val="both"/>
        <w:rPr>
          <w:rFonts w:ascii="Arial" w:hAnsi="Arial" w:cs="Arial"/>
          <w:b/>
        </w:rPr>
      </w:pPr>
      <w:r w:rsidRPr="00E73CBD">
        <w:rPr>
          <w:rFonts w:ascii="Arial" w:hAnsi="Arial" w:cs="Arial"/>
          <w:b/>
        </w:rPr>
        <w:t>Dal primo libro delle Cronache 1 Cr 15, 3-4. 15-16; 16, 1-2</w:t>
      </w:r>
    </w:p>
    <w:p w14:paraId="6B8DBA55" w14:textId="77777777" w:rsidR="003C6E70" w:rsidRDefault="003C6E70" w:rsidP="00D61273">
      <w:pPr>
        <w:spacing w:after="120" w:line="240" w:lineRule="auto"/>
        <w:jc w:val="both"/>
        <w:rPr>
          <w:rFonts w:ascii="Arial" w:hAnsi="Arial" w:cs="Arial"/>
        </w:rPr>
      </w:pPr>
      <w:r w:rsidRPr="00453B47">
        <w:rPr>
          <w:rFonts w:ascii="Arial" w:hAnsi="Arial" w:cs="Arial"/>
          <w:i/>
        </w:rPr>
        <w:t>“In quei giorni, Davide convocò tutto Israele a Gerusalemme, per far salire l'arca del Signore nel posto che le aveva preparato</w:t>
      </w:r>
      <w:r>
        <w:rPr>
          <w:rFonts w:ascii="Arial" w:hAnsi="Arial" w:cs="Arial"/>
          <w:i/>
        </w:rPr>
        <w:t xml:space="preserve">… </w:t>
      </w:r>
      <w:r w:rsidRPr="00453B47">
        <w:rPr>
          <w:rFonts w:ascii="Arial" w:hAnsi="Arial" w:cs="Arial"/>
          <w:i/>
        </w:rPr>
        <w:t>Introdussero dunque l'arca di Dio e la collocarono al centro della tenda che Davide aveva piantata per essa; offrirono olocausti e sacrifici di comunione davanti a Dio</w:t>
      </w:r>
      <w:r>
        <w:rPr>
          <w:rFonts w:ascii="Arial" w:hAnsi="Arial" w:cs="Arial"/>
          <w:i/>
        </w:rPr>
        <w:t xml:space="preserve">”: </w:t>
      </w:r>
      <w:r>
        <w:rPr>
          <w:rFonts w:ascii="Arial" w:hAnsi="Arial" w:cs="Arial"/>
        </w:rPr>
        <w:t xml:space="preserve">Nell’arca vi erano le due tavole della Legge che erano il cuore del popolo del Signore. Con Mosè il Signore parlava dall’arca. Dove era l’arca, lì era la presenza del Signore in mezzo al suo popolo. La Vergine Maria è l’arca dell’Alleanza. In Lei Dio si è fatto carne, per essere presenza umana, visibile in mezzo al suo popolo. Lei ha contenuto Cristo Gesù, contiene Cristo Gesù. Lei è presenza di Cristo Gesù. Dov’è Cristo Signore deve esserci necessariamente anche Lei. Lei e Gesù sono una cosa sola. Come Davide prende l’arca e la colloca nel cuore del popolo di Dio che è Gerusalemme, così il Signore oggi prende la sua arca e la colloca nel cuore del suo Cielo. Oggi ogni cristiano deve prendere Maria è collocarla al centro del suo cuore. Maria non può stare in periferia, ai margini, Deve essere al centro del cuore del cristiano, perché Lei è al centro del cuore del Padre, del Figlio, dello Spirito Santo, del Paradiso, di ogni Angelo e Santo. Maria è il cuore di Dio e dell’universo intero. Maria è il cuore della Chiesa. È misero quell’uomo che non ha come cuore la Madre di Dio. È triste quella Chiesa che non ha Maria come suo cuore. </w:t>
      </w:r>
    </w:p>
    <w:p w14:paraId="373234B5" w14:textId="77777777" w:rsidR="003C6E70" w:rsidRPr="00E73CBD" w:rsidRDefault="003C6E70" w:rsidP="00D61273">
      <w:pPr>
        <w:spacing w:after="120" w:line="240" w:lineRule="auto"/>
        <w:rPr>
          <w:rFonts w:ascii="Arial" w:hAnsi="Arial" w:cs="Arial"/>
          <w:b/>
        </w:rPr>
      </w:pPr>
      <w:r w:rsidRPr="00E73CBD">
        <w:rPr>
          <w:rFonts w:ascii="Arial" w:hAnsi="Arial" w:cs="Arial"/>
          <w:b/>
        </w:rPr>
        <w:t xml:space="preserve">Salmo Responsoriale </w:t>
      </w:r>
      <w:r>
        <w:rPr>
          <w:rFonts w:ascii="Arial" w:hAnsi="Arial" w:cs="Arial"/>
          <w:b/>
        </w:rPr>
        <w:t>(</w:t>
      </w:r>
      <w:r w:rsidRPr="00E73CBD">
        <w:rPr>
          <w:rFonts w:ascii="Arial" w:hAnsi="Arial" w:cs="Arial"/>
          <w:b/>
        </w:rPr>
        <w:t>Dal Salmo 131</w:t>
      </w:r>
      <w:r>
        <w:rPr>
          <w:rFonts w:ascii="Arial" w:hAnsi="Arial" w:cs="Arial"/>
          <w:b/>
        </w:rPr>
        <w:t>)</w:t>
      </w:r>
    </w:p>
    <w:p w14:paraId="1C1CD7E7" w14:textId="77777777" w:rsidR="003C6E70" w:rsidRPr="000C0B51" w:rsidRDefault="003C6E70" w:rsidP="00D61273">
      <w:pPr>
        <w:spacing w:after="120" w:line="240" w:lineRule="auto"/>
        <w:jc w:val="both"/>
        <w:rPr>
          <w:rFonts w:ascii="Arial" w:hAnsi="Arial" w:cs="Arial"/>
          <w:i/>
        </w:rPr>
      </w:pPr>
      <w:r w:rsidRPr="000C0B51">
        <w:rPr>
          <w:rFonts w:ascii="Arial" w:hAnsi="Arial" w:cs="Arial"/>
          <w:i/>
        </w:rPr>
        <w:t>“Sorgi, Signore, tu e l'arca della tua potenza”:</w:t>
      </w:r>
      <w:r>
        <w:rPr>
          <w:rFonts w:ascii="Arial" w:hAnsi="Arial" w:cs="Arial"/>
        </w:rPr>
        <w:t xml:space="preserve"> Il Signore manifestava la sua potenza di verità, luce, compassione, misericordia attraverso la sua arca. Nel deserto l’arca era nel cuore della tenda, o santo dei santi. La tenda era il cuore dell’accampamento. Anche nella Terra Promessa il cuore della fede e della religione era l’arca del Signore. Quando la vita del popolo scemava, era avvolta dalla morte, allora si pregava Dio perché sorgesse dal suo sonno e mostrasse tutta la sua onnipotenza. Ora si chiede a Dio che sorga, che sorga lui e l’arca della sua potenza. Questa preghiera va sempre elevata a Cristo Gesù dal cristiano. Sorgi, Cristo Signore, tu e la Madre tua, e manifestate tutta la vostra potenza di amore, misericordia, compassione, pietà. </w:t>
      </w:r>
    </w:p>
    <w:p w14:paraId="19936BB9" w14:textId="77777777" w:rsidR="003C6E70" w:rsidRDefault="003C6E70" w:rsidP="00D61273">
      <w:pPr>
        <w:spacing w:after="120" w:line="240" w:lineRule="auto"/>
        <w:jc w:val="both"/>
        <w:rPr>
          <w:rFonts w:ascii="Arial" w:hAnsi="Arial" w:cs="Arial"/>
        </w:rPr>
      </w:pPr>
      <w:r w:rsidRPr="0007356F">
        <w:rPr>
          <w:rFonts w:ascii="Arial" w:hAnsi="Arial" w:cs="Arial"/>
          <w:i/>
        </w:rPr>
        <w:t xml:space="preserve">“Ecco, abbiamo saputo che era in Èfrata, l'abbiamo trovata nei campi di Iaar. Entriamo nella sua dimora, prostriamoci allo sgabello dei suoi piedi. I tuoi sacerdoti si rivestano di giustizia ed esultino i tuoi fedeli. Per amore di Davide, tuo servo, non respingere il volto del tuo consacrato. Sì, il Signore ha scelto Sion, l'ha voluta per sua residenza: "Questo sarà il luogo del mio riposo per sempre: qui risiederò, perché l'ho voluto". </w:t>
      </w:r>
      <w:r>
        <w:rPr>
          <w:rFonts w:ascii="Arial" w:hAnsi="Arial" w:cs="Arial"/>
        </w:rPr>
        <w:t xml:space="preserve">Da questo Salmo traiamo un solo pensiero sulla Madre di Dio. Quando Maria viene smarrita da un cuore è l’altro cuore nel quale Lei abita che deve interessarsi perché vi venga rimessa. Ogni cristiano deve prendersi cura perché ogni altro cristiano abbia la Madre di Dio come suo proprio cuore. Un corpo senza cuore non può vivere. Neanche un cristiano senza Maria come suo vero cuore può vivere. Maria va cercata, va anche donata. È obbligo cercarla. È obbligo donarla. Chi ama un uomo gli dona il cuore per vivere. Chi non ama, lascia nella morte. Questo vale anche per le Chiese. È obbligo di quella Chiesa il cui cuore è la Madre di Dio donare il cuore a chi ne è privo. </w:t>
      </w:r>
    </w:p>
    <w:p w14:paraId="47985187" w14:textId="77777777" w:rsidR="003C6E70" w:rsidRPr="0007356F" w:rsidRDefault="003C6E70" w:rsidP="00D61273">
      <w:pPr>
        <w:spacing w:after="120" w:line="240" w:lineRule="auto"/>
        <w:jc w:val="both"/>
        <w:rPr>
          <w:rFonts w:ascii="Arial" w:hAnsi="Arial" w:cs="Arial"/>
        </w:rPr>
      </w:pPr>
      <w:r>
        <w:rPr>
          <w:rFonts w:ascii="Arial" w:hAnsi="Arial" w:cs="Arial"/>
        </w:rPr>
        <w:t xml:space="preserve">Vergine Maria, Madre della Redenzione, sii il cuore di ogni discepolo di Gesù. Angeli, Santi, non permette che il cristiano viva senza il suo vero cuore che è la Madre do Dio. </w:t>
      </w:r>
    </w:p>
    <w:p w14:paraId="397C8029" w14:textId="77777777" w:rsidR="003C6E70" w:rsidRPr="00ED37EC" w:rsidRDefault="003C6E70" w:rsidP="00D61273">
      <w:pPr>
        <w:spacing w:after="0" w:line="240" w:lineRule="auto"/>
        <w:rPr>
          <w:rFonts w:ascii="Arial" w:hAnsi="Arial" w:cs="Arial"/>
          <w:b/>
          <w:sz w:val="32"/>
        </w:rPr>
      </w:pPr>
      <w:r>
        <w:rPr>
          <w:rFonts w:ascii="Arial" w:hAnsi="Arial" w:cs="Arial"/>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784D6FBF"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4DC4DDD5"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 xml:space="preserve">SECONDO </w:t>
      </w:r>
      <w:r w:rsidRPr="00ED37EC">
        <w:rPr>
          <w:rFonts w:ascii="Arial" w:hAnsi="Arial" w:cs="Arial"/>
          <w:b/>
          <w:sz w:val="20"/>
        </w:rPr>
        <w:t>GIORNO (0</w:t>
      </w:r>
      <w:r>
        <w:rPr>
          <w:rFonts w:ascii="Arial" w:hAnsi="Arial" w:cs="Arial"/>
          <w:b/>
          <w:sz w:val="20"/>
        </w:rPr>
        <w:t>7</w:t>
      </w:r>
      <w:r w:rsidRPr="00ED37EC">
        <w:rPr>
          <w:rFonts w:ascii="Arial" w:hAnsi="Arial" w:cs="Arial"/>
          <w:b/>
          <w:sz w:val="20"/>
        </w:rPr>
        <w:t xml:space="preserve"> AGOSTO 2017)</w:t>
      </w:r>
    </w:p>
    <w:p w14:paraId="147F2081" w14:textId="77777777" w:rsidR="003C6E70" w:rsidRDefault="003C6E70" w:rsidP="00D61273">
      <w:pPr>
        <w:spacing w:after="120" w:line="240" w:lineRule="auto"/>
        <w:jc w:val="both"/>
        <w:rPr>
          <w:rFonts w:ascii="Arial" w:hAnsi="Arial" w:cs="Arial"/>
        </w:rPr>
      </w:pPr>
      <w:r>
        <w:rPr>
          <w:rFonts w:ascii="Arial" w:hAnsi="Arial" w:cs="Arial"/>
        </w:rPr>
        <w:t xml:space="preserve">Sarebbe assai proficuo se meditassimo in questo secondo giorno della novena, tutto il capitolo XV della Prima Lettera di San Paolo Apostolo ai Corinzi. Non possiamo noi rischiare di edificare una comunità senza speranza. Né possiamo immaginare un cristianesimo come solo umanesimo per il tempo. Senza la speranza nella risurrezione e senza cammino verso di essa, ci condanniamo tutti all’eutanasia e al cannibalismo. Tutto è dalla risurrezione e nella risurrezione di Gesù. È il mistero centrale della fede.  </w:t>
      </w:r>
    </w:p>
    <w:p w14:paraId="6C0EAC75" w14:textId="77777777" w:rsidR="003C6E70" w:rsidRDefault="003C6E70" w:rsidP="00D61273">
      <w:pPr>
        <w:spacing w:after="120" w:line="240" w:lineRule="auto"/>
        <w:rPr>
          <w:rFonts w:ascii="Arial" w:hAnsi="Arial" w:cs="Arial"/>
          <w:b/>
        </w:rPr>
      </w:pPr>
      <w:r>
        <w:rPr>
          <w:rFonts w:ascii="Arial" w:hAnsi="Arial" w:cs="Arial"/>
          <w:b/>
        </w:rPr>
        <w:t>Seconda  Lettura (</w:t>
      </w:r>
      <w:r w:rsidRPr="00E73CBD">
        <w:rPr>
          <w:rFonts w:ascii="Arial" w:hAnsi="Arial" w:cs="Arial"/>
          <w:b/>
        </w:rPr>
        <w:t>1 Cor 15, 54-57</w:t>
      </w:r>
      <w:r>
        <w:rPr>
          <w:rFonts w:ascii="Arial" w:hAnsi="Arial" w:cs="Arial"/>
          <w:b/>
        </w:rPr>
        <w:t xml:space="preserve">). </w:t>
      </w:r>
    </w:p>
    <w:p w14:paraId="09FAFC2B" w14:textId="77777777" w:rsidR="003C6E70" w:rsidRPr="00216BCE" w:rsidRDefault="003C6E70" w:rsidP="00D61273">
      <w:pPr>
        <w:spacing w:after="120" w:line="240" w:lineRule="auto"/>
        <w:jc w:val="both"/>
        <w:rPr>
          <w:rFonts w:ascii="Arial" w:hAnsi="Arial" w:cs="Arial"/>
        </w:rPr>
      </w:pPr>
      <w:r>
        <w:rPr>
          <w:rFonts w:ascii="Arial" w:hAnsi="Arial" w:cs="Arial"/>
        </w:rPr>
        <w:t>La risurrezione va annunziata con forza, potenza e convincimento nello Spirito Santo. Spetta agli apostoli essere oggi i testimoni della vittoria di Cristo Gesù sulla morte. Spetta ad ogni credente, in comunione gerarchica di fede, proclamare questo mistero.</w:t>
      </w:r>
    </w:p>
    <w:p w14:paraId="7CA8B43E" w14:textId="77777777" w:rsidR="003C6E70" w:rsidRPr="00735168" w:rsidRDefault="003C6E70" w:rsidP="00D61273">
      <w:pPr>
        <w:tabs>
          <w:tab w:val="left" w:pos="1418"/>
        </w:tabs>
        <w:spacing w:after="120" w:line="240" w:lineRule="auto"/>
        <w:jc w:val="both"/>
        <w:rPr>
          <w:rFonts w:ascii="Arial" w:eastAsia="Times New Roman" w:hAnsi="Arial" w:cs="Arial"/>
          <w:i/>
          <w:sz w:val="20"/>
          <w:szCs w:val="24"/>
          <w:lang w:eastAsia="it-IT"/>
        </w:rPr>
      </w:pPr>
      <w:r w:rsidRPr="00E528D3">
        <w:rPr>
          <w:rFonts w:ascii="Arial" w:eastAsia="Times New Roman" w:hAnsi="Arial" w:cs="Arial"/>
          <w:i/>
          <w:sz w:val="20"/>
          <w:szCs w:val="24"/>
          <w:lang w:eastAsia="it-IT"/>
        </w:rPr>
        <w:t>Vi proclamo poi, fratelli, il Vangelo che vi ho annunciato e che voi avete ricevuto, nel quale restate saldi e dal quale siete salvati, se lo mantenete come ve l’ho annunciato. A meno che non abbiate creduto invano!</w:t>
      </w:r>
      <w:r w:rsidRPr="00735168">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A voi infatti ho trasmesso, anzitutto, quello che anch’io ho ricevuto, cioè</w:t>
      </w:r>
      <w:r w:rsidRPr="00735168">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che Cristo morì per i nostri peccati secondo le Scritture</w:t>
      </w:r>
      <w:r w:rsidRPr="00735168">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e che fu sepolto</w:t>
      </w:r>
      <w:r w:rsidRPr="00735168">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e che è risorto il terzo giorno secondo le Scritture</w:t>
      </w:r>
      <w:r w:rsidRPr="00735168">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e che apparve a Cefa e quindi ai Dodici.</w:t>
      </w:r>
      <w:r>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w:t>
      </w:r>
      <w:smartTag w:uri="urn:schemas-microsoft-com:office:smarttags" w:element="PersonName">
        <w:smartTagPr>
          <w:attr w:name="ProductID" w:val="la Chiesa"/>
        </w:smartTagPr>
        <w:r w:rsidRPr="00E528D3">
          <w:rPr>
            <w:rFonts w:ascii="Arial" w:eastAsia="Times New Roman" w:hAnsi="Arial" w:cs="Arial"/>
            <w:i/>
            <w:sz w:val="20"/>
            <w:szCs w:val="24"/>
            <w:lang w:eastAsia="it-IT"/>
          </w:rPr>
          <w:t>la Chiesa</w:t>
        </w:r>
      </w:smartTag>
      <w:r w:rsidRPr="00E528D3">
        <w:rPr>
          <w:rFonts w:ascii="Arial" w:eastAsia="Times New Roman" w:hAnsi="Arial" w:cs="Arial"/>
          <w:i/>
          <w:sz w:val="20"/>
          <w:szCs w:val="24"/>
          <w:lang w:eastAsia="it-IT"/>
        </w:rPr>
        <w:t xml:space="preserve"> di Dio. Per grazia di Dio, però, sono quello che sono, e la sua grazia in me non è stata vana. Anzi, ho faticato più di tutti loro, non io però, ma la grazia di Dio che è con me. Dunque, sia io che loro, così predichiamo e così avete creduto.</w:t>
      </w:r>
    </w:p>
    <w:p w14:paraId="6F179852" w14:textId="77777777" w:rsidR="003C6E70" w:rsidRPr="00700868" w:rsidRDefault="003C6E70" w:rsidP="00D61273">
      <w:pPr>
        <w:tabs>
          <w:tab w:val="left" w:pos="1418"/>
        </w:tabs>
        <w:spacing w:after="120" w:line="240" w:lineRule="auto"/>
        <w:jc w:val="both"/>
        <w:rPr>
          <w:rFonts w:ascii="Arial" w:eastAsia="Times New Roman" w:hAnsi="Arial" w:cs="Arial"/>
          <w:szCs w:val="24"/>
          <w:lang w:eastAsia="it-IT"/>
        </w:rPr>
      </w:pPr>
      <w:r w:rsidRPr="00700868">
        <w:rPr>
          <w:rFonts w:ascii="Arial" w:eastAsia="Times New Roman" w:hAnsi="Arial" w:cs="Arial"/>
          <w:szCs w:val="24"/>
          <w:lang w:eastAsia="it-IT"/>
        </w:rPr>
        <w:t xml:space="preserve">Le parole </w:t>
      </w:r>
      <w:r>
        <w:rPr>
          <w:rFonts w:ascii="Arial" w:eastAsia="Times New Roman" w:hAnsi="Arial" w:cs="Arial"/>
          <w:szCs w:val="24"/>
          <w:lang w:eastAsia="it-IT"/>
        </w:rPr>
        <w:t xml:space="preserve">di Paolo sono il cuore della fede. Se Cristo non è risorto, se non si crede nella risurrezione, essere cristiani è cosa inutile, senza senso. La morale non ha senso. Nulla ha senso senza la fede nella risurrezione gloriosa. È verità eterna. </w:t>
      </w:r>
    </w:p>
    <w:p w14:paraId="773B6DE8" w14:textId="77777777" w:rsidR="003C6E70" w:rsidRPr="00735168" w:rsidRDefault="003C6E70" w:rsidP="00D61273">
      <w:pPr>
        <w:tabs>
          <w:tab w:val="left" w:pos="1418"/>
        </w:tabs>
        <w:spacing w:after="120" w:line="240" w:lineRule="auto"/>
        <w:jc w:val="both"/>
        <w:rPr>
          <w:rFonts w:ascii="Arial" w:eastAsia="Times New Roman" w:hAnsi="Arial" w:cs="Arial"/>
          <w:i/>
          <w:sz w:val="20"/>
          <w:szCs w:val="24"/>
          <w:lang w:eastAsia="it-IT"/>
        </w:rPr>
      </w:pPr>
      <w:r w:rsidRPr="00E528D3">
        <w:rPr>
          <w:rFonts w:ascii="Arial" w:eastAsia="Times New Roman" w:hAnsi="Arial" w:cs="Arial"/>
          <w:i/>
          <w:sz w:val="20"/>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DF461AE" w14:textId="77777777" w:rsidR="003C6E70" w:rsidRPr="00700868" w:rsidRDefault="003C6E70" w:rsidP="00D61273">
      <w:pPr>
        <w:tabs>
          <w:tab w:val="left" w:pos="1418"/>
        </w:tabs>
        <w:spacing w:after="120" w:line="240" w:lineRule="auto"/>
        <w:jc w:val="both"/>
        <w:rPr>
          <w:rFonts w:ascii="Arial" w:eastAsia="Times New Roman" w:hAnsi="Arial" w:cs="Arial"/>
          <w:szCs w:val="24"/>
          <w:lang w:eastAsia="it-IT"/>
        </w:rPr>
      </w:pPr>
      <w:r>
        <w:rPr>
          <w:rFonts w:ascii="Arial" w:eastAsia="Times New Roman" w:hAnsi="Arial" w:cs="Arial"/>
          <w:szCs w:val="24"/>
          <w:lang w:eastAsia="it-IT"/>
        </w:rPr>
        <w:t xml:space="preserve">La risurrezione è la verità antropologica, teologica, cristologica, escatologica più alta. Cristo Gesù ha ripreso in mano il governo dell’umanità, finora tutta sotto il potere del peccato e della morte. Con la risurrezione tutto è sottratto a Satana. </w:t>
      </w:r>
    </w:p>
    <w:p w14:paraId="6354288D" w14:textId="77777777" w:rsidR="003C6E70" w:rsidRPr="00735168" w:rsidRDefault="003C6E70" w:rsidP="00D61273">
      <w:pPr>
        <w:tabs>
          <w:tab w:val="left" w:pos="1418"/>
        </w:tabs>
        <w:spacing w:after="120" w:line="240" w:lineRule="auto"/>
        <w:jc w:val="both"/>
        <w:rPr>
          <w:rFonts w:ascii="Arial" w:eastAsia="Times New Roman" w:hAnsi="Arial" w:cs="Arial"/>
          <w:i/>
          <w:spacing w:val="-5"/>
          <w:sz w:val="20"/>
          <w:szCs w:val="24"/>
          <w:lang w:eastAsia="it-IT"/>
        </w:rPr>
      </w:pPr>
      <w:r w:rsidRPr="00E528D3">
        <w:rPr>
          <w:rFonts w:ascii="Arial" w:eastAsia="Times New Roman" w:hAnsi="Arial" w:cs="Arial"/>
          <w:i/>
          <w:spacing w:val="-5"/>
          <w:sz w:val="20"/>
          <w:szCs w:val="24"/>
          <w:lang w:eastAsia="it-IT"/>
        </w:rPr>
        <w:t>Ora, invece, Cristo è risorto dai morti, primizia di coloro che sono morti.</w:t>
      </w:r>
      <w:r w:rsidRPr="00E528D3">
        <w:rPr>
          <w:rFonts w:ascii="Arial" w:eastAsia="Times New Roman" w:hAnsi="Arial" w:cs="Arial"/>
          <w:i/>
          <w:spacing w:val="-5"/>
          <w:position w:val="4"/>
          <w:sz w:val="20"/>
          <w:szCs w:val="24"/>
          <w:lang w:eastAsia="it-IT"/>
        </w:rPr>
        <w:t xml:space="preserve"> </w:t>
      </w:r>
      <w:r w:rsidRPr="00E528D3">
        <w:rPr>
          <w:rFonts w:ascii="Arial" w:eastAsia="Times New Roman" w:hAnsi="Arial" w:cs="Arial"/>
          <w:i/>
          <w:spacing w:val="-5"/>
          <w:sz w:val="20"/>
          <w:szCs w:val="24"/>
          <w:lang w:eastAsia="it-IT"/>
        </w:rPr>
        <w:t>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EA488FB" w14:textId="77777777" w:rsidR="003C6E70" w:rsidRPr="00700868" w:rsidRDefault="003C6E70" w:rsidP="00D61273">
      <w:pPr>
        <w:tabs>
          <w:tab w:val="left" w:pos="1418"/>
        </w:tabs>
        <w:spacing w:after="120" w:line="240" w:lineRule="auto"/>
        <w:jc w:val="both"/>
        <w:rPr>
          <w:rFonts w:ascii="Arial" w:eastAsia="Times New Roman" w:hAnsi="Arial" w:cs="Arial"/>
          <w:szCs w:val="24"/>
          <w:lang w:eastAsia="it-IT"/>
        </w:rPr>
      </w:pPr>
      <w:r w:rsidRPr="00700868">
        <w:rPr>
          <w:rFonts w:ascii="Arial" w:eastAsia="Times New Roman" w:hAnsi="Arial" w:cs="Arial"/>
          <w:szCs w:val="24"/>
          <w:lang w:eastAsia="it-IT"/>
        </w:rPr>
        <w:t>La missione</w:t>
      </w:r>
      <w:r>
        <w:rPr>
          <w:rFonts w:ascii="Arial" w:eastAsia="Times New Roman" w:hAnsi="Arial" w:cs="Arial"/>
          <w:szCs w:val="24"/>
          <w:lang w:eastAsia="it-IT"/>
        </w:rPr>
        <w:t xml:space="preserve"> cristiana è differente da qualsiasi altra missione. Il cristiano per creare la fede nella risurrezione è pronto anche a consegnare la vita al martirio. Non si perde una vita per ragioni solamente umane. Sarebbe stoltezza grande, insipienza somma. </w:t>
      </w:r>
    </w:p>
    <w:p w14:paraId="7927E444" w14:textId="77777777" w:rsidR="003C6E70" w:rsidRPr="00E528D3" w:rsidRDefault="003C6E70" w:rsidP="00D61273">
      <w:pPr>
        <w:tabs>
          <w:tab w:val="left" w:pos="1418"/>
        </w:tabs>
        <w:spacing w:after="120" w:line="240" w:lineRule="auto"/>
        <w:jc w:val="both"/>
        <w:rPr>
          <w:rFonts w:ascii="Arial" w:eastAsia="Times New Roman" w:hAnsi="Arial" w:cs="Arial"/>
          <w:i/>
          <w:sz w:val="20"/>
          <w:szCs w:val="24"/>
          <w:lang w:eastAsia="it-IT"/>
        </w:rPr>
      </w:pPr>
      <w:r w:rsidRPr="00E528D3">
        <w:rPr>
          <w:rFonts w:ascii="Arial" w:eastAsia="Times New Roman" w:hAnsi="Arial" w:cs="Arial"/>
          <w:i/>
          <w:sz w:val="20"/>
          <w:szCs w:val="24"/>
          <w:lang w:eastAsia="it-IT"/>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A6CF1CD" w14:textId="77777777" w:rsidR="003C6E70" w:rsidRPr="00700868" w:rsidRDefault="003C6E70" w:rsidP="00D61273">
      <w:pPr>
        <w:tabs>
          <w:tab w:val="left" w:pos="1418"/>
        </w:tabs>
        <w:spacing w:after="120" w:line="240" w:lineRule="auto"/>
        <w:jc w:val="both"/>
        <w:rPr>
          <w:rFonts w:ascii="Arial" w:eastAsia="Times New Roman" w:hAnsi="Arial" w:cs="Arial"/>
          <w:szCs w:val="24"/>
          <w:lang w:eastAsia="it-IT"/>
        </w:rPr>
      </w:pPr>
      <w:r>
        <w:rPr>
          <w:rFonts w:ascii="Arial" w:eastAsia="Times New Roman" w:hAnsi="Arial" w:cs="Arial"/>
          <w:szCs w:val="24"/>
          <w:lang w:eastAsia="it-IT"/>
        </w:rPr>
        <w:t>La risurrezione avviene per l’onnipotenza creatrice del nostro Dio e Signore. Non si risuscita per natura, ma perché siamo chiamati in vita da Dio, per Cristo Gesù.</w:t>
      </w:r>
    </w:p>
    <w:p w14:paraId="10850AEF" w14:textId="77777777" w:rsidR="003C6E70" w:rsidRPr="00E528D3" w:rsidRDefault="003C6E70" w:rsidP="00D61273">
      <w:pPr>
        <w:tabs>
          <w:tab w:val="left" w:pos="1418"/>
        </w:tabs>
        <w:spacing w:after="120" w:line="240" w:lineRule="auto"/>
        <w:jc w:val="both"/>
        <w:rPr>
          <w:rFonts w:ascii="Arial" w:eastAsia="Times New Roman" w:hAnsi="Arial" w:cs="Arial"/>
          <w:i/>
          <w:sz w:val="20"/>
          <w:szCs w:val="24"/>
          <w:lang w:eastAsia="it-IT"/>
        </w:rPr>
      </w:pPr>
      <w:r w:rsidRPr="00E528D3">
        <w:rPr>
          <w:rFonts w:ascii="Arial" w:eastAsia="Times New Roman" w:hAnsi="Arial" w:cs="Arial"/>
          <w:i/>
          <w:sz w:val="20"/>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r>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B0134E9" w14:textId="77777777" w:rsidR="003C6E70" w:rsidRPr="00700868" w:rsidRDefault="003C6E70" w:rsidP="00D61273">
      <w:pPr>
        <w:tabs>
          <w:tab w:val="left" w:pos="1418"/>
        </w:tabs>
        <w:spacing w:after="120" w:line="240" w:lineRule="auto"/>
        <w:jc w:val="both"/>
        <w:rPr>
          <w:rFonts w:ascii="Arial" w:eastAsia="Times New Roman" w:hAnsi="Arial" w:cs="Arial"/>
          <w:szCs w:val="24"/>
          <w:lang w:eastAsia="it-IT"/>
        </w:rPr>
      </w:pPr>
      <w:r>
        <w:rPr>
          <w:rFonts w:ascii="Arial" w:eastAsia="Times New Roman" w:hAnsi="Arial" w:cs="Arial"/>
          <w:szCs w:val="24"/>
          <w:lang w:eastAsia="it-IT"/>
        </w:rPr>
        <w:t>Non tutti saranno nei sepolcri, quando avverrà la risurrezione. Ma tutti saremo trasformati in un istante. Si passerà dallo stato di carne allo stato di spirito.</w:t>
      </w:r>
    </w:p>
    <w:p w14:paraId="5857B06D" w14:textId="77777777" w:rsidR="003C6E70" w:rsidRPr="00E528D3" w:rsidRDefault="003C6E70" w:rsidP="00D61273">
      <w:pPr>
        <w:tabs>
          <w:tab w:val="left" w:pos="1418"/>
        </w:tabs>
        <w:spacing w:after="120" w:line="240" w:lineRule="auto"/>
        <w:jc w:val="both"/>
        <w:rPr>
          <w:rFonts w:ascii="Arial" w:eastAsia="Times New Roman" w:hAnsi="Arial" w:cs="Arial"/>
          <w:i/>
          <w:sz w:val="20"/>
          <w:szCs w:val="24"/>
          <w:lang w:eastAsia="it-IT"/>
        </w:rPr>
      </w:pPr>
      <w:r w:rsidRPr="00E528D3">
        <w:rPr>
          <w:rFonts w:ascii="Arial" w:eastAsia="Times New Roman" w:hAnsi="Arial" w:cs="Arial"/>
          <w:i/>
          <w:sz w:val="20"/>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sidRPr="00735168">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La morte è stata inghiottita nella vittoria.</w:t>
      </w:r>
      <w:r w:rsidRPr="00735168">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Dov’è, o morte, la tua vittoria?</w:t>
      </w:r>
      <w:r w:rsidRPr="00735168">
        <w:rPr>
          <w:rFonts w:ascii="Arial" w:eastAsia="Times New Roman" w:hAnsi="Arial" w:cs="Arial"/>
          <w:i/>
          <w:sz w:val="20"/>
          <w:szCs w:val="24"/>
          <w:lang w:eastAsia="it-IT"/>
        </w:rPr>
        <w:t xml:space="preserve"> </w:t>
      </w:r>
      <w:r w:rsidRPr="00E528D3">
        <w:rPr>
          <w:rFonts w:ascii="Arial" w:eastAsia="Times New Roman" w:hAnsi="Arial" w:cs="Arial"/>
          <w:i/>
          <w:sz w:val="20"/>
          <w:szCs w:val="24"/>
          <w:lang w:eastAsia="it-IT"/>
        </w:rPr>
        <w:t>Dov’è, o morte, il tuo pungiglione?</w:t>
      </w:r>
    </w:p>
    <w:p w14:paraId="37182103" w14:textId="77777777" w:rsidR="003C6E70" w:rsidRPr="008741E5" w:rsidRDefault="003C6E70" w:rsidP="00D61273">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La risurrezione è stata possibile perché Cristo ha vinto il peccato. Tutto il peccato del mondo si è abbattuto su di Lui, ma Lui non si è lasciato tentare da esso, neanche in un piccolissimo pensiero inespresso, in un desiderio, neanche in una preghiera rivolta al Padre.</w:t>
      </w:r>
    </w:p>
    <w:p w14:paraId="33B73AA5" w14:textId="77777777" w:rsidR="003C6E70" w:rsidRPr="001C4F11" w:rsidRDefault="003C6E70" w:rsidP="00D61273">
      <w:pPr>
        <w:tabs>
          <w:tab w:val="left" w:pos="1418"/>
        </w:tabs>
        <w:spacing w:after="120" w:line="240" w:lineRule="auto"/>
        <w:jc w:val="both"/>
        <w:rPr>
          <w:rFonts w:ascii="Arial" w:hAnsi="Arial" w:cs="Arial"/>
          <w:i/>
          <w:sz w:val="20"/>
          <w:szCs w:val="20"/>
        </w:rPr>
      </w:pPr>
      <w:r w:rsidRPr="001C4F11">
        <w:rPr>
          <w:rFonts w:ascii="Arial" w:eastAsia="Times New Roman" w:hAnsi="Arial" w:cs="Arial"/>
          <w:i/>
          <w:sz w:val="20"/>
          <w:szCs w:val="20"/>
          <w:lang w:eastAsia="it-IT"/>
        </w:rPr>
        <w:t xml:space="preserve">Il pungiglione della morte è il peccato e la forza del peccato è </w:t>
      </w:r>
      <w:smartTag w:uri="urn:schemas-microsoft-com:office:smarttags" w:element="PersonName">
        <w:smartTagPr>
          <w:attr w:name="ProductID" w:val="la Legge."/>
        </w:smartTagPr>
        <w:r w:rsidRPr="001C4F11">
          <w:rPr>
            <w:rFonts w:ascii="Arial" w:eastAsia="Times New Roman" w:hAnsi="Arial" w:cs="Arial"/>
            <w:i/>
            <w:sz w:val="20"/>
            <w:szCs w:val="20"/>
            <w:lang w:eastAsia="it-IT"/>
          </w:rPr>
          <w:t>la Legge.</w:t>
        </w:r>
      </w:smartTag>
      <w:r w:rsidRPr="001C4F11">
        <w:rPr>
          <w:rFonts w:ascii="Arial" w:eastAsia="Times New Roman" w:hAnsi="Arial" w:cs="Arial"/>
          <w:i/>
          <w:sz w:val="20"/>
          <w:szCs w:val="20"/>
          <w:lang w:eastAsia="it-IT"/>
        </w:rPr>
        <w:t xml:space="preserve"> Siano rese grazie a Dio, che ci dà la vittoria per mezzo del Signore nostro Gesù Cristo! Perciò, fratelli miei carissimi, rimanete saldi e irremovibili, progredendo sempre più nell’opera del Signore, sapendo che la vostra fatica non è vana nel Signore </w:t>
      </w:r>
      <w:r w:rsidRPr="001C4F11">
        <w:rPr>
          <w:rFonts w:ascii="Arial" w:hAnsi="Arial" w:cs="Arial"/>
          <w:i/>
          <w:sz w:val="20"/>
          <w:szCs w:val="20"/>
        </w:rPr>
        <w:t xml:space="preserve">(1Cor 15,1-58). </w:t>
      </w:r>
    </w:p>
    <w:p w14:paraId="17519B85" w14:textId="77777777" w:rsidR="003C6E70" w:rsidRDefault="003C6E70" w:rsidP="00D61273">
      <w:pPr>
        <w:spacing w:after="120" w:line="240" w:lineRule="auto"/>
        <w:jc w:val="both"/>
        <w:rPr>
          <w:rFonts w:ascii="Arial" w:hAnsi="Arial" w:cs="Arial"/>
        </w:rPr>
      </w:pPr>
      <w:r>
        <w:rPr>
          <w:rFonts w:ascii="Arial" w:hAnsi="Arial" w:cs="Arial"/>
        </w:rPr>
        <w:t>La Chiesa celebra la Vergine Maria, Assunta in cielo in corpo e anima. Celebra la vittoria di Cristo nel suo corpo trasformato in luce e in spirito. Celebra la sua purezza e immunità da ogni peccato. Celebra la speranza dell’uomo. Se crediamo, amiamo, speriamo come Lei, domani saremo trasformati da Cristo Gesù come Lei è stata trasformata. Anche noi faremo parte della schiera dei santi di cui Lei è regina.</w:t>
      </w:r>
    </w:p>
    <w:p w14:paraId="30C7ED0C" w14:textId="77777777" w:rsidR="003C6E70" w:rsidRPr="00381B93" w:rsidRDefault="003C6E70" w:rsidP="00D61273">
      <w:pPr>
        <w:spacing w:after="120" w:line="240" w:lineRule="auto"/>
        <w:jc w:val="both"/>
        <w:rPr>
          <w:rFonts w:ascii="Arial" w:hAnsi="Arial" w:cs="Arial"/>
        </w:rPr>
      </w:pPr>
      <w:r>
        <w:rPr>
          <w:rFonts w:ascii="Arial" w:hAnsi="Arial" w:cs="Arial"/>
        </w:rPr>
        <w:t xml:space="preserve">Vergine Maria, Madre della Redenzione, Angeli, Santi, fateci di fede pura nel mistero. </w:t>
      </w:r>
    </w:p>
    <w:p w14:paraId="00DDB3E3" w14:textId="77777777" w:rsidR="003C6E70" w:rsidRPr="00ED37EC" w:rsidRDefault="003C6E70" w:rsidP="00D61273">
      <w:pPr>
        <w:spacing w:after="0" w:line="240" w:lineRule="auto"/>
        <w:jc w:val="center"/>
        <w:rPr>
          <w:rFonts w:ascii="Arial" w:hAnsi="Arial" w:cs="Arial"/>
          <w:b/>
          <w:sz w:val="32"/>
        </w:rPr>
      </w:pPr>
      <w:r>
        <w:rPr>
          <w:rFonts w:ascii="Arial" w:hAnsi="Arial" w:cs="Arial"/>
          <w:b/>
          <w:sz w:val="32"/>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544ACCBA"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549CDD6D"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 xml:space="preserve">TERZO </w:t>
      </w:r>
      <w:r w:rsidRPr="00ED37EC">
        <w:rPr>
          <w:rFonts w:ascii="Arial" w:hAnsi="Arial" w:cs="Arial"/>
          <w:b/>
          <w:sz w:val="20"/>
        </w:rPr>
        <w:t>GIORNO (0</w:t>
      </w:r>
      <w:r>
        <w:rPr>
          <w:rFonts w:ascii="Arial" w:hAnsi="Arial" w:cs="Arial"/>
          <w:b/>
          <w:sz w:val="20"/>
        </w:rPr>
        <w:t>8</w:t>
      </w:r>
      <w:r w:rsidRPr="00ED37EC">
        <w:rPr>
          <w:rFonts w:ascii="Arial" w:hAnsi="Arial" w:cs="Arial"/>
          <w:b/>
          <w:sz w:val="20"/>
        </w:rPr>
        <w:t xml:space="preserve"> AGOSTO 2017)</w:t>
      </w:r>
    </w:p>
    <w:p w14:paraId="20E78C72" w14:textId="77777777" w:rsidR="003C6E70" w:rsidRPr="002328F8" w:rsidRDefault="003C6E70" w:rsidP="00D61273">
      <w:pPr>
        <w:spacing w:after="120" w:line="240" w:lineRule="auto"/>
        <w:jc w:val="both"/>
        <w:rPr>
          <w:rFonts w:ascii="Arial" w:hAnsi="Arial" w:cs="Arial"/>
        </w:rPr>
      </w:pPr>
      <w:r w:rsidRPr="002328F8">
        <w:rPr>
          <w:rFonts w:ascii="Arial" w:hAnsi="Arial" w:cs="Arial"/>
        </w:rPr>
        <w:t xml:space="preserve">In questo terzo giorno </w:t>
      </w:r>
      <w:r>
        <w:rPr>
          <w:rFonts w:ascii="Arial" w:hAnsi="Arial" w:cs="Arial"/>
        </w:rPr>
        <w:t xml:space="preserve">rifletteremo sulla visione soprannaturale di Cristo Gesù in ordine ad ogni evento, anche il più semplice e meno appariscente. Come Gesù, anche noi siamo chiamati ad avere una visione soprannaturale sulla Madre di Dio. Mai dobbiamo procedere con una visione naturale, umana, non di purissima fede. Purtroppo oggi spesso la </w:t>
      </w:r>
      <w:r w:rsidRPr="002328F8">
        <w:rPr>
          <w:rFonts w:ascii="Arial" w:hAnsi="Arial" w:cs="Arial"/>
          <w:i/>
        </w:rPr>
        <w:t>“fede”</w:t>
      </w:r>
      <w:r>
        <w:rPr>
          <w:rFonts w:ascii="Arial" w:hAnsi="Arial" w:cs="Arial"/>
        </w:rPr>
        <w:t xml:space="preserve"> è privata della sua soprannaturalità, della sua verità. Se ne fa una stupenda menzogna e un </w:t>
      </w:r>
      <w:r w:rsidRPr="00DD373A">
        <w:rPr>
          <w:rFonts w:ascii="Arial" w:hAnsi="Arial" w:cs="Arial"/>
          <w:i/>
        </w:rPr>
        <w:t>“illuminato”</w:t>
      </w:r>
      <w:r>
        <w:rPr>
          <w:rFonts w:ascii="Arial" w:hAnsi="Arial" w:cs="Arial"/>
        </w:rPr>
        <w:t xml:space="preserve"> inganno per la rovina nostra e del mondo intero. </w:t>
      </w:r>
    </w:p>
    <w:p w14:paraId="6E03AFD4" w14:textId="77777777" w:rsidR="003C6E70" w:rsidRPr="00E73CBD" w:rsidRDefault="003C6E70" w:rsidP="00D61273">
      <w:pPr>
        <w:spacing w:after="120" w:line="240" w:lineRule="auto"/>
        <w:rPr>
          <w:rFonts w:ascii="Arial" w:hAnsi="Arial" w:cs="Arial"/>
          <w:b/>
        </w:rPr>
      </w:pPr>
      <w:r w:rsidRPr="00E73CBD">
        <w:rPr>
          <w:rFonts w:ascii="Arial" w:hAnsi="Arial" w:cs="Arial"/>
          <w:b/>
        </w:rPr>
        <w:t xml:space="preserve">Canto al Vangelo </w:t>
      </w:r>
      <w:r>
        <w:rPr>
          <w:rFonts w:ascii="Arial" w:hAnsi="Arial" w:cs="Arial"/>
          <w:b/>
        </w:rPr>
        <w:t>(</w:t>
      </w:r>
      <w:r w:rsidRPr="00E73CBD">
        <w:rPr>
          <w:rFonts w:ascii="Arial" w:hAnsi="Arial" w:cs="Arial"/>
          <w:b/>
        </w:rPr>
        <w:t>Lc 11,28</w:t>
      </w:r>
      <w:r>
        <w:rPr>
          <w:rFonts w:ascii="Arial" w:hAnsi="Arial" w:cs="Arial"/>
          <w:b/>
        </w:rPr>
        <w:t>)</w:t>
      </w:r>
    </w:p>
    <w:p w14:paraId="1E7D3D9F" w14:textId="77777777" w:rsidR="003C6E70" w:rsidRDefault="003C6E70" w:rsidP="00D61273">
      <w:pPr>
        <w:spacing w:after="120" w:line="240" w:lineRule="auto"/>
        <w:jc w:val="both"/>
        <w:rPr>
          <w:rFonts w:ascii="Arial" w:hAnsi="Arial" w:cs="Arial"/>
        </w:rPr>
      </w:pPr>
      <w:r w:rsidRPr="00DD373A">
        <w:rPr>
          <w:rFonts w:ascii="Arial" w:hAnsi="Arial" w:cs="Arial"/>
          <w:i/>
        </w:rPr>
        <w:t>“Alleluia, alleluia. Beati coloro che ascoltano la parola di Dio  e la osservano. Alleluia”</w:t>
      </w:r>
      <w:r w:rsidRPr="00381B93">
        <w:rPr>
          <w:rFonts w:ascii="Arial" w:hAnsi="Arial" w:cs="Arial"/>
        </w:rPr>
        <w:t>.</w:t>
      </w:r>
      <w:r>
        <w:rPr>
          <w:rFonts w:ascii="Arial" w:hAnsi="Arial" w:cs="Arial"/>
        </w:rPr>
        <w:t xml:space="preserve"> La beatitudine di un uomo non viene dalla terra, dalla carne, da ciò che si possiede, dai frutti maturati o risultati ottenuti. Neanche viene dal nostro successo in campo materiale o spirituale. La beatitudine è vita piena. Ora Dio ha posto tutta la nostra vita, che è dalla sua vita, nella sua Parola. Sei nella Parola, vivi, sei nella pienezza di vita, sei beato. Esci della Parola, sei nella morte, anche se in apparenza sembri vivere. Cristo in croce è nella Parola, è nella beatitudine. I suoi carnefici sono invece nel tormento dello spirito. Non hanno vita nel loro cuore né nel loro spirito. Sono morti. Non sono beati. Sono dannati e consumati dal loro peccato. </w:t>
      </w:r>
    </w:p>
    <w:p w14:paraId="45B1BBED" w14:textId="77777777" w:rsidR="003C6E70" w:rsidRDefault="003C6E70" w:rsidP="00D61273">
      <w:pPr>
        <w:spacing w:after="120" w:line="240" w:lineRule="auto"/>
        <w:jc w:val="both"/>
        <w:rPr>
          <w:rFonts w:ascii="Arial" w:hAnsi="Arial" w:cs="Arial"/>
        </w:rPr>
      </w:pPr>
      <w:r>
        <w:rPr>
          <w:rFonts w:ascii="Arial" w:hAnsi="Arial" w:cs="Arial"/>
        </w:rPr>
        <w:t>Nell’Antico Testamento la beatitudine è detta benedizione ed è posta da Dio tutta nella sua Parola. Mentre la morte o la non benedizione era fuori della Parola.</w:t>
      </w:r>
    </w:p>
    <w:p w14:paraId="4E8351A8" w14:textId="77777777" w:rsidR="003C6E70" w:rsidRPr="00DD373A" w:rsidRDefault="003C6E70" w:rsidP="00D61273">
      <w:pPr>
        <w:spacing w:after="120" w:line="240" w:lineRule="auto"/>
        <w:jc w:val="both"/>
        <w:rPr>
          <w:rFonts w:ascii="Arial" w:hAnsi="Arial" w:cs="Arial"/>
          <w:i/>
          <w:sz w:val="20"/>
        </w:rPr>
      </w:pPr>
      <w:r w:rsidRPr="00DD373A">
        <w:rPr>
          <w:rFonts w:ascii="Arial" w:hAnsi="Arial" w:cs="Arial"/>
          <w:i/>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2Il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1EE07CB7" w14:textId="77777777" w:rsidR="003C6E70" w:rsidRDefault="003C6E70" w:rsidP="00D61273">
      <w:pPr>
        <w:spacing w:after="120" w:line="240" w:lineRule="auto"/>
        <w:jc w:val="both"/>
        <w:rPr>
          <w:rFonts w:ascii="Arial" w:hAnsi="Arial" w:cs="Arial"/>
        </w:rPr>
      </w:pPr>
      <w:r>
        <w:rPr>
          <w:rFonts w:ascii="Arial" w:hAnsi="Arial" w:cs="Arial"/>
        </w:rPr>
        <w:t>Nel Nuovo Testamento Gesù proclama la stessa verità. La differenza è nella Parola che viene portata al sommo della sua bellezza. Oltre è impossibile pervenire. Se un uomo volesse andare oltre la Parola di Gesù, neanche lo potrebbe e neanche Dio lo potrebbe. Essa è la perfezione delle perfezioni. È l’assoluto, perché Cristo Crocifisso che ha vissuto tutte queste Parole sul Golgota è l’Assoluto umano, divino, eterno.</w:t>
      </w:r>
    </w:p>
    <w:p w14:paraId="251D346D" w14:textId="77777777" w:rsidR="003C6E70" w:rsidRPr="000B68CF" w:rsidRDefault="003C6E70" w:rsidP="00D61273">
      <w:pPr>
        <w:tabs>
          <w:tab w:val="left" w:pos="1418"/>
        </w:tabs>
        <w:spacing w:after="120" w:line="240" w:lineRule="auto"/>
        <w:jc w:val="both"/>
        <w:rPr>
          <w:rFonts w:ascii="Arial" w:eastAsia="Times New Roman" w:hAnsi="Arial" w:cs="Arial"/>
          <w:i/>
          <w:sz w:val="8"/>
          <w:szCs w:val="20"/>
          <w:lang w:eastAsia="it-IT"/>
        </w:rPr>
      </w:pPr>
      <w:r w:rsidRPr="000B68CF">
        <w:rPr>
          <w:rFonts w:ascii="Arial" w:eastAsia="Times New Roman" w:hAnsi="Arial" w:cs="Arial"/>
          <w:i/>
          <w:sz w:val="20"/>
          <w:szCs w:val="20"/>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w:t>
      </w:r>
      <w:r w:rsidRPr="000B68CF">
        <w:rPr>
          <w:rFonts w:ascii="Arial" w:eastAsia="Times New Roman" w:hAnsi="Arial" w:cs="Arial"/>
          <w:i/>
          <w:sz w:val="20"/>
          <w:szCs w:val="20"/>
          <w:lang w:eastAsia="it-IT"/>
        </w:rPr>
        <w:lastRenderedPageBreak/>
        <w:t xml:space="preserve">male contro di voi per causa mia. Rallegratevi ed esultate, perché grande è la vostra ricompensa nei cieli (Mt 5,3-12). </w:t>
      </w:r>
    </w:p>
    <w:p w14:paraId="6C70F90F" w14:textId="77777777" w:rsidR="003C6E70" w:rsidRDefault="003C6E70" w:rsidP="00D61273">
      <w:pPr>
        <w:spacing w:after="120" w:line="240" w:lineRule="auto"/>
        <w:jc w:val="both"/>
        <w:rPr>
          <w:rFonts w:ascii="Arial" w:hAnsi="Arial" w:cs="Arial"/>
        </w:rPr>
      </w:pPr>
      <w:r>
        <w:rPr>
          <w:rFonts w:ascii="Arial" w:hAnsi="Arial" w:cs="Arial"/>
        </w:rPr>
        <w:t>Urge oggi dare ad ogni uomo una visione soprannaturale della vita. Il cristianesimo si è troppo umanizzato, per potersi dire ancora evento che deve portare l’uomo alla più alta spiritualità, fino alla completa liberazione da ogni peccato, anche quello di una preghiera elevata a Dio perché dia soddisfazione al nostro cuore ancora non santo.</w:t>
      </w:r>
    </w:p>
    <w:p w14:paraId="450FAEE2" w14:textId="77777777" w:rsidR="003C6E70" w:rsidRPr="000B68CF" w:rsidRDefault="003C6E70" w:rsidP="00D61273">
      <w:pPr>
        <w:spacing w:after="120" w:line="240" w:lineRule="auto"/>
        <w:rPr>
          <w:rFonts w:ascii="Arial" w:hAnsi="Arial" w:cs="Arial"/>
          <w:b/>
        </w:rPr>
      </w:pPr>
      <w:r w:rsidRPr="000B68CF">
        <w:rPr>
          <w:rFonts w:ascii="Arial" w:hAnsi="Arial" w:cs="Arial"/>
          <w:b/>
        </w:rPr>
        <w:t>Vangelo (Lc 11,27-28)</w:t>
      </w:r>
    </w:p>
    <w:p w14:paraId="05B4E674" w14:textId="77777777" w:rsidR="003C6E70" w:rsidRDefault="003C6E70" w:rsidP="00D61273">
      <w:pPr>
        <w:spacing w:after="120" w:line="240" w:lineRule="auto"/>
        <w:jc w:val="both"/>
        <w:rPr>
          <w:rFonts w:ascii="Arial" w:hAnsi="Arial" w:cs="Arial"/>
        </w:rPr>
      </w:pPr>
      <w:r>
        <w:rPr>
          <w:rFonts w:ascii="Arial" w:hAnsi="Arial" w:cs="Arial"/>
        </w:rPr>
        <w:t xml:space="preserve">Succede un evento come mille altri che avvengono sulla nostra terra. </w:t>
      </w:r>
      <w:r w:rsidRPr="00C769FC">
        <w:rPr>
          <w:rFonts w:ascii="Arial" w:hAnsi="Arial" w:cs="Arial"/>
          <w:i/>
        </w:rPr>
        <w:t>“Mentre Gesù parlava alle folle, una donna dalla folla alzò la voce e gli disse: "Beato il grembo che ti ha portato e il seno che ti ha allattato!"</w:t>
      </w:r>
      <w:r w:rsidRPr="00381B93">
        <w:rPr>
          <w:rFonts w:ascii="Arial" w:hAnsi="Arial" w:cs="Arial"/>
        </w:rPr>
        <w:t xml:space="preserve">. </w:t>
      </w:r>
      <w:r>
        <w:rPr>
          <w:rFonts w:ascii="Arial" w:hAnsi="Arial" w:cs="Arial"/>
        </w:rPr>
        <w:t>Tutto è visto dalla carne, secondo la carne, dalla terra, secondo la terra. Gesù è grande perché grande è la madre sua. Una madre grande fa il figlio grande. Niente di soprannaturale, niente di divino, niente di celeste.</w:t>
      </w:r>
    </w:p>
    <w:p w14:paraId="07F99529" w14:textId="77777777" w:rsidR="003C6E70" w:rsidRDefault="003C6E70" w:rsidP="00D61273">
      <w:pPr>
        <w:spacing w:after="120" w:line="240" w:lineRule="auto"/>
        <w:jc w:val="both"/>
        <w:rPr>
          <w:rFonts w:ascii="Arial" w:hAnsi="Arial" w:cs="Arial"/>
        </w:rPr>
      </w:pPr>
      <w:r>
        <w:rPr>
          <w:rFonts w:ascii="Arial" w:hAnsi="Arial" w:cs="Arial"/>
        </w:rPr>
        <w:t xml:space="preserve">Gesù vuole che la verità sia sempre innalzata, sempre collocata al suo posto, sempre ricordata: </w:t>
      </w:r>
      <w:r w:rsidRPr="00C769FC">
        <w:rPr>
          <w:rFonts w:ascii="Arial" w:hAnsi="Arial" w:cs="Arial"/>
          <w:i/>
        </w:rPr>
        <w:t>“Ma egli disse: Beati piuttosto coloro che ascoltano la parola di Dio e la osservano!"</w:t>
      </w:r>
      <w:r w:rsidRPr="00381B93">
        <w:rPr>
          <w:rFonts w:ascii="Arial" w:hAnsi="Arial" w:cs="Arial"/>
        </w:rPr>
        <w:t>.</w:t>
      </w:r>
      <w:r>
        <w:rPr>
          <w:rFonts w:ascii="Arial" w:hAnsi="Arial" w:cs="Arial"/>
        </w:rPr>
        <w:t xml:space="preserve"> Ecco la verità che sempre va gridata: </w:t>
      </w:r>
      <w:r w:rsidRPr="00C769FC">
        <w:rPr>
          <w:rFonts w:ascii="Arial" w:hAnsi="Arial" w:cs="Arial"/>
          <w:i/>
        </w:rPr>
        <w:t>“Non c’è beatitudine sulla terra né nei cieli eterni se non nella Parola di Dio. Si ascolta la Parola, la si osserva, si è beati”</w:t>
      </w:r>
      <w:r>
        <w:rPr>
          <w:rFonts w:ascii="Arial" w:hAnsi="Arial" w:cs="Arial"/>
        </w:rPr>
        <w:t>.  Tutte le categorie di grandezza, ricchezza, nascita, appartenenza, amicizia, familiarità, lignaggio, scienza, tecnologia devono scomparire. Non si è beati perché ricchi e neanche perché scienziati, professori, maestri, dottori, persone importanti secondo il mondo. Gesù è grande perché vive di purissimo ascolto del Padre suo. Anche la Madre sua è grande e beata perché ha ascoltato, ha creduto, si è consegnata tutta al Padre suo che è nei cieli. Per darsi tutta a Dio è rimasta vergine nel corpo, nello spirito, nell’anima, nei desideri, nella volontà. Lei è stata tutta di Dio, senza tenersi nulla per sé. Dio l’ha scelta e Lei si è lasciata scegliere. Dio l’ha chiamata e Lei si è lasciata chiamare. Dio le ha chiesto in dono tutta la sua vita e Lei si è donata per intero.</w:t>
      </w:r>
    </w:p>
    <w:p w14:paraId="0CDBEF09" w14:textId="77777777" w:rsidR="003C6E70" w:rsidRDefault="003C6E70" w:rsidP="00D61273">
      <w:pPr>
        <w:spacing w:after="120" w:line="240" w:lineRule="auto"/>
        <w:jc w:val="both"/>
        <w:rPr>
          <w:rFonts w:ascii="Arial" w:hAnsi="Arial" w:cs="Arial"/>
        </w:rPr>
      </w:pPr>
      <w:r>
        <w:rPr>
          <w:rFonts w:ascii="Arial" w:hAnsi="Arial" w:cs="Arial"/>
        </w:rPr>
        <w:t>Oggi più che mai è necessario che ogni discepolo di Gesù porti sulla terra questa categoria soprannaturale della beatitudine. Oggi si cerca la beatitudine nel peccato, nel vizio, nella disonestà, nella ricchezza, nella delinquenza, della cancellazione di ogni legge della natura. Si vuole essere beati senza la vera fonte, l’autentica sorgente della vera beatitudine che è l’ascolto e l’obbedienza alla Parola del Signore. O il cristiano crede che la beatitudine è solo nell’ascolto della Parola e lo attesta al mondo con la sua obbedienza alla Parola, oppure per il mondo non ci sarà più alcuna salvezza. Oggi la beatitudine si cerca in giochi di morte, nell’alcool, nella droga, tutti strumenti e vie di lento ma inesorabile suicidio collettivo dell’umanità. Solo il cristiano può salvare l’uomo, ad una condizione che giorno dopo giorno gli attesti con i fatti che lui la beatitudine l’ha travata solo nella Parola di Dio, Parola alla quale ha consacrato tutta la sua vita.</w:t>
      </w:r>
    </w:p>
    <w:p w14:paraId="6C6DD507" w14:textId="77777777" w:rsidR="003C6E70" w:rsidRDefault="003C6E70" w:rsidP="00D61273">
      <w:pPr>
        <w:spacing w:after="120" w:line="240" w:lineRule="auto"/>
        <w:jc w:val="both"/>
        <w:rPr>
          <w:rFonts w:ascii="Arial" w:hAnsi="Arial" w:cs="Arial"/>
        </w:rPr>
      </w:pPr>
      <w:r>
        <w:rPr>
          <w:rFonts w:ascii="Arial" w:hAnsi="Arial" w:cs="Arial"/>
        </w:rPr>
        <w:t xml:space="preserve">La Vergine Maria è stata donna povera, umilissima, non aveva alcuna ricchezza ne altra sorgente umana della terra di cui potersi vantare. Il suo vanto è uno solo: “Essere stata dall’inizio del suo concepimento fino all’ultimo istante della sua vita, sempre nella Parola del suo Dio. La Parola era il suo pane e la sua acqua, il suo vino e ogni altro nutrimento. Per la Parola è vissuta. Nella Parla è morta. La Parola eterna nel suo grembo si è fatta carne. Questa la beatitudine della Madre di Dio. Beatitudine vera sulla terra, eterna nei cieli beati. Lei è beata perché ha creduto nella Parola del suo Dio. </w:t>
      </w:r>
      <w:r w:rsidRPr="00825E8D">
        <w:rPr>
          <w:rFonts w:ascii="Arial" w:hAnsi="Arial" w:cs="Arial"/>
          <w:i/>
        </w:rPr>
        <w:t>“Beata Colei che ha creduto nell’adempimento della Parola del Signore”</w:t>
      </w:r>
      <w:r>
        <w:rPr>
          <w:rFonts w:ascii="Arial" w:hAnsi="Arial" w:cs="Arial"/>
        </w:rPr>
        <w:t>.</w:t>
      </w:r>
    </w:p>
    <w:p w14:paraId="4C92668D" w14:textId="77777777" w:rsidR="003C6E70" w:rsidRPr="00825E8D" w:rsidRDefault="003C6E70" w:rsidP="00D61273">
      <w:pPr>
        <w:spacing w:after="120" w:line="240" w:lineRule="auto"/>
        <w:jc w:val="both"/>
        <w:rPr>
          <w:rFonts w:ascii="Arial" w:hAnsi="Arial" w:cs="Arial"/>
        </w:rPr>
      </w:pPr>
      <w:r>
        <w:rPr>
          <w:rFonts w:ascii="Arial" w:hAnsi="Arial" w:cs="Arial"/>
        </w:rPr>
        <w:t xml:space="preserve">Vergine Maria, Madre della Redenzione, aiutaci a spostare l’asse dalla terra al cielo. Angeli, Santi, non permettete che l’inganno del mondo ci consumi, divorandoci. </w:t>
      </w:r>
    </w:p>
    <w:p w14:paraId="2775168D" w14:textId="77777777" w:rsidR="003C6E70" w:rsidRPr="00ED37EC" w:rsidRDefault="003C6E70" w:rsidP="00D61273">
      <w:pPr>
        <w:spacing w:after="0" w:line="240" w:lineRule="auto"/>
        <w:jc w:val="center"/>
        <w:rPr>
          <w:rFonts w:ascii="Arial" w:hAnsi="Arial" w:cs="Arial"/>
          <w:b/>
          <w:sz w:val="32"/>
        </w:rPr>
      </w:pPr>
      <w:r>
        <w:rPr>
          <w:rFonts w:ascii="Arial" w:hAnsi="Arial" w:cs="Arial"/>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51EEE534"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54DBEEC1"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 xml:space="preserve">QUARTO </w:t>
      </w:r>
      <w:r w:rsidRPr="00ED37EC">
        <w:rPr>
          <w:rFonts w:ascii="Arial" w:hAnsi="Arial" w:cs="Arial"/>
          <w:b/>
          <w:sz w:val="20"/>
        </w:rPr>
        <w:t>GIORNO (</w:t>
      </w:r>
      <w:r>
        <w:rPr>
          <w:rFonts w:ascii="Arial" w:hAnsi="Arial" w:cs="Arial"/>
          <w:b/>
          <w:sz w:val="20"/>
        </w:rPr>
        <w:t xml:space="preserve">09 </w:t>
      </w:r>
      <w:r w:rsidRPr="00ED37EC">
        <w:rPr>
          <w:rFonts w:ascii="Arial" w:hAnsi="Arial" w:cs="Arial"/>
          <w:b/>
          <w:sz w:val="20"/>
        </w:rPr>
        <w:t>AGOSTO 2017)</w:t>
      </w:r>
    </w:p>
    <w:p w14:paraId="14634D6A" w14:textId="77777777" w:rsidR="003C6E70" w:rsidRDefault="003C6E70" w:rsidP="00D61273">
      <w:pPr>
        <w:spacing w:after="120" w:line="240" w:lineRule="auto"/>
        <w:jc w:val="both"/>
        <w:rPr>
          <w:rFonts w:ascii="Arial" w:hAnsi="Arial" w:cs="Arial"/>
        </w:rPr>
      </w:pPr>
      <w:r>
        <w:rPr>
          <w:rFonts w:ascii="Arial" w:hAnsi="Arial" w:cs="Arial"/>
        </w:rPr>
        <w:t>In questo quarto giorno della Novena ci dedicheremo a trarre qualche verità dalla preghiera sulle offerte, dal prefazio, dall’antifona della comunione e della preghiera del dopo comunione. Aggiungendo verità a verità e luce a luce la bellezza della Vergine Maria apparirà con maggiore chiarezza e luminosità. Poiché Lei è tutta dalla luce di Dio, anche la luce del Signore e Creatore nostro si rivelerà in uno splendore ancora più grande. Dalla luce di Maria si può giungere, moltiplicando ogni cosa all’infinito, a conoscere la luce del suo Creatore, Signore, Dio. Possiamo applicare a questa relazione Vergine Maria-Dio, quanto il Libro della Sapienza applica alle Creature-Dio.</w:t>
      </w:r>
    </w:p>
    <w:p w14:paraId="409D932E" w14:textId="77777777" w:rsidR="003C6E70" w:rsidRPr="00D86B1F" w:rsidRDefault="003C6E70" w:rsidP="00D61273">
      <w:pPr>
        <w:tabs>
          <w:tab w:val="left" w:pos="2268"/>
        </w:tabs>
        <w:spacing w:after="120" w:line="240" w:lineRule="auto"/>
        <w:jc w:val="both"/>
        <w:rPr>
          <w:rFonts w:ascii="Arial" w:eastAsia="Times New Roman" w:hAnsi="Arial" w:cs="Arial"/>
          <w:i/>
          <w:color w:val="000000"/>
          <w:sz w:val="20"/>
          <w:szCs w:val="20"/>
          <w:lang w:eastAsia="it-IT"/>
        </w:rPr>
      </w:pPr>
      <w:r w:rsidRPr="00D86B1F">
        <w:rPr>
          <w:rFonts w:ascii="Arial" w:eastAsia="Times New Roman" w:hAnsi="Arial" w:cs="Arial"/>
          <w:i/>
          <w:color w:val="000000"/>
          <w:sz w:val="20"/>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782423F9" w14:textId="77777777" w:rsidR="003C6E70" w:rsidRPr="00E73CBD" w:rsidRDefault="003C6E70" w:rsidP="00D61273">
      <w:pPr>
        <w:spacing w:after="120" w:line="240" w:lineRule="auto"/>
        <w:rPr>
          <w:rFonts w:ascii="Arial" w:hAnsi="Arial" w:cs="Arial"/>
          <w:b/>
        </w:rPr>
      </w:pPr>
      <w:r w:rsidRPr="00E73CBD">
        <w:rPr>
          <w:rFonts w:ascii="Arial" w:hAnsi="Arial" w:cs="Arial"/>
          <w:b/>
        </w:rPr>
        <w:t>Sulle Offerte</w:t>
      </w:r>
    </w:p>
    <w:p w14:paraId="1D85069D" w14:textId="77777777" w:rsidR="003C6E70" w:rsidRDefault="003C6E70" w:rsidP="00D61273">
      <w:pPr>
        <w:spacing w:after="120" w:line="240" w:lineRule="auto"/>
        <w:jc w:val="both"/>
        <w:rPr>
          <w:rFonts w:ascii="Arial" w:hAnsi="Arial" w:cs="Arial"/>
        </w:rPr>
      </w:pPr>
      <w:r w:rsidRPr="00D86B1F">
        <w:rPr>
          <w:rFonts w:ascii="Arial" w:hAnsi="Arial" w:cs="Arial"/>
          <w:i/>
        </w:rPr>
        <w:t>“Il sacrificio di riconciliazione e di lode, che ti offriamo, o Padre, nell'Assunzione della beata Vergine Maria, Madre di Dio, ci ottenga il perdono dei peccati e trasformi la nostra vita in perenne rendimento di grazie”</w:t>
      </w:r>
      <w:r w:rsidRPr="00381B93">
        <w:rPr>
          <w:rFonts w:ascii="Arial" w:hAnsi="Arial" w:cs="Arial"/>
        </w:rPr>
        <w:t xml:space="preserve">. </w:t>
      </w:r>
      <w:r>
        <w:rPr>
          <w:rFonts w:ascii="Arial" w:hAnsi="Arial" w:cs="Arial"/>
        </w:rPr>
        <w:t>La vita della Vergine Maria è stata un perenne rendimento di grazia, benedizione, lode. Il suo cuore è tutto proteso a magnificare il suo Creatore. Perché anche la nostra vita sia un perenne rendimento di grazie è necessario che anche noi, come Lei, viviamo senza peccato. Con il peccato nel cuore non possiamo né benedire, né ringraziare, né magnificare il nostro Dio. Il peccato ci rende nemici del Signore. In questo giorno santo ci si accosta all’Eucaristia, la si celebra con il cuore di Maria, si diviene cuore del suo cuore, vita della sua vita e anche noi possiamo trasformare la nostra vita in un inno ininterrotto di lode per il nostro Dio. Il peccato è peste dell’anima, dello spirito, del corpo, dei pensieri, della volontà. Chi ama la Vergine Maria deve impegnare tutto se stesso a vivere senza peccato. L’Eucaristia è la forza di Dio ed è il Dio forte che viene in noi perché possiamo vivere senza mai più conoscere il peccato. Chi conosce il peccato, non ama la Madre sua.</w:t>
      </w:r>
    </w:p>
    <w:p w14:paraId="135B71F4" w14:textId="77777777" w:rsidR="003C6E70" w:rsidRPr="00E73CBD" w:rsidRDefault="003C6E70" w:rsidP="00D61273">
      <w:pPr>
        <w:spacing w:after="120" w:line="240" w:lineRule="auto"/>
        <w:rPr>
          <w:rFonts w:ascii="Arial" w:hAnsi="Arial" w:cs="Arial"/>
          <w:b/>
        </w:rPr>
      </w:pPr>
      <w:r w:rsidRPr="00E73CBD">
        <w:rPr>
          <w:rFonts w:ascii="Arial" w:hAnsi="Arial" w:cs="Arial"/>
          <w:b/>
        </w:rPr>
        <w:t>Prefazio</w:t>
      </w:r>
    </w:p>
    <w:p w14:paraId="362F6AF8" w14:textId="77777777" w:rsidR="003C6E70" w:rsidRDefault="003C6E70" w:rsidP="00D61273">
      <w:pPr>
        <w:spacing w:after="120" w:line="240" w:lineRule="auto"/>
        <w:jc w:val="both"/>
        <w:rPr>
          <w:rFonts w:ascii="Arial" w:hAnsi="Arial" w:cs="Arial"/>
        </w:rPr>
      </w:pPr>
      <w:r w:rsidRPr="003B17AE">
        <w:rPr>
          <w:rFonts w:ascii="Arial" w:hAnsi="Arial" w:cs="Arial"/>
          <w:i/>
        </w:rPr>
        <w:t>“E' veramente cosa buona e giusta, nostro dovere e fonte di salvezza, rendere grazie sempre e in ogni luogo a te, Signore, Padre santo, Dio onnipotente ed eterno”</w:t>
      </w:r>
      <w:r w:rsidRPr="00381B93">
        <w:rPr>
          <w:rFonts w:ascii="Arial" w:hAnsi="Arial" w:cs="Arial"/>
        </w:rPr>
        <w:t>.</w:t>
      </w:r>
      <w:r>
        <w:rPr>
          <w:rFonts w:ascii="Arial" w:hAnsi="Arial" w:cs="Arial"/>
        </w:rPr>
        <w:t xml:space="preserve"> Dio, il Creatore del cielo e della terra, va solo lodato, benedetto, ringraziato, celebrato, magnificato. Tutta la nostra vita è un suo dono di amore. Lui vuole e opera solo il bene. Non conosce il male. Lui è il Santo che opera santità. È la Misericordia che elargisce misericordia. È la Carità eterna che ama di carità eterna. Poiché tutto è suo dono, anche il nostro respiro, lui sempre va ringraziato. Niente è da noi, tutto è da Lui. È la fede su cui va costruita la vita di ogni uomo: ogni bene viene da Dio. A Lui va chiesto.</w:t>
      </w:r>
    </w:p>
    <w:p w14:paraId="542770F4" w14:textId="77777777" w:rsidR="003C6E70" w:rsidRDefault="003C6E70" w:rsidP="00D61273">
      <w:pPr>
        <w:spacing w:after="120" w:line="240" w:lineRule="auto"/>
        <w:jc w:val="both"/>
        <w:rPr>
          <w:rFonts w:ascii="Arial" w:hAnsi="Arial" w:cs="Arial"/>
        </w:rPr>
      </w:pPr>
      <w:r w:rsidRPr="003B17AE">
        <w:rPr>
          <w:rFonts w:ascii="Arial" w:hAnsi="Arial" w:cs="Arial"/>
          <w:i/>
        </w:rPr>
        <w:t>“Oggi la Vergine Maria, madre di Cristo, tuo Figlio e nostro Signore, è stata assunta nella gloria del cielo”</w:t>
      </w:r>
      <w:r w:rsidRPr="00381B93">
        <w:rPr>
          <w:rFonts w:ascii="Arial" w:hAnsi="Arial" w:cs="Arial"/>
        </w:rPr>
        <w:t>.</w:t>
      </w:r>
      <w:r>
        <w:rPr>
          <w:rFonts w:ascii="Arial" w:hAnsi="Arial" w:cs="Arial"/>
        </w:rPr>
        <w:t xml:space="preserve"> Oggi in modo particolare Dio va ringraziato, lodato e benedetto perché ha assunto nella gloria del cielo la Vergine Maria, Madre di Cristo, Madre del Figlio di Dio, Madre del Signore nostro. Chi entra nella gloria del cielo in corpo e anima è la Madre del Figlio dell’Altissimo. Il Figlio dell’Altissimo è il Signore nostro. Maria non è solo la Madre del Figlio di Dio e Madre di tutti i figli che Dio ha adottato nelle acque del battesimo, rendendoli partecipi della sua divina natura. La Madre nostra è assunta oggi in cielo. Non è la festa di Cristo soltanto, non è la festa degli Angeli e dei Santi, non è la festa dell’universo, perché oggi è la festa di ogni cristiano. La Madre sua </w:t>
      </w:r>
      <w:r>
        <w:rPr>
          <w:rFonts w:ascii="Arial" w:hAnsi="Arial" w:cs="Arial"/>
        </w:rPr>
        <w:lastRenderedPageBreak/>
        <w:t>riceve la gloria più alta mai consentita ad una creatura. Ogni cristiano oggi dovrebbe trascorrere tutta la giornata nel cielo, oppure invitare Maria in casa sua e gioire con Lei.</w:t>
      </w:r>
    </w:p>
    <w:p w14:paraId="082517B6" w14:textId="77777777" w:rsidR="003C6E70" w:rsidRDefault="003C6E70" w:rsidP="00D61273">
      <w:pPr>
        <w:spacing w:after="120" w:line="240" w:lineRule="auto"/>
        <w:jc w:val="both"/>
        <w:rPr>
          <w:rFonts w:ascii="Arial" w:hAnsi="Arial" w:cs="Arial"/>
        </w:rPr>
      </w:pPr>
      <w:r w:rsidRPr="003B17AE">
        <w:rPr>
          <w:rFonts w:ascii="Arial" w:hAnsi="Arial" w:cs="Arial"/>
          <w:i/>
        </w:rPr>
        <w:t>“In lei, primizia e immagine della Chiesa, hai rivelato il compimento del mistero di salvezza”</w:t>
      </w:r>
      <w:r>
        <w:rPr>
          <w:rFonts w:ascii="Arial" w:hAnsi="Arial" w:cs="Arial"/>
        </w:rPr>
        <w:t xml:space="preserve">: Essendo Maria primizia e immagine della Chiesa, in Lei si rivela il compimento del mistero della salvezza. Quando la nostra salvezza raggiungerà il suo perfetto compimento? Quando anche il nostro corpo sarà nella gloria del cielo. Quando tutto il corpo di Cristo riceverà la gloria della risurrezione in Cristo, per Cristo, con Cristo. Oggi questa speranza va costruita nel cuore di ogni cristiano. Troppo immanentismo e troppa terra stanno oscurando la verità dell’uomo. </w:t>
      </w:r>
    </w:p>
    <w:p w14:paraId="120B5725" w14:textId="77777777" w:rsidR="003C6E70" w:rsidRPr="005E7D6B" w:rsidRDefault="003C6E70" w:rsidP="00D61273">
      <w:pPr>
        <w:spacing w:after="120" w:line="240" w:lineRule="auto"/>
        <w:jc w:val="both"/>
        <w:rPr>
          <w:rFonts w:ascii="Arial" w:hAnsi="Arial" w:cs="Arial"/>
        </w:rPr>
      </w:pPr>
      <w:r w:rsidRPr="003B17AE">
        <w:rPr>
          <w:rFonts w:ascii="Arial" w:hAnsi="Arial" w:cs="Arial"/>
          <w:i/>
        </w:rPr>
        <w:t>“E hai fatto risplendere per il tuo popolo, pellegrino sulla terra, un segno di consolazione e di sicura speranza”</w:t>
      </w:r>
      <w:r>
        <w:rPr>
          <w:rFonts w:ascii="Arial" w:hAnsi="Arial" w:cs="Arial"/>
          <w:i/>
        </w:rPr>
        <w:t>:</w:t>
      </w:r>
      <w:r>
        <w:rPr>
          <w:rFonts w:ascii="Arial" w:hAnsi="Arial" w:cs="Arial"/>
        </w:rPr>
        <w:t xml:space="preserve"> Maria è stata costituita da Dio segno di consolazione e di futura speranza per tutto il popolo del Signore. Ciò che è avvenuto in Maria dovrà avvenire in ogni cristiano, che come Maria, consegna la sua vita alla Parola. È la Parola il solo veicolo che ci conduce alla gloriosa risurrezione. </w:t>
      </w:r>
    </w:p>
    <w:p w14:paraId="581AD87E" w14:textId="77777777" w:rsidR="003C6E70" w:rsidRPr="00381B93" w:rsidRDefault="003C6E70" w:rsidP="00D61273">
      <w:pPr>
        <w:spacing w:after="120" w:line="240" w:lineRule="auto"/>
        <w:jc w:val="both"/>
        <w:rPr>
          <w:rFonts w:ascii="Arial" w:hAnsi="Arial" w:cs="Arial"/>
        </w:rPr>
      </w:pPr>
      <w:r w:rsidRPr="003B17AE">
        <w:rPr>
          <w:rFonts w:ascii="Arial" w:hAnsi="Arial" w:cs="Arial"/>
          <w:i/>
        </w:rPr>
        <w:t>“Tu non hai voluto che conoscesse la corruzione del sepolcro colei che ha generato il Signore del</w:t>
      </w:r>
      <w:r>
        <w:rPr>
          <w:rFonts w:ascii="Arial" w:hAnsi="Arial" w:cs="Arial"/>
          <w:i/>
        </w:rPr>
        <w:t xml:space="preserve">la vita. </w:t>
      </w:r>
      <w:r w:rsidRPr="003B17AE">
        <w:rPr>
          <w:rFonts w:ascii="Arial" w:hAnsi="Arial" w:cs="Arial"/>
          <w:i/>
        </w:rPr>
        <w:t>E noi, uniti agli angeli e ai santi, cantiamo con gioia l'inno della tua lode”</w:t>
      </w:r>
      <w:r w:rsidRPr="00381B93">
        <w:rPr>
          <w:rFonts w:ascii="Arial" w:hAnsi="Arial" w:cs="Arial"/>
        </w:rPr>
        <w:t>:</w:t>
      </w:r>
      <w:r>
        <w:rPr>
          <w:rFonts w:ascii="Arial" w:hAnsi="Arial" w:cs="Arial"/>
        </w:rPr>
        <w:t xml:space="preserve"> l’assunzione della Beata Vergine Maria è una singolare grazia del Signore Dio. Cristo Gesù e Maria nascono alla terra senza conoscere il peccato di Adamo. Cristo Gesù e Maria nascono al cielo senza conoscere la corruzione del sepolcro. Cristo e Maria associati in un solo mistero. Ma è solo per volontà di Dio che questo è avvenuto. Il Signore ancora una volta manifesta nella Madre del Figlio suo tutta la sua onnipotenza di grazia, benevolenza, amore. Maria è il frutto dell’amore di Dio. </w:t>
      </w:r>
    </w:p>
    <w:p w14:paraId="18F04081" w14:textId="77777777" w:rsidR="003C6E70" w:rsidRPr="00E73CBD" w:rsidRDefault="003C6E70" w:rsidP="00D61273">
      <w:pPr>
        <w:spacing w:after="120" w:line="240" w:lineRule="auto"/>
        <w:rPr>
          <w:rFonts w:ascii="Arial" w:hAnsi="Arial" w:cs="Arial"/>
          <w:b/>
        </w:rPr>
      </w:pPr>
      <w:r w:rsidRPr="00E73CBD">
        <w:rPr>
          <w:rFonts w:ascii="Arial" w:hAnsi="Arial" w:cs="Arial"/>
          <w:b/>
        </w:rPr>
        <w:t xml:space="preserve">Comunione  </w:t>
      </w:r>
      <w:r>
        <w:rPr>
          <w:rFonts w:ascii="Arial" w:hAnsi="Arial" w:cs="Arial"/>
          <w:b/>
        </w:rPr>
        <w:t>(Lc 11,27)</w:t>
      </w:r>
    </w:p>
    <w:p w14:paraId="53E74976" w14:textId="77777777" w:rsidR="003C6E70" w:rsidRPr="00381B93" w:rsidRDefault="003C6E70" w:rsidP="00D61273">
      <w:pPr>
        <w:spacing w:after="120" w:line="240" w:lineRule="auto"/>
        <w:jc w:val="both"/>
        <w:rPr>
          <w:rFonts w:ascii="Arial" w:hAnsi="Arial" w:cs="Arial"/>
        </w:rPr>
      </w:pPr>
      <w:r w:rsidRPr="003B17AE">
        <w:rPr>
          <w:rFonts w:ascii="Arial" w:hAnsi="Arial" w:cs="Arial"/>
          <w:i/>
        </w:rPr>
        <w:t>“Beata la Vergine Maria, che ha portato in grembo il Figlio dell'eterno Padre”</w:t>
      </w:r>
      <w:r>
        <w:rPr>
          <w:rFonts w:ascii="Arial" w:hAnsi="Arial" w:cs="Arial"/>
        </w:rPr>
        <w:t>: Viene ancora ricordato il singolare privilegio della Vergine Maria: Lei è la sola Donna al mondo che ha portato nel suo grembo il Figlio dell’eterno Padre. Lei è la sola Madre di Dio. Solo Lei Madre del suo Signore! Nessun’altra donna sarà mai madre di Dio!</w:t>
      </w:r>
    </w:p>
    <w:p w14:paraId="6AFA2156" w14:textId="77777777" w:rsidR="003C6E70" w:rsidRPr="00E73CBD" w:rsidRDefault="003C6E70" w:rsidP="00D61273">
      <w:pPr>
        <w:spacing w:after="120" w:line="240" w:lineRule="auto"/>
        <w:rPr>
          <w:rFonts w:ascii="Arial" w:hAnsi="Arial" w:cs="Arial"/>
          <w:b/>
        </w:rPr>
      </w:pPr>
      <w:r w:rsidRPr="00E73CBD">
        <w:rPr>
          <w:rFonts w:ascii="Arial" w:hAnsi="Arial" w:cs="Arial"/>
          <w:b/>
        </w:rPr>
        <w:t>Dopo la Comunione</w:t>
      </w:r>
    </w:p>
    <w:p w14:paraId="18DDC88C" w14:textId="77777777" w:rsidR="003C6E70" w:rsidRDefault="003C6E70" w:rsidP="00D61273">
      <w:pPr>
        <w:spacing w:after="120" w:line="240" w:lineRule="auto"/>
        <w:jc w:val="both"/>
        <w:rPr>
          <w:rFonts w:ascii="Arial" w:hAnsi="Arial" w:cs="Arial"/>
        </w:rPr>
      </w:pPr>
      <w:r w:rsidRPr="003B17AE">
        <w:rPr>
          <w:rFonts w:ascii="Arial" w:hAnsi="Arial" w:cs="Arial"/>
          <w:i/>
        </w:rPr>
        <w:t>“Signore Dio nostro, che ci hai nutrito del pane di vita eterna nel ricordo della gloriosa Assunzione della beata Vergine Maria, concedi ai tuoi fedeli di essere liberati da ogni male nella vita presente e nella futura”</w:t>
      </w:r>
      <w:r>
        <w:rPr>
          <w:rFonts w:ascii="Arial" w:hAnsi="Arial" w:cs="Arial"/>
        </w:rPr>
        <w:t>: Nel giorno dell’assunzione della Beata Vergine Maria in cielo in corpo e anima, ci siamo nutriti del pane di vita eterna. Cosa chiede il figlio di Maria al Padre suo celeste?  Che gli conceda di essere liberato da ogni male nella vita presente e futura. Il male della vita presente è solo il peccato. Il male della vita futura è l’inferno, la dannazione. Per intercessione della Vergine Maria al Signore si chiede la grazia di non più peccare in eterno. Come Maria non ha mai conosciuto il peccato, così ogni suo figlio deve non conoscere il peccato, sempre per grazia di Dio.</w:t>
      </w:r>
    </w:p>
    <w:p w14:paraId="0F635058" w14:textId="77777777" w:rsidR="003C6E70" w:rsidRDefault="003C6E70" w:rsidP="00D61273">
      <w:pPr>
        <w:spacing w:after="120" w:line="240" w:lineRule="auto"/>
        <w:jc w:val="both"/>
        <w:rPr>
          <w:rFonts w:ascii="Arial" w:hAnsi="Arial" w:cs="Arial"/>
        </w:rPr>
      </w:pPr>
      <w:r>
        <w:rPr>
          <w:rFonts w:ascii="Arial" w:hAnsi="Arial" w:cs="Arial"/>
        </w:rPr>
        <w:t>Madre Santa, in questo giorno di incoronazione come regina degli Angeli e dei Santi, una grazia ti chiedo per la tua Chiesa: fa’ che essa non si adegui al mondo, non si consegni alle religioni degli uomini, alle loro filosofie e dottrine. Fa’ che su di essa sempre risplenda la luce del Figlio tuo, Gesù Cristo, suo Signore e Dio.</w:t>
      </w:r>
    </w:p>
    <w:p w14:paraId="700DFD42" w14:textId="77777777" w:rsidR="003C6E70" w:rsidRDefault="003C6E70" w:rsidP="00D61273">
      <w:pPr>
        <w:spacing w:after="120" w:line="240" w:lineRule="auto"/>
        <w:jc w:val="both"/>
        <w:rPr>
          <w:rFonts w:ascii="Arial" w:hAnsi="Arial" w:cs="Arial"/>
        </w:rPr>
      </w:pPr>
      <w:r>
        <w:rPr>
          <w:rFonts w:ascii="Arial" w:hAnsi="Arial" w:cs="Arial"/>
        </w:rPr>
        <w:t xml:space="preserve">Angeli, Santi, voi che abitate nel regno della luce, non permettete che la Chiesa di Gesù perda la sua verità. Essa deve condurre ogni uomo alla gloriosa risurrezione in Cristo. Se perde questa sua finalità, la sua missione è vana. Diviene rea di morte eterna. Cristo è l’anima della Chiesa. A Cristo risorto essa deve portare ogni uomo. </w:t>
      </w:r>
    </w:p>
    <w:p w14:paraId="63B9BD24" w14:textId="77777777" w:rsidR="003C6E70" w:rsidRPr="00ED37EC" w:rsidRDefault="003C6E70" w:rsidP="00D61273">
      <w:pPr>
        <w:spacing w:after="0" w:line="240" w:lineRule="auto"/>
        <w:jc w:val="center"/>
        <w:rPr>
          <w:rFonts w:ascii="Arial" w:hAnsi="Arial" w:cs="Arial"/>
          <w:b/>
          <w:sz w:val="32"/>
        </w:rPr>
      </w:pPr>
      <w:r>
        <w:rPr>
          <w:rFonts w:ascii="Arial" w:hAnsi="Arial" w:cs="Arial"/>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679A0B22"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1BA9F743"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 xml:space="preserve">QUINTO </w:t>
      </w:r>
      <w:r w:rsidRPr="00ED37EC">
        <w:rPr>
          <w:rFonts w:ascii="Arial" w:hAnsi="Arial" w:cs="Arial"/>
          <w:b/>
          <w:sz w:val="20"/>
        </w:rPr>
        <w:t>GIORNO (</w:t>
      </w:r>
      <w:r>
        <w:rPr>
          <w:rFonts w:ascii="Arial" w:hAnsi="Arial" w:cs="Arial"/>
          <w:b/>
          <w:sz w:val="20"/>
        </w:rPr>
        <w:t>10</w:t>
      </w:r>
      <w:r w:rsidRPr="00ED37EC">
        <w:rPr>
          <w:rFonts w:ascii="Arial" w:hAnsi="Arial" w:cs="Arial"/>
          <w:b/>
          <w:sz w:val="20"/>
        </w:rPr>
        <w:t xml:space="preserve"> AGOSTO 2017)</w:t>
      </w:r>
    </w:p>
    <w:p w14:paraId="627F8BFF" w14:textId="77777777" w:rsidR="003C6E70" w:rsidRDefault="003C6E70" w:rsidP="00D61273">
      <w:pPr>
        <w:spacing w:after="120" w:line="240" w:lineRule="auto"/>
        <w:jc w:val="both"/>
        <w:rPr>
          <w:rFonts w:ascii="Arial" w:hAnsi="Arial" w:cs="Arial"/>
        </w:rPr>
      </w:pPr>
      <w:r>
        <w:rPr>
          <w:rFonts w:ascii="Arial" w:hAnsi="Arial" w:cs="Arial"/>
        </w:rPr>
        <w:t xml:space="preserve">Abbiamo contemplato la Vergine Maria nel suo abissale mistero dalla Parola della Liturgia della Messa della Vigilia. Ora è giusto che la contempliamo dalla Liturgia della Messa del Giorno della sua gloriosa assunzione in cielo in corpo e anima. Dalla pre-degustazione dobbiamo passare alla piena degustazione. Il mistero di Maria deve essere </w:t>
      </w:r>
      <w:r w:rsidRPr="00D87F48">
        <w:rPr>
          <w:rFonts w:ascii="Arial" w:hAnsi="Arial" w:cs="Arial"/>
          <w:i/>
        </w:rPr>
        <w:t>“mangiato”</w:t>
      </w:r>
      <w:r>
        <w:rPr>
          <w:rFonts w:ascii="Arial" w:hAnsi="Arial" w:cs="Arial"/>
        </w:rPr>
        <w:t xml:space="preserve"> da ogni suo figlio, perché chiamato a trasformarsi nello stesso mistero di santità e di vita eterna. Più il cristiano si nutre del mistero della Madre sua e più raggiungerà il suo perfetto compimento nel mistero di Cristo. Dal mistero della Madre al mistero del Figlio: questo è l’itinerario perfetto da seguire.</w:t>
      </w:r>
    </w:p>
    <w:p w14:paraId="522A9A7D" w14:textId="77777777" w:rsidR="003C6E70" w:rsidRPr="00E73CBD" w:rsidRDefault="003C6E70" w:rsidP="00D61273">
      <w:pPr>
        <w:spacing w:after="120" w:line="240" w:lineRule="auto"/>
        <w:rPr>
          <w:rFonts w:ascii="Arial" w:hAnsi="Arial" w:cs="Arial"/>
          <w:b/>
        </w:rPr>
      </w:pPr>
      <w:r w:rsidRPr="00E73CBD">
        <w:rPr>
          <w:rFonts w:ascii="Arial" w:hAnsi="Arial" w:cs="Arial"/>
          <w:b/>
        </w:rPr>
        <w:t>Antifona</w:t>
      </w:r>
    </w:p>
    <w:p w14:paraId="477599FB" w14:textId="77777777" w:rsidR="003C6E70" w:rsidRDefault="003C6E70" w:rsidP="00D61273">
      <w:pPr>
        <w:spacing w:after="120" w:line="240" w:lineRule="auto"/>
        <w:jc w:val="both"/>
        <w:rPr>
          <w:rFonts w:ascii="Arial" w:hAnsi="Arial" w:cs="Arial"/>
        </w:rPr>
      </w:pPr>
      <w:r w:rsidRPr="00116A08">
        <w:rPr>
          <w:rFonts w:ascii="Arial" w:hAnsi="Arial" w:cs="Arial"/>
          <w:i/>
        </w:rPr>
        <w:t xml:space="preserve">“Un segno grandioso apparve nel cielo: una donna ammantata di sole, con la luna sotto i suoi piedi  e sul capo una corona di dodici stelle” </w:t>
      </w:r>
      <w:r w:rsidRPr="00381B93">
        <w:rPr>
          <w:rFonts w:ascii="Arial" w:hAnsi="Arial" w:cs="Arial"/>
        </w:rPr>
        <w:t>(Ap 12,1)</w:t>
      </w:r>
      <w:r>
        <w:rPr>
          <w:rFonts w:ascii="Arial" w:hAnsi="Arial" w:cs="Arial"/>
        </w:rPr>
        <w:t xml:space="preserve">. L’Apostolo Giovanni oggi ci porta con Lui nelle visioni celesti. Lui vede un segno grandioso nel cielo. Vede una donna ammantata di sole, con la luna sotto i suoi piedi e sul capo una corona di dodici stelle. Per comprendere questa visione dobbiamo leggere il testo della Genesi. </w:t>
      </w:r>
    </w:p>
    <w:p w14:paraId="05A11398" w14:textId="77777777" w:rsidR="003C6E70" w:rsidRPr="00D87F48" w:rsidRDefault="003C6E70" w:rsidP="00D6127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87F48">
        <w:rPr>
          <w:rFonts w:ascii="Arial" w:eastAsia="Times New Roman" w:hAnsi="Arial" w:cs="Arial"/>
          <w:i/>
          <w:color w:val="000000"/>
          <w:sz w:val="20"/>
          <w:szCs w:val="20"/>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(Gen 1,14-19). </w:t>
      </w:r>
    </w:p>
    <w:p w14:paraId="0F7966CB" w14:textId="77777777" w:rsidR="003C6E70" w:rsidRDefault="003C6E70" w:rsidP="00D61273">
      <w:pPr>
        <w:spacing w:after="120" w:line="240" w:lineRule="auto"/>
        <w:jc w:val="both"/>
        <w:rPr>
          <w:rFonts w:ascii="Arial" w:hAnsi="Arial" w:cs="Arial"/>
        </w:rPr>
      </w:pPr>
      <w:r>
        <w:rPr>
          <w:rFonts w:ascii="Arial" w:hAnsi="Arial" w:cs="Arial"/>
        </w:rPr>
        <w:t xml:space="preserve">Leggendo quando l’Apostolo Giovanni vede nel cielo secondo questa narrazione biblica contenuta nella Genesi, dobbiamo confessare che la Vergine Maria è il nuovo firmamento di Dio. Il suo corpo è il sole che illumina e dona vita alla terra, ai suoi piedi vi è la luna per illuminare la notte buia degli uomini, sul suo capo vi sono le stelle, che servono per orientare gli uomini senza che possano sbagliare direzione. L’antico firmamento è sostituito dal nuovo. Tutta la luce Dio l’ha consegnata alla Madre sua. </w:t>
      </w:r>
    </w:p>
    <w:p w14:paraId="3F69328B" w14:textId="77777777" w:rsidR="003C6E70" w:rsidRDefault="003C6E70" w:rsidP="00D61273">
      <w:pPr>
        <w:spacing w:after="120" w:line="240" w:lineRule="auto"/>
        <w:jc w:val="both"/>
        <w:rPr>
          <w:rFonts w:ascii="Arial" w:hAnsi="Arial" w:cs="Arial"/>
        </w:rPr>
      </w:pPr>
      <w:r>
        <w:rPr>
          <w:rFonts w:ascii="Arial" w:hAnsi="Arial" w:cs="Arial"/>
        </w:rPr>
        <w:t xml:space="preserve">Come è impossibile per la terra esistere senza il firmamento nel quale sono poste le stelle, il sole, la luna. Senza luce non vi è alcuna vita. Così anche la Chiesa non può esistere senza il nuovo firmamento che è la Madre di Dio. Si badi bene. Non è la Chiesa che ha costituito la Vergine Maria suo firmamento, così come non è la Chiesa che si è edificata sulla roccia visibile di stabilità che è Pietro e neanche si è edificata sulla grazia dei Sacramenti e sullo Spirito Santo, datore di ogni dono di grazia, verità, spiritualità, missione. Non è la Chiesa che ha stabilito la comunione gerarchica dei suoi figli con i Pastori e dei Pastori con Pietro. La Chiesa è amministratrice dei misteri divini, non creatrice di essi. La Chiesa non ha </w:t>
      </w:r>
      <w:r w:rsidRPr="00097928">
        <w:rPr>
          <w:rFonts w:ascii="Arial" w:hAnsi="Arial" w:cs="Arial"/>
          <w:i/>
        </w:rPr>
        <w:t>“creato”</w:t>
      </w:r>
      <w:r>
        <w:rPr>
          <w:rFonts w:ascii="Arial" w:hAnsi="Arial" w:cs="Arial"/>
        </w:rPr>
        <w:t xml:space="preserve"> il nuovo firmamento della luce. </w:t>
      </w:r>
    </w:p>
    <w:p w14:paraId="41C4CC32" w14:textId="77777777" w:rsidR="003C6E70" w:rsidRDefault="003C6E70" w:rsidP="00D61273">
      <w:pPr>
        <w:spacing w:after="120" w:line="240" w:lineRule="auto"/>
        <w:jc w:val="both"/>
        <w:rPr>
          <w:rFonts w:ascii="Arial" w:hAnsi="Arial" w:cs="Arial"/>
        </w:rPr>
      </w:pPr>
      <w:r>
        <w:rPr>
          <w:rFonts w:ascii="Arial" w:hAnsi="Arial" w:cs="Arial"/>
        </w:rPr>
        <w:t>Essendo Dio il Creatore, il Signore, il Governatore del Nuovo Firmamento, la vera fede in Lui, l’obbedienza alla sua volontà, la vera adorazione del suo santo nome, esigono che questo firmamento venga accolto come nostro firmamento dal quale attingere la vera luce. La luce è Cristo. La Luce di Cristo è Luce dal Padre. La luce di Cristo è tutta luce in Maria. La luce di Maria è dalla Luce di Cristo. Questa verità va gridata ad ogni discepolo di Gesù. Senza Maria si è senza il firmamento della luce. Non c’è vita.</w:t>
      </w:r>
    </w:p>
    <w:p w14:paraId="35DA81DE" w14:textId="77777777" w:rsidR="003C6E70" w:rsidRDefault="003C6E70" w:rsidP="00D61273">
      <w:pPr>
        <w:spacing w:after="120" w:line="240" w:lineRule="auto"/>
        <w:jc w:val="both"/>
        <w:rPr>
          <w:rFonts w:ascii="Arial" w:hAnsi="Arial" w:cs="Arial"/>
        </w:rPr>
      </w:pPr>
      <w:r>
        <w:rPr>
          <w:rFonts w:ascii="Arial" w:hAnsi="Arial" w:cs="Arial"/>
        </w:rPr>
        <w:t xml:space="preserve">Maria non è stata fatta dall’uomo, non è stata pensata dagli agiografi, non è stata ideata dai mistici, non è stata concettualizzata dai teologi. Maria non è un frutto della Chiesa e di nessuno dei suoi figli. Maria è solo e sempre opera di Dio, del Padre, per mezzo del suo Santo Spirito, in Cristo Gesù e per Lui. Maria è il Nuovo Firmamento Spirituale del mondo per esclusiva volontà del Creatore e Signore dell’uomo. Questa verità va gridata oggi al mondo. Maria non è eccelsa per nostra volontà. A noi è chiesto </w:t>
      </w:r>
      <w:r>
        <w:rPr>
          <w:rFonts w:ascii="Arial" w:hAnsi="Arial" w:cs="Arial"/>
        </w:rPr>
        <w:lastRenderedPageBreak/>
        <w:t>l’ossequio della fede e dell’obbedienza ad ogni disposizione del Signore Dio. Cristo Gesù luce dal Padre. Maria luce dal Figlio. Non due luci, non tre luci, ma una sola luce.</w:t>
      </w:r>
    </w:p>
    <w:p w14:paraId="1AB4E41D" w14:textId="77777777" w:rsidR="003C6E70" w:rsidRDefault="003C6E70" w:rsidP="00D61273">
      <w:pPr>
        <w:spacing w:after="120" w:line="240" w:lineRule="auto"/>
        <w:jc w:val="both"/>
        <w:rPr>
          <w:rFonts w:ascii="Arial" w:hAnsi="Arial" w:cs="Arial"/>
        </w:rPr>
      </w:pPr>
      <w:r>
        <w:rPr>
          <w:rFonts w:ascii="Arial" w:hAnsi="Arial" w:cs="Arial"/>
        </w:rPr>
        <w:t>Anche la Chiesa e ogni cristiano in essa è stato fatto luce da Gesù Signore. La luce di Dio risplende tutta sul volto di Cristo. La luce di Cristo risplende tutta sul volto della Madre sua. La luce della Madre sua risplende tutta sul volto della Chiesa, sul volto del cristiano. Nella mediazione della luce Maria è necessaria. Così Dio ha stabilito nel suo cielo, così dovrà essere stabilito sulla nostra terra. La decisione del cielo deve essere decisione sulla terra, nella Chiesa, nel cuore del cristiano. Chi è senza la verità di Maria, è anche senza la verità della Chiesa, di Cristo, di Dio, di se stesso.</w:t>
      </w:r>
    </w:p>
    <w:p w14:paraId="289FE46F" w14:textId="77777777" w:rsidR="003C6E70" w:rsidRPr="00E73CBD" w:rsidRDefault="003C6E70" w:rsidP="00D61273">
      <w:pPr>
        <w:spacing w:after="120" w:line="240" w:lineRule="auto"/>
        <w:rPr>
          <w:rFonts w:ascii="Arial" w:hAnsi="Arial" w:cs="Arial"/>
          <w:b/>
        </w:rPr>
      </w:pPr>
      <w:r w:rsidRPr="00E73CBD">
        <w:rPr>
          <w:rFonts w:ascii="Arial" w:hAnsi="Arial" w:cs="Arial"/>
          <w:b/>
        </w:rPr>
        <w:t>Colletta</w:t>
      </w:r>
    </w:p>
    <w:p w14:paraId="190B3D22" w14:textId="77777777" w:rsidR="003C6E70" w:rsidRDefault="003C6E70" w:rsidP="00D61273">
      <w:pPr>
        <w:spacing w:after="120" w:line="240" w:lineRule="auto"/>
        <w:jc w:val="both"/>
        <w:rPr>
          <w:rFonts w:ascii="Arial" w:hAnsi="Arial" w:cs="Arial"/>
        </w:rPr>
      </w:pPr>
      <w:r w:rsidRPr="00B6445C">
        <w:rPr>
          <w:rFonts w:ascii="Arial" w:hAnsi="Arial" w:cs="Arial"/>
          <w:i/>
        </w:rPr>
        <w:t>“Dio onnipotente ed eterno”</w:t>
      </w:r>
      <w:r>
        <w:rPr>
          <w:rFonts w:ascii="Arial" w:hAnsi="Arial" w:cs="Arial"/>
        </w:rPr>
        <w:t>: l’Autore di ogni cosa nel visibile e nell’invisibile è il Dio onnipotente ed eterno. Nulla si compie senza il suo volere. Tutto avviene per sua volontà.  Nel Beata Trinità e fuori di essa tutto è dal suo cuore, dal suo amore.</w:t>
      </w:r>
    </w:p>
    <w:p w14:paraId="5F350DC7" w14:textId="77777777" w:rsidR="003C6E70" w:rsidRDefault="003C6E70" w:rsidP="00D61273">
      <w:pPr>
        <w:spacing w:after="120" w:line="240" w:lineRule="auto"/>
        <w:jc w:val="both"/>
        <w:rPr>
          <w:rFonts w:ascii="Arial" w:hAnsi="Arial" w:cs="Arial"/>
        </w:rPr>
      </w:pPr>
      <w:r w:rsidRPr="00B6445C">
        <w:rPr>
          <w:rFonts w:ascii="Arial" w:hAnsi="Arial" w:cs="Arial"/>
          <w:i/>
        </w:rPr>
        <w:t>“Che hai innalzato alla gloria del cielo in corpo e anima”</w:t>
      </w:r>
      <w:r>
        <w:rPr>
          <w:rFonts w:ascii="Arial" w:hAnsi="Arial" w:cs="Arial"/>
        </w:rPr>
        <w:t>: l’assunzione o innalzamento alla gloria del cielo in corpo e anima è opera del Dio onnipotente ed eterno. Dio così ha stabilito, cosa sarà per i secoli eterni. Dalla volontà di Dio ad ognuno è chiesto l’ossequio e l’adorazione della propria fede e della perfetta obbedienza. Nulla in Maria è da noi, dalla Chiesa, dalla terra. Tutto è stato, è e sarà dalla volontà di Dio, il solo ed unico Signore dell’universo visibile e invisibile. Questa verità mai va dimenticata.</w:t>
      </w:r>
    </w:p>
    <w:p w14:paraId="115E6FA0" w14:textId="77777777" w:rsidR="003C6E70" w:rsidRPr="00381B93" w:rsidRDefault="003C6E70" w:rsidP="00D61273">
      <w:pPr>
        <w:spacing w:after="120" w:line="240" w:lineRule="auto"/>
        <w:jc w:val="both"/>
        <w:rPr>
          <w:rFonts w:ascii="Arial" w:hAnsi="Arial" w:cs="Arial"/>
        </w:rPr>
      </w:pPr>
      <w:r w:rsidRPr="00535EAA">
        <w:rPr>
          <w:rFonts w:ascii="Arial" w:hAnsi="Arial" w:cs="Arial"/>
          <w:i/>
        </w:rPr>
        <w:t>“L'immacolata Vergine Maria, madre di Cristo tuo Figlio”</w:t>
      </w:r>
      <w:r>
        <w:rPr>
          <w:rFonts w:ascii="Arial" w:hAnsi="Arial" w:cs="Arial"/>
        </w:rPr>
        <w:t>: Chi il Dio onnipotente ed eterno ha innalzato alla gloria del cielo in corpo e anima? Colei che Lui aveva creato piena di grazia, immacolata, purissima, santissima. Colei che Lui aveva scelto e chiamato per essere la Madre di Cristo suo Figlio. Il Dio onnipotente ha innalzato alla gloria del cielo in corpo e anima la Donna da Lui creata immacolata e consacrata per essere vera Madre del suo Figlio eterno. Maria è tutta e sempre dal suo Dio e Signore.</w:t>
      </w:r>
    </w:p>
    <w:p w14:paraId="6EED08EA" w14:textId="77777777" w:rsidR="003C6E70" w:rsidRDefault="003C6E70" w:rsidP="00D61273">
      <w:pPr>
        <w:spacing w:after="120" w:line="240" w:lineRule="auto"/>
        <w:jc w:val="both"/>
        <w:rPr>
          <w:rFonts w:ascii="Arial" w:hAnsi="Arial" w:cs="Arial"/>
        </w:rPr>
      </w:pPr>
      <w:r w:rsidRPr="00535EAA">
        <w:rPr>
          <w:rFonts w:ascii="Arial" w:hAnsi="Arial" w:cs="Arial"/>
          <w:i/>
        </w:rPr>
        <w:t>“Fa' che viviamo in questo mondo costantemente rivolti ai beni eterni”</w:t>
      </w:r>
      <w:r>
        <w:rPr>
          <w:rFonts w:ascii="Arial" w:hAnsi="Arial" w:cs="Arial"/>
        </w:rPr>
        <w:t>: Cosa noi chiediamo al Dio onnipotente ed eterno? Che faccia che viviamo in questo mondo costantemente rivolti ai beni eterni. Che distogliamo lo sguardo  dall’immanenza e lo rivolgiamo verso la trascendenza. Che i nostri occhi smettano di guardare la terra perché dovranno esse fissi solo nelle cose eterne, nei beni eterni. Il beni della terra durano un istante e conducono alla morte eterna. Noi distogliamo gli occhi da essi e iniziamo a desiderare i beni eterni, usando i beni della terra per conquistare quelle eterni. È questa una grazia che solo il Signore, il Dio onnipotente ed eterno, potrà farci. A Lui va chiesta in pienezza di fede. Ma se non onoriamo secondo verità la Vergine Maria la nostra fede è imperfetta e imperfetta anche la nostra preghiera.</w:t>
      </w:r>
    </w:p>
    <w:p w14:paraId="167BF744" w14:textId="77777777" w:rsidR="003C6E70" w:rsidRDefault="003C6E70" w:rsidP="00D61273">
      <w:pPr>
        <w:spacing w:after="120" w:line="240" w:lineRule="auto"/>
        <w:jc w:val="both"/>
        <w:rPr>
          <w:rFonts w:ascii="Arial" w:hAnsi="Arial" w:cs="Arial"/>
        </w:rPr>
      </w:pPr>
      <w:r w:rsidRPr="0064041B">
        <w:rPr>
          <w:rFonts w:ascii="Arial" w:hAnsi="Arial" w:cs="Arial"/>
          <w:i/>
        </w:rPr>
        <w:t>“Per condividere la sua stessa gloria”</w:t>
      </w:r>
      <w:r>
        <w:rPr>
          <w:rFonts w:ascii="Arial" w:hAnsi="Arial" w:cs="Arial"/>
        </w:rPr>
        <w:t xml:space="preserve">: Perché urge la grazia di elevare lo sguardo verso i beni eterni? Perché vogliamo condividere la stessa gloria che oggi si compie nella Madre del Figlio di Dio. Il cristiano è colui che vive contemplando la Vergine Maria nella sua gloria celeste al fine pregustare già sulla terra la gioia della sua gloriosa risurrezione nell’ultimo giorno. Senza la contemplazione e la pregustazione della Vergine Maria, assunta in cielo in corpo e anima, le cose del mondo conquistano il cuore e rivolgono gli occhi verso la terra. È la fine del cristiano. </w:t>
      </w:r>
    </w:p>
    <w:p w14:paraId="2CC9A1BA" w14:textId="77777777" w:rsidR="003C6E70" w:rsidRDefault="003C6E70" w:rsidP="00D61273">
      <w:pPr>
        <w:spacing w:after="120" w:line="240" w:lineRule="auto"/>
        <w:jc w:val="both"/>
        <w:rPr>
          <w:rFonts w:ascii="Arial" w:hAnsi="Arial" w:cs="Arial"/>
        </w:rPr>
      </w:pPr>
      <w:r>
        <w:rPr>
          <w:rFonts w:ascii="Arial" w:hAnsi="Arial" w:cs="Arial"/>
        </w:rPr>
        <w:t>Vergine Maria, Madre della Redenzione, aiuta i tuoi figli ad innamorarsi della tua gloria per desiderare di raggiungerti con tutte le loro forze. Senza il tuo aiuto, non c’è vita. Angeli, Santi, fate che il nostro sguardo mai si rivolga verso la terra. Che esso sia fisso solo nei cieli santi per contemplare senza interruzione la Donna vestita di sole.</w:t>
      </w:r>
    </w:p>
    <w:p w14:paraId="4E4E34FC" w14:textId="77777777" w:rsidR="003C6E70" w:rsidRPr="00ED37EC" w:rsidRDefault="003C6E70" w:rsidP="00D61273">
      <w:pPr>
        <w:spacing w:after="0" w:line="240" w:lineRule="auto"/>
        <w:jc w:val="center"/>
        <w:rPr>
          <w:rFonts w:ascii="Arial" w:hAnsi="Arial" w:cs="Arial"/>
          <w:b/>
          <w:sz w:val="32"/>
        </w:rPr>
      </w:pPr>
      <w:r>
        <w:rPr>
          <w:rFonts w:ascii="Arial" w:hAnsi="Arial" w:cs="Arial"/>
          <w:b/>
          <w:sz w:val="32"/>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29538E46"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0585EE66"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 xml:space="preserve">SESTO </w:t>
      </w:r>
      <w:r w:rsidRPr="00ED37EC">
        <w:rPr>
          <w:rFonts w:ascii="Arial" w:hAnsi="Arial" w:cs="Arial"/>
          <w:b/>
          <w:sz w:val="20"/>
        </w:rPr>
        <w:t>GIORNO (</w:t>
      </w:r>
      <w:r>
        <w:rPr>
          <w:rFonts w:ascii="Arial" w:hAnsi="Arial" w:cs="Arial"/>
          <w:b/>
          <w:sz w:val="20"/>
        </w:rPr>
        <w:t xml:space="preserve">11 </w:t>
      </w:r>
      <w:r w:rsidRPr="00ED37EC">
        <w:rPr>
          <w:rFonts w:ascii="Arial" w:hAnsi="Arial" w:cs="Arial"/>
          <w:b/>
          <w:sz w:val="20"/>
        </w:rPr>
        <w:t>AGOSTO 2017)</w:t>
      </w:r>
    </w:p>
    <w:p w14:paraId="7E175FCB" w14:textId="77777777" w:rsidR="003C6E70" w:rsidRDefault="003C6E70" w:rsidP="00D61273">
      <w:pPr>
        <w:spacing w:after="120" w:line="240" w:lineRule="auto"/>
        <w:jc w:val="both"/>
        <w:rPr>
          <w:rFonts w:ascii="Arial" w:hAnsi="Arial" w:cs="Arial"/>
        </w:rPr>
      </w:pPr>
      <w:r>
        <w:rPr>
          <w:rFonts w:ascii="Arial" w:hAnsi="Arial" w:cs="Arial"/>
        </w:rPr>
        <w:t xml:space="preserve">In questo sesto giorno della novena in onore della Beata Vergine Maria, Assunta nella gloria del cielo in corpo e anima, nello stesso istante del compimento dei suoi giorni sulla nostra terra, ci soffermeremo a trarre le verità contenute nella Prima Lettura e nel Salmo Responsoriale. Ogni frammento di verità che si scopre, porta più grande luce nel mistero di questa Donna che è unica sulla terra e nei cieli.  </w:t>
      </w:r>
    </w:p>
    <w:p w14:paraId="61C2FD68" w14:textId="77777777" w:rsidR="003C6E70" w:rsidRPr="00B22BDF" w:rsidRDefault="003C6E70" w:rsidP="00D61273">
      <w:pPr>
        <w:spacing w:after="120" w:line="240" w:lineRule="auto"/>
        <w:rPr>
          <w:rFonts w:ascii="Arial" w:hAnsi="Arial" w:cs="Arial"/>
          <w:b/>
        </w:rPr>
      </w:pPr>
      <w:r w:rsidRPr="00B22BDF">
        <w:rPr>
          <w:rFonts w:ascii="Arial" w:hAnsi="Arial" w:cs="Arial"/>
          <w:b/>
        </w:rPr>
        <w:t>Prima Lettura (Ap 11,19; 12,1-6.10)</w:t>
      </w:r>
    </w:p>
    <w:p w14:paraId="108078FE" w14:textId="77777777" w:rsidR="003C6E70" w:rsidRPr="00CA15EB" w:rsidRDefault="003C6E70" w:rsidP="00D61273">
      <w:pPr>
        <w:spacing w:after="120" w:line="240" w:lineRule="auto"/>
        <w:jc w:val="both"/>
        <w:rPr>
          <w:rFonts w:ascii="Arial" w:hAnsi="Arial" w:cs="Arial"/>
          <w:b/>
        </w:rPr>
      </w:pPr>
      <w:r w:rsidRPr="00CA15EB">
        <w:rPr>
          <w:rFonts w:ascii="Arial" w:hAnsi="Arial" w:cs="Arial"/>
          <w:i/>
        </w:rPr>
        <w:t>“Si aprì il tempio di Dio che è nel cielo e apparve nel tempio l'arca della sua alleanza”:</w:t>
      </w:r>
      <w:r>
        <w:rPr>
          <w:rFonts w:ascii="Arial" w:hAnsi="Arial" w:cs="Arial"/>
        </w:rPr>
        <w:t xml:space="preserve"> l’arca dell’alleanza nel Nuovo Testamento è la Vergine Maria. Nel suo grembo la Parola eterna del Padre, il suo Verbo Eterno si è fatto carne. Il tempio è il Paradiso. Il Paradiso è tempio senza tempio, perché in esso il tempio è Dio. La Vergine Maria è tutta in Dio e di Dio. Nella Vergine Maria il Verbo si fa vero uomo. Questo è il mistero che l’Apostolo Giovanni contempla. Maria non è ai margini del cielo. È il cuore del Paradiso, come il cuore della tenda era l’arca dell’alleanza e anche il cuore del tempio. </w:t>
      </w:r>
    </w:p>
    <w:p w14:paraId="2BAE6591" w14:textId="77777777" w:rsidR="003C6E70" w:rsidRDefault="003C6E70" w:rsidP="00D61273">
      <w:pPr>
        <w:spacing w:after="120" w:line="240" w:lineRule="auto"/>
        <w:jc w:val="both"/>
        <w:rPr>
          <w:rFonts w:ascii="Arial" w:hAnsi="Arial" w:cs="Arial"/>
        </w:rPr>
      </w:pPr>
      <w:r w:rsidRPr="00381B93">
        <w:rPr>
          <w:rFonts w:ascii="Arial" w:hAnsi="Arial" w:cs="Arial"/>
        </w:rPr>
        <w:t xml:space="preserve"> </w:t>
      </w:r>
      <w:r w:rsidRPr="00CA15EB">
        <w:rPr>
          <w:rFonts w:ascii="Arial" w:hAnsi="Arial" w:cs="Arial"/>
          <w:i/>
        </w:rPr>
        <w:t>“Un segno grandioso apparve nel cielo: una donna vestita di sole, con la luna sotto i suoi piedi e, sul capo, una corona di dodici stelle”</w:t>
      </w:r>
      <w:r>
        <w:rPr>
          <w:rFonts w:ascii="Arial" w:hAnsi="Arial" w:cs="Arial"/>
        </w:rPr>
        <w:t xml:space="preserve">: Maria è il Nuovo Firmamento di Dio. Dalla luce di Dio la luce del Figlio, dalla luce del Figlio la luce di Maria, dalla luce di Maria la luce del figlio. Dal cristiano a Maria, da Maria a Cristo, da Cristo a Dio. Maria è essenza di mediazione nell’ordine della luce. Creatore della luce è Dio. Datore della luce è Cristo. Diffusore della luce è Maria. In Maria anche il cristiano deve divenire luce, diffusore della luce. Maria è vestita della luce del Padre e del Figlio e dello Spirito Santo.  Dio ha stabilito che per mezzo di Lei ogni uomo attinga la luce in Cristo e per mezzo di Cristo attinga la luce nel Padre. Il posto di Maria nella Chiesa non è secondario, è principale. Così Dio ha stabilito per decreto eterno, così noi crediamo. </w:t>
      </w:r>
    </w:p>
    <w:p w14:paraId="5C7B357B" w14:textId="77777777" w:rsidR="003C6E70" w:rsidRDefault="003C6E70" w:rsidP="00D61273">
      <w:pPr>
        <w:spacing w:after="120" w:line="240" w:lineRule="auto"/>
        <w:jc w:val="both"/>
        <w:rPr>
          <w:rFonts w:ascii="Arial" w:hAnsi="Arial" w:cs="Arial"/>
        </w:rPr>
      </w:pPr>
      <w:r w:rsidRPr="00E36E56">
        <w:rPr>
          <w:rFonts w:ascii="Arial" w:hAnsi="Arial" w:cs="Arial"/>
          <w:i/>
        </w:rPr>
        <w:t>“Era incinta, e gridava per le doglie e il travaglio del parto”</w:t>
      </w:r>
      <w:r w:rsidRPr="00381B93">
        <w:rPr>
          <w:rFonts w:ascii="Arial" w:hAnsi="Arial" w:cs="Arial"/>
        </w:rPr>
        <w:t xml:space="preserve">. </w:t>
      </w:r>
      <w:r>
        <w:rPr>
          <w:rFonts w:ascii="Arial" w:hAnsi="Arial" w:cs="Arial"/>
        </w:rPr>
        <w:t xml:space="preserve">La Vergine Maria è sempre incinta di nuovi figli che lei deve partorire a Dio attraverso il suo seno mistico. È sempre incinta della Chiesa che lei deve partorire alla luce di Cristo Gesù. Se Maria viene esclusa da una Chiesa, questa Chiesa si esclude dalla luce di Cristo. È Maria che sempre deve partorire alla luce. La salvezza è vero parto. È parto di Maria ed è in Maria anche parto di tutti gli operatori della salvezza. Ogni persona che viene alla salvezza è sempre attraverso un parto di sofferenza di croce. </w:t>
      </w:r>
      <w:r w:rsidRPr="00E36E56">
        <w:rPr>
          <w:rFonts w:ascii="Arial" w:hAnsi="Arial" w:cs="Arial"/>
          <w:i/>
        </w:rPr>
        <w:t>“Senza effusione del sangue, senza croce, non c’è redenzione, salvezza vera”</w:t>
      </w:r>
      <w:r>
        <w:rPr>
          <w:rFonts w:ascii="Arial" w:hAnsi="Arial" w:cs="Arial"/>
        </w:rPr>
        <w:t xml:space="preserve">. </w:t>
      </w:r>
    </w:p>
    <w:p w14:paraId="7DBF864C" w14:textId="77777777" w:rsidR="003C6E70" w:rsidRDefault="003C6E70" w:rsidP="00D61273">
      <w:pPr>
        <w:spacing w:after="120" w:line="240" w:lineRule="auto"/>
        <w:jc w:val="both"/>
        <w:rPr>
          <w:rFonts w:ascii="Arial" w:hAnsi="Arial" w:cs="Arial"/>
        </w:rPr>
      </w:pPr>
      <w:r w:rsidRPr="00E36E56">
        <w:rPr>
          <w:rFonts w:ascii="Arial" w:hAnsi="Arial" w:cs="Arial"/>
          <w:i/>
        </w:rPr>
        <w:t xml:space="preserve">“Allora apparve un altro segno nel cielo: un enorme drago rosso, con sette teste e dieci corna e sulle teste sette diademi; la sua coda trascinava un terzo delle stelle del cielo e le precipitava sulla terra”. </w:t>
      </w:r>
      <w:r>
        <w:rPr>
          <w:rFonts w:ascii="Arial" w:hAnsi="Arial" w:cs="Arial"/>
        </w:rPr>
        <w:t>Il drago rosso è Lucifero. La sua potenza è enorme: sette teste, dieci corna, sette diademi. È una potenza così grande da riuscire a sedurre e a trascinare con sé nella perdizione un terzo di Angeli. Questi Angeli divenuti diavoli sono sulla terra per sedurla. Non vi è uomo risparmiato da essi. Anche Gesù fu tentato. Quanto Gesù dice sulla loro forza di seduzione va seriamente posto nel cuore.</w:t>
      </w:r>
    </w:p>
    <w:p w14:paraId="379010EA" w14:textId="77777777" w:rsidR="003C6E70" w:rsidRPr="005B0065" w:rsidRDefault="003C6E70" w:rsidP="00D61273">
      <w:pPr>
        <w:tabs>
          <w:tab w:val="left" w:pos="851"/>
          <w:tab w:val="left" w:pos="1418"/>
        </w:tabs>
        <w:spacing w:after="120" w:line="240" w:lineRule="auto"/>
        <w:jc w:val="both"/>
        <w:rPr>
          <w:rFonts w:ascii="Arial" w:eastAsia="Times New Roman" w:hAnsi="Arial" w:cs="Arial"/>
          <w:i/>
          <w:sz w:val="20"/>
          <w:szCs w:val="20"/>
          <w:lang w:eastAsia="it-IT"/>
        </w:rPr>
      </w:pPr>
      <w:r w:rsidRPr="005B0065">
        <w:rPr>
          <w:rFonts w:ascii="Arial" w:eastAsia="Times New Roman" w:hAnsi="Arial" w:cs="Arial"/>
          <w:i/>
          <w:sz w:val="20"/>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13,43-45). </w:t>
      </w:r>
    </w:p>
    <w:p w14:paraId="2CE5ABDD" w14:textId="77777777" w:rsidR="003C6E70" w:rsidRDefault="003C6E70" w:rsidP="00D61273">
      <w:pPr>
        <w:spacing w:after="120" w:line="240" w:lineRule="auto"/>
        <w:jc w:val="both"/>
        <w:rPr>
          <w:rFonts w:ascii="Arial" w:hAnsi="Arial" w:cs="Arial"/>
        </w:rPr>
      </w:pPr>
      <w:r>
        <w:rPr>
          <w:rFonts w:ascii="Arial" w:hAnsi="Arial" w:cs="Arial"/>
        </w:rPr>
        <w:t xml:space="preserve">La più grande vittoria di Satana è quella di aver convinto molti uomini di Chiesa della sua non esistenza. Lui non è un genere letterario e neanche una raffigurazione. Il diavolo, o meglio, i diavoli è questo esercito composto di quel terzo di Angeli che si sono lasciati sedurre e che oggi seducono e devastano la terra. Nessuno è immune </w:t>
      </w:r>
      <w:r>
        <w:rPr>
          <w:rFonts w:ascii="Arial" w:hAnsi="Arial" w:cs="Arial"/>
        </w:rPr>
        <w:lastRenderedPageBreak/>
        <w:t>dalla loro tentazione. Essi vogliono che ogni uomo si perda, finisca nell’inferno. Essi hanno perso la felicità eterna e nessun uomo dovrà possederla. Tentano per invidia.</w:t>
      </w:r>
    </w:p>
    <w:p w14:paraId="01FF0260" w14:textId="77777777" w:rsidR="003C6E70" w:rsidRDefault="003C6E70" w:rsidP="00D61273">
      <w:pPr>
        <w:spacing w:after="120" w:line="240" w:lineRule="auto"/>
        <w:jc w:val="both"/>
        <w:rPr>
          <w:rFonts w:ascii="Arial" w:hAnsi="Arial" w:cs="Arial"/>
        </w:rPr>
      </w:pPr>
      <w:r w:rsidRPr="00694823">
        <w:rPr>
          <w:rFonts w:ascii="Arial" w:hAnsi="Arial" w:cs="Arial"/>
          <w:i/>
        </w:rPr>
        <w:t>“Il drago si pose davanti alla donna, che stava per partorire, in modo da divorare il bambino appena lo avesse partorito”</w:t>
      </w:r>
      <w:r w:rsidRPr="00381B93">
        <w:rPr>
          <w:rFonts w:ascii="Arial" w:hAnsi="Arial" w:cs="Arial"/>
        </w:rPr>
        <w:t xml:space="preserve">. </w:t>
      </w:r>
      <w:r>
        <w:rPr>
          <w:rFonts w:ascii="Arial" w:hAnsi="Arial" w:cs="Arial"/>
        </w:rPr>
        <w:t xml:space="preserve">Il drago rosso vorrebbe distrugge lo stesso Cristo Signore. I Vangeli lo attestano. Le sue tentazioni erano senza interruzione. Ma Gesù non si lasciò tentare. Sconfisse Satana e gli sottrasse il regno. Esso non ha più potere sugli uomini. Questo possono essere tutti del regno di Dio. Per questo devono lasciarci convertire dalla Parola e formare con Cristo un solo corpo, una sola vita. </w:t>
      </w:r>
    </w:p>
    <w:p w14:paraId="2F0ABC1F" w14:textId="77777777" w:rsidR="003C6E70" w:rsidRPr="00694823" w:rsidRDefault="003C6E70" w:rsidP="00D61273">
      <w:pPr>
        <w:spacing w:after="120" w:line="240" w:lineRule="auto"/>
        <w:jc w:val="both"/>
        <w:rPr>
          <w:rFonts w:ascii="Arial" w:hAnsi="Arial" w:cs="Arial"/>
        </w:rPr>
      </w:pPr>
      <w:r w:rsidRPr="00694823">
        <w:rPr>
          <w:rFonts w:ascii="Arial" w:hAnsi="Arial" w:cs="Arial"/>
          <w:i/>
        </w:rPr>
        <w:t>“Essa partorì un figlio maschio, destinato a governare tutte le nazioni con scettro di ferro, e suo figlio fu rapito verso Dio e verso il suo trono”</w:t>
      </w:r>
      <w:r w:rsidRPr="00694823">
        <w:rPr>
          <w:rFonts w:ascii="Arial" w:hAnsi="Arial" w:cs="Arial"/>
        </w:rPr>
        <w:t>. Su Cristo Signore Satana non ha alcun potere</w:t>
      </w:r>
      <w:r>
        <w:rPr>
          <w:rFonts w:ascii="Arial" w:hAnsi="Arial" w:cs="Arial"/>
        </w:rPr>
        <w:t xml:space="preserve"> se non quello della tentazione e della seduzione. Cristo è l’uomo forte che viene e gli strappa il regno. L’amore di Cristo per il Padre suo è talmente forte e grande da permettergli di non cadere in nessuna delle sue tentazioni. Chi n on vuole cadere nella tentazione di Satana, deve avere un amore infinito per Gesù Signore. </w:t>
      </w:r>
    </w:p>
    <w:p w14:paraId="49DFC14A" w14:textId="77777777" w:rsidR="003C6E70" w:rsidRDefault="003C6E70" w:rsidP="00D61273">
      <w:pPr>
        <w:spacing w:after="120" w:line="240" w:lineRule="auto"/>
        <w:jc w:val="both"/>
        <w:rPr>
          <w:rFonts w:ascii="Arial" w:hAnsi="Arial" w:cs="Arial"/>
        </w:rPr>
      </w:pPr>
      <w:r w:rsidRPr="00F832CD">
        <w:rPr>
          <w:rFonts w:ascii="Arial" w:hAnsi="Arial" w:cs="Arial"/>
          <w:i/>
        </w:rPr>
        <w:t>“La donna invece fuggì nel deserto, dove Dio le aveva preparato un rifugio”</w:t>
      </w:r>
      <w:r w:rsidRPr="00381B93">
        <w:rPr>
          <w:rFonts w:ascii="Arial" w:hAnsi="Arial" w:cs="Arial"/>
        </w:rPr>
        <w:t xml:space="preserve">. </w:t>
      </w:r>
      <w:r>
        <w:rPr>
          <w:rFonts w:ascii="Arial" w:hAnsi="Arial" w:cs="Arial"/>
        </w:rPr>
        <w:t xml:space="preserve">Neanche sulla Donna Satana ha potere. Anche Lei ama talmente il suo Dio da rimanere vergine nello spirito, nell’anima, nel corpo. Poiché il </w:t>
      </w:r>
      <w:r w:rsidRPr="00F832CD">
        <w:rPr>
          <w:rFonts w:ascii="Arial" w:hAnsi="Arial" w:cs="Arial"/>
          <w:i/>
        </w:rPr>
        <w:t>“Figlio della Donna”</w:t>
      </w:r>
      <w:r>
        <w:rPr>
          <w:rFonts w:ascii="Arial" w:hAnsi="Arial" w:cs="Arial"/>
        </w:rPr>
        <w:t xml:space="preserve"> è anche la Chiesa, Satana fa di tutto per distruggere la Chiesa. Cristo però ha promesso che sulla Chiesa fondata su Pietro lui non trionferà mai. Le sue corna nulla potranno contro di essa.</w:t>
      </w:r>
    </w:p>
    <w:p w14:paraId="2806FE10" w14:textId="77777777" w:rsidR="003C6E70" w:rsidRDefault="003C6E70" w:rsidP="00D61273">
      <w:pPr>
        <w:spacing w:after="120" w:line="240" w:lineRule="auto"/>
        <w:jc w:val="both"/>
        <w:rPr>
          <w:rFonts w:ascii="Arial" w:hAnsi="Arial" w:cs="Arial"/>
        </w:rPr>
      </w:pPr>
      <w:r w:rsidRPr="00F832CD">
        <w:rPr>
          <w:rFonts w:ascii="Arial" w:hAnsi="Arial" w:cs="Arial"/>
          <w:i/>
        </w:rPr>
        <w:t>“Allora udii una voce potente nel cielo che diceva: "Ora si è compiuta la salvezza, la forza e il regno del nostro Dio e la potenza del suo Cristo"</w:t>
      </w:r>
      <w:r>
        <w:rPr>
          <w:rFonts w:ascii="Arial" w:hAnsi="Arial" w:cs="Arial"/>
        </w:rPr>
        <w:t xml:space="preserve">: Quando il mistero della redenzione si compirà? Solo nell’ultimo giorno: quando Satana sarà chiuso per l’eternità nell’inferno e tutti i dannati, mentre i giusti saranno introdotti nel suo Paradiso rivestiti della sua stessa gloriosa risurrezione. Saranno il suo corpo immortale, incorruttibile, glorioso, celeste. Sarà questo corpo di gloria che rivelerà tutta la sua potenza. Lui è venuto sulla nostra terra e ha strappato a Satana moltissime anime, altrimenti tutte già pronte per varcare la soglia del fuoco eterno. </w:t>
      </w:r>
    </w:p>
    <w:p w14:paraId="2F4D7EE9" w14:textId="77777777" w:rsidR="003C6E70" w:rsidRPr="00E73CBD" w:rsidRDefault="003C6E70" w:rsidP="00D61273">
      <w:pPr>
        <w:spacing w:after="120" w:line="240" w:lineRule="auto"/>
        <w:rPr>
          <w:rFonts w:ascii="Arial" w:hAnsi="Arial" w:cs="Arial"/>
          <w:b/>
        </w:rPr>
      </w:pPr>
      <w:r w:rsidRPr="00E73CBD">
        <w:rPr>
          <w:rFonts w:ascii="Arial" w:hAnsi="Arial" w:cs="Arial"/>
          <w:b/>
        </w:rPr>
        <w:t xml:space="preserve">Salmo Responsoriale </w:t>
      </w:r>
      <w:r>
        <w:rPr>
          <w:rFonts w:ascii="Arial" w:hAnsi="Arial" w:cs="Arial"/>
          <w:b/>
        </w:rPr>
        <w:t>(</w:t>
      </w:r>
      <w:r w:rsidRPr="00E73CBD">
        <w:rPr>
          <w:rFonts w:ascii="Arial" w:hAnsi="Arial" w:cs="Arial"/>
          <w:b/>
        </w:rPr>
        <w:t>Sal 44</w:t>
      </w:r>
      <w:r>
        <w:rPr>
          <w:rFonts w:ascii="Arial" w:hAnsi="Arial" w:cs="Arial"/>
          <w:b/>
        </w:rPr>
        <w:t>)</w:t>
      </w:r>
    </w:p>
    <w:p w14:paraId="4B0A74FB" w14:textId="77777777" w:rsidR="003C6E70" w:rsidRDefault="003C6E70" w:rsidP="00D61273">
      <w:pPr>
        <w:spacing w:after="120" w:line="240" w:lineRule="auto"/>
        <w:jc w:val="both"/>
        <w:rPr>
          <w:rFonts w:ascii="Arial" w:hAnsi="Arial" w:cs="Arial"/>
        </w:rPr>
      </w:pPr>
      <w:r w:rsidRPr="005B0065">
        <w:rPr>
          <w:rFonts w:ascii="Arial" w:hAnsi="Arial" w:cs="Arial"/>
          <w:i/>
        </w:rPr>
        <w:t>“Risplende la regina, Signore, alla tua destra”</w:t>
      </w:r>
      <w:r>
        <w:rPr>
          <w:rFonts w:ascii="Arial" w:hAnsi="Arial" w:cs="Arial"/>
        </w:rPr>
        <w:t xml:space="preserve">: Il Salmo celebra le nozze del Re con la sua Regina. Oggi la Vergine Maria è innalzata ad una gloria altissima, la più alta mai conferibile ad una creatura. Lei è proclamata da Dio Regina del cielo e della terra, Regina degli Angeli e dei Santi, Regina di ogni creatura, Regina dell’universo. Prima il cielo era senza Regina. Ora la corte celeste è perfetta. C’è il suo Re e c’è la sua Regina. Questa gloria è solo di Maria. Lei deve essere scelta anche come nostra Regina, oltre che Madre. Di Cristo e Regina e Madre. Di ogni figlio è Regina e Madre. </w:t>
      </w:r>
    </w:p>
    <w:p w14:paraId="6B368DD5" w14:textId="77777777" w:rsidR="003C6E70" w:rsidRDefault="003C6E70" w:rsidP="00D61273">
      <w:pPr>
        <w:spacing w:after="120" w:line="240" w:lineRule="auto"/>
        <w:jc w:val="both"/>
        <w:rPr>
          <w:rFonts w:ascii="Arial" w:hAnsi="Arial" w:cs="Arial"/>
        </w:rPr>
      </w:pPr>
      <w:r w:rsidRPr="005B0065">
        <w:rPr>
          <w:rFonts w:ascii="Arial" w:hAnsi="Arial" w:cs="Arial"/>
          <w:i/>
        </w:rPr>
        <w:t>“Figlie di re fra le tue predilette; alla tua destra sta la regina, in ori di Ofir</w:t>
      </w:r>
      <w:r>
        <w:rPr>
          <w:rFonts w:ascii="Arial" w:hAnsi="Arial" w:cs="Arial"/>
          <w:i/>
        </w:rPr>
        <w:t xml:space="preserve">. </w:t>
      </w:r>
      <w:r w:rsidRPr="005B0065">
        <w:rPr>
          <w:rFonts w:ascii="Arial" w:hAnsi="Arial" w:cs="Arial"/>
          <w:i/>
        </w:rPr>
        <w:t>“Ascolta, figlia, guarda, porgi l'orecchio: dimentica il tuo popolo e la casa di tuo padre. Il re è invaghito della tua bellezza. È lui il tuo signore: rendigli omaggio. Dietro a lei le vergini, sue compagne, condotte in gioia ed esultanza, sono presentate nel palazzo del re”</w:t>
      </w:r>
      <w:r>
        <w:rPr>
          <w:rFonts w:ascii="Arial" w:hAnsi="Arial" w:cs="Arial"/>
        </w:rPr>
        <w:t>:</w:t>
      </w:r>
      <w:r w:rsidRPr="00381B93">
        <w:rPr>
          <w:rFonts w:ascii="Arial" w:hAnsi="Arial" w:cs="Arial"/>
        </w:rPr>
        <w:t xml:space="preserve"> </w:t>
      </w:r>
      <w:r>
        <w:rPr>
          <w:rFonts w:ascii="Arial" w:hAnsi="Arial" w:cs="Arial"/>
        </w:rPr>
        <w:t xml:space="preserve">La Vergine Maria deve solo dimenticarsi del suo corpo di carne e lasciarsi rivestire oggi da un corpo di spirito, luce, gloria. Deve abbandonare il suo corpo </w:t>
      </w:r>
      <w:r w:rsidRPr="009B677B">
        <w:rPr>
          <w:rFonts w:ascii="Arial" w:hAnsi="Arial" w:cs="Arial"/>
          <w:i/>
        </w:rPr>
        <w:t>“</w:t>
      </w:r>
      <w:r>
        <w:rPr>
          <w:rFonts w:ascii="Arial" w:hAnsi="Arial" w:cs="Arial"/>
          <w:i/>
        </w:rPr>
        <w:t>della sofferenza</w:t>
      </w:r>
      <w:r w:rsidRPr="009B677B">
        <w:rPr>
          <w:rFonts w:ascii="Arial" w:hAnsi="Arial" w:cs="Arial"/>
          <w:i/>
        </w:rPr>
        <w:t>”</w:t>
      </w:r>
      <w:r>
        <w:rPr>
          <w:rFonts w:ascii="Arial" w:hAnsi="Arial" w:cs="Arial"/>
        </w:rPr>
        <w:t xml:space="preserve"> per rivestirsi del corpo immortale, incorruttibile. Deve lasciarsi vestire di Dio stesso e della sua luce eterna. Lei che non è luce eterna viene rivestita da Dio della sua luce eterna, divenendo luce eterna per dono per partecipazione. Grande è il mistero di Maria!</w:t>
      </w:r>
    </w:p>
    <w:p w14:paraId="26EC1D9D" w14:textId="77777777" w:rsidR="003C6E70" w:rsidRDefault="003C6E70" w:rsidP="00D61273">
      <w:pPr>
        <w:spacing w:after="120" w:line="240" w:lineRule="auto"/>
        <w:jc w:val="both"/>
        <w:rPr>
          <w:rFonts w:ascii="Arial" w:hAnsi="Arial" w:cs="Arial"/>
        </w:rPr>
      </w:pPr>
      <w:r>
        <w:rPr>
          <w:rFonts w:ascii="Arial" w:hAnsi="Arial" w:cs="Arial"/>
        </w:rPr>
        <w:t xml:space="preserve">Vergine Maria, Madre della Redenzione, Angeli, Santi, aiutateci a vincere ogni tentazione di Satana per essere anche noi domani parte della vostra gloria nel cieli beati. Fate che la Parola di Dio sia la nostra casa come è stata ed è la vostra casa. </w:t>
      </w:r>
    </w:p>
    <w:p w14:paraId="4B38E5FA" w14:textId="77777777" w:rsidR="003C6E70" w:rsidRPr="00ED37EC" w:rsidRDefault="003C6E70" w:rsidP="00D61273">
      <w:pPr>
        <w:spacing w:after="0" w:line="240" w:lineRule="auto"/>
        <w:jc w:val="center"/>
        <w:rPr>
          <w:rFonts w:ascii="Arial" w:hAnsi="Arial" w:cs="Arial"/>
          <w:b/>
          <w:sz w:val="32"/>
        </w:rPr>
      </w:pPr>
      <w:r>
        <w:rPr>
          <w:rFonts w:ascii="Arial" w:hAnsi="Arial" w:cs="Arial"/>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60DB8EC5"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62010B6F"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 xml:space="preserve">SETTIMO </w:t>
      </w:r>
      <w:r w:rsidRPr="00ED37EC">
        <w:rPr>
          <w:rFonts w:ascii="Arial" w:hAnsi="Arial" w:cs="Arial"/>
          <w:b/>
          <w:sz w:val="20"/>
        </w:rPr>
        <w:t>GIORNO (</w:t>
      </w:r>
      <w:r>
        <w:rPr>
          <w:rFonts w:ascii="Arial" w:hAnsi="Arial" w:cs="Arial"/>
          <w:b/>
          <w:sz w:val="20"/>
        </w:rPr>
        <w:t xml:space="preserve">12 </w:t>
      </w:r>
      <w:r w:rsidRPr="00ED37EC">
        <w:rPr>
          <w:rFonts w:ascii="Arial" w:hAnsi="Arial" w:cs="Arial"/>
          <w:b/>
          <w:sz w:val="20"/>
        </w:rPr>
        <w:t>AGOSTO 2017)</w:t>
      </w:r>
    </w:p>
    <w:p w14:paraId="5D20826E" w14:textId="77777777" w:rsidR="003C6E70" w:rsidRDefault="003C6E70" w:rsidP="00D61273">
      <w:pPr>
        <w:spacing w:after="120" w:line="240" w:lineRule="auto"/>
        <w:jc w:val="both"/>
        <w:rPr>
          <w:rFonts w:ascii="Arial" w:hAnsi="Arial" w:cs="Arial"/>
        </w:rPr>
      </w:pPr>
      <w:r>
        <w:rPr>
          <w:rFonts w:ascii="Arial" w:hAnsi="Arial" w:cs="Arial"/>
        </w:rPr>
        <w:t>La Chiesa, Madre e Maestra dei suoi figli, vuole che oggi tutti mettiamo nel cuore il grande mistero della risurrezione. Esso è il cuore della vera fede in Cristo Gesù. Quanto si è compiuto in Cristo dovrà compiersi in ogni credente in Lui. Lui ha vinto la morte e anche il suo corpo che è la Chiesa vincerà la morte. San Paolo nella Lettera ai Romani e anche in quella ai Colossesi parla già del battesimo come vera morte al peccato e vera risurrezione alla vita nuova in Cristo Gesù. Il cristiano è un risorto in Cristo e attesta questa sua risurrezione sacramentale con i frutti di verità, giustizia, santità che maturano dal suo corpo. Nuovo è il suo corpo in Cristo risorto e nuovi sono i suoi frutti. Lui, vivendo in novità di vita, attesta di essere veramente risorto in Cristo.</w:t>
      </w:r>
    </w:p>
    <w:p w14:paraId="43389F63" w14:textId="77777777" w:rsidR="003C6E70" w:rsidRPr="002178E7" w:rsidRDefault="003C6E70" w:rsidP="00D61273">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2178E7">
        <w:rPr>
          <w:rFonts w:ascii="Arial" w:eastAsia="Times New Roman" w:hAnsi="Arial" w:cs="Arial"/>
          <w:i/>
          <w:sz w:val="20"/>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r>
        <w:rPr>
          <w:rFonts w:ascii="Arial" w:eastAsia="Times New Roman" w:hAnsi="Arial" w:cs="Arial"/>
          <w:i/>
          <w:sz w:val="20"/>
          <w:szCs w:val="20"/>
          <w:lang w:eastAsia="it-IT"/>
        </w:rPr>
        <w:t xml:space="preserve"> </w:t>
      </w:r>
      <w:r w:rsidRPr="002178E7">
        <w:rPr>
          <w:rFonts w:ascii="Arial" w:eastAsia="Times New Roman" w:hAnsi="Arial" w:cs="Arial"/>
          <w:i/>
          <w:sz w:val="20"/>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r>
        <w:rPr>
          <w:rFonts w:ascii="Arial" w:eastAsia="Times New Roman" w:hAnsi="Arial" w:cs="Arial"/>
          <w:i/>
          <w:sz w:val="20"/>
          <w:szCs w:val="20"/>
          <w:lang w:eastAsia="it-IT"/>
        </w:rPr>
        <w:t xml:space="preserve"> </w:t>
      </w:r>
      <w:r w:rsidRPr="002178E7">
        <w:rPr>
          <w:rFonts w:ascii="Arial" w:eastAsia="Times New Roman" w:hAnsi="Arial" w:cs="Arial"/>
          <w:i/>
          <w:sz w:val="20"/>
          <w:szCs w:val="20"/>
          <w:lang w:eastAsia="it-IT"/>
        </w:rPr>
        <w:t xml:space="preserve">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6,1-14). </w:t>
      </w:r>
    </w:p>
    <w:p w14:paraId="6E47623E" w14:textId="77777777" w:rsidR="003C6E70" w:rsidRPr="002178E7" w:rsidRDefault="003C6E70" w:rsidP="00D61273">
      <w:pPr>
        <w:tabs>
          <w:tab w:val="left" w:pos="851"/>
        </w:tabs>
        <w:spacing w:after="120" w:line="240" w:lineRule="auto"/>
        <w:jc w:val="both"/>
        <w:rPr>
          <w:rFonts w:ascii="Arial" w:eastAsia="Times New Roman" w:hAnsi="Arial" w:cs="Arial"/>
          <w:i/>
          <w:sz w:val="20"/>
          <w:szCs w:val="20"/>
          <w:lang w:eastAsia="it-IT"/>
        </w:rPr>
      </w:pPr>
      <w:r w:rsidRPr="002178E7">
        <w:rPr>
          <w:rFonts w:ascii="Arial" w:eastAsia="Times New Roman" w:hAnsi="Arial" w:cs="Arial"/>
          <w:i/>
          <w:sz w:val="20"/>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rFonts w:ascii="Arial" w:eastAsia="Times New Roman" w:hAnsi="Arial" w:cs="Arial"/>
          <w:i/>
          <w:sz w:val="20"/>
          <w:szCs w:val="20"/>
          <w:lang w:eastAsia="it-IT"/>
        </w:rPr>
        <w:t xml:space="preserve"> </w:t>
      </w:r>
      <w:r w:rsidRPr="002178E7">
        <w:rPr>
          <w:rFonts w:ascii="Arial" w:eastAsia="Times New Roman" w:hAnsi="Arial" w:cs="Arial"/>
          <w:i/>
          <w:sz w:val="20"/>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4390D717" w14:textId="77777777" w:rsidR="003C6E70" w:rsidRDefault="003C6E70" w:rsidP="00D61273">
      <w:pPr>
        <w:spacing w:after="120" w:line="240" w:lineRule="auto"/>
        <w:jc w:val="both"/>
        <w:rPr>
          <w:rFonts w:ascii="Arial" w:hAnsi="Arial" w:cs="Arial"/>
        </w:rPr>
      </w:pPr>
      <w:r>
        <w:rPr>
          <w:rFonts w:ascii="Arial" w:hAnsi="Arial" w:cs="Arial"/>
        </w:rPr>
        <w:t xml:space="preserve">La risurrezione del cristiano inizia già il giorno del suo Battesimo. In esso si celebra la morte dell’uomo vecchio e la nascita dell’uomo nuovo, mosso e governato dallo Spirito Santo, così come Gesù Signore rivela a Nicodemo nel Vangelo secondo Giovanni. </w:t>
      </w:r>
    </w:p>
    <w:p w14:paraId="26985CDB" w14:textId="77777777" w:rsidR="003C6E70" w:rsidRPr="002178E7" w:rsidRDefault="003C6E70" w:rsidP="00D61273">
      <w:pPr>
        <w:tabs>
          <w:tab w:val="left" w:pos="1418"/>
        </w:tabs>
        <w:spacing w:after="120" w:line="240" w:lineRule="auto"/>
        <w:jc w:val="both"/>
        <w:rPr>
          <w:rFonts w:ascii="Arial" w:eastAsia="Times New Roman" w:hAnsi="Arial" w:cs="Arial"/>
          <w:i/>
          <w:sz w:val="20"/>
          <w:szCs w:val="20"/>
          <w:lang w:eastAsia="it-IT"/>
        </w:rPr>
      </w:pPr>
      <w:r w:rsidRPr="002178E7">
        <w:rPr>
          <w:rFonts w:ascii="Arial" w:eastAsia="Times New Roman" w:hAnsi="Arial" w:cs="Arial"/>
          <w:i/>
          <w:sz w:val="20"/>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3E2F0CAF" w14:textId="77777777" w:rsidR="003C6E70" w:rsidRDefault="003C6E70" w:rsidP="00D61273">
      <w:pPr>
        <w:spacing w:after="120" w:line="240" w:lineRule="auto"/>
        <w:jc w:val="both"/>
        <w:rPr>
          <w:rFonts w:ascii="Arial" w:hAnsi="Arial" w:cs="Arial"/>
        </w:rPr>
      </w:pPr>
      <w:r>
        <w:rPr>
          <w:rFonts w:ascii="Arial" w:hAnsi="Arial" w:cs="Arial"/>
        </w:rPr>
        <w:t xml:space="preserve">Sappiamo che a Corinto in pochi giorni della fede nulla era rimasto. Anche il suo cuore, cioè la risurrezione di Gesù, era stato smarrito. Neanche più si credeva in questo </w:t>
      </w:r>
      <w:r>
        <w:rPr>
          <w:rFonts w:ascii="Arial" w:hAnsi="Arial" w:cs="Arial"/>
        </w:rPr>
        <w:lastRenderedPageBreak/>
        <w:t xml:space="preserve">grande e centrale mistero della fede. Oggi ci troviamo nelle stesse condizioni. Ormai le verità della fede stanno scomparendo. È giusto che oggi noi prendiamo coscienza e fondiamo tutta la nostra vita sulla celebrazione della risurrezione alla vita nuova in Cristo Gesù, spinti da una fortissima attesa del compimento della risurrezione dell’ultimo giorno, quando anche il nostro corpo di carne sarà trasformato in luce. </w:t>
      </w:r>
    </w:p>
    <w:p w14:paraId="2E066839" w14:textId="77777777" w:rsidR="003C6E70" w:rsidRPr="00015753" w:rsidRDefault="003C6E70" w:rsidP="00D61273">
      <w:pPr>
        <w:rPr>
          <w:rFonts w:ascii="Arial" w:hAnsi="Arial" w:cs="Arial"/>
          <w:b/>
        </w:rPr>
      </w:pPr>
      <w:r w:rsidRPr="00015753">
        <w:rPr>
          <w:rFonts w:ascii="Arial" w:hAnsi="Arial" w:cs="Arial"/>
          <w:b/>
        </w:rPr>
        <w:t xml:space="preserve">Seconda Lettura </w:t>
      </w:r>
      <w:r>
        <w:rPr>
          <w:rFonts w:ascii="Arial" w:hAnsi="Arial" w:cs="Arial"/>
          <w:b/>
        </w:rPr>
        <w:t>(</w:t>
      </w:r>
      <w:r w:rsidRPr="00015753">
        <w:rPr>
          <w:rFonts w:ascii="Arial" w:hAnsi="Arial" w:cs="Arial"/>
          <w:b/>
        </w:rPr>
        <w:t>1Cor 15,20-26</w:t>
      </w:r>
      <w:r>
        <w:rPr>
          <w:rFonts w:ascii="Arial" w:hAnsi="Arial" w:cs="Arial"/>
          <w:b/>
        </w:rPr>
        <w:t>)</w:t>
      </w:r>
    </w:p>
    <w:p w14:paraId="46D91398" w14:textId="77777777" w:rsidR="003C6E70" w:rsidRDefault="003C6E70" w:rsidP="00D61273">
      <w:pPr>
        <w:spacing w:after="120" w:line="240" w:lineRule="auto"/>
        <w:jc w:val="both"/>
        <w:rPr>
          <w:rFonts w:ascii="Arial" w:hAnsi="Arial" w:cs="Arial"/>
        </w:rPr>
      </w:pPr>
      <w:r w:rsidRPr="00D113AE">
        <w:rPr>
          <w:rFonts w:ascii="Arial" w:hAnsi="Arial" w:cs="Arial"/>
          <w:i/>
        </w:rPr>
        <w:t>“Fratelli, Cristo è risorto dai morti, primizia di coloro che sono morti. Perché, se per mezzo di un uomo venne la morte, per mezzo di un uomo verrà anche la risurrezione dei morti. Come infatti in Adamo tutti muoiono, così in Cristo tutti riceveranno la vita”</w:t>
      </w:r>
      <w:r w:rsidRPr="00381B93">
        <w:rPr>
          <w:rFonts w:ascii="Arial" w:hAnsi="Arial" w:cs="Arial"/>
        </w:rPr>
        <w:t xml:space="preserve">. </w:t>
      </w:r>
      <w:r>
        <w:rPr>
          <w:rFonts w:ascii="Arial" w:hAnsi="Arial" w:cs="Arial"/>
        </w:rPr>
        <w:t xml:space="preserve">Per Adamo la morte, per Cristo la vita. Per Adamo la corruzione, per Cristo la risurrezione. Con la morte muore la persona umana, che è insieme anima e corpo. Nel Paradiso non c’è ancora né san Paolo e né san Pietro, né san Giovanni e né san Giacomo. Attualmente nel Paradiso c’è solo l’anima dei santi e dei beati. Essi anelano ad essere nel cielo nella perfezione e completezza della loro umanità. Se non vi fosse la risurrezione, le anime dei giusti sarebbe condannate alla morte per sempre della loro umanità. Maria invece oggi con Cristo è nella gloria della sua umanità nei cieli. </w:t>
      </w:r>
    </w:p>
    <w:p w14:paraId="10D1939A" w14:textId="77777777" w:rsidR="003C6E70" w:rsidRDefault="003C6E70" w:rsidP="00D61273">
      <w:pPr>
        <w:spacing w:after="120" w:line="240" w:lineRule="auto"/>
        <w:jc w:val="both"/>
        <w:rPr>
          <w:rFonts w:ascii="Arial" w:hAnsi="Arial" w:cs="Arial"/>
        </w:rPr>
      </w:pPr>
      <w:r w:rsidRPr="00D113AE">
        <w:rPr>
          <w:rFonts w:ascii="Arial" w:hAnsi="Arial" w:cs="Arial"/>
          <w:i/>
        </w:rPr>
        <w:t>“Ognuno però al suo posto: prima Cristo, che è la primizia; poi, alla sua venuta, quelli che sono di Cristo. Poi sarà la fine, quando egli consegnerà il regno a Dio Padre, dopo avere ridotto al nulla ogni Principato e ogni Potenza e Forza”</w:t>
      </w:r>
      <w:r>
        <w:rPr>
          <w:rFonts w:ascii="Arial" w:hAnsi="Arial" w:cs="Arial"/>
        </w:rPr>
        <w:t xml:space="preserve">: </w:t>
      </w:r>
      <w:r w:rsidRPr="00381B93">
        <w:rPr>
          <w:rFonts w:ascii="Arial" w:hAnsi="Arial" w:cs="Arial"/>
        </w:rPr>
        <w:t xml:space="preserve"> </w:t>
      </w:r>
      <w:r>
        <w:rPr>
          <w:rFonts w:ascii="Arial" w:hAnsi="Arial" w:cs="Arial"/>
        </w:rPr>
        <w:t>Cristo e Maria sono stati assunti nella gloria del cielo senza passare per la corruzione del sepolcro. Tutti gli altri devono prima sperimentare il frutto più tremendo del peccato che è la corruzione e il disfacimento dell’umanità. Poi sarà la fine e Cristo consegnerà il suo regno al Padre.</w:t>
      </w:r>
    </w:p>
    <w:p w14:paraId="53182534" w14:textId="77777777" w:rsidR="003C6E70" w:rsidRDefault="003C6E70" w:rsidP="00D61273">
      <w:pPr>
        <w:spacing w:after="120" w:line="240" w:lineRule="auto"/>
        <w:jc w:val="both"/>
        <w:rPr>
          <w:rFonts w:ascii="Arial" w:hAnsi="Arial" w:cs="Arial"/>
        </w:rPr>
      </w:pPr>
      <w:r w:rsidRPr="00D113AE">
        <w:rPr>
          <w:rFonts w:ascii="Arial" w:hAnsi="Arial" w:cs="Arial"/>
          <w:i/>
        </w:rPr>
        <w:t>“È necessario infatti che egli regni finché non abbia posto tutti i nemici sotto i suoi piedi. L'ultimo nemico a essere annientato sarà la morte, perché ogni cosa ha posto sotto i suoi piedi”</w:t>
      </w:r>
      <w:r>
        <w:rPr>
          <w:rFonts w:ascii="Arial" w:hAnsi="Arial" w:cs="Arial"/>
        </w:rPr>
        <w:t>: La storia è il tempo della battaglia tra Satana e Cristo, tra il suo corpo mistico e i diavoli dell’inferno. Cristo e il suo corpo mistico lottano per strappare quante più anime sia possibile al principe del mondo. Poi con la fine del mondo e con la gloriosa risurrezione, chi è salvo è salvo e chi è dannato è dannato. Nei cieli eterni non regnerà né la morte, né il lutto, né la sofferenza.  Sarà un regno di gloria e di vita.</w:t>
      </w:r>
    </w:p>
    <w:p w14:paraId="605826D0" w14:textId="77777777" w:rsidR="003C6E70" w:rsidRPr="00DB6B93" w:rsidRDefault="003C6E70" w:rsidP="00D61273">
      <w:pPr>
        <w:spacing w:after="120" w:line="240" w:lineRule="auto"/>
        <w:jc w:val="both"/>
        <w:rPr>
          <w:rFonts w:ascii="Arial" w:eastAsia="Times New Roman" w:hAnsi="Arial" w:cs="Arial"/>
          <w:i/>
          <w:sz w:val="20"/>
          <w:szCs w:val="20"/>
          <w:lang w:eastAsia="it-IT"/>
        </w:rPr>
      </w:pPr>
      <w:r w:rsidRPr="00DB6B93">
        <w:rPr>
          <w:rFonts w:ascii="Arial" w:eastAsia="Times New Roman" w:hAnsi="Arial" w:cs="Arial"/>
          <w:i/>
          <w:sz w:val="20"/>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7,16-17). </w:t>
      </w:r>
    </w:p>
    <w:p w14:paraId="30D5DB1F" w14:textId="77777777" w:rsidR="003C6E70" w:rsidRPr="00015753" w:rsidRDefault="003C6E70" w:rsidP="00D61273">
      <w:pPr>
        <w:spacing w:after="120" w:line="240" w:lineRule="auto"/>
        <w:rPr>
          <w:rFonts w:ascii="Arial" w:hAnsi="Arial" w:cs="Arial"/>
          <w:b/>
        </w:rPr>
      </w:pPr>
      <w:r w:rsidRPr="00015753">
        <w:rPr>
          <w:rFonts w:ascii="Arial" w:hAnsi="Arial" w:cs="Arial"/>
          <w:b/>
        </w:rPr>
        <w:t>Acclamazione al Vangelo</w:t>
      </w:r>
    </w:p>
    <w:p w14:paraId="1743FAC6" w14:textId="77777777" w:rsidR="003C6E70" w:rsidRDefault="003C6E70" w:rsidP="00D61273">
      <w:pPr>
        <w:spacing w:after="120" w:line="240" w:lineRule="auto"/>
        <w:jc w:val="both"/>
        <w:rPr>
          <w:rFonts w:ascii="Arial" w:hAnsi="Arial" w:cs="Arial"/>
        </w:rPr>
      </w:pPr>
      <w:r w:rsidRPr="00DB6B93">
        <w:rPr>
          <w:rFonts w:ascii="Arial" w:hAnsi="Arial" w:cs="Arial"/>
          <w:i/>
        </w:rPr>
        <w:t>“Alleluia, alleluia. Maria è assunta in cielo; esultano le schiere degli angeli. Alleluia”.</w:t>
      </w:r>
      <w:r w:rsidRPr="00DB6B93">
        <w:rPr>
          <w:rFonts w:ascii="Arial" w:hAnsi="Arial" w:cs="Arial"/>
        </w:rPr>
        <w:t xml:space="preserve"> Oggi è giorno di esultanza </w:t>
      </w:r>
      <w:r>
        <w:rPr>
          <w:rFonts w:ascii="Arial" w:hAnsi="Arial" w:cs="Arial"/>
        </w:rPr>
        <w:t>nei cieli. Tutti gli Angeli attendevano questo giorno santo. Il cielo era senza Regina. Oggi la loro Regina viene intronizzata. La loro esultanza non dura un giorno e né una settimana. Sarà per loro esultanza eterna. Essi guarderanno la loro Regina e il loro cuore si colmerà di ogni giorno, perché la loro Regina è la Dispensatrice della gioia eterna. Quanto avviene nei cieli santi deve avvenire anche nei nostri cuori. Anche noi oggi abbiamo la nostra Regina. Facciamo festa eterna.</w:t>
      </w:r>
    </w:p>
    <w:p w14:paraId="25F82E7C" w14:textId="77777777" w:rsidR="003C6E70" w:rsidRPr="00DB6B93" w:rsidRDefault="003C6E70" w:rsidP="00D61273">
      <w:pPr>
        <w:spacing w:after="120" w:line="240" w:lineRule="auto"/>
        <w:jc w:val="both"/>
        <w:rPr>
          <w:rFonts w:ascii="Arial" w:hAnsi="Arial" w:cs="Arial"/>
        </w:rPr>
      </w:pPr>
      <w:r>
        <w:rPr>
          <w:rFonts w:ascii="Arial" w:hAnsi="Arial" w:cs="Arial"/>
        </w:rPr>
        <w:t xml:space="preserve">Vergine Maria, Regina del Cielo e della terra, facci contemplare per un solo istante la tua gloria. Vi aiuterà a distaccare il nostro corpo dai legami di peccato con la terra e lo santificherà per essere domani noi nella tua stessa gloria. Angeli, Santi, aiutateci ad elevarci oggi verso la nostra Madre e Regine per esultare con Lei per l’eternità. </w:t>
      </w:r>
    </w:p>
    <w:p w14:paraId="3D1C197F" w14:textId="77777777" w:rsidR="003C6E70" w:rsidRPr="00ED37EC" w:rsidRDefault="003C6E70" w:rsidP="00D61273">
      <w:pPr>
        <w:spacing w:after="0" w:line="240" w:lineRule="auto"/>
        <w:jc w:val="center"/>
        <w:rPr>
          <w:rFonts w:ascii="Arial" w:hAnsi="Arial" w:cs="Arial"/>
          <w:b/>
          <w:sz w:val="32"/>
        </w:rPr>
      </w:pPr>
      <w:r>
        <w:rPr>
          <w:rFonts w:ascii="Arial" w:hAnsi="Arial" w:cs="Arial"/>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7A0AFDCA"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12B73ABA"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 xml:space="preserve">OTTAVO </w:t>
      </w:r>
      <w:r w:rsidRPr="00ED37EC">
        <w:rPr>
          <w:rFonts w:ascii="Arial" w:hAnsi="Arial" w:cs="Arial"/>
          <w:b/>
          <w:sz w:val="20"/>
        </w:rPr>
        <w:t>GIORNO (</w:t>
      </w:r>
      <w:r>
        <w:rPr>
          <w:rFonts w:ascii="Arial" w:hAnsi="Arial" w:cs="Arial"/>
          <w:b/>
          <w:sz w:val="20"/>
        </w:rPr>
        <w:t>13</w:t>
      </w:r>
      <w:r w:rsidRPr="00ED37EC">
        <w:rPr>
          <w:rFonts w:ascii="Arial" w:hAnsi="Arial" w:cs="Arial"/>
          <w:b/>
          <w:sz w:val="20"/>
        </w:rPr>
        <w:t xml:space="preserve"> AGOSTO 2017)</w:t>
      </w:r>
    </w:p>
    <w:p w14:paraId="1A54AD4A" w14:textId="77777777" w:rsidR="003C6E70" w:rsidRDefault="003C6E70" w:rsidP="00D61273">
      <w:pPr>
        <w:spacing w:after="120" w:line="240" w:lineRule="auto"/>
        <w:jc w:val="both"/>
        <w:rPr>
          <w:rFonts w:ascii="Arial" w:hAnsi="Arial" w:cs="Arial"/>
        </w:rPr>
      </w:pPr>
      <w:r w:rsidRPr="006E5955">
        <w:rPr>
          <w:rFonts w:ascii="Arial" w:hAnsi="Arial" w:cs="Arial"/>
        </w:rPr>
        <w:t xml:space="preserve">In questo giorno </w:t>
      </w:r>
      <w:r>
        <w:rPr>
          <w:rFonts w:ascii="Arial" w:hAnsi="Arial" w:cs="Arial"/>
        </w:rPr>
        <w:t>ottavo della novena, ci recheremo nella casa di Zaccaria. Ci metteremo ai piedi della Madre di Dio, così come Maria, sorella di Lazzaro, si è posta ai piedi di Gesù, e in silenzio, nello Spirito Santo, osserveremo e contempleremo quanto accade. Così anche noi, sull’esempio dell’Apostolo Giovanni, potremo annunziare quanto visto, contemplato, toccato con mano, afferrato con il cuore.</w:t>
      </w:r>
    </w:p>
    <w:p w14:paraId="3D88C0CE" w14:textId="77777777" w:rsidR="003C6E70" w:rsidRPr="006E5955" w:rsidRDefault="003C6E70" w:rsidP="00D61273">
      <w:pPr>
        <w:spacing w:after="120" w:line="240" w:lineRule="auto"/>
        <w:jc w:val="both"/>
        <w:rPr>
          <w:rFonts w:ascii="Arial" w:eastAsia="Times New Roman" w:hAnsi="Arial" w:cs="Arial"/>
          <w:i/>
          <w:sz w:val="20"/>
          <w:szCs w:val="20"/>
          <w:lang w:eastAsia="it-IT"/>
        </w:rPr>
      </w:pPr>
      <w:r w:rsidRPr="006E5955">
        <w:rPr>
          <w:rFonts w:ascii="Arial" w:eastAsia="Times New Roman" w:hAnsi="Arial" w:cs="Arial"/>
          <w:i/>
          <w:sz w:val="20"/>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2597F45" w14:textId="77777777" w:rsidR="003C6E70" w:rsidRDefault="003C6E70" w:rsidP="00D61273">
      <w:pPr>
        <w:spacing w:after="120" w:line="240" w:lineRule="auto"/>
        <w:jc w:val="both"/>
        <w:rPr>
          <w:rFonts w:ascii="Arial" w:hAnsi="Arial" w:cs="Arial"/>
        </w:rPr>
      </w:pPr>
      <w:r>
        <w:rPr>
          <w:rFonts w:ascii="Arial" w:hAnsi="Arial" w:cs="Arial"/>
        </w:rPr>
        <w:t>La fede non è nozione, ma esperienza, cammino con Dio. Se noi non camminiamo con la Vergine Maria, come facciamo a conoscerla? Se non ascoltiamo il suo cuore, come possiamo parlare di Lei? Se non incrociamo il suo sguardo, come faremo a descrivere i suoi occhi? Se non ci poniamo mai ai suoi piedi, come penetreremo nella sua anima? Seguiamola in silenzio in questa sua dimora nella casa di Zaccaria e comprenderemo di lei tante cose che ci permetteranno di narrare quanto da noi vissuto. La fede è narrazione della vita. Se non si narra la vita, perché non è nella fede, la nostra fede è morta. Parlare dai libri e parlare dalla vita sono due cose abissalmente differenti.</w:t>
      </w:r>
    </w:p>
    <w:p w14:paraId="7E744B23" w14:textId="77777777" w:rsidR="003C6E70" w:rsidRPr="00DB6B93" w:rsidRDefault="003C6E70" w:rsidP="00D61273">
      <w:pPr>
        <w:spacing w:after="120" w:line="240" w:lineRule="auto"/>
        <w:rPr>
          <w:rFonts w:ascii="Arial" w:hAnsi="Arial" w:cs="Arial"/>
          <w:b/>
        </w:rPr>
      </w:pPr>
      <w:r w:rsidRPr="00DB6B93">
        <w:rPr>
          <w:rFonts w:ascii="Arial" w:hAnsi="Arial" w:cs="Arial"/>
          <w:b/>
        </w:rPr>
        <w:t>Vangelo (Lc 1,39-56)</w:t>
      </w:r>
    </w:p>
    <w:p w14:paraId="4E736C15" w14:textId="77777777" w:rsidR="003C6E70" w:rsidRDefault="003C6E70" w:rsidP="00D61273">
      <w:pPr>
        <w:spacing w:after="120" w:line="240" w:lineRule="auto"/>
        <w:jc w:val="both"/>
        <w:rPr>
          <w:rFonts w:ascii="Arial" w:hAnsi="Arial" w:cs="Arial"/>
        </w:rPr>
      </w:pPr>
      <w:r w:rsidRPr="00DB6B93">
        <w:rPr>
          <w:rFonts w:ascii="Arial" w:hAnsi="Arial" w:cs="Arial"/>
          <w:i/>
        </w:rPr>
        <w:t>“In quei giorni Maria si alzò e andò in fretta verso la regione montuosa, in una città di Giuda. Entrata nella casa di Zaccaria, salutò Elisabetta”</w:t>
      </w:r>
      <w:r w:rsidRPr="00381B93">
        <w:rPr>
          <w:rFonts w:ascii="Arial" w:hAnsi="Arial" w:cs="Arial"/>
        </w:rPr>
        <w:t xml:space="preserve">. </w:t>
      </w:r>
      <w:r>
        <w:rPr>
          <w:rFonts w:ascii="Arial" w:hAnsi="Arial" w:cs="Arial"/>
        </w:rPr>
        <w:t>Maria è portata dallo Spirito Santo. Maria porta lo Spirito Santo che porta Lei. Tutto avviene in questo portare ed essere portati. La Chiesa è portata dallo Spirito e porta lo Spirito. Se non porta lo Spirito neanche è portata dallo Spirito. Il cristiano è portato dallo Spirito ed è a sua volta portatore dello Spirito. Maria e lo Spirito sono una cosa sola. Maria porta lo Spirito nella casa di Zaccaria. Poi ogni cosa è fatta dallo Spirito.</w:t>
      </w:r>
    </w:p>
    <w:p w14:paraId="3D0650E6" w14:textId="77777777" w:rsidR="003C6E70" w:rsidRDefault="003C6E70" w:rsidP="00D61273">
      <w:pPr>
        <w:spacing w:after="120" w:line="240" w:lineRule="auto"/>
        <w:jc w:val="both"/>
        <w:rPr>
          <w:rFonts w:ascii="Arial" w:hAnsi="Arial" w:cs="Arial"/>
        </w:rPr>
      </w:pPr>
      <w:r w:rsidRPr="00DB6B93">
        <w:rPr>
          <w:rFonts w:ascii="Arial" w:hAnsi="Arial" w:cs="Arial"/>
          <w:i/>
        </w:rPr>
        <w:t>“Appena Elisabetta ebbe udito il saluto di Maria, il bambino sussultò nel suo grembo”</w:t>
      </w:r>
      <w:r>
        <w:rPr>
          <w:rFonts w:ascii="Arial" w:hAnsi="Arial" w:cs="Arial"/>
        </w:rPr>
        <w:t xml:space="preserve">: Maria saluta Elisabetta. Il suo è alito di Spirito Santo. L’alito dello Spirito attraverso l’udito entra nel cuore e nel seno di Elisabetta. Anche il bambino viene colmato di Spirito Santo, secondo la Parola dell’Angelo a Zaccaria: </w:t>
      </w:r>
      <w:r w:rsidRPr="00421773">
        <w:rPr>
          <w:rFonts w:ascii="Arial" w:hAnsi="Arial" w:cs="Arial"/>
          <w:i/>
        </w:rPr>
        <w:t>“Sarà pieno di Spirito Santo fin dal gre</w:t>
      </w:r>
      <w:r>
        <w:rPr>
          <w:rFonts w:ascii="Arial" w:hAnsi="Arial" w:cs="Arial"/>
          <w:i/>
        </w:rPr>
        <w:t>m</w:t>
      </w:r>
      <w:r w:rsidRPr="00421773">
        <w:rPr>
          <w:rFonts w:ascii="Arial" w:hAnsi="Arial" w:cs="Arial"/>
          <w:i/>
        </w:rPr>
        <w:t>bo della Madre”.</w:t>
      </w:r>
      <w:r>
        <w:rPr>
          <w:rFonts w:ascii="Arial" w:hAnsi="Arial" w:cs="Arial"/>
        </w:rPr>
        <w:t xml:space="preserve"> Potenza di un solo saluto, un solo alito di Spirito Santo. </w:t>
      </w:r>
    </w:p>
    <w:p w14:paraId="365A5748" w14:textId="77777777" w:rsidR="003C6E70" w:rsidRDefault="003C6E70" w:rsidP="00D61273">
      <w:pPr>
        <w:spacing w:after="120" w:line="240" w:lineRule="auto"/>
        <w:jc w:val="both"/>
        <w:rPr>
          <w:rFonts w:ascii="Arial" w:hAnsi="Arial" w:cs="Arial"/>
        </w:rPr>
      </w:pPr>
      <w:r w:rsidRPr="006E5955">
        <w:rPr>
          <w:rFonts w:ascii="Arial" w:hAnsi="Arial" w:cs="Arial"/>
          <w:i/>
        </w:rPr>
        <w:t>“Elisabetta fu colmata di Spirito Santo ed esclamò a gran voce: "Benedetta tu fra le donne e benedetto il frutto del tuo grembo!”</w:t>
      </w:r>
      <w:r>
        <w:rPr>
          <w:rFonts w:ascii="Arial" w:hAnsi="Arial" w:cs="Arial"/>
        </w:rPr>
        <w:t>: Lo Spirito Santo che santifica il bambino nel grembo, feconda il cuore di Elisabetta della più pura verità della Vergine Maria. Da Elisabetta Maria viene proclamata Benedetta fra le donne e anche il frutto che porta nel grembo è detto benedetto. Perché Maria e il bambino sono dichiarati benedetti?</w:t>
      </w:r>
    </w:p>
    <w:p w14:paraId="42D322D3" w14:textId="77777777" w:rsidR="003C6E70" w:rsidRDefault="003C6E70" w:rsidP="00D61273">
      <w:pPr>
        <w:spacing w:after="120" w:line="240" w:lineRule="auto"/>
        <w:jc w:val="both"/>
        <w:rPr>
          <w:rFonts w:ascii="Arial" w:hAnsi="Arial" w:cs="Arial"/>
        </w:rPr>
      </w:pPr>
      <w:r w:rsidRPr="006E5955">
        <w:rPr>
          <w:rFonts w:ascii="Arial" w:hAnsi="Arial" w:cs="Arial"/>
          <w:i/>
        </w:rPr>
        <w:t>“A che cosa devo che la madre del mio Signore venga da me? Ecco, appena il tuo saluto è giunto ai miei orecchi, il bambino ha sussultato di gioia nel mio grembo”</w:t>
      </w:r>
      <w:r>
        <w:rPr>
          <w:rFonts w:ascii="Arial" w:hAnsi="Arial" w:cs="Arial"/>
        </w:rPr>
        <w:t>:</w:t>
      </w:r>
      <w:r w:rsidRPr="00381B93">
        <w:rPr>
          <w:rFonts w:ascii="Arial" w:hAnsi="Arial" w:cs="Arial"/>
        </w:rPr>
        <w:t xml:space="preserve"> </w:t>
      </w:r>
      <w:r>
        <w:rPr>
          <w:rFonts w:ascii="Arial" w:hAnsi="Arial" w:cs="Arial"/>
        </w:rPr>
        <w:t>Sono benedetti perché Maria è la Madre del Signore di Elisabetta e il Bambino che Lei porta nel grembo è il suo Signore, il suo Dio. Maria è la Madre del suo Dio. Il Bambino nel grembo di Maria è il suo Dio e Signore. Maria nulla ha rivelato. Rivela tutto lo Spirito. Lo Spirito rivela per ispirazione. Elisabetta ora è solo voce dello Spirito Santo.</w:t>
      </w:r>
    </w:p>
    <w:p w14:paraId="38EBBEF0" w14:textId="77777777" w:rsidR="003C6E70" w:rsidRDefault="003C6E70" w:rsidP="00D61273">
      <w:pPr>
        <w:spacing w:after="120" w:line="240" w:lineRule="auto"/>
        <w:jc w:val="both"/>
        <w:rPr>
          <w:rFonts w:ascii="Arial" w:hAnsi="Arial" w:cs="Arial"/>
        </w:rPr>
      </w:pPr>
      <w:r w:rsidRPr="006E5955">
        <w:rPr>
          <w:rFonts w:ascii="Arial" w:hAnsi="Arial" w:cs="Arial"/>
          <w:i/>
        </w:rPr>
        <w:t xml:space="preserve">“E beata colei che ha creduto nell'adempimento di ciò che il Signore le ha detto": </w:t>
      </w:r>
      <w:r>
        <w:rPr>
          <w:rFonts w:ascii="Arial" w:hAnsi="Arial" w:cs="Arial"/>
        </w:rPr>
        <w:t xml:space="preserve">Altra altissima verità: Maria è proclamata beata perché ha creduto nell’adempimento di ogni Parola a Lei rivolta dal Signore. Tutto in Maria è avvenuto e avviene per la sua fede. La </w:t>
      </w:r>
      <w:r>
        <w:rPr>
          <w:rFonts w:ascii="Arial" w:hAnsi="Arial" w:cs="Arial"/>
        </w:rPr>
        <w:lastRenderedPageBreak/>
        <w:t xml:space="preserve">beatitudine dell’uomo è dalla fede nell’adempimento di ogni Parola del Signore. Si crede che la Parola si compie per noi, si vive nella Parola, si è beati. </w:t>
      </w:r>
    </w:p>
    <w:p w14:paraId="4708BF33" w14:textId="77777777" w:rsidR="003C6E70" w:rsidRDefault="003C6E70" w:rsidP="00D61273">
      <w:pPr>
        <w:spacing w:after="120" w:line="240" w:lineRule="auto"/>
        <w:jc w:val="both"/>
        <w:rPr>
          <w:rFonts w:ascii="Arial" w:hAnsi="Arial" w:cs="Arial"/>
        </w:rPr>
      </w:pPr>
      <w:r w:rsidRPr="006E5955">
        <w:rPr>
          <w:rFonts w:ascii="Arial" w:hAnsi="Arial" w:cs="Arial"/>
          <w:i/>
        </w:rPr>
        <w:t>“Allora Maria disse: L'anima mia magnifica il Signore e il mio spirito esulta in Dio, mio salvatore, perché ha guardato l'umiltà della sua serva. D'ora in poi tutte le generazioni mi chiameranno beata”</w:t>
      </w:r>
      <w:r>
        <w:rPr>
          <w:rFonts w:ascii="Arial" w:hAnsi="Arial" w:cs="Arial"/>
        </w:rPr>
        <w:t xml:space="preserve">: </w:t>
      </w:r>
      <w:r w:rsidRPr="00381B93">
        <w:rPr>
          <w:rFonts w:ascii="Arial" w:hAnsi="Arial" w:cs="Arial"/>
        </w:rPr>
        <w:t xml:space="preserve"> </w:t>
      </w:r>
      <w:r>
        <w:rPr>
          <w:rFonts w:ascii="Arial" w:hAnsi="Arial" w:cs="Arial"/>
        </w:rPr>
        <w:t xml:space="preserve">Ora è Maria che risponde ad Elisabetta. Lei si dichiara opera di Dio. Perché Dio ha potuto fare questo in Lei e per Lei? Per la sua umiltà. Perché Lei ha detto al suo Dio: </w:t>
      </w:r>
      <w:r w:rsidRPr="00C961C6">
        <w:rPr>
          <w:rFonts w:ascii="Arial" w:hAnsi="Arial" w:cs="Arial"/>
          <w:i/>
        </w:rPr>
        <w:t>“Fa’ di me secondo la tua volontà. Sono creta nelle tue mani”</w:t>
      </w:r>
      <w:r>
        <w:rPr>
          <w:rFonts w:ascii="Arial" w:hAnsi="Arial" w:cs="Arial"/>
        </w:rPr>
        <w:t xml:space="preserve">. Maria riprende le parole di Elisabetta e dona ad esse un valore eterno. Tu, Elisabetta, mi hai chiamata beata. Sappi che tutte le generazioni mi chiameranno beata. La mia storia non finisce con il parto. Essa sarà storia di Dio e di Cristo e dello Spirito Santo per l’eternità. Io sarà sempre la Donna che dovrà dare a Dio ogni suo figlio. </w:t>
      </w:r>
    </w:p>
    <w:p w14:paraId="359BE257" w14:textId="77777777" w:rsidR="003C6E70" w:rsidRDefault="003C6E70" w:rsidP="00D61273">
      <w:pPr>
        <w:spacing w:after="120" w:line="240" w:lineRule="auto"/>
        <w:jc w:val="both"/>
        <w:rPr>
          <w:rFonts w:ascii="Arial" w:hAnsi="Arial" w:cs="Arial"/>
        </w:rPr>
      </w:pPr>
      <w:r w:rsidRPr="006E5955">
        <w:rPr>
          <w:rFonts w:ascii="Arial" w:hAnsi="Arial" w:cs="Arial"/>
          <w:i/>
        </w:rPr>
        <w:t>“Grandi cose ha fatto per me l'Onnipotente e Santo è il suo nome; di generazione in generazione la sua misericordia per quelli che lo temono”</w:t>
      </w:r>
      <w:r w:rsidRPr="00381B93">
        <w:rPr>
          <w:rFonts w:ascii="Arial" w:hAnsi="Arial" w:cs="Arial"/>
        </w:rPr>
        <w:t xml:space="preserve">. </w:t>
      </w:r>
      <w:r>
        <w:rPr>
          <w:rFonts w:ascii="Arial" w:hAnsi="Arial" w:cs="Arial"/>
        </w:rPr>
        <w:t>Maria nulla ha fatto. Tutto ha fatto il suo Signore. Il nome del Signore è Santo e Lui sa fare solo cose buone. Per me il Signore non ha fatto solo cose buone, ha fatto grandi cose. Per questo lo lodo e lo magnifico in eterno. Chi contempla la mia grandezza saprà quanto grande è il Signore.</w:t>
      </w:r>
    </w:p>
    <w:p w14:paraId="38470324" w14:textId="77777777" w:rsidR="003C6E70" w:rsidRDefault="003C6E70" w:rsidP="00D61273">
      <w:pPr>
        <w:spacing w:after="120" w:line="240" w:lineRule="auto"/>
        <w:jc w:val="both"/>
        <w:rPr>
          <w:rFonts w:ascii="Arial" w:hAnsi="Arial" w:cs="Arial"/>
        </w:rPr>
      </w:pPr>
      <w:r w:rsidRPr="006E5955">
        <w:rPr>
          <w:rFonts w:ascii="Arial" w:hAnsi="Arial" w:cs="Arial"/>
          <w:i/>
        </w:rPr>
        <w:t>“Ha spiegato la potenza del suo braccio, ha disperso i superbi nei pensieri del loro cuore; ha rovesciato i potenti dai troni, ha innalzato gli umili; ha ricolmato di beni gli affamati, ha rimandato i ricchi a mani vuote”</w:t>
      </w:r>
      <w:r w:rsidRPr="00381B93">
        <w:rPr>
          <w:rFonts w:ascii="Arial" w:hAnsi="Arial" w:cs="Arial"/>
        </w:rPr>
        <w:t xml:space="preserve">. </w:t>
      </w:r>
      <w:r>
        <w:rPr>
          <w:rFonts w:ascii="Arial" w:hAnsi="Arial" w:cs="Arial"/>
        </w:rPr>
        <w:t>In queste parole vi è lo stesso inno di lode e di benedizione elevato da Cristo al Padre suo. Il Padre lavora solo con gli umili. Lavora con potenti, sazi, ricchi. Ma solo per convincerli a farsi piccoli, poveri, bisognosi di Lui. Chi è da se stesso, mai potrà essere da Dio. Dio opera grandi cose solo in chi si lascia fare da Lui ogni giorno. Con la superbia lavora Satana. Con l’umiltà lavora Dio.</w:t>
      </w:r>
    </w:p>
    <w:p w14:paraId="17504643" w14:textId="77777777" w:rsidR="003C6E70" w:rsidRPr="00C961C6" w:rsidRDefault="003C6E70" w:rsidP="00D61273">
      <w:pPr>
        <w:tabs>
          <w:tab w:val="left" w:pos="851"/>
          <w:tab w:val="left" w:pos="1418"/>
        </w:tabs>
        <w:spacing w:after="120" w:line="240" w:lineRule="auto"/>
        <w:jc w:val="both"/>
        <w:rPr>
          <w:rFonts w:ascii="Arial" w:eastAsia="Times New Roman" w:hAnsi="Arial" w:cs="Arial"/>
          <w:i/>
          <w:sz w:val="20"/>
          <w:szCs w:val="20"/>
          <w:lang w:eastAsia="it-IT"/>
        </w:rPr>
      </w:pPr>
      <w:r w:rsidRPr="00C961C6">
        <w:rPr>
          <w:rFonts w:ascii="Arial" w:eastAsia="Times New Roman" w:hAnsi="Arial" w:cs="Arial"/>
          <w:i/>
          <w:sz w:val="20"/>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DA42512" w14:textId="77777777" w:rsidR="003C6E70" w:rsidRDefault="003C6E70" w:rsidP="00D61273">
      <w:pPr>
        <w:spacing w:after="120" w:line="240" w:lineRule="auto"/>
        <w:jc w:val="both"/>
        <w:rPr>
          <w:rFonts w:ascii="Arial" w:hAnsi="Arial" w:cs="Arial"/>
        </w:rPr>
      </w:pPr>
      <w:r>
        <w:rPr>
          <w:rFonts w:ascii="Arial" w:hAnsi="Arial" w:cs="Arial"/>
        </w:rPr>
        <w:t xml:space="preserve">Maria ha scelto – ed è questa la sua umiltà – di essere fatta solo da Dio. Dio non può fare colui che da Lui non si lascia fare. Facendoci da noi, cadiamo nel peccato di Satana. Anche Cristo Gesù è solo frutto di Dio, opera delle sue mani. Satana avrebbe voluto che Lui si dichiarasse Dio senza Dio. La sua sconfitta è eterna.  </w:t>
      </w:r>
    </w:p>
    <w:p w14:paraId="1D2F0E3D" w14:textId="77777777" w:rsidR="003C6E70" w:rsidRPr="00CF4B84" w:rsidRDefault="003C6E70" w:rsidP="00D61273">
      <w:pPr>
        <w:spacing w:after="120" w:line="240" w:lineRule="auto"/>
        <w:jc w:val="both"/>
        <w:rPr>
          <w:rFonts w:ascii="Arial" w:hAnsi="Arial" w:cs="Arial"/>
        </w:rPr>
      </w:pPr>
      <w:r w:rsidRPr="00CF4B84">
        <w:rPr>
          <w:rFonts w:ascii="Arial" w:hAnsi="Arial" w:cs="Arial"/>
          <w:i/>
        </w:rPr>
        <w:t xml:space="preserve">“Ha soccorso Israele, suo servo, ricordandosi della sua misericordia, come aveva detto ai nostri padri, per Abramo e la sua discendenza, per sempre". </w:t>
      </w:r>
      <w:r w:rsidRPr="00CF4B84">
        <w:rPr>
          <w:rFonts w:ascii="Arial" w:hAnsi="Arial" w:cs="Arial"/>
        </w:rPr>
        <w:t xml:space="preserve">Ora Maria attesta </w:t>
      </w:r>
      <w:r>
        <w:rPr>
          <w:rFonts w:ascii="Arial" w:hAnsi="Arial" w:cs="Arial"/>
        </w:rPr>
        <w:t xml:space="preserve">che con l’Incarnazione del Verbo di Dio nel suo grembo, Dio si è ricordato della sua misericordia. Tutte le promesse di Dio si compiono nel Figlio che lei porta nel grembo. Nessuna Parola del Signore è mai caduta nel vuoto e mai cadrà. Quanto Dio promette lo attua sempre, anche se per vie misteriose che solo Lui conosce. </w:t>
      </w:r>
    </w:p>
    <w:p w14:paraId="314206D0" w14:textId="77777777" w:rsidR="003C6E70" w:rsidRDefault="003C6E70" w:rsidP="00D61273">
      <w:pPr>
        <w:spacing w:after="120" w:line="240" w:lineRule="auto"/>
        <w:jc w:val="both"/>
        <w:rPr>
          <w:rFonts w:ascii="Arial" w:hAnsi="Arial" w:cs="Arial"/>
        </w:rPr>
      </w:pPr>
      <w:r w:rsidRPr="00CF4B84">
        <w:rPr>
          <w:rFonts w:ascii="Arial" w:hAnsi="Arial" w:cs="Arial"/>
          <w:i/>
        </w:rPr>
        <w:t>“Maria rimase con lei circa tre mesi, poi tornò a casa sua”</w:t>
      </w:r>
      <w:r w:rsidRPr="00CF4B84">
        <w:rPr>
          <w:rFonts w:ascii="Arial" w:hAnsi="Arial" w:cs="Arial"/>
        </w:rPr>
        <w:t xml:space="preserve">: </w:t>
      </w:r>
      <w:r>
        <w:rPr>
          <w:rFonts w:ascii="Arial" w:hAnsi="Arial" w:cs="Arial"/>
        </w:rPr>
        <w:t>Maria ha portato lo Spirito Santo nella casa di Zaccaria. Ora lo Spirito Santo da Maria vuole essere riportato a Nazaret. Maria obbedientissima allo Spirito del Signore, lascia la casa di Elisabetta e torna a casa sua. Lo Spirito è stato donato. Ora lo Spirito può ritornare a Nazaret.</w:t>
      </w:r>
    </w:p>
    <w:p w14:paraId="4D0C2C6F" w14:textId="77777777" w:rsidR="003C6E70" w:rsidRDefault="003C6E70" w:rsidP="00D61273">
      <w:pPr>
        <w:spacing w:after="120" w:line="240" w:lineRule="auto"/>
        <w:jc w:val="both"/>
        <w:rPr>
          <w:rFonts w:ascii="Arial" w:hAnsi="Arial" w:cs="Arial"/>
        </w:rPr>
      </w:pPr>
      <w:r>
        <w:rPr>
          <w:rFonts w:ascii="Arial" w:hAnsi="Arial" w:cs="Arial"/>
        </w:rPr>
        <w:t>Vergine Maria, sempre obbediente allo Spirito Santo, insegnaci la tua umiltà perché anche noi possiamo obbedire. Angeli, Santi, insegnateci l’umiltà e l’obbedienza.</w:t>
      </w:r>
    </w:p>
    <w:p w14:paraId="6711741D" w14:textId="77777777" w:rsidR="003C6E70" w:rsidRPr="00ED37EC" w:rsidRDefault="003C6E70" w:rsidP="00D61273">
      <w:pPr>
        <w:spacing w:after="0" w:line="240" w:lineRule="auto"/>
        <w:jc w:val="center"/>
        <w:rPr>
          <w:rFonts w:ascii="Arial" w:hAnsi="Arial" w:cs="Arial"/>
          <w:b/>
          <w:sz w:val="32"/>
        </w:rPr>
      </w:pPr>
      <w:r>
        <w:rPr>
          <w:rFonts w:ascii="Arial" w:hAnsi="Arial" w:cs="Arial"/>
          <w:b/>
          <w:sz w:val="32"/>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23A07BEA"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5EBE91C1"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 xml:space="preserve">NONO </w:t>
      </w:r>
      <w:r w:rsidRPr="00ED37EC">
        <w:rPr>
          <w:rFonts w:ascii="Arial" w:hAnsi="Arial" w:cs="Arial"/>
          <w:b/>
          <w:sz w:val="20"/>
        </w:rPr>
        <w:t>GIORNO (</w:t>
      </w:r>
      <w:r>
        <w:rPr>
          <w:rFonts w:ascii="Arial" w:hAnsi="Arial" w:cs="Arial"/>
          <w:b/>
          <w:sz w:val="20"/>
        </w:rPr>
        <w:t>14</w:t>
      </w:r>
      <w:r w:rsidRPr="00ED37EC">
        <w:rPr>
          <w:rFonts w:ascii="Arial" w:hAnsi="Arial" w:cs="Arial"/>
          <w:b/>
          <w:sz w:val="20"/>
        </w:rPr>
        <w:t xml:space="preserve"> AGOSTO 2017)</w:t>
      </w:r>
    </w:p>
    <w:p w14:paraId="4FEA7978" w14:textId="77777777" w:rsidR="003C6E70" w:rsidRDefault="003C6E70" w:rsidP="00D61273">
      <w:pPr>
        <w:spacing w:after="120" w:line="240" w:lineRule="auto"/>
        <w:jc w:val="both"/>
        <w:rPr>
          <w:rFonts w:ascii="Arial" w:hAnsi="Arial" w:cs="Arial"/>
        </w:rPr>
      </w:pPr>
      <w:r>
        <w:rPr>
          <w:rFonts w:ascii="Arial" w:hAnsi="Arial" w:cs="Arial"/>
        </w:rPr>
        <w:t xml:space="preserve">In questo nono giorno di preparazione per la celebrazione della Solennità della Beata Vergine Maria, Assunta in cielo in corpo ed anima, prepareremo il nostro cuore e la nostra mente lasciandoci aiutare dalla Preghiera sulle offerte, l’Antifona alla comunione, e della preghiera dopo la comunione. L’adagio antico è sempre ricco di verità: </w:t>
      </w:r>
      <w:r w:rsidRPr="00EE245B">
        <w:rPr>
          <w:rFonts w:ascii="Arial" w:hAnsi="Arial" w:cs="Arial"/>
          <w:i/>
        </w:rPr>
        <w:t>“Lex orandi, lex credendi”</w:t>
      </w:r>
      <w:r>
        <w:rPr>
          <w:rFonts w:ascii="Arial" w:hAnsi="Arial" w:cs="Arial"/>
        </w:rPr>
        <w:t xml:space="preserve">. Ma anche: </w:t>
      </w:r>
      <w:r w:rsidRPr="00EE245B">
        <w:rPr>
          <w:rFonts w:ascii="Arial" w:hAnsi="Arial" w:cs="Arial"/>
          <w:i/>
        </w:rPr>
        <w:t>“Lex credendi, lex orandi”</w:t>
      </w:r>
      <w:r>
        <w:rPr>
          <w:rFonts w:ascii="Arial" w:hAnsi="Arial" w:cs="Arial"/>
        </w:rPr>
        <w:t>. La fede deve essere trasformata in preghiera. Ma anche la preghiera rivela qual è la nostra fede. La preghiera di Abramo rivela qual è la sua fede in Dio. Ma anche la preghiera di Mosè rivela quale è la sua fede nel Dio che ha liberato il suo popolo dalla schiavitù d’Egitto.</w:t>
      </w:r>
    </w:p>
    <w:p w14:paraId="7142E10F" w14:textId="77777777" w:rsidR="003C6E70" w:rsidRPr="001C4F11" w:rsidRDefault="003C6E70" w:rsidP="00D6127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C4F11">
        <w:rPr>
          <w:rFonts w:ascii="Arial" w:eastAsia="Times New Roman" w:hAnsi="Arial" w:cs="Arial"/>
          <w:i/>
          <w:color w:val="000000"/>
          <w:sz w:val="20"/>
          <w:szCs w:val="20"/>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 </w:t>
      </w:r>
    </w:p>
    <w:p w14:paraId="2DC0EEF1" w14:textId="77777777" w:rsidR="003C6E70" w:rsidRPr="001C4F11"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1C4F11">
        <w:rPr>
          <w:rFonts w:ascii="Arial" w:eastAsia="Times New Roman" w:hAnsi="Arial" w:cs="Arial"/>
          <w:i/>
          <w:color w:val="000000"/>
          <w:sz w:val="20"/>
          <w:szCs w:val="20"/>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(Es 32,11-13). </w:t>
      </w:r>
    </w:p>
    <w:p w14:paraId="5D9B5C01" w14:textId="77777777" w:rsidR="003C6E70" w:rsidRDefault="003C6E70" w:rsidP="00D61273">
      <w:pPr>
        <w:spacing w:after="120" w:line="240" w:lineRule="auto"/>
        <w:jc w:val="both"/>
        <w:rPr>
          <w:rFonts w:ascii="Arial" w:hAnsi="Arial" w:cs="Arial"/>
        </w:rPr>
      </w:pPr>
      <w:r>
        <w:rPr>
          <w:rFonts w:ascii="Arial" w:hAnsi="Arial" w:cs="Arial"/>
        </w:rPr>
        <w:t xml:space="preserve">La Chiesa nella celebrazione di questo giorno solenne manifesta la sua fede più pura e più santa attraverso la sua liturgia. Ma anche il cristiano manifesta la sua fede nella Vergine Maria. Se nel giorno della sua gloriosa Assunzione in cielo, neanche partecipa alla Santa Messa, la sua fede nella Madre di Dio è totalmente assente. Se ci fosse una qualche fede nel cuore sarebbe assai impura, imperfetta o addirittura falsa. Il comportamento dell’uomo e non solo la sua preghiera, rivela sempre qual è la sua fede. A volte è sufficiente anche una sola parola proferita, un solo pensiero e si rivelano fede e non fede. </w:t>
      </w:r>
      <w:r w:rsidRPr="00EE245B">
        <w:rPr>
          <w:rFonts w:ascii="Arial" w:hAnsi="Arial" w:cs="Arial"/>
          <w:i/>
        </w:rPr>
        <w:t>“Parla e agisci, uomo, e ti dir</w:t>
      </w:r>
      <w:r>
        <w:rPr>
          <w:rFonts w:ascii="Arial" w:hAnsi="Arial" w:cs="Arial"/>
          <w:i/>
        </w:rPr>
        <w:t>ò</w:t>
      </w:r>
      <w:r w:rsidRPr="00EE245B">
        <w:rPr>
          <w:rFonts w:ascii="Arial" w:hAnsi="Arial" w:cs="Arial"/>
          <w:i/>
        </w:rPr>
        <w:t xml:space="preserve"> qual è la fede che ti anima e ti muove”</w:t>
      </w:r>
      <w:r>
        <w:rPr>
          <w:rFonts w:ascii="Arial" w:hAnsi="Arial" w:cs="Arial"/>
        </w:rPr>
        <w:t>. Abramo crede che Dio è giudice giusto e non conosce alcuna ingiustizia. Mosè crede che la Parola proferita da Dio obbliga il Signore alla fedeltà, qualsiasi peccato l’uomo possa commettere. Sapendo questo, gli chiede di rivelarsi il Fedele.</w:t>
      </w:r>
    </w:p>
    <w:p w14:paraId="2C258501" w14:textId="77777777" w:rsidR="003C6E70" w:rsidRPr="00015753" w:rsidRDefault="003C6E70" w:rsidP="00D61273">
      <w:pPr>
        <w:spacing w:after="120" w:line="240" w:lineRule="auto"/>
        <w:rPr>
          <w:rFonts w:ascii="Arial" w:hAnsi="Arial" w:cs="Arial"/>
          <w:b/>
        </w:rPr>
      </w:pPr>
      <w:r w:rsidRPr="00015753">
        <w:rPr>
          <w:rFonts w:ascii="Arial" w:hAnsi="Arial" w:cs="Arial"/>
          <w:b/>
        </w:rPr>
        <w:t>Preghiera sulle offerte</w:t>
      </w:r>
    </w:p>
    <w:p w14:paraId="366C4DC2" w14:textId="77777777" w:rsidR="003C6E70" w:rsidRDefault="003C6E70" w:rsidP="00D61273">
      <w:pPr>
        <w:spacing w:after="120" w:line="240" w:lineRule="auto"/>
        <w:jc w:val="both"/>
        <w:rPr>
          <w:rFonts w:ascii="Arial" w:hAnsi="Arial" w:cs="Arial"/>
        </w:rPr>
      </w:pPr>
      <w:r w:rsidRPr="0048624C">
        <w:rPr>
          <w:rFonts w:ascii="Arial" w:hAnsi="Arial" w:cs="Arial"/>
          <w:i/>
        </w:rPr>
        <w:t>“Salga a te, Signore, il sacrificio che la Chiesa ti offre nella festa di Maria Vergine assunta in cielo”</w:t>
      </w:r>
      <w:r>
        <w:rPr>
          <w:rFonts w:ascii="Arial" w:hAnsi="Arial" w:cs="Arial"/>
          <w:i/>
        </w:rPr>
        <w:t xml:space="preserve">: </w:t>
      </w:r>
      <w:r>
        <w:rPr>
          <w:rFonts w:ascii="Arial" w:hAnsi="Arial" w:cs="Arial"/>
        </w:rPr>
        <w:t xml:space="preserve">La Chiesa sta offrendo al Padre il sacrificio della morte di Cristo. Sta celebrando l’Eucaristia, vero memoriale di Cristo che si offre al Padre. Essa chiede che il Padre accolga e gradisca quanto essa le sta offrendo. Sempre il Padre gradisce ciò che a Lui viene offerto con mani innocenti, cuore puro, labbra che non conoscono la menzogna, la falsità, l’inganno, corpo lavato e purificato da ogni peccato. Dio è il </w:t>
      </w:r>
      <w:r>
        <w:rPr>
          <w:rFonts w:ascii="Arial" w:hAnsi="Arial" w:cs="Arial"/>
        </w:rPr>
        <w:lastRenderedPageBreak/>
        <w:t>Santo, il corpo di Cristo è Santo, anche il Corpo della Chiesa che offre deve essere Santo. Tutto nella relazioni con Dio è dalla santità. Nel peccato non c’è relazione.</w:t>
      </w:r>
    </w:p>
    <w:p w14:paraId="73EFCF82" w14:textId="77777777" w:rsidR="003C6E70" w:rsidRDefault="003C6E70" w:rsidP="00D61273">
      <w:pPr>
        <w:spacing w:after="120" w:line="240" w:lineRule="auto"/>
        <w:jc w:val="both"/>
        <w:rPr>
          <w:rFonts w:ascii="Arial" w:hAnsi="Arial" w:cs="Arial"/>
        </w:rPr>
      </w:pPr>
      <w:r w:rsidRPr="0048624C">
        <w:rPr>
          <w:rFonts w:ascii="Arial" w:hAnsi="Arial" w:cs="Arial"/>
          <w:i/>
        </w:rPr>
        <w:t>“E per sua intercessione i nostri cuori, ardenti del tuo amore, aspirino continuamente a te”</w:t>
      </w:r>
      <w:r>
        <w:rPr>
          <w:rFonts w:ascii="Arial" w:hAnsi="Arial" w:cs="Arial"/>
        </w:rPr>
        <w:t xml:space="preserve">: La Chiesa crede nella potente intercessione della Vergine Maria. Essa conosce il racconto delle Nozze di Cana. Sa che al centro del banchetto vi è la Vergine Maria. È Lei che chiede e ottiene il miracolo. È per Lei che tutti sono nella gioia. Forte di questa sua fede, la Chiesa chiede alla Madre di Dio la sua potente intercessione. Per il suo potente intervento, </w:t>
      </w:r>
      <w:r w:rsidRPr="0048624C">
        <w:rPr>
          <w:rFonts w:ascii="Arial" w:hAnsi="Arial" w:cs="Arial"/>
          <w:i/>
        </w:rPr>
        <w:t>“i nostri cuori, ardenti del tuo amore, aspirino continuamente a te”</w:t>
      </w:r>
      <w:r>
        <w:rPr>
          <w:rFonts w:ascii="Arial" w:hAnsi="Arial" w:cs="Arial"/>
        </w:rPr>
        <w:t xml:space="preserve">. Alla Vergine Maria si chiedono due grazie: che i nostri cuori ardano di amore divino e che mentre ardono aspirino continuamente a Lui. Abbiamo un solo desiderio: raggiungere Dio nella gloria del suo regno eterno. Quanto si è compiuto in Maria si compia anche nei discepoli di Gesù Signore. Maria deve coltivare la nostra speranza. </w:t>
      </w:r>
    </w:p>
    <w:p w14:paraId="51F8ABBB" w14:textId="77777777" w:rsidR="003C6E70" w:rsidRPr="00015753" w:rsidRDefault="003C6E70" w:rsidP="00D61273">
      <w:pPr>
        <w:spacing w:after="120" w:line="240" w:lineRule="auto"/>
        <w:rPr>
          <w:rFonts w:ascii="Arial" w:hAnsi="Arial" w:cs="Arial"/>
          <w:b/>
        </w:rPr>
      </w:pPr>
      <w:r w:rsidRPr="00015753">
        <w:rPr>
          <w:rFonts w:ascii="Arial" w:hAnsi="Arial" w:cs="Arial"/>
          <w:b/>
        </w:rPr>
        <w:t>Antifona alla comunione</w:t>
      </w:r>
    </w:p>
    <w:p w14:paraId="4BE1085D" w14:textId="77777777" w:rsidR="003C6E70" w:rsidRDefault="003C6E70" w:rsidP="00D61273">
      <w:pPr>
        <w:spacing w:after="120" w:line="240" w:lineRule="auto"/>
        <w:jc w:val="both"/>
        <w:rPr>
          <w:rFonts w:ascii="Arial" w:hAnsi="Arial" w:cs="Arial"/>
        </w:rPr>
      </w:pPr>
      <w:r w:rsidRPr="002C4067">
        <w:rPr>
          <w:rFonts w:ascii="Arial" w:hAnsi="Arial" w:cs="Arial"/>
          <w:i/>
        </w:rPr>
        <w:t>“Tutte le generazioni mi chiameranno beata, perché grandi cose ha fatto in me l'Onnipotente”</w:t>
      </w:r>
      <w:r>
        <w:rPr>
          <w:rFonts w:ascii="Arial" w:hAnsi="Arial" w:cs="Arial"/>
        </w:rPr>
        <w:t xml:space="preserve">: Viene ricordata la profezia della Madre di Dio. </w:t>
      </w:r>
      <w:r w:rsidRPr="002C4067">
        <w:rPr>
          <w:rFonts w:ascii="Arial" w:hAnsi="Arial" w:cs="Arial"/>
          <w:i/>
        </w:rPr>
        <w:t>“Tutte le generazioni mi chiameranno beata”.</w:t>
      </w:r>
      <w:r>
        <w:rPr>
          <w:rFonts w:ascii="Arial" w:hAnsi="Arial" w:cs="Arial"/>
        </w:rPr>
        <w:t xml:space="preserve"> Perché sarà chiamata beata? </w:t>
      </w:r>
      <w:r w:rsidRPr="002C4067">
        <w:rPr>
          <w:rFonts w:ascii="Arial" w:hAnsi="Arial" w:cs="Arial"/>
          <w:i/>
        </w:rPr>
        <w:t>“Perché grandi cose ha fatto in me l’Onnipotente”</w:t>
      </w:r>
      <w:r>
        <w:rPr>
          <w:rFonts w:ascii="Arial" w:hAnsi="Arial" w:cs="Arial"/>
        </w:rPr>
        <w:t xml:space="preserve">. In fondo quanto Elisabetta ha proclamato di Maria: </w:t>
      </w:r>
      <w:r w:rsidRPr="002C4067">
        <w:rPr>
          <w:rFonts w:ascii="Arial" w:hAnsi="Arial" w:cs="Arial"/>
          <w:i/>
        </w:rPr>
        <w:t>“E beata colei che ha creduto nell’adempimento delle parole del Signore”</w:t>
      </w:r>
      <w:r>
        <w:rPr>
          <w:rFonts w:ascii="Arial" w:hAnsi="Arial" w:cs="Arial"/>
        </w:rPr>
        <w:t xml:space="preserve">, </w:t>
      </w:r>
      <w:r w:rsidRPr="002C4067">
        <w:rPr>
          <w:rFonts w:ascii="Arial" w:hAnsi="Arial" w:cs="Arial"/>
        </w:rPr>
        <w:t xml:space="preserve">sarà </w:t>
      </w:r>
      <w:r>
        <w:rPr>
          <w:rFonts w:ascii="Arial" w:hAnsi="Arial" w:cs="Arial"/>
        </w:rPr>
        <w:t>la parola di ogni generazione. Tutti loderanno la Madre di Dio per la sua fede. La sua fede ha permesso al Signore di fare in Lei, di fare per Lei grandi cose. È Maria stessa la grande opera di Dio. In Lei si compie l’opera delle opere: l’Incarnazione del Verbo. L’immacolato concepimento è grande. L’Incarnazione è grande. La maternità universale è grande. L’assunzione in cielo in corpo e anima è grande. Essere Lei il nuovo firmamento di Dio è grande. Essere proclamata Regina dell’universo è grande. Tutto è grande in Maria.</w:t>
      </w:r>
    </w:p>
    <w:p w14:paraId="130AB30D" w14:textId="77777777" w:rsidR="003C6E70" w:rsidRPr="00015753" w:rsidRDefault="003C6E70" w:rsidP="00D61273">
      <w:pPr>
        <w:spacing w:after="120" w:line="240" w:lineRule="auto"/>
        <w:rPr>
          <w:rFonts w:ascii="Arial" w:hAnsi="Arial" w:cs="Arial"/>
          <w:b/>
        </w:rPr>
      </w:pPr>
      <w:r w:rsidRPr="00015753">
        <w:rPr>
          <w:rFonts w:ascii="Arial" w:hAnsi="Arial" w:cs="Arial"/>
          <w:b/>
        </w:rPr>
        <w:t>Preghiera dopo la comunione</w:t>
      </w:r>
    </w:p>
    <w:p w14:paraId="1C83B658" w14:textId="77777777" w:rsidR="003C6E70" w:rsidRPr="002C4067" w:rsidRDefault="003C6E70" w:rsidP="00D61273">
      <w:pPr>
        <w:spacing w:after="120" w:line="240" w:lineRule="auto"/>
        <w:jc w:val="both"/>
        <w:rPr>
          <w:rFonts w:ascii="Arial" w:hAnsi="Arial" w:cs="Arial"/>
        </w:rPr>
      </w:pPr>
      <w:r w:rsidRPr="002C4067">
        <w:rPr>
          <w:rFonts w:ascii="Arial" w:hAnsi="Arial" w:cs="Arial"/>
          <w:i/>
        </w:rPr>
        <w:t xml:space="preserve">“O Dio, che in questo sacrificio eucaristico ci hai resi partecipi della tua salvezza”: </w:t>
      </w:r>
      <w:r>
        <w:rPr>
          <w:rFonts w:ascii="Arial" w:hAnsi="Arial" w:cs="Arial"/>
        </w:rPr>
        <w:t xml:space="preserve">Abbiamo partecipato al sacrificio eucaristico. Esso ci ha reso partecipe della salvezza del Signore. Essere partecipi della salvezza non è ancora salvezza acquisita. Noi saremo nella pienezza della salvezza solo quando saremo nel Paradiso. Fino a quel momento dobbiamo attendere alla salvezza </w:t>
      </w:r>
      <w:r w:rsidRPr="00E806AE">
        <w:rPr>
          <w:rFonts w:ascii="Arial" w:hAnsi="Arial" w:cs="Arial"/>
          <w:i/>
        </w:rPr>
        <w:t>“con timore e tremore, con rispetto e timore”</w:t>
      </w:r>
      <w:r>
        <w:rPr>
          <w:rFonts w:ascii="Arial" w:hAnsi="Arial" w:cs="Arial"/>
        </w:rPr>
        <w:t xml:space="preserve">. Mentre siamo sulla terra, sempre possiamo abbandonare la retta via. </w:t>
      </w:r>
    </w:p>
    <w:p w14:paraId="03F6FF6D" w14:textId="77777777" w:rsidR="003C6E70" w:rsidRDefault="003C6E70" w:rsidP="00D61273">
      <w:pPr>
        <w:spacing w:after="120" w:line="240" w:lineRule="auto"/>
        <w:jc w:val="both"/>
        <w:rPr>
          <w:rFonts w:ascii="Arial" w:hAnsi="Arial" w:cs="Arial"/>
        </w:rPr>
      </w:pPr>
      <w:r w:rsidRPr="00E806AE">
        <w:rPr>
          <w:rFonts w:ascii="Arial" w:hAnsi="Arial" w:cs="Arial"/>
          <w:i/>
        </w:rPr>
        <w:t>“Fa' che per l'intercessione della Vergine Maria assunta in cielo giungiamo alla gloria della risurrezione”</w:t>
      </w:r>
      <w:r>
        <w:rPr>
          <w:rFonts w:ascii="Arial" w:hAnsi="Arial" w:cs="Arial"/>
          <w:i/>
        </w:rPr>
        <w:t xml:space="preserve">: </w:t>
      </w:r>
      <w:r>
        <w:rPr>
          <w:rFonts w:ascii="Arial" w:hAnsi="Arial" w:cs="Arial"/>
        </w:rPr>
        <w:t xml:space="preserve">La Chiesa sa con quale potenza la Madre di Dio può intercedere per noi presso Dio. Chiede a Dio che per intercessione della Vergine Maria assunta in cielo, giungiamo alla gloria della risurrezione. Oggi in questo giorno santo, deve nascere nel cuore un solo desiderio: raggiungere la Madre nostra nella sua stessa gloria eterna. Essere nella luce eterna all’ombra della sua luce. Se questo desiderio non diviene forte in noi, abbiamo celebrato vanamente questo giorno santissimo. </w:t>
      </w:r>
    </w:p>
    <w:p w14:paraId="35B1A794" w14:textId="77777777" w:rsidR="003C6E70" w:rsidRDefault="003C6E70" w:rsidP="00D61273">
      <w:pPr>
        <w:spacing w:after="120" w:line="240" w:lineRule="auto"/>
        <w:jc w:val="both"/>
        <w:rPr>
          <w:rFonts w:ascii="Arial" w:hAnsi="Arial" w:cs="Arial"/>
        </w:rPr>
      </w:pPr>
      <w:r>
        <w:rPr>
          <w:rFonts w:ascii="Arial" w:hAnsi="Arial" w:cs="Arial"/>
        </w:rPr>
        <w:t>Vergine Maria, Madre della Redenzione, suscita nei nostri cuori un grande desiderio di cielo. Fa’ che i nostri occhi smettano di guardare le cose della terra, perché perennemente orientati a contemplare la gloria con la quale il Signore ti ha avvolta.</w:t>
      </w:r>
    </w:p>
    <w:p w14:paraId="7B76AE55" w14:textId="77777777" w:rsidR="003C6E70" w:rsidRDefault="003C6E70" w:rsidP="00D61273">
      <w:pPr>
        <w:spacing w:after="120" w:line="240" w:lineRule="auto"/>
        <w:jc w:val="both"/>
        <w:rPr>
          <w:rFonts w:ascii="Arial" w:hAnsi="Arial" w:cs="Arial"/>
        </w:rPr>
      </w:pPr>
      <w:r>
        <w:rPr>
          <w:rFonts w:ascii="Arial" w:hAnsi="Arial" w:cs="Arial"/>
        </w:rPr>
        <w:t xml:space="preserve">Angeli, Santi, non permettete che i cristiani vivano nella banalità questo giorno. Senza la speranza nella gloriosa risurrezione e il desiderio di raggiungere il Paradiso, la terra diviene un cimitero di morte, senza alcuna vita. Senza speranza di cielo siamo una misera valle di ossa aride. Non permettete che questa accada per i discepoli di Gesù. </w:t>
      </w:r>
    </w:p>
    <w:p w14:paraId="130ADD5B" w14:textId="77777777" w:rsidR="003C6E70" w:rsidRPr="00ED37EC" w:rsidRDefault="003C6E70" w:rsidP="00D61273">
      <w:pPr>
        <w:spacing w:after="0" w:line="240" w:lineRule="auto"/>
        <w:jc w:val="center"/>
        <w:rPr>
          <w:rFonts w:ascii="Arial" w:hAnsi="Arial" w:cs="Arial"/>
          <w:b/>
          <w:sz w:val="32"/>
        </w:rPr>
      </w:pPr>
      <w:r>
        <w:rPr>
          <w:rFonts w:ascii="Arial" w:hAnsi="Arial" w:cs="Arial"/>
        </w:rPr>
        <w:br w:type="page"/>
      </w:r>
      <w:r w:rsidRPr="00ED37EC">
        <w:rPr>
          <w:rFonts w:ascii="Arial" w:hAnsi="Arial" w:cs="Arial"/>
          <w:b/>
          <w:sz w:val="32"/>
        </w:rPr>
        <w:lastRenderedPageBreak/>
        <w:t xml:space="preserve">NOVENA IN ONORE DELLA </w:t>
      </w:r>
      <w:r>
        <w:rPr>
          <w:rFonts w:ascii="Arial" w:hAnsi="Arial" w:cs="Arial"/>
          <w:b/>
          <w:sz w:val="32"/>
        </w:rPr>
        <w:t>BEATA</w:t>
      </w:r>
      <w:r w:rsidRPr="00ED37EC">
        <w:rPr>
          <w:rFonts w:ascii="Arial" w:hAnsi="Arial" w:cs="Arial"/>
          <w:b/>
          <w:sz w:val="32"/>
        </w:rPr>
        <w:t xml:space="preserve"> VERGINE MARIA</w:t>
      </w:r>
    </w:p>
    <w:p w14:paraId="22DAA3E2" w14:textId="77777777" w:rsidR="003C6E70" w:rsidRPr="00ED37EC" w:rsidRDefault="003C6E70" w:rsidP="00D61273">
      <w:pPr>
        <w:spacing w:after="120" w:line="240" w:lineRule="auto"/>
        <w:jc w:val="center"/>
        <w:rPr>
          <w:rFonts w:ascii="Arial" w:hAnsi="Arial" w:cs="Arial"/>
          <w:b/>
          <w:sz w:val="32"/>
        </w:rPr>
      </w:pPr>
      <w:r w:rsidRPr="00ED37EC">
        <w:rPr>
          <w:rFonts w:ascii="Arial" w:hAnsi="Arial" w:cs="Arial"/>
          <w:b/>
          <w:sz w:val="32"/>
        </w:rPr>
        <w:t>ASSUNTA IN CIELO IN CORPO E ANIMA</w:t>
      </w:r>
    </w:p>
    <w:p w14:paraId="38CDD4F1" w14:textId="77777777" w:rsidR="003C6E70" w:rsidRPr="00ED37EC" w:rsidRDefault="003C6E70" w:rsidP="00D61273">
      <w:pPr>
        <w:spacing w:after="120" w:line="240" w:lineRule="auto"/>
        <w:jc w:val="right"/>
        <w:rPr>
          <w:rFonts w:ascii="Arial" w:hAnsi="Arial" w:cs="Arial"/>
          <w:b/>
          <w:sz w:val="20"/>
        </w:rPr>
      </w:pPr>
      <w:r>
        <w:rPr>
          <w:rFonts w:ascii="Arial" w:hAnsi="Arial" w:cs="Arial"/>
          <w:b/>
          <w:sz w:val="20"/>
        </w:rPr>
        <w:t>SOLENNITÀ 15</w:t>
      </w:r>
      <w:r w:rsidRPr="00ED37EC">
        <w:rPr>
          <w:rFonts w:ascii="Arial" w:hAnsi="Arial" w:cs="Arial"/>
          <w:b/>
          <w:sz w:val="20"/>
        </w:rPr>
        <w:t xml:space="preserve"> AGOSTO 2017</w:t>
      </w:r>
    </w:p>
    <w:p w14:paraId="4B6EF219" w14:textId="77777777" w:rsidR="003C6E70" w:rsidRDefault="003C6E70" w:rsidP="00D61273">
      <w:pPr>
        <w:spacing w:after="0" w:line="240" w:lineRule="auto"/>
        <w:jc w:val="center"/>
        <w:rPr>
          <w:rFonts w:ascii="Arial" w:hAnsi="Arial" w:cs="Arial"/>
          <w:b/>
        </w:rPr>
      </w:pPr>
      <w:r w:rsidRPr="005A793A">
        <w:rPr>
          <w:rFonts w:ascii="Arial" w:hAnsi="Arial" w:cs="Arial"/>
          <w:b/>
          <w:sz w:val="18"/>
        </w:rPr>
        <w:t>MEDITAZIONE SUL MISTERO DELLA VERGINE MADRE</w:t>
      </w:r>
    </w:p>
    <w:p w14:paraId="7A4A8D08" w14:textId="77777777" w:rsidR="003C6E70" w:rsidRPr="005A793A" w:rsidRDefault="003C6E70" w:rsidP="00D61273">
      <w:pPr>
        <w:spacing w:after="120" w:line="240" w:lineRule="auto"/>
        <w:jc w:val="center"/>
        <w:rPr>
          <w:rFonts w:ascii="Arial" w:hAnsi="Arial" w:cs="Arial"/>
          <w:b/>
        </w:rPr>
      </w:pPr>
      <w:r w:rsidRPr="005A793A">
        <w:rPr>
          <w:rFonts w:ascii="Arial" w:hAnsi="Arial" w:cs="Arial"/>
          <w:b/>
          <w:sz w:val="24"/>
        </w:rPr>
        <w:t>GRANDI COSE HA FATTO PER ME L'ONNIPOTENTE</w:t>
      </w:r>
    </w:p>
    <w:p w14:paraId="191177F3" w14:textId="77777777" w:rsidR="003C6E70" w:rsidRDefault="003C6E70" w:rsidP="00D61273">
      <w:pPr>
        <w:spacing w:after="120" w:line="240" w:lineRule="auto"/>
        <w:jc w:val="both"/>
        <w:rPr>
          <w:rFonts w:ascii="Arial" w:hAnsi="Arial" w:cs="Arial"/>
        </w:rPr>
      </w:pPr>
      <w:r>
        <w:rPr>
          <w:rFonts w:ascii="Arial" w:hAnsi="Arial" w:cs="Arial"/>
        </w:rPr>
        <w:t>Se contempliamo l’universo nella sua grandezza e bellezza, se ammiriamo il sole e le stelle, se ci stupiamo dinanzi alla magnificenza e armonia della natura, dobbiamo affermare una sola verità: tutte queste cose non si sono fatte. Sono state fatte da Dio. A noi l’obbligo di lodare, benedire, magnificare, esaltare, celebrare l’Autore di ogni cosa visibile e invisibile, perché tutto è da Lui, per Lui tutto esiste e sussiste. Lui è l’Artefice di ogni cosa. Nessuna creatura ha un qualche merito per la sua esistenza, la sua bellezza, la sua missione. Tutto è solo e sempre da Dio. Tutto è fatto per Lui.</w:t>
      </w:r>
    </w:p>
    <w:p w14:paraId="4E336B7C" w14:textId="77777777" w:rsidR="003C6E70" w:rsidRDefault="003C6E70" w:rsidP="00D61273">
      <w:pPr>
        <w:spacing w:after="120" w:line="240" w:lineRule="auto"/>
        <w:jc w:val="both"/>
        <w:rPr>
          <w:rFonts w:ascii="Arial" w:hAnsi="Arial" w:cs="Arial"/>
        </w:rPr>
      </w:pPr>
      <w:r>
        <w:rPr>
          <w:rFonts w:ascii="Arial" w:hAnsi="Arial" w:cs="Arial"/>
        </w:rPr>
        <w:t>Questa stessa verità va affermata per la Vergine Maria, con una sostanziale differenza. Dio ha fatto per Lei grandi cose. Lei si è lasciata fare sempre dal suo Dio. Lei è creta creata da Dio, ma anche creta che si è posta interamente nelle mani del suo Dio. Lei è vergine per il suo Signore e Creatore. Lei è una creta non lavorata da nessun altro e neanche da se stessa, perché le mani che l’hanno plasmata sono solo quelle del suo Creatore, di quel Dio il cui nome è Santo ed Operatore solo di Santità. È questa l’umiltà della Vergine Maria: consegna di tutto il suo essere nelle mani del suo Signore.</w:t>
      </w:r>
    </w:p>
    <w:p w14:paraId="25AF5575" w14:textId="77777777" w:rsidR="003C6E70" w:rsidRDefault="003C6E70" w:rsidP="00D61273">
      <w:pPr>
        <w:spacing w:after="120" w:line="240" w:lineRule="auto"/>
        <w:jc w:val="both"/>
        <w:rPr>
          <w:rFonts w:ascii="Arial" w:hAnsi="Arial" w:cs="Arial"/>
        </w:rPr>
      </w:pPr>
      <w:r>
        <w:rPr>
          <w:rFonts w:ascii="Arial" w:hAnsi="Arial" w:cs="Arial"/>
        </w:rPr>
        <w:t xml:space="preserve">È giusto che ogni figlio di Maria conosca le grandi cose fatte per Lei dal suo Dio. L’amore necessità di conoscenza. La conoscenza è nella verità. Oggi c’è il rischio di amare poco o per niente perché poco o niente di conosce del nostro Dio, di Cristo Redentore e Salvatore, dello Spirito Santo, della Chiesa, del mistero della grazia, della vita eterna. Senza la conoscenza della verità non c’è amore, perché il vero amore è obbedienza purissima alla verità. Ad ogni figlio di Maria è chiesto di amare la Madre secondo purezza di verità. Si conosce, si obbedisce alla verità, si ama la verità. </w:t>
      </w:r>
    </w:p>
    <w:p w14:paraId="526E2213" w14:textId="77777777" w:rsidR="003C6E70" w:rsidRDefault="003C6E70" w:rsidP="00D61273">
      <w:pPr>
        <w:spacing w:after="120" w:line="240" w:lineRule="auto"/>
        <w:jc w:val="both"/>
        <w:rPr>
          <w:rFonts w:ascii="Arial" w:hAnsi="Arial" w:cs="Arial"/>
        </w:rPr>
      </w:pPr>
      <w:r w:rsidRPr="008B625B">
        <w:rPr>
          <w:rFonts w:ascii="Arial" w:hAnsi="Arial" w:cs="Arial"/>
          <w:b/>
        </w:rPr>
        <w:t>Piena di Grazia</w:t>
      </w:r>
      <w:r>
        <w:rPr>
          <w:rFonts w:ascii="Arial" w:hAnsi="Arial" w:cs="Arial"/>
          <w:b/>
        </w:rPr>
        <w:t xml:space="preserve">. </w:t>
      </w:r>
      <w:r>
        <w:rPr>
          <w:rFonts w:ascii="Arial" w:hAnsi="Arial" w:cs="Arial"/>
        </w:rPr>
        <w:t>La prima grande cose fatta per la Vergine Maria da Dio è averla colmata della sua grazia. Maria è piena della grazia di Dio. È piena di Dio. La sua pienezza è differente. C’è differenza tra la pienezza di un bicchiere, quella di un secchio, quella di un lago, quella degli oceani. Tutti sono pieni. Ma il Contenitore è differente. Maria è piena di Dio più che tutti gli oceani della terra, più che l’universo è pino di stelle e di galassie. Dio ha allargato al sommo le sue capacità. Ha voluto che nessun altro e tutti gli altri insieme fossero tutti inferiori alla Madre del Figlio suo. Nessun Santo, nessun Angelo e tutti gli Angeli e i Santi insieme devono confessare che essi sono pieni di Dio senza raggiungere la pienezza della Madre di Dio. Questa verità sarà confessata in eterno. Maria è sopra tutti per volontà del suo Signore.</w:t>
      </w:r>
    </w:p>
    <w:p w14:paraId="661E120F" w14:textId="77777777" w:rsidR="003C6E70" w:rsidRDefault="003C6E70" w:rsidP="00D61273">
      <w:pPr>
        <w:spacing w:after="120" w:line="240" w:lineRule="auto"/>
        <w:jc w:val="both"/>
        <w:rPr>
          <w:rFonts w:ascii="Arial" w:hAnsi="Arial" w:cs="Arial"/>
        </w:rPr>
      </w:pPr>
      <w:r w:rsidRPr="008329FF">
        <w:rPr>
          <w:rFonts w:ascii="Arial" w:hAnsi="Arial" w:cs="Arial"/>
          <w:b/>
        </w:rPr>
        <w:t>Concepita i</w:t>
      </w:r>
      <w:r>
        <w:rPr>
          <w:rFonts w:ascii="Arial" w:hAnsi="Arial" w:cs="Arial"/>
          <w:b/>
        </w:rPr>
        <w:t xml:space="preserve">mmacolata. </w:t>
      </w:r>
      <w:r w:rsidRPr="008329FF">
        <w:rPr>
          <w:rFonts w:ascii="Arial" w:hAnsi="Arial" w:cs="Arial"/>
        </w:rPr>
        <w:t xml:space="preserve">Dio ha voluto </w:t>
      </w:r>
      <w:r>
        <w:rPr>
          <w:rFonts w:ascii="Arial" w:hAnsi="Arial" w:cs="Arial"/>
        </w:rPr>
        <w:t xml:space="preserve">che la Madre del Figlio suo non fosse macchiata dalla colpa di Adamo. Applicando a Lei i meriti della Passione e Morte di Signore, in previsione, ha stabilito che fosse concepita senza la macchia originale. Così dal primo istante del suo esistere Maria non ha conosciuto il peccato, neanche attraverso la via indiretta dell’eredità di Adamo. Questo privilegio è solo suo e di nessun’altra persona. È questa una grazia specialissima. Tutti nascono nel peccato perché tutti figli di Adamo. Maria, pur essendo vera figlia di Adamo, non fece sua l’eredità di Adamo. Mai Maria appartenne a Satana, neanche per colpa indiretta. Neanche per un piccolissimo peccato veniale. Immacolata fu concepita. Immacolata è rimasta. Immacolata è salita al cielo. Anche questo ha fatto per Lei il Signore. </w:t>
      </w:r>
    </w:p>
    <w:p w14:paraId="2AA7BD84" w14:textId="77777777" w:rsidR="003C6E70" w:rsidRDefault="003C6E70" w:rsidP="00D61273">
      <w:pPr>
        <w:spacing w:after="120" w:line="240" w:lineRule="auto"/>
        <w:jc w:val="both"/>
        <w:rPr>
          <w:rFonts w:ascii="Arial" w:hAnsi="Arial" w:cs="Arial"/>
        </w:rPr>
      </w:pPr>
      <w:r w:rsidRPr="005E4FA1">
        <w:rPr>
          <w:rFonts w:ascii="Arial" w:hAnsi="Arial" w:cs="Arial"/>
          <w:b/>
        </w:rPr>
        <w:t>Tempio vivo di Dio</w:t>
      </w:r>
      <w:r>
        <w:rPr>
          <w:rFonts w:ascii="Arial" w:hAnsi="Arial" w:cs="Arial"/>
          <w:b/>
        </w:rPr>
        <w:t xml:space="preserve">. </w:t>
      </w:r>
      <w:r>
        <w:rPr>
          <w:rFonts w:ascii="Arial" w:hAnsi="Arial" w:cs="Arial"/>
        </w:rPr>
        <w:t xml:space="preserve">Le Parola dell’Angelo lo dichiarano e lo rivelano: </w:t>
      </w:r>
      <w:r w:rsidRPr="005E4FA1">
        <w:rPr>
          <w:rFonts w:ascii="Arial" w:hAnsi="Arial" w:cs="Arial"/>
          <w:i/>
        </w:rPr>
        <w:t>“Il Signore è con te”</w:t>
      </w:r>
      <w:r>
        <w:rPr>
          <w:rFonts w:ascii="Arial" w:hAnsi="Arial" w:cs="Arial"/>
        </w:rPr>
        <w:t xml:space="preserve">. Anche per questa verità urge fare una grande distinzione. Il Signore era con Abramo, con Mosè, con i Profeti. Ma a volte costoro si lasciavano condizionare dal peso della loro carne. Spesso si avvertiva in essi la pesantezza del peccato, che si trasformava in pochezza di fede. Sappiamo che Mosè per pochezza di fede alle acque </w:t>
      </w:r>
      <w:r>
        <w:rPr>
          <w:rFonts w:ascii="Arial" w:hAnsi="Arial" w:cs="Arial"/>
        </w:rPr>
        <w:lastRenderedPageBreak/>
        <w:t xml:space="preserve">di Meriba non entrò nella Terra Promessa. In Maria non vi è stanchezza o pesantezza del peccato. Molti uomini sono come piombo nella mani del Signore. Maria è come </w:t>
      </w:r>
      <w:r w:rsidRPr="005E4FA1">
        <w:rPr>
          <w:rFonts w:ascii="Arial" w:hAnsi="Arial" w:cs="Arial"/>
          <w:i/>
        </w:rPr>
        <w:t>“</w:t>
      </w:r>
      <w:r>
        <w:rPr>
          <w:rFonts w:ascii="Arial" w:hAnsi="Arial" w:cs="Arial"/>
          <w:i/>
        </w:rPr>
        <w:t>a</w:t>
      </w:r>
      <w:r w:rsidRPr="005E4FA1">
        <w:rPr>
          <w:rFonts w:ascii="Arial" w:hAnsi="Arial" w:cs="Arial"/>
          <w:i/>
        </w:rPr>
        <w:t>ria”</w:t>
      </w:r>
      <w:r>
        <w:rPr>
          <w:rFonts w:ascii="Arial" w:hAnsi="Arial" w:cs="Arial"/>
        </w:rPr>
        <w:t xml:space="preserve"> sulle ali del vento. Come l’aria non pone alcuna resistenza al vento, così anche Maria mai ha opposto una qualche resistenza a Dio. Possiamo definire Maria un </w:t>
      </w:r>
      <w:r w:rsidRPr="005E4FA1">
        <w:rPr>
          <w:rFonts w:ascii="Arial" w:hAnsi="Arial" w:cs="Arial"/>
          <w:i/>
        </w:rPr>
        <w:t>“piano”</w:t>
      </w:r>
      <w:r>
        <w:rPr>
          <w:rFonts w:ascii="Arial" w:hAnsi="Arial" w:cs="Arial"/>
        </w:rPr>
        <w:t xml:space="preserve">  perfettissimo e sensibilissimo sotto le mani di colui che lo suona. </w:t>
      </w:r>
    </w:p>
    <w:p w14:paraId="001E324B" w14:textId="77777777" w:rsidR="003C6E70" w:rsidRDefault="003C6E70" w:rsidP="00D61273">
      <w:pPr>
        <w:spacing w:after="120" w:line="240" w:lineRule="auto"/>
        <w:jc w:val="both"/>
        <w:rPr>
          <w:rFonts w:ascii="Arial" w:hAnsi="Arial" w:cs="Arial"/>
        </w:rPr>
      </w:pPr>
      <w:r w:rsidRPr="007C3FB7">
        <w:rPr>
          <w:rFonts w:ascii="Arial" w:hAnsi="Arial" w:cs="Arial"/>
          <w:b/>
        </w:rPr>
        <w:t>Madre di Dio</w:t>
      </w:r>
      <w:r>
        <w:rPr>
          <w:rFonts w:ascii="Arial" w:hAnsi="Arial" w:cs="Arial"/>
          <w:b/>
        </w:rPr>
        <w:t xml:space="preserve">. </w:t>
      </w:r>
      <w:r>
        <w:rPr>
          <w:rFonts w:ascii="Arial" w:hAnsi="Arial" w:cs="Arial"/>
        </w:rPr>
        <w:t>Maria è vera Madre di Dio perché da Lei nasce la Persona del Figlio di Dio. Lei è Madre della Persona, non della carne, perché in Lei chi viene generato è il Figlio dell’Altissimo. Come Dio è vero Padre di Cristo perché ha generato la Persona del Figlio, non la natura, essendo la natura una sola, così Maria è vera Madre del Figlio di Dio, perché ha generato la Persona del Figlio, non la natura divina. Lei ha dato alla Persona divina l’umanità. La sola Persona del Verbo sussiste nella natura divina e nella natura umana. L’unità delle due natura è regolata dalla legge dogmatica dell’unione ipostatica. Il vero Dio diviene in Lei, per Lei, vero uomo. Chi nasce è Dio. Maria è Madre di colui che nasce. Vera Madre di Dio! Questa divina maternità non potrà essere di nessun’altra donna. È sua e rimarrà esclusivamente sua in eterno.</w:t>
      </w:r>
    </w:p>
    <w:p w14:paraId="217C29B6" w14:textId="77777777" w:rsidR="003C6E70" w:rsidRDefault="003C6E70" w:rsidP="00D61273">
      <w:pPr>
        <w:spacing w:after="120" w:line="240" w:lineRule="auto"/>
        <w:jc w:val="both"/>
        <w:rPr>
          <w:rFonts w:ascii="Arial" w:hAnsi="Arial" w:cs="Arial"/>
        </w:rPr>
      </w:pPr>
      <w:r w:rsidRPr="007C3FB7">
        <w:rPr>
          <w:rFonts w:ascii="Arial" w:hAnsi="Arial" w:cs="Arial"/>
          <w:b/>
        </w:rPr>
        <w:t>Madre orante</w:t>
      </w:r>
      <w:r>
        <w:rPr>
          <w:rFonts w:ascii="Arial" w:hAnsi="Arial" w:cs="Arial"/>
          <w:b/>
        </w:rPr>
        <w:t>.</w:t>
      </w:r>
      <w:r w:rsidRPr="007C3FB7">
        <w:rPr>
          <w:rFonts w:ascii="Arial" w:hAnsi="Arial" w:cs="Arial"/>
        </w:rPr>
        <w:t xml:space="preserve"> </w:t>
      </w:r>
      <w:r>
        <w:rPr>
          <w:rFonts w:ascii="Arial" w:hAnsi="Arial" w:cs="Arial"/>
        </w:rPr>
        <w:t xml:space="preserve">Lo Spirito Santo, per mezzo dell’Apostolo Giovanni, ci dice chi è Maria. Nelle nozze tra Dio e l’umanità, Maria porta la sua presenza di Madre vigile, solerte, sommamente attenta a ciò che accade. Lei è la Donna che veglia. Vede che il vino è finito. Subito corre da Gesù chiedendo il suo intervento. In tal seno possiamo dire che la Vergine Maria è il vero </w:t>
      </w:r>
      <w:r w:rsidRPr="00F8510A">
        <w:rPr>
          <w:rFonts w:ascii="Arial" w:hAnsi="Arial" w:cs="Arial"/>
          <w:i/>
        </w:rPr>
        <w:t>“Motore”</w:t>
      </w:r>
      <w:r>
        <w:rPr>
          <w:rFonts w:ascii="Arial" w:hAnsi="Arial" w:cs="Arial"/>
        </w:rPr>
        <w:t xml:space="preserve"> della storia della salvezza. Lei prega e tutto si mette in moto. Gesù, i servi, il maestro di tavola, lo sposo, i discepoli. Se la Madre di Dio non fosse stata vigile, attenta, le nozze si sarebbe trasformare in lamentela e mormorazione. Lei interviene e tutto si straforma in lode, in benedizione, in fede. Chi vuole che la storia si rimetta in movimento secondo verità, deve sempre avere Maria con sé. Non si va a pregare Maria. Maria deve essere presente nella nostra vita.</w:t>
      </w:r>
    </w:p>
    <w:p w14:paraId="3358E304" w14:textId="77777777" w:rsidR="003C6E70" w:rsidRDefault="003C6E70" w:rsidP="00D61273">
      <w:pPr>
        <w:spacing w:after="120" w:line="240" w:lineRule="auto"/>
        <w:jc w:val="both"/>
        <w:rPr>
          <w:rFonts w:ascii="Arial" w:hAnsi="Arial" w:cs="Arial"/>
        </w:rPr>
      </w:pPr>
      <w:r w:rsidRPr="00F8510A">
        <w:rPr>
          <w:rFonts w:ascii="Arial" w:hAnsi="Arial" w:cs="Arial"/>
          <w:b/>
        </w:rPr>
        <w:t>Madre del discepolo</w:t>
      </w:r>
      <w:r>
        <w:rPr>
          <w:rFonts w:ascii="Arial" w:hAnsi="Arial" w:cs="Arial"/>
          <w:b/>
        </w:rPr>
        <w:t xml:space="preserve">. </w:t>
      </w:r>
      <w:r>
        <w:rPr>
          <w:rFonts w:ascii="Arial" w:hAnsi="Arial" w:cs="Arial"/>
        </w:rPr>
        <w:t>Cristo Gesù sta per lasciare la terra. Fa’ al discepolo che Lui ama il più bel regalo che un uomo possa fare ad un altro uomo. In questo caso è Dio che fa il suo più bel regalo al discepolo. Gesù ha dato tutto per la salvezza dell’umanità. Ma se che la sua opera è vana se non vi è una Madre che prenda per mano i figli, come fa la sapienza, per condurli di verità in verità e di grazia in grazia. I discepoli senza la Madre si perdono, si smarriscono, si allontanano dalla verità, vivono un ministero senza vita. Gesù lascia loro la Madre sua come vera loro Madre. Chi prende con sé la Madre di Gesù, si lascia da lei formare, educare, istruire, giungerà a penetrare le profondità del cuore di Cristo Signore. Chi invece trascurerà un così grande dono, conoscerà solo le profondità di Satana. Gli manca la Madre, la Guida.</w:t>
      </w:r>
    </w:p>
    <w:p w14:paraId="7409E5A5" w14:textId="77777777" w:rsidR="003C6E70" w:rsidRDefault="003C6E70" w:rsidP="00D61273">
      <w:pPr>
        <w:spacing w:after="120" w:line="240" w:lineRule="auto"/>
        <w:jc w:val="both"/>
        <w:rPr>
          <w:rFonts w:ascii="Arial" w:hAnsi="Arial" w:cs="Arial"/>
        </w:rPr>
      </w:pPr>
      <w:r w:rsidRPr="0083415C">
        <w:rPr>
          <w:rFonts w:ascii="Arial" w:hAnsi="Arial" w:cs="Arial"/>
          <w:b/>
        </w:rPr>
        <w:t>Regina del Cielo e della terra</w:t>
      </w:r>
      <w:r>
        <w:rPr>
          <w:rFonts w:ascii="Arial" w:hAnsi="Arial" w:cs="Arial"/>
          <w:b/>
        </w:rPr>
        <w:t xml:space="preserve">. </w:t>
      </w:r>
      <w:r w:rsidRPr="0083415C">
        <w:rPr>
          <w:rFonts w:ascii="Arial" w:hAnsi="Arial" w:cs="Arial"/>
        </w:rPr>
        <w:t>Dio</w:t>
      </w:r>
      <w:r>
        <w:rPr>
          <w:rFonts w:ascii="Arial" w:hAnsi="Arial" w:cs="Arial"/>
        </w:rPr>
        <w:t xml:space="preserve"> ha affidato la sua creazione non all’uomo solo, non alla donna sola. La ha affidata all’uomo e alla donna creati come sola carne. La stessa cosa Dio vuole per il suo universo visibile e invisibile, per cielo e terra. Ha stabilito di affidare il governo del suo regno al suo Re e alla sua Regina, non legati dalla sola carne che si stabilisce nel matrimonio, ma dalla sola carne che viene dall’essere il Re figlio e la Regina madre. Gesù è il Re del regno di Dio. Maria è la Regina. Maria è associata a Cristo nel concepimento, nella nascita, nel sacrificio sulla croce, nelle gloria eterna del cielo. Come vera Regina presiede al buon andamento della casa di Dio. A Lei si può applicare quanto il Libro dei Proverbi dice della donna perfetta. Tutto il buon andamento della casa è interamente nelle sue mani. È gloria grande!</w:t>
      </w:r>
    </w:p>
    <w:p w14:paraId="3ABBD8F0" w14:textId="77777777" w:rsidR="003C6E70" w:rsidRDefault="003C6E70" w:rsidP="00D61273">
      <w:pPr>
        <w:spacing w:after="120" w:line="240" w:lineRule="auto"/>
        <w:jc w:val="both"/>
        <w:rPr>
          <w:rFonts w:ascii="Arial" w:hAnsi="Arial" w:cs="Arial"/>
        </w:rPr>
      </w:pPr>
      <w:r w:rsidRPr="0083415C">
        <w:rPr>
          <w:rFonts w:ascii="Arial" w:hAnsi="Arial" w:cs="Arial"/>
          <w:b/>
        </w:rPr>
        <w:t>Nuovo firmamento di Dio</w:t>
      </w:r>
      <w:r>
        <w:rPr>
          <w:rFonts w:ascii="Arial" w:hAnsi="Arial" w:cs="Arial"/>
          <w:b/>
        </w:rPr>
        <w:t xml:space="preserve">. </w:t>
      </w:r>
      <w:r w:rsidRPr="006B33A6">
        <w:rPr>
          <w:rFonts w:ascii="Arial" w:hAnsi="Arial" w:cs="Arial"/>
        </w:rPr>
        <w:t xml:space="preserve">La Scrittura </w:t>
      </w:r>
      <w:r>
        <w:rPr>
          <w:rFonts w:ascii="Arial" w:hAnsi="Arial" w:cs="Arial"/>
        </w:rPr>
        <w:t xml:space="preserve">Antica contempla la creazione del Signore in ogni sua opera e confessa la grandezza e la bellezza del suo Creatore. Con l’Assunzione della Madre di Dio in cielo in corpo e anima, il creato visibile è solo pallida immagine della bellezza e grandezza del suo Creatore. Oggi nuovo firmamento di Dio è la Madre del Verbo della vita. Lei è vestita di sole, di Dio, le stelle le fanno da corona, la luna è sgabello sotto i suoi piedi. Chi vuole conoscere la grandezza e la bellezza di Dio, necessariamente dovrà contemplare Maria. Maria è l’opera oltre la quale si ferma l’onnipotenza del Signore. Oltre la sua bellezza è grandezza è impossibile pervenire. </w:t>
      </w:r>
      <w:r>
        <w:rPr>
          <w:rFonts w:ascii="Arial" w:hAnsi="Arial" w:cs="Arial"/>
        </w:rPr>
        <w:lastRenderedPageBreak/>
        <w:t xml:space="preserve">Anche Dio, contemplando Maria, deve dire a se stesso: </w:t>
      </w:r>
      <w:r w:rsidRPr="006B33A6">
        <w:rPr>
          <w:rFonts w:ascii="Arial" w:hAnsi="Arial" w:cs="Arial"/>
          <w:i/>
        </w:rPr>
        <w:t>“Nulla posso fare di più grande”</w:t>
      </w:r>
      <w:r>
        <w:rPr>
          <w:rFonts w:ascii="Arial" w:hAnsi="Arial" w:cs="Arial"/>
        </w:rPr>
        <w:t xml:space="preserve">. Maria è il limite insuperabile dell’onnipotenza divina. Sarà così in eterno. </w:t>
      </w:r>
    </w:p>
    <w:p w14:paraId="537E3B8A" w14:textId="77777777" w:rsidR="003C6E70" w:rsidRDefault="003C6E70" w:rsidP="00D61273">
      <w:pPr>
        <w:spacing w:after="120" w:line="240" w:lineRule="auto"/>
        <w:jc w:val="both"/>
        <w:rPr>
          <w:rFonts w:ascii="Arial" w:hAnsi="Arial" w:cs="Arial"/>
        </w:rPr>
      </w:pPr>
      <w:r w:rsidRPr="00D066D4">
        <w:rPr>
          <w:rFonts w:ascii="Arial" w:hAnsi="Arial" w:cs="Arial"/>
          <w:b/>
        </w:rPr>
        <w:t>Cuore del Padre, del Figlio, dello Spirito Santo</w:t>
      </w:r>
      <w:r>
        <w:rPr>
          <w:rFonts w:ascii="Arial" w:hAnsi="Arial" w:cs="Arial"/>
          <w:b/>
        </w:rPr>
        <w:t xml:space="preserve">. </w:t>
      </w:r>
      <w:r>
        <w:rPr>
          <w:rFonts w:ascii="Arial" w:hAnsi="Arial" w:cs="Arial"/>
        </w:rPr>
        <w:t xml:space="preserve">Credo con forte convincimento nello Spirito Santo che Maria sia stata assunta dal Padre come suo cuore, dal Figlio come suo cuore, dallo Spirito Santo come suo cuore. Forse che Padre e Figlio e Spirito Santo abbiano bisogno di un altro cuore per amare? Il loro cuore non è già perfettissimo? Creando Maria è come se Dio avesse voluto creare qualcosa anche per se stesso: un cuore di donna per manifestare attraverso di esso tutta la sua tenerezza e misericordia. Maria è il cuore del Padre e del Figlio e dello Spirito Santo cioè il cuore attraverso il quale Loro vogliono manifestare ad ogni uomo il loro purissimo amore. Il cuore di Maria dona al cuore del Padre e del Figlio e dello Spirito Santo quel tocco di purissima umanità e femminilità necessario perché l’amore raggiunga il suo sommo. </w:t>
      </w:r>
    </w:p>
    <w:p w14:paraId="2CBEFA7F" w14:textId="77777777" w:rsidR="003C6E70" w:rsidRDefault="003C6E70" w:rsidP="00D61273">
      <w:pPr>
        <w:spacing w:after="120" w:line="240" w:lineRule="auto"/>
        <w:jc w:val="both"/>
        <w:rPr>
          <w:rFonts w:ascii="Arial" w:hAnsi="Arial" w:cs="Arial"/>
        </w:rPr>
      </w:pPr>
      <w:r w:rsidRPr="00A93BD7">
        <w:rPr>
          <w:rFonts w:ascii="Arial" w:hAnsi="Arial" w:cs="Arial"/>
          <w:b/>
        </w:rPr>
        <w:t>Cuore della Chiesa</w:t>
      </w:r>
      <w:r>
        <w:rPr>
          <w:rFonts w:ascii="Arial" w:hAnsi="Arial" w:cs="Arial"/>
          <w:b/>
        </w:rPr>
        <w:t xml:space="preserve">. </w:t>
      </w:r>
      <w:r>
        <w:rPr>
          <w:rFonts w:ascii="Arial" w:hAnsi="Arial" w:cs="Arial"/>
        </w:rPr>
        <w:t>Anche della Chiesa Maria è il cuore. Ma cosa significa che Maria è il cuore della Chiesa? Significa che se la Chiesa vuole amare secondo purezza di amore necessariamente dovrà amare con il cuore non solo del Padre e del Figlio e dello Spirito Santo, ma anche con il cuore di Maria. Quando la Chiesa ama senza il cuore di Maria, il suo amore sarà sempre imperfetto. Sarà un amore fuori luogo, fuori tempo, fuori verità, fuori completezza, fuori sapienza. Sarà un amore scientifico, matematico, intellettuale, rigido, rigoroso, legale. Mancherà di quella somma attenzione e delicatezza che lo renderà amore fecondo di frutti spirituali. È senza cuore quella Chiesa che non ha Maria come suo vero cuore. È Chiesa incapace di amare secondo il cuore di Cristo. È il cuore di Maria la via che dona verità al vero amore di Gesù.</w:t>
      </w:r>
    </w:p>
    <w:p w14:paraId="359C9A0D" w14:textId="77777777" w:rsidR="003C6E70" w:rsidRDefault="003C6E70" w:rsidP="00D61273">
      <w:pPr>
        <w:spacing w:after="120" w:line="240" w:lineRule="auto"/>
        <w:jc w:val="both"/>
        <w:rPr>
          <w:rFonts w:ascii="Arial" w:hAnsi="Arial" w:cs="Arial"/>
        </w:rPr>
      </w:pPr>
      <w:r w:rsidRPr="00A93BD7">
        <w:rPr>
          <w:rFonts w:ascii="Arial" w:hAnsi="Arial" w:cs="Arial"/>
          <w:b/>
        </w:rPr>
        <w:t>Cuore del cristiano</w:t>
      </w:r>
      <w:r>
        <w:rPr>
          <w:rFonts w:ascii="Arial" w:hAnsi="Arial" w:cs="Arial"/>
          <w:b/>
        </w:rPr>
        <w:t xml:space="preserve">. </w:t>
      </w:r>
      <w:r>
        <w:rPr>
          <w:rFonts w:ascii="Arial" w:hAnsi="Arial" w:cs="Arial"/>
        </w:rPr>
        <w:t xml:space="preserve">Ogni cristiano che vuole essere vero nello spirito e nell’anima, nella volontà e nelle decisioni, non può non indossare il cuore di Maria come suo vero cuore. Nel cuore di Maria vi è il cuore della Chiesa, il cuore del Padre e del Figlio e dello Spirito Santo.  Il cuore di Maria dona la perfezione dell’amore ad ogni cuore. O Maria viene assunta come proprio cuore dal cristiano o il suo amore sarà sempre umano, ma soprannaturale, mai purissimo, mai secondo la sua eterna verità. Quando Maria non è vero cuore del cristiano, il male mai si potrà vincere. Il cuore dell’uomo è sempre proteso verso il male e sempre si lascia attrarre da esso. Il cuore della Vergine Maria invece è sempre attratto dal bene e desidera il bene più alto, sommo. Quando si corre verso il male, è segno che ancora il cuore di Maria non è nostro vero cuore. </w:t>
      </w:r>
    </w:p>
    <w:p w14:paraId="53CEBC3D" w14:textId="77777777" w:rsidR="003C6E70" w:rsidRDefault="003C6E70" w:rsidP="00D61273">
      <w:pPr>
        <w:spacing w:after="120" w:line="240" w:lineRule="auto"/>
        <w:jc w:val="both"/>
        <w:rPr>
          <w:rFonts w:ascii="Arial" w:hAnsi="Arial" w:cs="Arial"/>
        </w:rPr>
      </w:pPr>
      <w:r w:rsidRPr="00BD09C9">
        <w:rPr>
          <w:rFonts w:ascii="Arial" w:hAnsi="Arial" w:cs="Arial"/>
          <w:b/>
        </w:rPr>
        <w:t>Proclamata beata da tutte le generazioni</w:t>
      </w:r>
      <w:r>
        <w:rPr>
          <w:rFonts w:ascii="Arial" w:hAnsi="Arial" w:cs="Arial"/>
          <w:b/>
        </w:rPr>
        <w:t xml:space="preserve">. </w:t>
      </w:r>
      <w:r w:rsidRPr="00BD09C9">
        <w:rPr>
          <w:rFonts w:ascii="Arial" w:hAnsi="Arial" w:cs="Arial"/>
        </w:rPr>
        <w:t xml:space="preserve">È </w:t>
      </w:r>
      <w:r>
        <w:rPr>
          <w:rFonts w:ascii="Arial" w:hAnsi="Arial" w:cs="Arial"/>
        </w:rPr>
        <w:t>profezia che lo Spirito del Signore ha fatto risuonare sulla nostra terra per bocca della stessa Madre di Dio. Chi non confessa Maria Beata e Benedetta così come l’ha confessata Elisabetta, attesta che è senza lo Spirito Santo. Chi è nello Spirito Santo sempre vivrà questa profezia dello Spirito. Chi è fuori dello Spirito, sempre negherà questa profezia. È facile allora sapere chi è nello Spirito del Signore e chi è senza o fuori dalla sua sfera di azione e di mozione. Quando non amano maria, non la onorano come si conviene, hanno timore di rendere a Lei il culto che le è dovuto, attestano che lo Spirito non muove il loro cuore né la loro mente. Ma chi è senza lo Spirito Santo è anche senza il vero Cristo e il vero Dio, senza la vera Scrittura, senza la vera Chiesa. Chi è nella verità di Maria è nella pienezza della verità.</w:t>
      </w:r>
    </w:p>
    <w:p w14:paraId="3D184FFE" w14:textId="77777777" w:rsidR="003C6E70" w:rsidRDefault="003C6E70" w:rsidP="00D61273">
      <w:pPr>
        <w:spacing w:after="120" w:line="240" w:lineRule="auto"/>
        <w:jc w:val="both"/>
        <w:rPr>
          <w:rFonts w:ascii="Arial" w:hAnsi="Arial" w:cs="Arial"/>
        </w:rPr>
      </w:pPr>
      <w:r w:rsidRPr="00BD09C9">
        <w:rPr>
          <w:rFonts w:ascii="Arial" w:hAnsi="Arial" w:cs="Arial"/>
          <w:b/>
        </w:rPr>
        <w:t>Assunta in cielo in corpo e anima</w:t>
      </w:r>
      <w:r>
        <w:rPr>
          <w:rFonts w:ascii="Arial" w:hAnsi="Arial" w:cs="Arial"/>
          <w:b/>
        </w:rPr>
        <w:t xml:space="preserve">. </w:t>
      </w:r>
      <w:r w:rsidRPr="00BD09C9">
        <w:rPr>
          <w:rFonts w:ascii="Arial" w:hAnsi="Arial" w:cs="Arial"/>
        </w:rPr>
        <w:t xml:space="preserve">È </w:t>
      </w:r>
      <w:r>
        <w:rPr>
          <w:rFonts w:ascii="Arial" w:hAnsi="Arial" w:cs="Arial"/>
        </w:rPr>
        <w:t>verità di fede definita. Maria è stata assunta in Cielo in corpo anima senza passare per la corruzione del sepolcro. Il suo corpo assieme alla sua anima furono rapiti in cielo, più che Elia, sul corro di fuoco dello Spirito Santo. Il corpo è stato trasformato in luce, in spirito, come Dio è luce e spirito. Così Maria è tutta associata al mistero del Figlio suo. Come fu associata al mistero del suo dolore, così è associata al mistero della sua gloria. La tradizione della Chiesa non parla di morte, ma di dormizione. È come se Maria in un solo attimo dalla terra fosse trasportata nei cieli santi. Chi ama  Maria, chi la contempla, chi ammira la sua grandezza deve avere nel cuore lo stesso desiderio: raggiungerla nella sua gloria, per vivere con Lei per l’eternità. Maria dell’uomo deve essere il suo cuore di luce.</w:t>
      </w:r>
    </w:p>
    <w:p w14:paraId="68C1A953" w14:textId="77777777" w:rsidR="003C6E70" w:rsidRPr="002D452C" w:rsidRDefault="003C6E70" w:rsidP="00D61273">
      <w:pPr>
        <w:spacing w:after="120" w:line="240" w:lineRule="auto"/>
        <w:jc w:val="both"/>
        <w:rPr>
          <w:rFonts w:ascii="Arial" w:hAnsi="Arial" w:cs="Arial"/>
        </w:rPr>
      </w:pPr>
      <w:r w:rsidRPr="002D452C">
        <w:rPr>
          <w:rFonts w:ascii="Arial" w:hAnsi="Arial" w:cs="Arial"/>
          <w:b/>
        </w:rPr>
        <w:lastRenderedPageBreak/>
        <w:t>Governatrice del cielo</w:t>
      </w:r>
      <w:r>
        <w:rPr>
          <w:rFonts w:ascii="Arial" w:hAnsi="Arial" w:cs="Arial"/>
          <w:b/>
        </w:rPr>
        <w:t xml:space="preserve">. </w:t>
      </w:r>
      <w:r w:rsidRPr="002D452C">
        <w:rPr>
          <w:rFonts w:ascii="Arial" w:hAnsi="Arial" w:cs="Arial"/>
        </w:rPr>
        <w:t xml:space="preserve">Quanto </w:t>
      </w:r>
      <w:r>
        <w:rPr>
          <w:rFonts w:ascii="Arial" w:hAnsi="Arial" w:cs="Arial"/>
        </w:rPr>
        <w:t xml:space="preserve">è avvenuto alle nozze di Cana è solo pallida figura di ciò che avviene con Maria dopo la sua gloriosa assunzione in cielo in corpo e anima. Maria è costituita da Dio. Ogni casa ha bisogno di un buon </w:t>
      </w:r>
      <w:r w:rsidRPr="00FA40DB">
        <w:rPr>
          <w:rFonts w:ascii="Arial" w:hAnsi="Arial" w:cs="Arial"/>
          <w:i/>
        </w:rPr>
        <w:t>“Governatore o amministratore”</w:t>
      </w:r>
      <w:r>
        <w:rPr>
          <w:rFonts w:ascii="Arial" w:hAnsi="Arial" w:cs="Arial"/>
        </w:rPr>
        <w:t xml:space="preserve">. Maria è stata elevata da Dio all’altissima dignità di essere </w:t>
      </w:r>
      <w:r w:rsidRPr="00FA40DB">
        <w:rPr>
          <w:rFonts w:ascii="Arial" w:hAnsi="Arial" w:cs="Arial"/>
          <w:i/>
        </w:rPr>
        <w:t>“Governatrice e Amministratrice”</w:t>
      </w:r>
      <w:r>
        <w:rPr>
          <w:rFonts w:ascii="Arial" w:hAnsi="Arial" w:cs="Arial"/>
        </w:rPr>
        <w:t xml:space="preserve"> del cielo di Dio e di ogni altra cosa che è in stretta relazione con il regno di Dio. Ma anche della vita di ogni discepolo di Gesù Maria è </w:t>
      </w:r>
      <w:r w:rsidRPr="00FA40DB">
        <w:rPr>
          <w:rFonts w:ascii="Arial" w:hAnsi="Arial" w:cs="Arial"/>
          <w:i/>
        </w:rPr>
        <w:t>“Amministratrice e Governatrice”.</w:t>
      </w:r>
      <w:r>
        <w:rPr>
          <w:rFonts w:ascii="Arial" w:hAnsi="Arial" w:cs="Arial"/>
        </w:rPr>
        <w:t xml:space="preserve"> Nelle mani di Maria tutto riesce. Maria è più che Giuseppe nella casa di Potifar e nelle prigioni. È più anche di Giuseppe come viceré d’Egitto. Il Faraone gli aveva consegnato il regno delle sue mani e lui lo ha amministrato con ogni sapienza e intelligenza. Maria è infinitamente di più. </w:t>
      </w:r>
    </w:p>
    <w:p w14:paraId="6889BE20" w14:textId="77777777" w:rsidR="003C6E70" w:rsidRDefault="003C6E70" w:rsidP="00D61273">
      <w:pPr>
        <w:spacing w:after="120" w:line="240" w:lineRule="auto"/>
        <w:jc w:val="both"/>
        <w:rPr>
          <w:rFonts w:ascii="Arial" w:hAnsi="Arial" w:cs="Arial"/>
        </w:rPr>
      </w:pPr>
      <w:r w:rsidRPr="00FA40DB">
        <w:rPr>
          <w:rFonts w:ascii="Arial" w:hAnsi="Arial" w:cs="Arial"/>
          <w:b/>
        </w:rPr>
        <w:t>Madre della Redenzione</w:t>
      </w:r>
      <w:r>
        <w:rPr>
          <w:rFonts w:ascii="Arial" w:hAnsi="Arial" w:cs="Arial"/>
          <w:b/>
        </w:rPr>
        <w:t xml:space="preserve">. </w:t>
      </w:r>
      <w:r w:rsidRPr="00FA40DB">
        <w:rPr>
          <w:rFonts w:ascii="Arial" w:hAnsi="Arial" w:cs="Arial"/>
        </w:rPr>
        <w:t xml:space="preserve">Maria è vera </w:t>
      </w:r>
      <w:r>
        <w:rPr>
          <w:rFonts w:ascii="Arial" w:hAnsi="Arial" w:cs="Arial"/>
        </w:rPr>
        <w:t>Madre di Dio, di Cristo, del Redentore. Ma è anche vera Madre della Redenzione. Qual è il significato più autentico di questo titolo? Redentore è Cristo. Maria è associata alla redenzione di Cristo in modo unico. Prima di ogni cosa perché Lei, più che Abramo, ha offerto realmente il Figlio al Padre sul monte Golgota. Realmente anche Lei si è offerta nell’offerta del Figlio al Padre per la redenzione dell’umanità. Lei è stata costituita Madre della Redenzione, perché ogni uomo che nasce alla redenzione, che fa sua la redenzione di Cristo Gesù, nasce dal grembo mistico di Maria. Gesù è vero figlio dell’uomo perché è nato da Lei. Ogni uomo è vero figlio di Dio, perché per la potenza dello Spirito Santo, nelle acque del battesimo nasce da lei. Maria diviene così la vera Madre di tutti i figli generati a Dio.</w:t>
      </w:r>
    </w:p>
    <w:p w14:paraId="074FBDD3" w14:textId="77777777" w:rsidR="003C6E70" w:rsidRDefault="003C6E70" w:rsidP="00D61273">
      <w:pPr>
        <w:spacing w:after="120" w:line="240" w:lineRule="auto"/>
        <w:jc w:val="both"/>
        <w:rPr>
          <w:rFonts w:ascii="Arial" w:hAnsi="Arial" w:cs="Arial"/>
        </w:rPr>
      </w:pPr>
      <w:r>
        <w:rPr>
          <w:rFonts w:ascii="Arial" w:hAnsi="Arial" w:cs="Arial"/>
        </w:rPr>
        <w:t>È dovere di ogni figlio pensarsi la Madre oltremodo bella. Il Verbo Eterno del Padre non pensò, non immaginò la Madre sua oltremodo bella, Lui oltremodo bella l’ha fatta, l’ha creata. In nulla si è risparmiato. A Lei ha affidato anche l’amministrazione del suo cuore. Tutto ha messo nelle sue mani. Il cielo, la terra, l’eternità, il tempo, il Paradiso, la Chiesa, ogni suo discepolo. Possiamo dire che la Vergine Maria è stato posta da Cristo Signore al centro del suo regno, come cuore del suo regno, vita del suo regno, immagine del suo regno, luce del suo regno. Se Maria dal discepolo non riceve il posto che Cristo le ha assegnato, il suo cristianesimo è vano e la sua religione sterile. La Vergine Maria è la fecondità non solo del pensiero, della volontà, dell’anima, ma anche di ogni opera che si intraprende. Tutto deve essere fatto con Lei, per Lei, in lei.</w:t>
      </w:r>
    </w:p>
    <w:p w14:paraId="19320638" w14:textId="77777777" w:rsidR="003C6E70" w:rsidRDefault="003C6E70" w:rsidP="00D61273">
      <w:pPr>
        <w:spacing w:after="120" w:line="240" w:lineRule="auto"/>
        <w:jc w:val="both"/>
        <w:rPr>
          <w:rFonts w:ascii="Arial" w:hAnsi="Arial" w:cs="Arial"/>
        </w:rPr>
      </w:pPr>
      <w:r>
        <w:rPr>
          <w:rFonts w:ascii="Arial" w:hAnsi="Arial" w:cs="Arial"/>
        </w:rPr>
        <w:t>Oltre Maria vi è solo Dio e il suo mistero eterno, increato, di unità e trinità, di generazione del Verbo Eterno e di Processione nello Spirito Santo. Oltre Maria Dio non può andare. Maria è il limite non oltrepassabile. Sono stolti, insipienti, senza Spirito Santo quanti pensano che esaltando Maria si tolga onore a Cristo. Maria rivela tutto l’amore del Padre e del Figlio e dello Spirito Santo. Quanto è capace Dio di amare una creatura? È sufficiente contemplare Maria e si conoscerà tutto l’amore di Dio per l’uomo. Maria è la più eccelsa, sublime, solenne opera del Signore e Creatore nostro.</w:t>
      </w:r>
    </w:p>
    <w:p w14:paraId="2F255F85" w14:textId="77777777" w:rsidR="003C6E70" w:rsidRDefault="003C6E70" w:rsidP="00D61273">
      <w:pPr>
        <w:spacing w:after="120" w:line="240" w:lineRule="auto"/>
        <w:jc w:val="both"/>
        <w:rPr>
          <w:rFonts w:ascii="Arial" w:hAnsi="Arial" w:cs="Arial"/>
        </w:rPr>
      </w:pPr>
      <w:r>
        <w:rPr>
          <w:rFonts w:ascii="Arial" w:hAnsi="Arial" w:cs="Arial"/>
        </w:rPr>
        <w:t xml:space="preserve">Vergine Maria, oggi Assunta in cielo in corpo e anima, sii il nostro cuore, la nostra anima, la nostra stessa vita. Con te in noi come nostra più pura essenza, vinceremo il male, ti raggiungeremo nella casa del cielo. Angeli, Santi, fate comprendere ad ogni discepolo di Gesù che senza la Madre di Dio, Satana trionfa su di lui per l’inferno. </w:t>
      </w:r>
    </w:p>
    <w:p w14:paraId="47CE4E9A" w14:textId="77777777" w:rsidR="003C6E70" w:rsidRDefault="003C6E70" w:rsidP="00D61273">
      <w:pPr>
        <w:spacing w:after="120" w:line="240" w:lineRule="auto"/>
        <w:jc w:val="center"/>
        <w:rPr>
          <w:rFonts w:ascii="Arial" w:hAnsi="Arial" w:cs="Arial"/>
          <w:b/>
          <w:sz w:val="32"/>
        </w:rPr>
      </w:pPr>
      <w:r>
        <w:rPr>
          <w:rFonts w:ascii="Arial" w:hAnsi="Arial" w:cs="Arial"/>
          <w:b/>
        </w:rPr>
        <w:br w:type="page"/>
      </w:r>
      <w:r w:rsidRPr="00C5385E">
        <w:rPr>
          <w:rFonts w:ascii="Arial" w:hAnsi="Arial" w:cs="Arial"/>
          <w:b/>
          <w:sz w:val="32"/>
        </w:rPr>
        <w:lastRenderedPageBreak/>
        <w:t>CONCLUSIONE</w:t>
      </w:r>
    </w:p>
    <w:p w14:paraId="50AA4941" w14:textId="77777777" w:rsidR="003C6E70" w:rsidRDefault="003C6E70" w:rsidP="00D61273">
      <w:pPr>
        <w:spacing w:after="120" w:line="240" w:lineRule="auto"/>
        <w:jc w:val="both"/>
        <w:rPr>
          <w:rFonts w:ascii="Arial" w:hAnsi="Arial" w:cs="Arial"/>
        </w:rPr>
      </w:pPr>
      <w:r>
        <w:rPr>
          <w:rFonts w:ascii="Arial" w:hAnsi="Arial" w:cs="Arial"/>
        </w:rPr>
        <w:t xml:space="preserve">Come conclusione, alfine di aiutare ulteriormente ogni cristiano perché conosca bene chi è la Madre sua, vengono offerti senza alcuna postilla tre brani: due tratti dal Libro dei Proverbi e uno attinto dal Libro del Siracide. Più si comprende della Madre nostra e più la si ama. Più la si ama e più la si vuole conoscere. </w:t>
      </w:r>
    </w:p>
    <w:p w14:paraId="2FC91E40" w14:textId="77777777" w:rsidR="003C6E70" w:rsidRPr="001D05F8" w:rsidRDefault="003C6E70" w:rsidP="00D61273">
      <w:pPr>
        <w:tabs>
          <w:tab w:val="left" w:pos="2268"/>
        </w:tabs>
        <w:spacing w:after="120" w:line="240" w:lineRule="auto"/>
        <w:jc w:val="both"/>
        <w:rPr>
          <w:rFonts w:ascii="Arial" w:eastAsia="Times New Roman" w:hAnsi="Arial" w:cs="Arial"/>
          <w:i/>
          <w:color w:val="000000"/>
          <w:sz w:val="20"/>
          <w:szCs w:val="20"/>
          <w:lang w:eastAsia="it-IT"/>
        </w:rPr>
      </w:pPr>
      <w:r w:rsidRPr="001D05F8">
        <w:rPr>
          <w:rFonts w:ascii="Arial" w:eastAsia="Times New Roman" w:hAnsi="Arial" w:cs="Arial"/>
          <w:i/>
          <w:color w:val="000000"/>
          <w:sz w:val="20"/>
          <w:szCs w:val="20"/>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w:t>
      </w:r>
    </w:p>
    <w:p w14:paraId="519A5CB5" w14:textId="77777777" w:rsidR="003C6E70" w:rsidRPr="001D05F8" w:rsidRDefault="003C6E70" w:rsidP="00D61273">
      <w:pPr>
        <w:tabs>
          <w:tab w:val="left" w:pos="2268"/>
        </w:tabs>
        <w:spacing w:after="120" w:line="240" w:lineRule="auto"/>
        <w:jc w:val="both"/>
        <w:rPr>
          <w:rFonts w:ascii="Arial" w:eastAsia="Times New Roman" w:hAnsi="Arial" w:cs="Arial"/>
          <w:i/>
          <w:color w:val="000000"/>
          <w:sz w:val="20"/>
          <w:szCs w:val="20"/>
          <w:lang w:eastAsia="it-IT"/>
        </w:rPr>
      </w:pPr>
      <w:r w:rsidRPr="001D05F8">
        <w:rPr>
          <w:rFonts w:ascii="Arial" w:eastAsia="Times New Roman" w:hAnsi="Arial" w:cs="Arial"/>
          <w:i/>
          <w:color w:val="000000"/>
          <w:sz w:val="20"/>
          <w:szCs w:val="20"/>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29E37554" w14:textId="77777777" w:rsidR="003C6E70" w:rsidRPr="001D05F8"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1D05F8">
        <w:rPr>
          <w:rFonts w:ascii="Arial" w:eastAsia="Times New Roman" w:hAnsi="Arial" w:cs="Arial"/>
          <w:i/>
          <w:color w:val="000000"/>
          <w:sz w:val="20"/>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w:t>
      </w:r>
    </w:p>
    <w:p w14:paraId="1618EEBC" w14:textId="77777777" w:rsidR="003C6E70" w:rsidRPr="001D05F8" w:rsidRDefault="003C6E70" w:rsidP="00D61273">
      <w:pPr>
        <w:tabs>
          <w:tab w:val="left" w:pos="2268"/>
        </w:tabs>
        <w:spacing w:after="120" w:line="240" w:lineRule="auto"/>
        <w:jc w:val="both"/>
        <w:rPr>
          <w:rFonts w:ascii="Arial" w:eastAsia="Times New Roman" w:hAnsi="Arial" w:cs="Arial"/>
          <w:i/>
          <w:color w:val="000000"/>
          <w:sz w:val="20"/>
          <w:szCs w:val="20"/>
          <w:lang w:eastAsia="it-IT"/>
        </w:rPr>
      </w:pPr>
      <w:r w:rsidRPr="001D05F8">
        <w:rPr>
          <w:rFonts w:ascii="Arial" w:eastAsia="Times New Roman" w:hAnsi="Arial" w:cs="Arial"/>
          <w:i/>
          <w:color w:val="000000"/>
          <w:sz w:val="20"/>
          <w:szCs w:val="20"/>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558B6641" w14:textId="77777777" w:rsidR="003C6E70" w:rsidRPr="001D05F8" w:rsidRDefault="003C6E70" w:rsidP="00D61273">
      <w:pPr>
        <w:tabs>
          <w:tab w:val="left" w:pos="2268"/>
        </w:tabs>
        <w:spacing w:after="120" w:line="240" w:lineRule="auto"/>
        <w:jc w:val="both"/>
        <w:rPr>
          <w:rFonts w:ascii="Arial" w:eastAsia="Times New Roman" w:hAnsi="Arial" w:cs="Arial"/>
          <w:i/>
          <w:color w:val="000000"/>
          <w:sz w:val="20"/>
          <w:szCs w:val="20"/>
          <w:lang w:eastAsia="it-IT"/>
        </w:rPr>
      </w:pPr>
      <w:r w:rsidRPr="001D05F8">
        <w:rPr>
          <w:rFonts w:ascii="Arial" w:eastAsia="Times New Roman" w:hAnsi="Arial" w:cs="Arial"/>
          <w:i/>
          <w:color w:val="000000"/>
          <w:sz w:val="20"/>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5FDEC226" w14:textId="77777777" w:rsidR="003C6E70" w:rsidRPr="001D05F8"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1D05F8">
        <w:rPr>
          <w:rFonts w:ascii="Arial" w:eastAsia="Times New Roman" w:hAnsi="Arial" w:cs="Arial"/>
          <w:i/>
          <w:color w:val="000000"/>
          <w:sz w:val="20"/>
          <w:szCs w:val="20"/>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w:t>
      </w:r>
      <w:r w:rsidRPr="001D05F8">
        <w:rPr>
          <w:rFonts w:ascii="Arial" w:eastAsia="Times New Roman" w:hAnsi="Arial" w:cs="Arial"/>
          <w:i/>
          <w:color w:val="000000"/>
          <w:sz w:val="20"/>
          <w:szCs w:val="20"/>
          <w:lang w:eastAsia="it-IT"/>
        </w:rPr>
        <w:lastRenderedPageBreak/>
        <w:t>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FCB1347" w14:textId="77777777" w:rsidR="003C6E70" w:rsidRPr="001D05F8"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1D05F8">
        <w:rPr>
          <w:rFonts w:ascii="Arial" w:eastAsia="Times New Roman" w:hAnsi="Arial" w:cs="Arial"/>
          <w:i/>
          <w:color w:val="000000"/>
          <w:sz w:val="20"/>
          <w:szCs w:val="20"/>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CAF8514" w14:textId="77777777" w:rsidR="003C6E70"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1D05F8">
        <w:rPr>
          <w:rFonts w:ascii="Arial" w:eastAsia="Times New Roman" w:hAnsi="Arial" w:cs="Arial"/>
          <w:i/>
          <w:color w:val="000000"/>
          <w:sz w:val="20"/>
          <w:szCs w:val="20"/>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64911486" w14:textId="77777777" w:rsidR="003C6E70" w:rsidRPr="00F51967" w:rsidRDefault="003C6E70" w:rsidP="00D61273">
      <w:pPr>
        <w:tabs>
          <w:tab w:val="left" w:pos="1418"/>
          <w:tab w:val="left" w:pos="2268"/>
        </w:tabs>
        <w:spacing w:after="120" w:line="240" w:lineRule="auto"/>
        <w:jc w:val="both"/>
        <w:rPr>
          <w:rFonts w:ascii="Arial" w:eastAsia="Times New Roman" w:hAnsi="Arial" w:cs="Arial"/>
          <w:i/>
          <w:color w:val="000000"/>
          <w:sz w:val="20"/>
          <w:szCs w:val="20"/>
          <w:lang w:eastAsia="it-IT"/>
        </w:rPr>
      </w:pPr>
      <w:r w:rsidRPr="00F51967">
        <w:rPr>
          <w:rFonts w:ascii="Arial" w:eastAsia="Times New Roman" w:hAnsi="Arial" w:cs="Arial"/>
          <w:i/>
          <w:color w:val="000000"/>
          <w:sz w:val="20"/>
          <w:szCs w:val="20"/>
          <w:lang w:eastAsia="it-IT"/>
        </w:rPr>
        <w:t>Una donna forte chi potrà trovarla?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Ben superiore alle perle è il suo valore.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In lei confida il cuore del marito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non verrà a mancargli il profitto.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Gli dà felicità e non dispiacere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per tutti i giorni della sua vita.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Si procura lana e lino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li lavora volentieri con le mani.</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È simile alle navi di un mercante,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fa venire da lontano le provviste.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Si alza quando è ancora notte,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distribuisce il cibo alla sua famiglia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dà ordini alle sue domestiche.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Pensa a un campo e lo acquista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con il frutto delle sue mani pianta una vigna.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Si cinge forte i fianchi</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rafforza le sue braccia.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È soddisfatta, perché i suoi affari vanno bene;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neppure di notte si spegne la sua lampada.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Stende la sua mano alla conocchia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le sue dita tengono il fuso.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Apre le sue palme al misero,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stende la mano al povero.</w:t>
      </w:r>
      <w:r>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Non teme la neve per la sua famiglia,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perché tutti i suoi familiari hanno doppio vestito.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Si è procurata delle coperte,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di lino e di porpora sono le sue vesti.</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Suo marito è stimato alle porte della città,</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quando siede in giudizio con gli anziani del luogo.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Confeziona tuniche e le vende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fornisce cinture al mercante.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Forza e decoro sono il suo vestito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fiduciosa va incontro all’avvenire.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Apre la bocca con saggezza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la sua lingua ha solo insegnamenti di bontà.</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Sorveglia l’andamento della sua casa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non mangia il pane della pigrizia.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Sorgono i suoi figli e ne esaltano le doti,</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suo marito ne tesse l’elogio:</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«Molte figlie hanno compiuto cose eccellenti,</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ma tu le hai superate tutte!».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Illusorio è il fascino e fugace la bellezza,</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ma la donna che teme Dio è da lodare.</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Siatele riconoscenti per il frutto delle sue mani</w:t>
      </w:r>
      <w:r w:rsidRPr="001B5175">
        <w:rPr>
          <w:rFonts w:ascii="Arial" w:eastAsia="Times New Roman" w:hAnsi="Arial" w:cs="Arial"/>
          <w:i/>
          <w:color w:val="000000"/>
          <w:sz w:val="20"/>
          <w:szCs w:val="20"/>
          <w:lang w:eastAsia="it-IT"/>
        </w:rPr>
        <w:t xml:space="preserve"> </w:t>
      </w:r>
      <w:r w:rsidRPr="00F51967">
        <w:rPr>
          <w:rFonts w:ascii="Arial" w:eastAsia="Times New Roman" w:hAnsi="Arial" w:cs="Arial"/>
          <w:i/>
          <w:color w:val="000000"/>
          <w:sz w:val="20"/>
          <w:szCs w:val="20"/>
          <w:lang w:eastAsia="it-IT"/>
        </w:rPr>
        <w:t>e le sue opere la lodino alle</w:t>
      </w:r>
      <w:r w:rsidRPr="001B5175">
        <w:rPr>
          <w:rFonts w:ascii="Arial" w:eastAsia="Times New Roman" w:hAnsi="Arial" w:cs="Arial"/>
          <w:i/>
          <w:color w:val="000000"/>
          <w:sz w:val="20"/>
          <w:szCs w:val="20"/>
          <w:lang w:eastAsia="it-IT"/>
        </w:rPr>
        <w:t xml:space="preserve"> porte della città (Pr 31,10-31). </w:t>
      </w:r>
    </w:p>
    <w:p w14:paraId="2CCD44BA" w14:textId="77777777" w:rsidR="003C6E70" w:rsidRDefault="003C6E70" w:rsidP="00D61273">
      <w:pPr>
        <w:spacing w:after="120" w:line="240" w:lineRule="auto"/>
        <w:jc w:val="both"/>
        <w:rPr>
          <w:rFonts w:ascii="Arial" w:hAnsi="Arial" w:cs="Arial"/>
        </w:rPr>
      </w:pPr>
      <w:r w:rsidRPr="001B5175">
        <w:rPr>
          <w:rFonts w:ascii="Arial" w:hAnsi="Arial" w:cs="Arial"/>
          <w:i/>
        </w:rPr>
        <w:t>“De Maria numquam satis”</w:t>
      </w:r>
      <w:r>
        <w:rPr>
          <w:rFonts w:ascii="Arial" w:hAnsi="Arial" w:cs="Arial"/>
        </w:rPr>
        <w:t xml:space="preserve">. Di Maria non si dirà mai abbastanza. Quello che si dice è sempre troppo poco. Ogni figlio di Maria deve avere un solo desiderio nel cuore: imitare la Madre sua nel dono di tutta se stessa a Dio. Che la solennità di questo giorno susciti in noi la volontà di fare la nostra offerta al Signore: </w:t>
      </w:r>
      <w:r w:rsidRPr="008B0978">
        <w:rPr>
          <w:rFonts w:ascii="Arial" w:hAnsi="Arial" w:cs="Arial"/>
          <w:i/>
        </w:rPr>
        <w:t>“Mio Signore e Dio, fa’ che la vita sia purissimo dono offerto a te perché tu te ne serva secondo il tuo cuore”.</w:t>
      </w:r>
      <w:r>
        <w:rPr>
          <w:rFonts w:ascii="Arial" w:hAnsi="Arial" w:cs="Arial"/>
        </w:rPr>
        <w:t xml:space="preserve"> Angeli e Santi, ci aiutino a conservarci nella verità e santità di questo giorno, facendo crescere in noi il desiderio di essere santi come la nostra Madre celeste è Santa.</w:t>
      </w:r>
    </w:p>
    <w:p w14:paraId="59D26A90" w14:textId="77777777" w:rsidR="003C6E70" w:rsidRPr="00C5385E" w:rsidRDefault="003C6E70" w:rsidP="00D61273">
      <w:pPr>
        <w:spacing w:after="120" w:line="240" w:lineRule="auto"/>
        <w:jc w:val="right"/>
        <w:rPr>
          <w:rFonts w:ascii="Arial" w:hAnsi="Arial" w:cs="Arial"/>
        </w:rPr>
      </w:pPr>
      <w:r w:rsidRPr="008B0978">
        <w:rPr>
          <w:rFonts w:ascii="Arial" w:hAnsi="Arial" w:cs="Arial"/>
          <w:b/>
          <w:i/>
          <w:sz w:val="20"/>
        </w:rPr>
        <w:t xml:space="preserve">Catanzaro </w:t>
      </w:r>
      <w:r>
        <w:rPr>
          <w:rFonts w:ascii="Arial" w:hAnsi="Arial" w:cs="Arial"/>
          <w:b/>
          <w:i/>
          <w:sz w:val="20"/>
        </w:rPr>
        <w:t xml:space="preserve">01 Agosto </w:t>
      </w:r>
      <w:r w:rsidRPr="008B0978">
        <w:rPr>
          <w:rFonts w:ascii="Arial" w:hAnsi="Arial" w:cs="Arial"/>
          <w:b/>
          <w:i/>
          <w:sz w:val="20"/>
        </w:rPr>
        <w:t>2017</w:t>
      </w:r>
    </w:p>
    <w:p w14:paraId="784EEBBA" w14:textId="77777777" w:rsidR="003C6E70" w:rsidRPr="00E83493" w:rsidRDefault="003C6E70" w:rsidP="00CE1C23">
      <w:pPr>
        <w:spacing w:after="120" w:line="240" w:lineRule="auto"/>
        <w:jc w:val="both"/>
        <w:rPr>
          <w:rFonts w:ascii="Arial" w:hAnsi="Arial" w:cs="Arial"/>
          <w:color w:val="000000"/>
        </w:rPr>
      </w:pPr>
    </w:p>
    <w:p w14:paraId="06B64179" w14:textId="77777777" w:rsidR="00BF1B4B" w:rsidRDefault="00BF1B4B" w:rsidP="00CE1C23">
      <w:pPr>
        <w:spacing w:after="120" w:line="240" w:lineRule="auto"/>
        <w:jc w:val="both"/>
        <w:rPr>
          <w:rFonts w:ascii="Arial" w:hAnsi="Arial" w:cs="Arial"/>
          <w:color w:val="000000"/>
        </w:rPr>
      </w:pPr>
    </w:p>
    <w:p w14:paraId="18FA7F06" w14:textId="77777777" w:rsidR="00A432EB" w:rsidRDefault="00A432EB" w:rsidP="005F4676">
      <w:pPr>
        <w:spacing w:after="0" w:line="240" w:lineRule="auto"/>
        <w:jc w:val="center"/>
        <w:rPr>
          <w:rFonts w:ascii="Arial" w:hAnsi="Arial" w:cs="Arial"/>
          <w:b/>
          <w:sz w:val="32"/>
        </w:rPr>
      </w:pPr>
    </w:p>
    <w:p w14:paraId="5CE7C845" w14:textId="77777777" w:rsidR="00A432EB" w:rsidRDefault="00A432EB" w:rsidP="005F4676">
      <w:pPr>
        <w:spacing w:after="0" w:line="240" w:lineRule="auto"/>
        <w:jc w:val="center"/>
        <w:rPr>
          <w:rFonts w:ascii="Arial" w:hAnsi="Arial" w:cs="Arial"/>
          <w:b/>
          <w:sz w:val="32"/>
        </w:rPr>
      </w:pPr>
    </w:p>
    <w:p w14:paraId="42FAD6A8" w14:textId="77777777" w:rsidR="00A432EB" w:rsidRDefault="00A432EB" w:rsidP="005F4676">
      <w:pPr>
        <w:spacing w:after="0" w:line="240" w:lineRule="auto"/>
        <w:jc w:val="center"/>
        <w:rPr>
          <w:rFonts w:ascii="Arial" w:hAnsi="Arial" w:cs="Arial"/>
          <w:b/>
          <w:sz w:val="32"/>
        </w:rPr>
      </w:pPr>
    </w:p>
    <w:p w14:paraId="2C09D1D6" w14:textId="77777777" w:rsidR="00A432EB" w:rsidRDefault="00A432EB" w:rsidP="005F4676">
      <w:pPr>
        <w:spacing w:after="0" w:line="240" w:lineRule="auto"/>
        <w:jc w:val="center"/>
        <w:rPr>
          <w:rFonts w:ascii="Arial" w:hAnsi="Arial" w:cs="Arial"/>
          <w:b/>
          <w:sz w:val="32"/>
        </w:rPr>
      </w:pPr>
    </w:p>
    <w:p w14:paraId="0FC3BA50" w14:textId="77777777" w:rsidR="00A432EB" w:rsidRDefault="00A432EB" w:rsidP="005F4676">
      <w:pPr>
        <w:spacing w:after="0" w:line="240" w:lineRule="auto"/>
        <w:jc w:val="center"/>
        <w:rPr>
          <w:rFonts w:ascii="Arial" w:hAnsi="Arial" w:cs="Arial"/>
          <w:b/>
          <w:sz w:val="32"/>
        </w:rPr>
      </w:pPr>
    </w:p>
    <w:p w14:paraId="62CF520C" w14:textId="77777777" w:rsidR="00A432EB" w:rsidRDefault="00A432EB" w:rsidP="005F4676">
      <w:pPr>
        <w:spacing w:after="0" w:line="240" w:lineRule="auto"/>
        <w:jc w:val="center"/>
        <w:rPr>
          <w:rFonts w:ascii="Arial" w:hAnsi="Arial" w:cs="Arial"/>
          <w:b/>
          <w:sz w:val="32"/>
        </w:rPr>
      </w:pPr>
    </w:p>
    <w:p w14:paraId="468B7F09" w14:textId="77777777" w:rsidR="00A432EB" w:rsidRPr="00466389" w:rsidRDefault="00A432EB" w:rsidP="00466389">
      <w:pPr>
        <w:pStyle w:val="Titolo1"/>
        <w:jc w:val="center"/>
        <w:rPr>
          <w:rFonts w:ascii="Arial" w:hAnsi="Arial" w:cs="Arial"/>
          <w:sz w:val="36"/>
        </w:rPr>
      </w:pPr>
      <w:bookmarkStart w:id="244" w:name="_Toc94189316"/>
      <w:r w:rsidRPr="00466389">
        <w:rPr>
          <w:rFonts w:ascii="Arial" w:hAnsi="Arial" w:cs="Arial"/>
          <w:sz w:val="36"/>
        </w:rPr>
        <w:t>NOVENA IN ONORE DELLA NASCITA</w:t>
      </w:r>
      <w:r w:rsidR="00466389">
        <w:rPr>
          <w:rFonts w:ascii="Arial" w:hAnsi="Arial" w:cs="Arial"/>
          <w:sz w:val="36"/>
        </w:rPr>
        <w:t xml:space="preserve"> </w:t>
      </w:r>
      <w:r w:rsidRPr="00466389">
        <w:rPr>
          <w:rFonts w:ascii="Arial" w:hAnsi="Arial" w:cs="Arial"/>
          <w:sz w:val="36"/>
        </w:rPr>
        <w:t>DELLA BEATA VERGINE MARIA</w:t>
      </w:r>
      <w:bookmarkEnd w:id="244"/>
    </w:p>
    <w:p w14:paraId="70954C97" w14:textId="77777777" w:rsidR="00A432EB" w:rsidRDefault="00A432EB" w:rsidP="005F4676">
      <w:pPr>
        <w:spacing w:after="0" w:line="240" w:lineRule="auto"/>
        <w:jc w:val="center"/>
        <w:rPr>
          <w:rFonts w:ascii="Arial" w:hAnsi="Arial" w:cs="Arial"/>
          <w:b/>
          <w:sz w:val="32"/>
        </w:rPr>
      </w:pPr>
    </w:p>
    <w:p w14:paraId="2AA83245" w14:textId="77777777" w:rsidR="00A432EB" w:rsidRDefault="00A432EB" w:rsidP="005F4676">
      <w:pPr>
        <w:spacing w:after="0" w:line="240" w:lineRule="auto"/>
        <w:jc w:val="center"/>
        <w:rPr>
          <w:rFonts w:ascii="Arial" w:hAnsi="Arial" w:cs="Arial"/>
          <w:b/>
          <w:sz w:val="32"/>
        </w:rPr>
      </w:pPr>
    </w:p>
    <w:p w14:paraId="119D4CD2" w14:textId="77777777" w:rsidR="00A432EB" w:rsidRDefault="00A432EB" w:rsidP="005F4676">
      <w:pPr>
        <w:spacing w:after="0" w:line="240" w:lineRule="auto"/>
        <w:jc w:val="center"/>
        <w:rPr>
          <w:rFonts w:ascii="Arial" w:hAnsi="Arial" w:cs="Arial"/>
          <w:b/>
          <w:sz w:val="32"/>
        </w:rPr>
      </w:pPr>
    </w:p>
    <w:p w14:paraId="5A98E044" w14:textId="77777777" w:rsidR="00A432EB" w:rsidRDefault="00A432EB" w:rsidP="005F4676">
      <w:pPr>
        <w:spacing w:after="0" w:line="240" w:lineRule="auto"/>
        <w:jc w:val="center"/>
        <w:rPr>
          <w:rFonts w:ascii="Arial" w:hAnsi="Arial" w:cs="Arial"/>
          <w:b/>
          <w:sz w:val="32"/>
        </w:rPr>
      </w:pPr>
    </w:p>
    <w:p w14:paraId="35E07196" w14:textId="77777777" w:rsidR="00A432EB" w:rsidRDefault="00A432EB" w:rsidP="005F4676">
      <w:pPr>
        <w:spacing w:after="0" w:line="240" w:lineRule="auto"/>
        <w:jc w:val="center"/>
        <w:rPr>
          <w:rFonts w:ascii="Arial" w:hAnsi="Arial" w:cs="Arial"/>
          <w:b/>
          <w:sz w:val="32"/>
        </w:rPr>
      </w:pPr>
    </w:p>
    <w:p w14:paraId="7E725C02" w14:textId="77777777" w:rsidR="00A432EB" w:rsidRDefault="00A432EB" w:rsidP="005F4676">
      <w:pPr>
        <w:spacing w:after="0" w:line="240" w:lineRule="auto"/>
        <w:jc w:val="center"/>
        <w:rPr>
          <w:rFonts w:ascii="Arial" w:hAnsi="Arial" w:cs="Arial"/>
          <w:b/>
          <w:sz w:val="32"/>
        </w:rPr>
      </w:pPr>
    </w:p>
    <w:p w14:paraId="0440B4BD" w14:textId="77777777" w:rsidR="00A432EB" w:rsidRDefault="00A432EB" w:rsidP="005F4676">
      <w:pPr>
        <w:spacing w:after="0" w:line="240" w:lineRule="auto"/>
        <w:jc w:val="center"/>
        <w:rPr>
          <w:rFonts w:ascii="Arial" w:hAnsi="Arial" w:cs="Arial"/>
          <w:b/>
          <w:sz w:val="32"/>
        </w:rPr>
      </w:pPr>
    </w:p>
    <w:p w14:paraId="41625B73" w14:textId="77777777" w:rsidR="00A432EB" w:rsidRDefault="00A432EB" w:rsidP="005F4676">
      <w:pPr>
        <w:spacing w:after="0" w:line="240" w:lineRule="auto"/>
        <w:jc w:val="center"/>
        <w:rPr>
          <w:rFonts w:ascii="Arial" w:hAnsi="Arial" w:cs="Arial"/>
          <w:b/>
          <w:sz w:val="32"/>
        </w:rPr>
      </w:pPr>
    </w:p>
    <w:p w14:paraId="755B2BBB" w14:textId="77777777" w:rsidR="00A432EB" w:rsidRDefault="00A432EB" w:rsidP="005F4676">
      <w:pPr>
        <w:spacing w:after="0" w:line="240" w:lineRule="auto"/>
        <w:jc w:val="center"/>
        <w:rPr>
          <w:rFonts w:ascii="Arial" w:hAnsi="Arial" w:cs="Arial"/>
          <w:b/>
          <w:sz w:val="32"/>
        </w:rPr>
      </w:pPr>
    </w:p>
    <w:p w14:paraId="45A9A6C9" w14:textId="77777777" w:rsidR="00A432EB" w:rsidRDefault="00A432EB" w:rsidP="005F4676">
      <w:pPr>
        <w:spacing w:after="0" w:line="240" w:lineRule="auto"/>
        <w:jc w:val="center"/>
        <w:rPr>
          <w:rFonts w:ascii="Arial" w:hAnsi="Arial" w:cs="Arial"/>
          <w:b/>
          <w:sz w:val="32"/>
        </w:rPr>
      </w:pPr>
    </w:p>
    <w:p w14:paraId="18703E9F" w14:textId="77777777" w:rsidR="00A432EB" w:rsidRDefault="00A432EB" w:rsidP="005F4676">
      <w:pPr>
        <w:spacing w:after="0" w:line="240" w:lineRule="auto"/>
        <w:jc w:val="center"/>
        <w:rPr>
          <w:rFonts w:ascii="Arial" w:hAnsi="Arial" w:cs="Arial"/>
          <w:b/>
          <w:sz w:val="32"/>
        </w:rPr>
      </w:pPr>
    </w:p>
    <w:p w14:paraId="251F05D2" w14:textId="77777777" w:rsidR="00A432EB" w:rsidRDefault="00A432EB" w:rsidP="005F4676">
      <w:pPr>
        <w:spacing w:after="0" w:line="240" w:lineRule="auto"/>
        <w:jc w:val="center"/>
        <w:rPr>
          <w:rFonts w:ascii="Arial" w:hAnsi="Arial" w:cs="Arial"/>
          <w:b/>
          <w:sz w:val="32"/>
        </w:rPr>
      </w:pPr>
    </w:p>
    <w:p w14:paraId="322F1BA3" w14:textId="77777777" w:rsidR="00A432EB" w:rsidRDefault="00A432EB" w:rsidP="005F4676">
      <w:pPr>
        <w:spacing w:after="0" w:line="240" w:lineRule="auto"/>
        <w:jc w:val="center"/>
        <w:rPr>
          <w:rFonts w:ascii="Arial" w:hAnsi="Arial" w:cs="Arial"/>
          <w:b/>
          <w:sz w:val="32"/>
        </w:rPr>
      </w:pPr>
    </w:p>
    <w:p w14:paraId="54440797" w14:textId="77777777" w:rsidR="00A432EB" w:rsidRDefault="00A432EB" w:rsidP="005F4676">
      <w:pPr>
        <w:spacing w:after="0" w:line="240" w:lineRule="auto"/>
        <w:jc w:val="center"/>
        <w:rPr>
          <w:rFonts w:ascii="Arial" w:hAnsi="Arial" w:cs="Arial"/>
          <w:b/>
          <w:sz w:val="32"/>
        </w:rPr>
      </w:pPr>
    </w:p>
    <w:p w14:paraId="50E421B8" w14:textId="77777777" w:rsidR="00A432EB" w:rsidRDefault="00A432EB" w:rsidP="005F4676">
      <w:pPr>
        <w:spacing w:after="0" w:line="240" w:lineRule="auto"/>
        <w:jc w:val="center"/>
        <w:rPr>
          <w:rFonts w:ascii="Arial" w:hAnsi="Arial" w:cs="Arial"/>
          <w:b/>
          <w:sz w:val="52"/>
        </w:rPr>
      </w:pPr>
    </w:p>
    <w:p w14:paraId="5AEE5EF7" w14:textId="77777777" w:rsidR="00A432EB" w:rsidRPr="007E446A" w:rsidRDefault="00A432EB" w:rsidP="005F4676">
      <w:pPr>
        <w:spacing w:after="0" w:line="240" w:lineRule="auto"/>
        <w:jc w:val="center"/>
        <w:rPr>
          <w:rFonts w:ascii="Arial" w:hAnsi="Arial" w:cs="Arial"/>
          <w:b/>
          <w:sz w:val="52"/>
        </w:rPr>
      </w:pPr>
      <w:r w:rsidRPr="007E446A">
        <w:rPr>
          <w:rFonts w:ascii="Arial" w:hAnsi="Arial" w:cs="Arial"/>
          <w:b/>
          <w:sz w:val="52"/>
        </w:rPr>
        <w:t xml:space="preserve">CATANZARO </w:t>
      </w:r>
      <w:r>
        <w:rPr>
          <w:rFonts w:ascii="Arial" w:hAnsi="Arial" w:cs="Arial"/>
          <w:b/>
          <w:sz w:val="52"/>
        </w:rPr>
        <w:t xml:space="preserve">SETTEMBRE </w:t>
      </w:r>
      <w:r w:rsidRPr="007E446A">
        <w:rPr>
          <w:rFonts w:ascii="Arial" w:hAnsi="Arial" w:cs="Arial"/>
          <w:b/>
          <w:sz w:val="52"/>
        </w:rPr>
        <w:t>2017</w:t>
      </w:r>
    </w:p>
    <w:p w14:paraId="05BE22BE" w14:textId="77777777" w:rsidR="00A432EB" w:rsidRDefault="00A432EB" w:rsidP="005F4676">
      <w:pPr>
        <w:spacing w:after="0" w:line="240" w:lineRule="auto"/>
        <w:jc w:val="center"/>
        <w:rPr>
          <w:rFonts w:ascii="Arial" w:hAnsi="Arial" w:cs="Arial"/>
          <w:b/>
          <w:sz w:val="32"/>
        </w:rPr>
      </w:pPr>
      <w:r>
        <w:rPr>
          <w:rFonts w:ascii="Arial" w:hAnsi="Arial" w:cs="Arial"/>
          <w:b/>
          <w:sz w:val="32"/>
        </w:rPr>
        <w:br w:type="page"/>
      </w:r>
      <w:r>
        <w:rPr>
          <w:rFonts w:ascii="Arial" w:hAnsi="Arial" w:cs="Arial"/>
          <w:b/>
          <w:sz w:val="32"/>
        </w:rPr>
        <w:lastRenderedPageBreak/>
        <w:br w:type="page"/>
      </w:r>
      <w:r>
        <w:rPr>
          <w:rFonts w:ascii="Arial" w:hAnsi="Arial" w:cs="Arial"/>
          <w:b/>
          <w:sz w:val="32"/>
        </w:rPr>
        <w:lastRenderedPageBreak/>
        <w:t>INTRODUZIONE</w:t>
      </w:r>
    </w:p>
    <w:p w14:paraId="6A4793E9" w14:textId="77777777" w:rsidR="00A432EB" w:rsidRPr="007E446A" w:rsidRDefault="00A432EB" w:rsidP="005F4676">
      <w:pPr>
        <w:spacing w:after="0" w:line="240" w:lineRule="auto"/>
        <w:jc w:val="both"/>
        <w:rPr>
          <w:rFonts w:ascii="Arial" w:hAnsi="Arial" w:cs="Arial"/>
          <w:b/>
        </w:rPr>
      </w:pPr>
    </w:p>
    <w:p w14:paraId="57023705" w14:textId="77777777" w:rsidR="00A432EB" w:rsidRPr="007E446A" w:rsidRDefault="00A432EB" w:rsidP="005F4676">
      <w:pPr>
        <w:spacing w:after="0" w:line="240" w:lineRule="auto"/>
        <w:jc w:val="both"/>
        <w:rPr>
          <w:rFonts w:ascii="Arial" w:hAnsi="Arial" w:cs="Arial"/>
          <w:b/>
        </w:rPr>
      </w:pPr>
    </w:p>
    <w:p w14:paraId="0B05B1CE" w14:textId="77777777" w:rsidR="00A432EB" w:rsidRPr="007E446A" w:rsidRDefault="00A432EB" w:rsidP="005F4676">
      <w:pPr>
        <w:spacing w:after="0" w:line="240" w:lineRule="auto"/>
        <w:jc w:val="both"/>
        <w:rPr>
          <w:rFonts w:ascii="Arial" w:hAnsi="Arial" w:cs="Arial"/>
          <w:b/>
        </w:rPr>
      </w:pPr>
    </w:p>
    <w:p w14:paraId="7482F064" w14:textId="77777777" w:rsidR="00A432EB" w:rsidRDefault="00A432EB" w:rsidP="005F4676">
      <w:pPr>
        <w:spacing w:after="120" w:line="240" w:lineRule="auto"/>
        <w:jc w:val="both"/>
        <w:rPr>
          <w:rFonts w:ascii="Arial" w:hAnsi="Arial" w:cs="Arial"/>
        </w:rPr>
      </w:pPr>
      <w:r>
        <w:rPr>
          <w:rFonts w:ascii="Arial" w:hAnsi="Arial" w:cs="Arial"/>
        </w:rPr>
        <w:t xml:space="preserve">Quando la Scrittura Santa vuole descrivere la bellezza di Dio, si serve della bellezza non di una sola cosa creata che manifesta grande bellezza che attrae gli occhi e ristora il cuore, ma vengono invece prese tutte le cose più belle della creazione e riferite alla bellezza da lodare, celebrare, magnificare. Il sole è figura della luce divina ed eterna. E tuttavia è una pallida idea della bellezza della luce che è lo stesso Dio. Come il sole è luce, così anche Dio è luce. Il sole è luce creata, luce che si esaurisce, luce che un giorno finirà. Dio è invece luce divina, eterna, inesauribile, che mai conoscerà fine. </w:t>
      </w:r>
    </w:p>
    <w:p w14:paraId="5E4D343F" w14:textId="77777777" w:rsidR="00A432EB" w:rsidRDefault="00A432EB" w:rsidP="005F4676">
      <w:pPr>
        <w:spacing w:after="120" w:line="240" w:lineRule="auto"/>
        <w:jc w:val="both"/>
        <w:rPr>
          <w:rFonts w:ascii="Arial" w:hAnsi="Arial" w:cs="Arial"/>
        </w:rPr>
      </w:pPr>
      <w:r>
        <w:rPr>
          <w:rFonts w:ascii="Arial" w:hAnsi="Arial" w:cs="Arial"/>
        </w:rPr>
        <w:t xml:space="preserve">Il Cantico dei Cantici si serve di una metodologia diversa per narrare la bellezza dello sposo e della sposa: prende ogni parte del corpo umano, sia della sposa che dello sposo, ne mostra la bellezza perfetta. Bellezza perfetta aggiunta a bellezza perfetta di ogni parte danno una bellezza assoluta. La bellezza è per il Cantico dei Cantici nell’armonia stupenda tra tutte le bellezze parziali. Se una parte è bella, il risultato di tutte le parti belle è una bellezza incomparabile e indescrivibile. Il tutto è semplicemente stupendo. Tutte le bellezze dell’universo sono un nulla dinanzi alla bellezza eterna che è Dio. Il Creatore dell’universo è divinamente ed eternamente oltre. </w:t>
      </w:r>
    </w:p>
    <w:p w14:paraId="52DA41E8" w14:textId="77777777" w:rsidR="00A432EB" w:rsidRPr="00A453DF" w:rsidRDefault="00A432EB" w:rsidP="005F4676">
      <w:pPr>
        <w:pStyle w:val="Nessunaspaziatura"/>
        <w:spacing w:after="120"/>
        <w:jc w:val="both"/>
        <w:rPr>
          <w:rFonts w:ascii="Arial" w:hAnsi="Arial" w:cs="Arial"/>
          <w:i/>
          <w:sz w:val="20"/>
          <w:lang w:eastAsia="it-IT"/>
        </w:rPr>
      </w:pPr>
      <w:r w:rsidRPr="00A453DF">
        <w:rPr>
          <w:rFonts w:ascii="Arial" w:hAnsi="Arial" w:cs="Arial"/>
          <w:i/>
          <w:sz w:val="20"/>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1A1F4623" w14:textId="77777777" w:rsidR="00A432EB" w:rsidRPr="00A453DF" w:rsidRDefault="00A432EB" w:rsidP="005F4676">
      <w:pPr>
        <w:pStyle w:val="Nessunaspaziatura"/>
        <w:spacing w:after="120"/>
        <w:jc w:val="both"/>
        <w:rPr>
          <w:rFonts w:ascii="Arial" w:hAnsi="Arial" w:cs="Arial"/>
          <w:i/>
          <w:sz w:val="20"/>
          <w:lang w:eastAsia="it-IT"/>
        </w:rPr>
      </w:pPr>
      <w:r w:rsidRPr="00A453DF">
        <w:rPr>
          <w:rFonts w:ascii="Arial" w:hAnsi="Arial" w:cs="Arial"/>
          <w:i/>
          <w:sz w:val="20"/>
          <w:lang w:eastAsia="it-IT"/>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w:t>
      </w:r>
    </w:p>
    <w:p w14:paraId="3CD272EC" w14:textId="77777777" w:rsidR="00A432EB" w:rsidRDefault="00A432EB" w:rsidP="005F4676">
      <w:pPr>
        <w:pStyle w:val="Nessunaspaziatura"/>
        <w:spacing w:after="120"/>
        <w:jc w:val="both"/>
        <w:rPr>
          <w:rFonts w:ascii="Arial" w:hAnsi="Arial" w:cs="Arial"/>
          <w:i/>
          <w:sz w:val="20"/>
          <w:lang w:eastAsia="it-IT"/>
        </w:rPr>
      </w:pPr>
      <w:r w:rsidRPr="00A453DF">
        <w:rPr>
          <w:rFonts w:ascii="Arial" w:hAnsi="Arial" w:cs="Arial"/>
          <w:i/>
          <w:sz w:val="20"/>
          <w:lang w:eastAsia="it-IT"/>
        </w:rPr>
        <w:t>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08FA923" w14:textId="77777777" w:rsidR="00A432EB" w:rsidRDefault="00A432EB" w:rsidP="005F4676">
      <w:pPr>
        <w:pStyle w:val="Nessunaspaziatura"/>
        <w:spacing w:after="120"/>
        <w:jc w:val="both"/>
        <w:rPr>
          <w:rFonts w:ascii="Arial" w:hAnsi="Arial" w:cs="Arial"/>
          <w:iCs/>
          <w:color w:val="FF0000"/>
          <w:sz w:val="18"/>
          <w:u w:val="double"/>
          <w:lang w:eastAsia="it-IT"/>
        </w:rPr>
      </w:pPr>
      <w:r w:rsidRPr="00CA1C3A">
        <w:rPr>
          <w:rFonts w:ascii="Arial" w:hAnsi="Arial" w:cs="Arial"/>
          <w:i/>
          <w:sz w:val="20"/>
          <w:lang w:eastAsia="it-IT"/>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w:t>
      </w:r>
      <w:r>
        <w:rPr>
          <w:rFonts w:ascii="Arial" w:hAnsi="Arial" w:cs="Arial"/>
          <w:i/>
          <w:sz w:val="20"/>
          <w:lang w:eastAsia="it-IT"/>
        </w:rPr>
        <w:t xml:space="preserve"> </w:t>
      </w:r>
    </w:p>
    <w:p w14:paraId="5258A903" w14:textId="77777777" w:rsidR="00A432EB" w:rsidRDefault="00A432EB" w:rsidP="005F4676">
      <w:pPr>
        <w:pStyle w:val="Nessunaspaziatura"/>
        <w:spacing w:after="120"/>
        <w:jc w:val="both"/>
        <w:rPr>
          <w:rFonts w:ascii="Arial" w:hAnsi="Arial" w:cs="Arial"/>
          <w:i/>
          <w:sz w:val="20"/>
          <w:lang w:eastAsia="it-IT"/>
        </w:rPr>
      </w:pPr>
      <w:r w:rsidRPr="00CA1C3A">
        <w:rPr>
          <w:rFonts w:ascii="Arial" w:hAnsi="Arial" w:cs="Arial"/>
          <w:i/>
          <w:sz w:val="20"/>
          <w:lang w:eastAsia="it-IT"/>
        </w:rPr>
        <w:t xml:space="preserve">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w:t>
      </w:r>
    </w:p>
    <w:p w14:paraId="2E58B753" w14:textId="77777777" w:rsidR="00A432EB" w:rsidRPr="00CA1C3A" w:rsidRDefault="00A432EB" w:rsidP="005F4676">
      <w:pPr>
        <w:pStyle w:val="Nessunaspaziatura"/>
        <w:spacing w:after="120"/>
        <w:jc w:val="both"/>
        <w:rPr>
          <w:rFonts w:ascii="Arial" w:hAnsi="Arial" w:cs="Arial"/>
          <w:i/>
          <w:sz w:val="20"/>
          <w:lang w:eastAsia="it-IT"/>
        </w:rPr>
      </w:pPr>
      <w:r w:rsidRPr="00CA1C3A">
        <w:rPr>
          <w:rFonts w:ascii="Arial" w:hAnsi="Arial" w:cs="Arial"/>
          <w:i/>
          <w:sz w:val="20"/>
          <w:lang w:eastAsia="it-IT"/>
        </w:rPr>
        <w:lastRenderedPageBreak/>
        <w:t xml:space="preserve">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1C7DBFD3" w14:textId="77777777" w:rsidR="00A432EB" w:rsidRDefault="00A432EB" w:rsidP="005F4676">
      <w:pPr>
        <w:pStyle w:val="Nessunaspaziatura"/>
        <w:spacing w:after="120"/>
        <w:jc w:val="both"/>
        <w:rPr>
          <w:rFonts w:ascii="Arial" w:hAnsi="Arial" w:cs="Arial"/>
          <w:i/>
          <w:sz w:val="20"/>
          <w:lang w:eastAsia="it-IT"/>
        </w:rPr>
      </w:pPr>
      <w:r w:rsidRPr="00D03503">
        <w:rPr>
          <w:rFonts w:ascii="Arial" w:hAnsi="Arial" w:cs="Arial"/>
          <w:i/>
          <w:sz w:val="20"/>
          <w:lang w:eastAsia="it-IT"/>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w:t>
      </w:r>
      <w:r>
        <w:rPr>
          <w:rFonts w:ascii="Arial" w:hAnsi="Arial" w:cs="Arial"/>
          <w:i/>
          <w:sz w:val="20"/>
          <w:lang w:eastAsia="it-IT"/>
        </w:rPr>
        <w:t xml:space="preserve"> </w:t>
      </w:r>
      <w:r w:rsidRPr="00D03503">
        <w:rPr>
          <w:rFonts w:ascii="Arial" w:hAnsi="Arial" w:cs="Arial"/>
          <w:i/>
          <w:sz w:val="20"/>
          <w:lang w:eastAsia="it-IT"/>
        </w:rPr>
        <w:t xml:space="preserve">Le tue chiome sono come un gregge di capre che scendono dal Gàlaad. I tuoi denti come un gregge di pecore che risalgono dal bagno; tutte hanno gemelli, nessuna di loro è senza figli. Come spicchio di melagrana è la tua tempia, dietro il tuo velo. </w:t>
      </w:r>
    </w:p>
    <w:p w14:paraId="1F34BEDF" w14:textId="77777777" w:rsidR="00A432EB" w:rsidRPr="00D03503" w:rsidRDefault="00A432EB" w:rsidP="005F4676">
      <w:pPr>
        <w:pStyle w:val="Nessunaspaziatura"/>
        <w:spacing w:after="120"/>
        <w:jc w:val="both"/>
        <w:rPr>
          <w:rFonts w:ascii="Arial" w:hAnsi="Arial" w:cs="Arial"/>
          <w:i/>
          <w:sz w:val="20"/>
          <w:lang w:eastAsia="it-IT"/>
        </w:rPr>
      </w:pPr>
      <w:r w:rsidRPr="00D03503">
        <w:rPr>
          <w:rFonts w:ascii="Arial" w:hAnsi="Arial" w:cs="Arial"/>
          <w:i/>
          <w:sz w:val="20"/>
          <w:lang w:eastAsia="it-IT"/>
        </w:rPr>
        <w:t xml:space="preserve">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458B33D9" w14:textId="77777777" w:rsidR="00A432EB" w:rsidRPr="00D03503" w:rsidRDefault="00A432EB" w:rsidP="005F4676">
      <w:pPr>
        <w:pStyle w:val="Nessunaspaziatura"/>
        <w:spacing w:after="120"/>
        <w:jc w:val="both"/>
        <w:rPr>
          <w:rFonts w:ascii="Arial" w:hAnsi="Arial" w:cs="Arial"/>
          <w:i/>
          <w:sz w:val="20"/>
          <w:lang w:eastAsia="it-IT"/>
        </w:rPr>
      </w:pPr>
      <w:r w:rsidRPr="00D03503">
        <w:rPr>
          <w:rFonts w:ascii="Arial" w:hAnsi="Arial" w:cs="Arial"/>
          <w:i/>
          <w:sz w:val="20"/>
          <w:lang w:eastAsia="it-IT"/>
        </w:rPr>
        <w:t>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w:t>
      </w:r>
    </w:p>
    <w:p w14:paraId="0850E693" w14:textId="77777777" w:rsidR="00A432EB" w:rsidRPr="00D03503" w:rsidRDefault="00A432EB" w:rsidP="005F4676">
      <w:pPr>
        <w:pStyle w:val="Nessunaspaziatura"/>
        <w:spacing w:after="120"/>
        <w:jc w:val="both"/>
        <w:rPr>
          <w:rFonts w:ascii="Arial" w:hAnsi="Arial" w:cs="Arial"/>
          <w:i/>
          <w:sz w:val="20"/>
          <w:lang w:eastAsia="it-IT"/>
        </w:rPr>
      </w:pPr>
      <w:r w:rsidRPr="00D03503">
        <w:rPr>
          <w:rFonts w:ascii="Arial" w:hAnsi="Arial" w:cs="Arial"/>
          <w:i/>
          <w:sz w:val="20"/>
          <w:lang w:eastAsia="it-IT"/>
        </w:rPr>
        <w:t xml:space="preserve">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22AA479B" w14:textId="77777777" w:rsidR="00A432EB" w:rsidRDefault="00A432EB" w:rsidP="005F4676">
      <w:pPr>
        <w:spacing w:after="120" w:line="240" w:lineRule="auto"/>
        <w:jc w:val="both"/>
        <w:rPr>
          <w:rFonts w:ascii="Arial" w:hAnsi="Arial" w:cs="Arial"/>
        </w:rPr>
      </w:pPr>
      <w:r>
        <w:rPr>
          <w:rFonts w:ascii="Arial" w:hAnsi="Arial" w:cs="Arial"/>
        </w:rPr>
        <w:t xml:space="preserve">Anche l’Apostolo Giovanni descrive la bellezza di Gesù e della Gerusalemme Celeste servendosi delle molte bellezze parziali che compongono sia la visione della Persona di Cristo Signore che quella della Città di Dio. Bellezza più bellezza dicono l’indicibile. </w:t>
      </w:r>
    </w:p>
    <w:p w14:paraId="7989D39B" w14:textId="77777777" w:rsidR="00A432EB" w:rsidRPr="00401336" w:rsidRDefault="00A432EB" w:rsidP="005F4676">
      <w:pPr>
        <w:pStyle w:val="Nessunaspaziatura"/>
        <w:spacing w:after="120"/>
        <w:jc w:val="both"/>
        <w:rPr>
          <w:rFonts w:ascii="Arial" w:hAnsi="Arial" w:cs="Arial"/>
          <w:i/>
          <w:sz w:val="20"/>
          <w:lang w:eastAsia="it-IT"/>
        </w:rPr>
      </w:pPr>
      <w:r w:rsidRPr="00401336">
        <w:rPr>
          <w:rFonts w:ascii="Arial" w:hAnsi="Arial" w:cs="Arial"/>
          <w:i/>
          <w:sz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p>
    <w:p w14:paraId="3787DA65" w14:textId="77777777" w:rsidR="00A432EB" w:rsidRPr="00401336" w:rsidRDefault="00A432EB" w:rsidP="005F4676">
      <w:pPr>
        <w:pStyle w:val="Nessunaspaziatura"/>
        <w:spacing w:after="120"/>
        <w:jc w:val="both"/>
        <w:rPr>
          <w:rFonts w:ascii="Arial" w:hAnsi="Arial" w:cs="Arial"/>
          <w:i/>
          <w:sz w:val="20"/>
          <w:lang w:eastAsia="it-IT"/>
        </w:rPr>
      </w:pPr>
      <w:r w:rsidRPr="00401336">
        <w:rPr>
          <w:rFonts w:ascii="Arial" w:hAnsi="Arial" w:cs="Arial"/>
          <w:i/>
          <w:sz w:val="20"/>
          <w:lang w:eastAsia="it-IT"/>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401336">
          <w:rPr>
            <w:rFonts w:ascii="Arial" w:hAnsi="Arial" w:cs="Arial"/>
            <w:i/>
            <w:sz w:val="20"/>
            <w:lang w:eastAsia="it-IT"/>
          </w:rPr>
          <w:t>la Gerusalemme</w:t>
        </w:r>
      </w:smartTag>
      <w:r w:rsidRPr="00401336">
        <w:rPr>
          <w:rFonts w:ascii="Arial" w:hAnsi="Arial" w:cs="Arial"/>
          <w:i/>
          <w:sz w:val="20"/>
          <w:lang w:eastAsia="it-IT"/>
        </w:rPr>
        <w:t xml:space="preserv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1D21C8C" w14:textId="77777777" w:rsidR="00A432EB" w:rsidRPr="00401336" w:rsidRDefault="00A432EB" w:rsidP="005F4676">
      <w:pPr>
        <w:pStyle w:val="Nessunaspaziatura"/>
        <w:spacing w:after="120"/>
        <w:jc w:val="both"/>
        <w:rPr>
          <w:rFonts w:ascii="Arial" w:hAnsi="Arial" w:cs="Arial"/>
          <w:i/>
          <w:sz w:val="20"/>
          <w:lang w:eastAsia="it-IT"/>
        </w:rPr>
      </w:pPr>
      <w:r w:rsidRPr="00401336">
        <w:rPr>
          <w:rFonts w:ascii="Arial" w:hAnsi="Arial" w:cs="Arial"/>
          <w:i/>
          <w:sz w:val="20"/>
          <w:lang w:eastAsia="it-IT"/>
        </w:rPr>
        <w:lastRenderedPageBreak/>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49E081E" w14:textId="77777777" w:rsidR="00A432EB" w:rsidRPr="00401336" w:rsidRDefault="00A432EB" w:rsidP="005F4676">
      <w:pPr>
        <w:pStyle w:val="Nessunaspaziatura"/>
        <w:spacing w:after="120"/>
        <w:jc w:val="both"/>
        <w:rPr>
          <w:rFonts w:ascii="Arial" w:hAnsi="Arial" w:cs="Arial"/>
          <w:i/>
          <w:sz w:val="20"/>
          <w:lang w:eastAsia="it-IT"/>
        </w:rPr>
      </w:pPr>
      <w:r w:rsidRPr="00401336">
        <w:rPr>
          <w:rFonts w:ascii="Arial" w:hAnsi="Arial" w:cs="Arial"/>
          <w:i/>
          <w:sz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DAA380B" w14:textId="77777777" w:rsidR="00A432EB" w:rsidRPr="00401336" w:rsidRDefault="00A432EB" w:rsidP="005F4676">
      <w:pPr>
        <w:pStyle w:val="Nessunaspaziatura"/>
        <w:spacing w:after="120"/>
        <w:jc w:val="both"/>
        <w:rPr>
          <w:rFonts w:ascii="Arial" w:hAnsi="Arial" w:cs="Arial"/>
          <w:i/>
          <w:sz w:val="20"/>
          <w:lang w:eastAsia="it-IT"/>
        </w:rPr>
      </w:pPr>
      <w:r w:rsidRPr="00401336">
        <w:rPr>
          <w:rFonts w:ascii="Arial" w:hAnsi="Arial" w:cs="Arial"/>
          <w:i/>
          <w:sz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634F355" w14:textId="77777777" w:rsidR="00A432EB" w:rsidRPr="00401336" w:rsidRDefault="00A432EB" w:rsidP="005F4676">
      <w:pPr>
        <w:pStyle w:val="Nessunaspaziatura"/>
        <w:spacing w:after="120"/>
        <w:jc w:val="both"/>
        <w:rPr>
          <w:rFonts w:ascii="Arial" w:hAnsi="Arial" w:cs="Arial"/>
          <w:i/>
          <w:sz w:val="20"/>
          <w:lang w:eastAsia="it-IT"/>
        </w:rPr>
      </w:pPr>
      <w:r w:rsidRPr="00401336">
        <w:rPr>
          <w:rFonts w:ascii="Arial" w:hAnsi="Arial" w:cs="Arial"/>
          <w:i/>
          <w:sz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867EEF4" w14:textId="77777777" w:rsidR="00A432EB" w:rsidRPr="00401336" w:rsidRDefault="00A432EB" w:rsidP="005F4676">
      <w:pPr>
        <w:pStyle w:val="Nessunaspaziatura"/>
        <w:spacing w:after="120"/>
        <w:jc w:val="both"/>
        <w:rPr>
          <w:rFonts w:ascii="Arial" w:hAnsi="Arial" w:cs="Arial"/>
          <w:i/>
          <w:sz w:val="20"/>
          <w:lang w:eastAsia="it-IT"/>
        </w:rPr>
      </w:pPr>
      <w:r w:rsidRPr="00401336">
        <w:rPr>
          <w:rFonts w:ascii="Arial" w:hAnsi="Arial" w:cs="Arial"/>
          <w:i/>
          <w:sz w:val="20"/>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6646CFC5" w14:textId="77777777" w:rsidR="00A432EB" w:rsidRDefault="00A432EB" w:rsidP="005F4676">
      <w:pPr>
        <w:spacing w:after="120" w:line="240" w:lineRule="auto"/>
        <w:jc w:val="both"/>
        <w:rPr>
          <w:rFonts w:ascii="Arial" w:hAnsi="Arial" w:cs="Arial"/>
        </w:rPr>
      </w:pPr>
      <w:r>
        <w:rPr>
          <w:rFonts w:ascii="Arial" w:hAnsi="Arial" w:cs="Arial"/>
        </w:rPr>
        <w:t>Il Libro dei Proverbi quando descrive la donna perfetta, mette in luce la sua intelligenza, sagacia, intraprendenza, perfetto governo dell’economia della famiglia.</w:t>
      </w:r>
    </w:p>
    <w:p w14:paraId="459D9D32" w14:textId="77777777" w:rsidR="00A432EB" w:rsidRPr="00734A0E" w:rsidRDefault="00A432EB" w:rsidP="005F4676">
      <w:pPr>
        <w:pStyle w:val="Nessunaspaziatura"/>
        <w:spacing w:after="120"/>
        <w:jc w:val="both"/>
        <w:rPr>
          <w:rFonts w:ascii="Arial" w:hAnsi="Arial" w:cs="Arial"/>
          <w:i/>
          <w:sz w:val="20"/>
          <w:lang w:eastAsia="it-IT"/>
        </w:rPr>
      </w:pPr>
      <w:r w:rsidRPr="00734A0E">
        <w:rPr>
          <w:rFonts w:ascii="Arial" w:hAnsi="Arial" w:cs="Arial"/>
          <w:i/>
          <w:sz w:val="20"/>
          <w:lang w:eastAsia="it-IT"/>
        </w:rPr>
        <w:t>Una donna forte chi potrà trovarla?</w:t>
      </w:r>
      <w:r>
        <w:rPr>
          <w:rFonts w:ascii="Arial" w:hAnsi="Arial" w:cs="Arial"/>
          <w:i/>
          <w:sz w:val="20"/>
          <w:lang w:eastAsia="it-IT"/>
        </w:rPr>
        <w:t xml:space="preserve"> </w:t>
      </w:r>
      <w:r w:rsidRPr="00734A0E">
        <w:rPr>
          <w:rFonts w:ascii="Arial" w:hAnsi="Arial" w:cs="Arial"/>
          <w:i/>
          <w:sz w:val="20"/>
          <w:lang w:eastAsia="it-IT"/>
        </w:rPr>
        <w:t>Ben superiore alle perle è il suo valore.</w:t>
      </w:r>
      <w:r>
        <w:rPr>
          <w:rFonts w:ascii="Arial" w:hAnsi="Arial" w:cs="Arial"/>
          <w:i/>
          <w:sz w:val="20"/>
          <w:lang w:eastAsia="it-IT"/>
        </w:rPr>
        <w:t xml:space="preserve"> </w:t>
      </w:r>
      <w:r w:rsidRPr="00734A0E">
        <w:rPr>
          <w:rFonts w:ascii="Arial" w:hAnsi="Arial" w:cs="Arial"/>
          <w:i/>
          <w:sz w:val="20"/>
          <w:lang w:eastAsia="it-IT"/>
        </w:rPr>
        <w:t>In lei confida il cuore del marito</w:t>
      </w:r>
      <w:r>
        <w:rPr>
          <w:rFonts w:ascii="Arial" w:hAnsi="Arial" w:cs="Arial"/>
          <w:i/>
          <w:sz w:val="20"/>
          <w:lang w:eastAsia="it-IT"/>
        </w:rPr>
        <w:t xml:space="preserve"> </w:t>
      </w:r>
      <w:r w:rsidRPr="00734A0E">
        <w:rPr>
          <w:rFonts w:ascii="Arial" w:hAnsi="Arial" w:cs="Arial"/>
          <w:i/>
          <w:sz w:val="20"/>
          <w:lang w:eastAsia="it-IT"/>
        </w:rPr>
        <w:t>e non verrà a mancargli il profitto.</w:t>
      </w:r>
      <w:r>
        <w:rPr>
          <w:rFonts w:ascii="Arial" w:hAnsi="Arial" w:cs="Arial"/>
          <w:i/>
          <w:sz w:val="20"/>
          <w:lang w:eastAsia="it-IT"/>
        </w:rPr>
        <w:t xml:space="preserve"> </w:t>
      </w:r>
      <w:r w:rsidRPr="00734A0E">
        <w:rPr>
          <w:rFonts w:ascii="Arial" w:hAnsi="Arial" w:cs="Arial"/>
          <w:i/>
          <w:sz w:val="20"/>
          <w:lang w:eastAsia="it-IT"/>
        </w:rPr>
        <w:t>Gli dà felicità e non dispiacere</w:t>
      </w:r>
      <w:r>
        <w:rPr>
          <w:rFonts w:ascii="Arial" w:hAnsi="Arial" w:cs="Arial"/>
          <w:i/>
          <w:sz w:val="20"/>
          <w:lang w:eastAsia="it-IT"/>
        </w:rPr>
        <w:t xml:space="preserve"> </w:t>
      </w:r>
      <w:r w:rsidRPr="00734A0E">
        <w:rPr>
          <w:rFonts w:ascii="Arial" w:hAnsi="Arial" w:cs="Arial"/>
          <w:i/>
          <w:sz w:val="20"/>
          <w:lang w:eastAsia="it-IT"/>
        </w:rPr>
        <w:t>per tutti i giorni della sua vita.</w:t>
      </w:r>
      <w:r>
        <w:rPr>
          <w:rFonts w:ascii="Arial" w:hAnsi="Arial" w:cs="Arial"/>
          <w:i/>
          <w:sz w:val="20"/>
          <w:lang w:eastAsia="it-IT"/>
        </w:rPr>
        <w:t xml:space="preserve"> </w:t>
      </w:r>
      <w:r w:rsidRPr="00734A0E">
        <w:rPr>
          <w:rFonts w:ascii="Arial" w:hAnsi="Arial" w:cs="Arial"/>
          <w:i/>
          <w:sz w:val="20"/>
          <w:lang w:eastAsia="it-IT"/>
        </w:rPr>
        <w:t>Si procura lana e lino</w:t>
      </w:r>
      <w:r>
        <w:rPr>
          <w:rFonts w:ascii="Arial" w:hAnsi="Arial" w:cs="Arial"/>
          <w:i/>
          <w:sz w:val="20"/>
          <w:lang w:eastAsia="it-IT"/>
        </w:rPr>
        <w:t xml:space="preserve"> </w:t>
      </w:r>
      <w:r w:rsidRPr="00734A0E">
        <w:rPr>
          <w:rFonts w:ascii="Arial" w:hAnsi="Arial" w:cs="Arial"/>
          <w:i/>
          <w:sz w:val="20"/>
          <w:lang w:eastAsia="it-IT"/>
        </w:rPr>
        <w:t>e li lavora volentieri con le mani.</w:t>
      </w:r>
      <w:r>
        <w:rPr>
          <w:rFonts w:ascii="Arial" w:hAnsi="Arial" w:cs="Arial"/>
          <w:i/>
          <w:sz w:val="20"/>
          <w:lang w:eastAsia="it-IT"/>
        </w:rPr>
        <w:t xml:space="preserve"> </w:t>
      </w:r>
      <w:r w:rsidRPr="00734A0E">
        <w:rPr>
          <w:rFonts w:ascii="Arial" w:hAnsi="Arial" w:cs="Arial"/>
          <w:i/>
          <w:sz w:val="20"/>
          <w:lang w:eastAsia="it-IT"/>
        </w:rPr>
        <w:t>È simile alle navi di un mercante,</w:t>
      </w:r>
      <w:r>
        <w:rPr>
          <w:rFonts w:ascii="Arial" w:hAnsi="Arial" w:cs="Arial"/>
          <w:i/>
          <w:sz w:val="20"/>
          <w:lang w:eastAsia="it-IT"/>
        </w:rPr>
        <w:t xml:space="preserve"> </w:t>
      </w:r>
      <w:r w:rsidRPr="00734A0E">
        <w:rPr>
          <w:rFonts w:ascii="Arial" w:hAnsi="Arial" w:cs="Arial"/>
          <w:i/>
          <w:sz w:val="20"/>
          <w:lang w:eastAsia="it-IT"/>
        </w:rPr>
        <w:t>fa venire da lontano le provviste.</w:t>
      </w:r>
      <w:r>
        <w:rPr>
          <w:rFonts w:ascii="Arial" w:hAnsi="Arial" w:cs="Arial"/>
          <w:i/>
          <w:sz w:val="20"/>
          <w:lang w:eastAsia="it-IT"/>
        </w:rPr>
        <w:t xml:space="preserve"> </w:t>
      </w:r>
      <w:r w:rsidRPr="00734A0E">
        <w:rPr>
          <w:rFonts w:ascii="Arial" w:hAnsi="Arial" w:cs="Arial"/>
          <w:i/>
          <w:sz w:val="20"/>
          <w:lang w:eastAsia="it-IT"/>
        </w:rPr>
        <w:t>Si alza quando è ancora notte,</w:t>
      </w:r>
      <w:r>
        <w:rPr>
          <w:rFonts w:ascii="Arial" w:hAnsi="Arial" w:cs="Arial"/>
          <w:i/>
          <w:sz w:val="20"/>
          <w:lang w:eastAsia="it-IT"/>
        </w:rPr>
        <w:t xml:space="preserve"> </w:t>
      </w:r>
      <w:r w:rsidRPr="00734A0E">
        <w:rPr>
          <w:rFonts w:ascii="Arial" w:hAnsi="Arial" w:cs="Arial"/>
          <w:i/>
          <w:sz w:val="20"/>
          <w:lang w:eastAsia="it-IT"/>
        </w:rPr>
        <w:t>distribuisce il cibo alla sua famiglia</w:t>
      </w:r>
      <w:r>
        <w:rPr>
          <w:rFonts w:ascii="Arial" w:hAnsi="Arial" w:cs="Arial"/>
          <w:i/>
          <w:sz w:val="20"/>
          <w:lang w:eastAsia="it-IT"/>
        </w:rPr>
        <w:t xml:space="preserve"> </w:t>
      </w:r>
      <w:r w:rsidRPr="00734A0E">
        <w:rPr>
          <w:rFonts w:ascii="Arial" w:hAnsi="Arial" w:cs="Arial"/>
          <w:i/>
          <w:sz w:val="20"/>
          <w:lang w:eastAsia="it-IT"/>
        </w:rPr>
        <w:t>e dà ordini alle sue domestiche.</w:t>
      </w:r>
      <w:r>
        <w:rPr>
          <w:rFonts w:ascii="Arial" w:hAnsi="Arial" w:cs="Arial"/>
          <w:i/>
          <w:sz w:val="20"/>
          <w:lang w:eastAsia="it-IT"/>
        </w:rPr>
        <w:t xml:space="preserve"> </w:t>
      </w:r>
      <w:r w:rsidRPr="00734A0E">
        <w:rPr>
          <w:rFonts w:ascii="Arial" w:hAnsi="Arial" w:cs="Arial"/>
          <w:i/>
          <w:sz w:val="20"/>
          <w:lang w:eastAsia="it-IT"/>
        </w:rPr>
        <w:t>Pensa a un campo e lo acquista</w:t>
      </w:r>
      <w:r>
        <w:rPr>
          <w:rFonts w:ascii="Arial" w:hAnsi="Arial" w:cs="Arial"/>
          <w:i/>
          <w:sz w:val="20"/>
          <w:lang w:eastAsia="it-IT"/>
        </w:rPr>
        <w:t xml:space="preserve"> </w:t>
      </w:r>
      <w:r w:rsidRPr="00734A0E">
        <w:rPr>
          <w:rFonts w:ascii="Arial" w:hAnsi="Arial" w:cs="Arial"/>
          <w:i/>
          <w:sz w:val="20"/>
          <w:lang w:eastAsia="it-IT"/>
        </w:rPr>
        <w:t>e con il frutto delle sue mani pianta una vigna.</w:t>
      </w:r>
      <w:r>
        <w:rPr>
          <w:rFonts w:ascii="Arial" w:hAnsi="Arial" w:cs="Arial"/>
          <w:i/>
          <w:sz w:val="20"/>
          <w:lang w:eastAsia="it-IT"/>
        </w:rPr>
        <w:t xml:space="preserve"> </w:t>
      </w:r>
      <w:r w:rsidRPr="00734A0E">
        <w:rPr>
          <w:rFonts w:ascii="Arial" w:hAnsi="Arial" w:cs="Arial"/>
          <w:i/>
          <w:sz w:val="20"/>
          <w:lang w:eastAsia="it-IT"/>
        </w:rPr>
        <w:t>Si cinge forte i fianchi</w:t>
      </w:r>
      <w:r>
        <w:rPr>
          <w:rFonts w:ascii="Arial" w:hAnsi="Arial" w:cs="Arial"/>
          <w:i/>
          <w:sz w:val="20"/>
          <w:lang w:eastAsia="it-IT"/>
        </w:rPr>
        <w:t xml:space="preserve"> </w:t>
      </w:r>
      <w:r w:rsidRPr="00734A0E">
        <w:rPr>
          <w:rFonts w:ascii="Arial" w:hAnsi="Arial" w:cs="Arial"/>
          <w:i/>
          <w:sz w:val="20"/>
          <w:lang w:eastAsia="it-IT"/>
        </w:rPr>
        <w:t>e rafforza le sue braccia.</w:t>
      </w:r>
      <w:r>
        <w:rPr>
          <w:rFonts w:ascii="Arial" w:hAnsi="Arial" w:cs="Arial"/>
          <w:i/>
          <w:sz w:val="20"/>
          <w:lang w:eastAsia="it-IT"/>
        </w:rPr>
        <w:t xml:space="preserve"> </w:t>
      </w:r>
      <w:r w:rsidRPr="00734A0E">
        <w:rPr>
          <w:rFonts w:ascii="Arial" w:hAnsi="Arial" w:cs="Arial"/>
          <w:i/>
          <w:sz w:val="20"/>
          <w:lang w:eastAsia="it-IT"/>
        </w:rPr>
        <w:t>È soddisfatta, perché i suoi affari vanno bene;</w:t>
      </w:r>
      <w:r>
        <w:rPr>
          <w:rFonts w:ascii="Arial" w:hAnsi="Arial" w:cs="Arial"/>
          <w:i/>
          <w:sz w:val="20"/>
          <w:lang w:eastAsia="it-IT"/>
        </w:rPr>
        <w:t xml:space="preserve"> </w:t>
      </w:r>
      <w:r w:rsidRPr="00734A0E">
        <w:rPr>
          <w:rFonts w:ascii="Arial" w:hAnsi="Arial" w:cs="Arial"/>
          <w:i/>
          <w:sz w:val="20"/>
          <w:lang w:eastAsia="it-IT"/>
        </w:rPr>
        <w:t>neppure di notte si spegne la sua lampada.</w:t>
      </w:r>
      <w:r>
        <w:rPr>
          <w:rFonts w:ascii="Arial" w:hAnsi="Arial" w:cs="Arial"/>
          <w:i/>
          <w:sz w:val="20"/>
          <w:lang w:eastAsia="it-IT"/>
        </w:rPr>
        <w:t xml:space="preserve"> </w:t>
      </w:r>
      <w:r w:rsidRPr="00734A0E">
        <w:rPr>
          <w:rFonts w:ascii="Arial" w:hAnsi="Arial" w:cs="Arial"/>
          <w:i/>
          <w:sz w:val="20"/>
          <w:lang w:eastAsia="it-IT"/>
        </w:rPr>
        <w:t>Stende la sua mano alla conocchia</w:t>
      </w:r>
      <w:r>
        <w:rPr>
          <w:rFonts w:ascii="Arial" w:hAnsi="Arial" w:cs="Arial"/>
          <w:i/>
          <w:sz w:val="20"/>
          <w:lang w:eastAsia="it-IT"/>
        </w:rPr>
        <w:t xml:space="preserve"> </w:t>
      </w:r>
      <w:r w:rsidRPr="00734A0E">
        <w:rPr>
          <w:rFonts w:ascii="Arial" w:hAnsi="Arial" w:cs="Arial"/>
          <w:i/>
          <w:sz w:val="20"/>
          <w:lang w:eastAsia="it-IT"/>
        </w:rPr>
        <w:t>e le sue dita tengono il fuso.</w:t>
      </w:r>
      <w:r>
        <w:rPr>
          <w:rFonts w:ascii="Arial" w:hAnsi="Arial" w:cs="Arial"/>
          <w:i/>
          <w:sz w:val="20"/>
          <w:lang w:eastAsia="it-IT"/>
        </w:rPr>
        <w:t xml:space="preserve"> </w:t>
      </w:r>
      <w:r w:rsidRPr="00734A0E">
        <w:rPr>
          <w:rFonts w:ascii="Arial" w:hAnsi="Arial" w:cs="Arial"/>
          <w:i/>
          <w:sz w:val="20"/>
          <w:lang w:eastAsia="it-IT"/>
        </w:rPr>
        <w:t>Apre le sue palme al misero,</w:t>
      </w:r>
      <w:r>
        <w:rPr>
          <w:rFonts w:ascii="Arial" w:hAnsi="Arial" w:cs="Arial"/>
          <w:i/>
          <w:sz w:val="20"/>
          <w:lang w:eastAsia="it-IT"/>
        </w:rPr>
        <w:t xml:space="preserve"> </w:t>
      </w:r>
      <w:r w:rsidRPr="00734A0E">
        <w:rPr>
          <w:rFonts w:ascii="Arial" w:hAnsi="Arial" w:cs="Arial"/>
          <w:i/>
          <w:sz w:val="20"/>
          <w:lang w:eastAsia="it-IT"/>
        </w:rPr>
        <w:t>stende la mano al povero.</w:t>
      </w:r>
      <w:r>
        <w:rPr>
          <w:rFonts w:ascii="Arial" w:hAnsi="Arial" w:cs="Arial"/>
          <w:i/>
          <w:sz w:val="20"/>
          <w:lang w:eastAsia="it-IT"/>
        </w:rPr>
        <w:t xml:space="preserve"> </w:t>
      </w:r>
      <w:r w:rsidRPr="00734A0E">
        <w:rPr>
          <w:rFonts w:ascii="Arial" w:hAnsi="Arial" w:cs="Arial"/>
          <w:i/>
          <w:sz w:val="20"/>
          <w:lang w:eastAsia="it-IT"/>
        </w:rPr>
        <w:t>Non teme la neve per la sua famiglia,</w:t>
      </w:r>
      <w:r>
        <w:rPr>
          <w:rFonts w:ascii="Arial" w:hAnsi="Arial" w:cs="Arial"/>
          <w:i/>
          <w:sz w:val="20"/>
          <w:lang w:eastAsia="it-IT"/>
        </w:rPr>
        <w:t xml:space="preserve"> </w:t>
      </w:r>
      <w:r w:rsidRPr="00734A0E">
        <w:rPr>
          <w:rFonts w:ascii="Arial" w:hAnsi="Arial" w:cs="Arial"/>
          <w:i/>
          <w:sz w:val="20"/>
          <w:lang w:eastAsia="it-IT"/>
        </w:rPr>
        <w:t>perché tutti i suoi familiari hanno doppio vestito.</w:t>
      </w:r>
      <w:r>
        <w:rPr>
          <w:rFonts w:ascii="Arial" w:hAnsi="Arial" w:cs="Arial"/>
          <w:i/>
          <w:sz w:val="20"/>
          <w:lang w:eastAsia="it-IT"/>
        </w:rPr>
        <w:t xml:space="preserve"> </w:t>
      </w:r>
      <w:r w:rsidRPr="00734A0E">
        <w:rPr>
          <w:rFonts w:ascii="Arial" w:hAnsi="Arial" w:cs="Arial"/>
          <w:i/>
          <w:sz w:val="20"/>
          <w:lang w:eastAsia="it-IT"/>
        </w:rPr>
        <w:t>Si è procurata delle coperte,</w:t>
      </w:r>
      <w:r>
        <w:rPr>
          <w:rFonts w:ascii="Arial" w:hAnsi="Arial" w:cs="Arial"/>
          <w:i/>
          <w:sz w:val="20"/>
          <w:lang w:eastAsia="it-IT"/>
        </w:rPr>
        <w:t xml:space="preserve"> </w:t>
      </w:r>
      <w:r w:rsidRPr="00734A0E">
        <w:rPr>
          <w:rFonts w:ascii="Arial" w:hAnsi="Arial" w:cs="Arial"/>
          <w:i/>
          <w:sz w:val="20"/>
          <w:lang w:eastAsia="it-IT"/>
        </w:rPr>
        <w:t>di lino e di porpora sono le sue vesti.</w:t>
      </w:r>
    </w:p>
    <w:p w14:paraId="4AA45ED4" w14:textId="77777777" w:rsidR="00A432EB" w:rsidRPr="00734A0E" w:rsidRDefault="00A432EB" w:rsidP="005F4676">
      <w:pPr>
        <w:pStyle w:val="Nessunaspaziatura"/>
        <w:spacing w:after="120"/>
        <w:jc w:val="both"/>
        <w:rPr>
          <w:rFonts w:ascii="Arial" w:hAnsi="Arial" w:cs="Arial"/>
          <w:i/>
          <w:sz w:val="20"/>
          <w:lang w:eastAsia="it-IT"/>
        </w:rPr>
      </w:pPr>
      <w:r w:rsidRPr="00734A0E">
        <w:rPr>
          <w:rFonts w:ascii="Arial" w:hAnsi="Arial" w:cs="Arial"/>
          <w:i/>
          <w:sz w:val="20"/>
          <w:lang w:eastAsia="it-IT"/>
        </w:rPr>
        <w:t>Suo marito è stimato alle porte della città,</w:t>
      </w:r>
      <w:r>
        <w:rPr>
          <w:rFonts w:ascii="Arial" w:hAnsi="Arial" w:cs="Arial"/>
          <w:i/>
          <w:sz w:val="20"/>
          <w:lang w:eastAsia="it-IT"/>
        </w:rPr>
        <w:t xml:space="preserve"> </w:t>
      </w:r>
      <w:r w:rsidRPr="00734A0E">
        <w:rPr>
          <w:rFonts w:ascii="Arial" w:hAnsi="Arial" w:cs="Arial"/>
          <w:i/>
          <w:sz w:val="20"/>
          <w:lang w:eastAsia="it-IT"/>
        </w:rPr>
        <w:t>quando siede in giudizio con gli anziani del luogo.</w:t>
      </w:r>
      <w:r>
        <w:rPr>
          <w:rFonts w:ascii="Arial" w:hAnsi="Arial" w:cs="Arial"/>
          <w:i/>
          <w:sz w:val="20"/>
          <w:lang w:eastAsia="it-IT"/>
        </w:rPr>
        <w:t xml:space="preserve"> </w:t>
      </w:r>
      <w:r w:rsidRPr="00734A0E">
        <w:rPr>
          <w:rFonts w:ascii="Arial" w:hAnsi="Arial" w:cs="Arial"/>
          <w:i/>
          <w:sz w:val="20"/>
          <w:lang w:eastAsia="it-IT"/>
        </w:rPr>
        <w:t>Confeziona tuniche e le vende</w:t>
      </w:r>
      <w:r>
        <w:rPr>
          <w:rFonts w:ascii="Arial" w:hAnsi="Arial" w:cs="Arial"/>
          <w:i/>
          <w:sz w:val="20"/>
          <w:lang w:eastAsia="it-IT"/>
        </w:rPr>
        <w:t xml:space="preserve"> </w:t>
      </w:r>
      <w:r w:rsidRPr="00734A0E">
        <w:rPr>
          <w:rFonts w:ascii="Arial" w:hAnsi="Arial" w:cs="Arial"/>
          <w:i/>
          <w:sz w:val="20"/>
          <w:lang w:eastAsia="it-IT"/>
        </w:rPr>
        <w:t>e fornisce cinture al mercante.</w:t>
      </w:r>
      <w:r>
        <w:rPr>
          <w:rFonts w:ascii="Arial" w:hAnsi="Arial" w:cs="Arial"/>
          <w:i/>
          <w:sz w:val="20"/>
          <w:lang w:eastAsia="it-IT"/>
        </w:rPr>
        <w:t xml:space="preserve"> </w:t>
      </w:r>
      <w:r w:rsidRPr="00734A0E">
        <w:rPr>
          <w:rFonts w:ascii="Arial" w:hAnsi="Arial" w:cs="Arial"/>
          <w:i/>
          <w:sz w:val="20"/>
          <w:lang w:eastAsia="it-IT"/>
        </w:rPr>
        <w:t>Forza e decoro sono</w:t>
      </w:r>
      <w:r>
        <w:rPr>
          <w:rFonts w:ascii="Arial" w:hAnsi="Arial" w:cs="Arial"/>
          <w:i/>
          <w:sz w:val="20"/>
          <w:lang w:eastAsia="it-IT"/>
        </w:rPr>
        <w:t xml:space="preserve"> il suo vestito e fiduciosa </w:t>
      </w:r>
      <w:r w:rsidRPr="00734A0E">
        <w:rPr>
          <w:rFonts w:ascii="Arial" w:hAnsi="Arial" w:cs="Arial"/>
          <w:i/>
          <w:sz w:val="20"/>
          <w:lang w:eastAsia="it-IT"/>
        </w:rPr>
        <w:t>va incontro all’avvenire.</w:t>
      </w:r>
      <w:r>
        <w:rPr>
          <w:rFonts w:ascii="Arial" w:hAnsi="Arial" w:cs="Arial"/>
          <w:i/>
          <w:sz w:val="20"/>
          <w:lang w:eastAsia="it-IT"/>
        </w:rPr>
        <w:t xml:space="preserve"> </w:t>
      </w:r>
      <w:r w:rsidRPr="00734A0E">
        <w:rPr>
          <w:rFonts w:ascii="Arial" w:hAnsi="Arial" w:cs="Arial"/>
          <w:i/>
          <w:sz w:val="20"/>
          <w:lang w:eastAsia="it-IT"/>
        </w:rPr>
        <w:t>Apre la bocca con saggezza</w:t>
      </w:r>
      <w:r>
        <w:rPr>
          <w:rFonts w:ascii="Arial" w:hAnsi="Arial" w:cs="Arial"/>
          <w:i/>
          <w:sz w:val="20"/>
          <w:lang w:eastAsia="it-IT"/>
        </w:rPr>
        <w:t xml:space="preserve"> </w:t>
      </w:r>
      <w:r w:rsidRPr="00734A0E">
        <w:rPr>
          <w:rFonts w:ascii="Arial" w:hAnsi="Arial" w:cs="Arial"/>
          <w:i/>
          <w:sz w:val="20"/>
          <w:lang w:eastAsia="it-IT"/>
        </w:rPr>
        <w:t>e la sua lingua ha solo insegnamenti di bontà.</w:t>
      </w:r>
      <w:r>
        <w:rPr>
          <w:rFonts w:ascii="Arial" w:hAnsi="Arial" w:cs="Arial"/>
          <w:i/>
          <w:sz w:val="20"/>
          <w:lang w:eastAsia="it-IT"/>
        </w:rPr>
        <w:t xml:space="preserve"> </w:t>
      </w:r>
      <w:r w:rsidRPr="00734A0E">
        <w:rPr>
          <w:rFonts w:ascii="Arial" w:hAnsi="Arial" w:cs="Arial"/>
          <w:i/>
          <w:sz w:val="20"/>
          <w:lang w:eastAsia="it-IT"/>
        </w:rPr>
        <w:t>Sorveglia l’andamento della sua casa</w:t>
      </w:r>
      <w:r>
        <w:rPr>
          <w:rFonts w:ascii="Arial" w:hAnsi="Arial" w:cs="Arial"/>
          <w:i/>
          <w:sz w:val="20"/>
          <w:lang w:eastAsia="it-IT"/>
        </w:rPr>
        <w:t xml:space="preserve"> </w:t>
      </w:r>
      <w:r w:rsidRPr="00734A0E">
        <w:rPr>
          <w:rFonts w:ascii="Arial" w:hAnsi="Arial" w:cs="Arial"/>
          <w:i/>
          <w:sz w:val="20"/>
          <w:lang w:eastAsia="it-IT"/>
        </w:rPr>
        <w:t>e non mangia il pane della pigrizia.</w:t>
      </w:r>
      <w:r>
        <w:rPr>
          <w:rFonts w:ascii="Arial" w:hAnsi="Arial" w:cs="Arial"/>
          <w:i/>
          <w:sz w:val="20"/>
          <w:lang w:eastAsia="it-IT"/>
        </w:rPr>
        <w:t xml:space="preserve"> </w:t>
      </w:r>
      <w:r w:rsidRPr="00734A0E">
        <w:rPr>
          <w:rFonts w:ascii="Arial" w:hAnsi="Arial" w:cs="Arial"/>
          <w:i/>
          <w:sz w:val="20"/>
          <w:lang w:eastAsia="it-IT"/>
        </w:rPr>
        <w:t>Sorgono i suoi figli e ne esaltano le doti,</w:t>
      </w:r>
      <w:r>
        <w:rPr>
          <w:rFonts w:ascii="Arial" w:hAnsi="Arial" w:cs="Arial"/>
          <w:i/>
          <w:sz w:val="20"/>
          <w:lang w:eastAsia="it-IT"/>
        </w:rPr>
        <w:t xml:space="preserve"> </w:t>
      </w:r>
      <w:r w:rsidRPr="00734A0E">
        <w:rPr>
          <w:rFonts w:ascii="Arial" w:hAnsi="Arial" w:cs="Arial"/>
          <w:i/>
          <w:sz w:val="20"/>
          <w:lang w:eastAsia="it-IT"/>
        </w:rPr>
        <w:t>suo marito ne tesse l’elogio:</w:t>
      </w:r>
      <w:r>
        <w:rPr>
          <w:rFonts w:ascii="Arial" w:hAnsi="Arial" w:cs="Arial"/>
          <w:i/>
          <w:sz w:val="20"/>
          <w:lang w:eastAsia="it-IT"/>
        </w:rPr>
        <w:t xml:space="preserve"> </w:t>
      </w:r>
      <w:r w:rsidRPr="00734A0E">
        <w:rPr>
          <w:rFonts w:ascii="Arial" w:hAnsi="Arial" w:cs="Arial"/>
          <w:i/>
          <w:sz w:val="20"/>
          <w:lang w:eastAsia="it-IT"/>
        </w:rPr>
        <w:t>«Molte figlie hanno compiuto cose eccellenti,</w:t>
      </w:r>
      <w:r>
        <w:rPr>
          <w:rFonts w:ascii="Arial" w:hAnsi="Arial" w:cs="Arial"/>
          <w:i/>
          <w:sz w:val="20"/>
          <w:lang w:eastAsia="it-IT"/>
        </w:rPr>
        <w:t xml:space="preserve"> </w:t>
      </w:r>
      <w:r w:rsidRPr="00734A0E">
        <w:rPr>
          <w:rFonts w:ascii="Arial" w:hAnsi="Arial" w:cs="Arial"/>
          <w:i/>
          <w:sz w:val="20"/>
          <w:lang w:eastAsia="it-IT"/>
        </w:rPr>
        <w:t>ma tu le hai superate tutte!».</w:t>
      </w:r>
      <w:r>
        <w:rPr>
          <w:rFonts w:ascii="Arial" w:hAnsi="Arial" w:cs="Arial"/>
          <w:i/>
          <w:sz w:val="20"/>
          <w:lang w:eastAsia="it-IT"/>
        </w:rPr>
        <w:t xml:space="preserve"> </w:t>
      </w:r>
      <w:r w:rsidRPr="00734A0E">
        <w:rPr>
          <w:rFonts w:ascii="Arial" w:hAnsi="Arial" w:cs="Arial"/>
          <w:i/>
          <w:sz w:val="20"/>
          <w:lang w:eastAsia="it-IT"/>
        </w:rPr>
        <w:t xml:space="preserve">Illusorio è il fascino e fugace la </w:t>
      </w:r>
      <w:r w:rsidRPr="00734A0E">
        <w:rPr>
          <w:rFonts w:ascii="Arial" w:hAnsi="Arial" w:cs="Arial"/>
          <w:i/>
          <w:sz w:val="20"/>
          <w:lang w:eastAsia="it-IT"/>
        </w:rPr>
        <w:lastRenderedPageBreak/>
        <w:t>bellezza,</w:t>
      </w:r>
      <w:r>
        <w:rPr>
          <w:rFonts w:ascii="Arial" w:hAnsi="Arial" w:cs="Arial"/>
          <w:i/>
          <w:sz w:val="20"/>
          <w:lang w:eastAsia="it-IT"/>
        </w:rPr>
        <w:t xml:space="preserve"> </w:t>
      </w:r>
      <w:r w:rsidRPr="00734A0E">
        <w:rPr>
          <w:rFonts w:ascii="Arial" w:hAnsi="Arial" w:cs="Arial"/>
          <w:i/>
          <w:sz w:val="20"/>
          <w:lang w:eastAsia="it-IT"/>
        </w:rPr>
        <w:t>ma la donna che teme Dio è da lodare.</w:t>
      </w:r>
      <w:r>
        <w:rPr>
          <w:rFonts w:ascii="Arial" w:hAnsi="Arial" w:cs="Arial"/>
          <w:i/>
          <w:sz w:val="20"/>
          <w:lang w:eastAsia="it-IT"/>
        </w:rPr>
        <w:t xml:space="preserve"> </w:t>
      </w:r>
      <w:r w:rsidRPr="00734A0E">
        <w:rPr>
          <w:rFonts w:ascii="Arial" w:hAnsi="Arial" w:cs="Arial"/>
          <w:i/>
          <w:sz w:val="20"/>
          <w:lang w:eastAsia="it-IT"/>
        </w:rPr>
        <w:t>Siatele riconoscenti per il frutto delle sue mani</w:t>
      </w:r>
      <w:r>
        <w:rPr>
          <w:rFonts w:ascii="Arial" w:hAnsi="Arial" w:cs="Arial"/>
          <w:i/>
          <w:sz w:val="20"/>
          <w:lang w:eastAsia="it-IT"/>
        </w:rPr>
        <w:t xml:space="preserve"> </w:t>
      </w:r>
      <w:r w:rsidRPr="00734A0E">
        <w:rPr>
          <w:rFonts w:ascii="Arial" w:hAnsi="Arial" w:cs="Arial"/>
          <w:i/>
          <w:sz w:val="20"/>
          <w:lang w:eastAsia="it-IT"/>
        </w:rPr>
        <w:t xml:space="preserve">e le sue opere la lodino alle porte della città (Pr 31,10-31). </w:t>
      </w:r>
    </w:p>
    <w:p w14:paraId="1ED6D8CA" w14:textId="77777777" w:rsidR="00A432EB" w:rsidRPr="00AC3B11" w:rsidRDefault="00A432EB" w:rsidP="005F4676">
      <w:pPr>
        <w:spacing w:after="120" w:line="240" w:lineRule="auto"/>
        <w:jc w:val="both"/>
        <w:rPr>
          <w:rFonts w:ascii="Arial" w:hAnsi="Arial" w:cs="Arial"/>
        </w:rPr>
      </w:pPr>
      <w:r w:rsidRPr="00AC3B11">
        <w:rPr>
          <w:rFonts w:ascii="Arial" w:hAnsi="Arial" w:cs="Arial"/>
        </w:rPr>
        <w:t xml:space="preserve">La Chiesa celebra in molti modi la bellezza della Vergine Maria. </w:t>
      </w:r>
      <w:r>
        <w:rPr>
          <w:rFonts w:ascii="Arial" w:hAnsi="Arial" w:cs="Arial"/>
        </w:rPr>
        <w:t xml:space="preserve">Lo rivelano gli inni e le preghiere composte in suo onore lungo il corso di molti secoli. Ne riportiamo alcuni. </w:t>
      </w:r>
    </w:p>
    <w:p w14:paraId="334774D5" w14:textId="77777777" w:rsidR="00A432EB" w:rsidRPr="00B32F48" w:rsidRDefault="00A432EB" w:rsidP="005F4676">
      <w:pPr>
        <w:spacing w:after="120" w:line="240" w:lineRule="auto"/>
        <w:jc w:val="both"/>
        <w:rPr>
          <w:rFonts w:ascii="Arial" w:hAnsi="Arial" w:cs="Arial"/>
          <w:b/>
          <w:sz w:val="20"/>
          <w:szCs w:val="20"/>
        </w:rPr>
      </w:pPr>
      <w:r w:rsidRPr="00B32F48">
        <w:rPr>
          <w:rFonts w:ascii="Arial" w:hAnsi="Arial" w:cs="Arial"/>
          <w:b/>
          <w:sz w:val="20"/>
          <w:szCs w:val="20"/>
        </w:rPr>
        <w:t xml:space="preserve">SANTA MADRE DEL REDENTORE </w:t>
      </w:r>
      <w:r>
        <w:rPr>
          <w:rFonts w:ascii="Arial" w:hAnsi="Arial" w:cs="Arial"/>
          <w:b/>
          <w:sz w:val="20"/>
          <w:szCs w:val="20"/>
        </w:rPr>
        <w:t>(</w:t>
      </w:r>
      <w:r w:rsidRPr="00B32F48">
        <w:rPr>
          <w:rFonts w:ascii="Arial" w:hAnsi="Arial" w:cs="Arial"/>
          <w:b/>
          <w:sz w:val="20"/>
          <w:szCs w:val="20"/>
        </w:rPr>
        <w:t>ALMA REDEMPTORIS MATER</w:t>
      </w:r>
      <w:r>
        <w:rPr>
          <w:rFonts w:ascii="Arial" w:hAnsi="Arial" w:cs="Arial"/>
          <w:b/>
          <w:sz w:val="20"/>
          <w:szCs w:val="20"/>
        </w:rPr>
        <w:t>)</w:t>
      </w:r>
    </w:p>
    <w:p w14:paraId="5759D2BD" w14:textId="77777777" w:rsidR="00A432EB" w:rsidRPr="00B12933" w:rsidRDefault="00A432EB" w:rsidP="005F4676">
      <w:pPr>
        <w:spacing w:after="120" w:line="240" w:lineRule="auto"/>
        <w:jc w:val="both"/>
        <w:rPr>
          <w:rFonts w:ascii="Arial" w:hAnsi="Arial" w:cs="Arial"/>
          <w:i/>
          <w:sz w:val="20"/>
          <w:szCs w:val="20"/>
        </w:rPr>
      </w:pPr>
      <w:r w:rsidRPr="00B12933">
        <w:rPr>
          <w:rFonts w:ascii="Arial" w:hAnsi="Arial" w:cs="Arial"/>
          <w:i/>
          <w:sz w:val="20"/>
          <w:szCs w:val="20"/>
        </w:rPr>
        <w:t xml:space="preserve">O santa Madre del Redentore, porta dei cieli, stella del mare, soccorri il tuo popolo che anela a risorgere. Tu che accogliendo il saluto dell'angelo, nello stupore di tutto il creato, hai generato il tuo Creatore, madre sempre vergine, pietà di noi peccatori. (Alma Redemptoris Mater, quae pervia caeli porta manes, et stella maris, succurre cadénti, surgere qui curat, populo: tu quae genuisti, natura mirante, tuum sanctum Genitorem Virgo prius ac postérius, Gabrielis ab ore Sumens illud Ave, peccatorum miserére). </w:t>
      </w:r>
    </w:p>
    <w:p w14:paraId="2BF681D1" w14:textId="77777777" w:rsidR="00A432EB" w:rsidRPr="00B32F48" w:rsidRDefault="00A432EB" w:rsidP="005F4676">
      <w:pPr>
        <w:spacing w:after="120" w:line="240" w:lineRule="auto"/>
        <w:jc w:val="both"/>
        <w:rPr>
          <w:rFonts w:ascii="Arial" w:hAnsi="Arial" w:cs="Arial"/>
          <w:b/>
          <w:sz w:val="20"/>
          <w:szCs w:val="20"/>
        </w:rPr>
      </w:pPr>
      <w:r w:rsidRPr="00B32F48">
        <w:rPr>
          <w:rFonts w:ascii="Arial" w:hAnsi="Arial" w:cs="Arial"/>
          <w:b/>
          <w:sz w:val="20"/>
          <w:szCs w:val="20"/>
        </w:rPr>
        <w:t>AVE REGINA DEI CIELI (AVE, REGINA CAELORUM)</w:t>
      </w:r>
    </w:p>
    <w:p w14:paraId="2ADEEAA5" w14:textId="77777777" w:rsidR="00A432EB" w:rsidRPr="00B12933" w:rsidRDefault="00A432EB" w:rsidP="005F4676">
      <w:pPr>
        <w:spacing w:after="120" w:line="240" w:lineRule="auto"/>
        <w:jc w:val="both"/>
        <w:rPr>
          <w:rFonts w:ascii="Arial" w:hAnsi="Arial" w:cs="Arial"/>
          <w:i/>
          <w:sz w:val="20"/>
          <w:szCs w:val="20"/>
        </w:rPr>
      </w:pPr>
      <w:r w:rsidRPr="00B12933">
        <w:rPr>
          <w:rFonts w:ascii="Arial" w:hAnsi="Arial" w:cs="Arial"/>
          <w:i/>
          <w:sz w:val="20"/>
          <w:szCs w:val="20"/>
        </w:rPr>
        <w:t xml:space="preserve">Ave, regina dei cieli, ave, signora degli angeli; porta e radice di salvezza, rechi nel mondo la luce. Godi, vergine gloriosa, bella fra tutte le donne; salve, o tutta santa, prega per noi Cristo Signore. (Ave, Regina caelorum, ave, Domina Angelorum: salve, radix, salve, porta, ex qua mundo lux est orta: Gaude, Virgo gloriosa, super omnes speciosa, vale, o valde decora, et pro nobis Christum exora). </w:t>
      </w:r>
    </w:p>
    <w:p w14:paraId="44DC8CDD" w14:textId="77777777" w:rsidR="00A432EB" w:rsidRPr="00B32F48" w:rsidRDefault="00A432EB" w:rsidP="005F4676">
      <w:pPr>
        <w:spacing w:after="120" w:line="240" w:lineRule="auto"/>
        <w:jc w:val="both"/>
        <w:rPr>
          <w:rFonts w:ascii="Arial" w:hAnsi="Arial" w:cs="Arial"/>
          <w:b/>
          <w:sz w:val="20"/>
          <w:szCs w:val="20"/>
        </w:rPr>
      </w:pPr>
      <w:r w:rsidRPr="00B32F48">
        <w:rPr>
          <w:rFonts w:ascii="Arial" w:hAnsi="Arial" w:cs="Arial"/>
          <w:b/>
          <w:sz w:val="20"/>
          <w:szCs w:val="20"/>
        </w:rPr>
        <w:t>REGINA DEI CIELI (REGINA CAELI)</w:t>
      </w:r>
    </w:p>
    <w:p w14:paraId="5C14DAB7" w14:textId="77777777" w:rsidR="00A432EB" w:rsidRPr="00B12933" w:rsidRDefault="00A432EB" w:rsidP="005F4676">
      <w:pPr>
        <w:spacing w:after="120" w:line="240" w:lineRule="auto"/>
        <w:jc w:val="both"/>
        <w:rPr>
          <w:rFonts w:ascii="Arial" w:hAnsi="Arial" w:cs="Arial"/>
          <w:i/>
          <w:sz w:val="20"/>
          <w:szCs w:val="20"/>
        </w:rPr>
      </w:pPr>
      <w:r w:rsidRPr="00B12933">
        <w:rPr>
          <w:rFonts w:ascii="Arial" w:hAnsi="Arial" w:cs="Arial"/>
          <w:i/>
          <w:sz w:val="20"/>
          <w:szCs w:val="20"/>
        </w:rPr>
        <w:t>Regina dei cieli, rallegrati, alleluia: Cristo, che hai portato nel grembo, alleluia, è risorto, come aveva promesso, alleluia. Prega il Signore per noi, alleluia</w:t>
      </w:r>
      <w:r>
        <w:rPr>
          <w:rFonts w:ascii="Arial" w:hAnsi="Arial" w:cs="Arial"/>
          <w:i/>
          <w:sz w:val="20"/>
          <w:szCs w:val="20"/>
        </w:rPr>
        <w:t xml:space="preserve"> </w:t>
      </w:r>
      <w:r w:rsidRPr="00B12933">
        <w:rPr>
          <w:rFonts w:ascii="Arial" w:hAnsi="Arial" w:cs="Arial"/>
          <w:i/>
          <w:sz w:val="20"/>
          <w:szCs w:val="20"/>
        </w:rPr>
        <w:t>(</w:t>
      </w:r>
      <w:r w:rsidRPr="000B7C7D">
        <w:rPr>
          <w:rFonts w:ascii="Arial" w:hAnsi="Arial" w:cs="Arial"/>
          <w:i/>
          <w:color w:val="000000"/>
          <w:sz w:val="20"/>
          <w:szCs w:val="20"/>
          <w:lang w:val="la-Latn"/>
        </w:rPr>
        <w:t>Regína caeli, laetáre, allelúia, Quia quem meruísti portáre, allelúia, Resurréxit sicut dixit, allelúia; Ora pro nobis Deum, allelúia</w:t>
      </w:r>
      <w:r w:rsidRPr="000B7C7D">
        <w:rPr>
          <w:rFonts w:ascii="Arial" w:hAnsi="Arial" w:cs="Arial"/>
          <w:i/>
          <w:color w:val="000000"/>
          <w:sz w:val="20"/>
          <w:szCs w:val="20"/>
        </w:rPr>
        <w:t>.).</w:t>
      </w:r>
    </w:p>
    <w:p w14:paraId="271795EB" w14:textId="77777777" w:rsidR="00A432EB" w:rsidRPr="00B32F48" w:rsidRDefault="00A432EB" w:rsidP="005F4676">
      <w:pPr>
        <w:spacing w:after="120" w:line="240" w:lineRule="auto"/>
        <w:jc w:val="both"/>
        <w:rPr>
          <w:rFonts w:ascii="Arial" w:hAnsi="Arial" w:cs="Arial"/>
          <w:b/>
          <w:sz w:val="20"/>
          <w:szCs w:val="20"/>
        </w:rPr>
      </w:pPr>
      <w:r w:rsidRPr="00B32F48">
        <w:rPr>
          <w:rFonts w:ascii="Arial" w:hAnsi="Arial" w:cs="Arial"/>
          <w:b/>
          <w:sz w:val="20"/>
          <w:szCs w:val="20"/>
        </w:rPr>
        <w:t>SALVE REGINA (SALVE REGINA)</w:t>
      </w:r>
    </w:p>
    <w:p w14:paraId="4EDF2060" w14:textId="77777777" w:rsidR="00A432EB" w:rsidRPr="00B12933" w:rsidRDefault="00A432EB" w:rsidP="005F4676">
      <w:pPr>
        <w:spacing w:after="120" w:line="240" w:lineRule="auto"/>
        <w:jc w:val="both"/>
        <w:rPr>
          <w:rFonts w:ascii="Arial" w:hAnsi="Arial" w:cs="Arial"/>
          <w:i/>
          <w:sz w:val="20"/>
          <w:szCs w:val="20"/>
        </w:rPr>
      </w:pPr>
      <w:r w:rsidRPr="00B12933">
        <w:rPr>
          <w:rFonts w:ascii="Arial" w:hAnsi="Arial" w:cs="Arial"/>
          <w:i/>
          <w:sz w:val="20"/>
          <w:szCs w:val="20"/>
        </w:rPr>
        <w:t>Salve, o Regina, madre di misericordia; vita, dolcezza e speranza nostra, salve.  A te ricorriamo, noi esuli figli di Eva: a te</w:t>
      </w:r>
      <w:r>
        <w:rPr>
          <w:rFonts w:ascii="Arial" w:hAnsi="Arial" w:cs="Arial"/>
          <w:i/>
          <w:sz w:val="20"/>
          <w:szCs w:val="20"/>
        </w:rPr>
        <w:t xml:space="preserve"> sospiriamo gementi e piangenti</w:t>
      </w:r>
      <w:r w:rsidRPr="00B12933">
        <w:rPr>
          <w:rFonts w:ascii="Arial" w:hAnsi="Arial" w:cs="Arial"/>
          <w:i/>
          <w:sz w:val="20"/>
          <w:szCs w:val="20"/>
        </w:rPr>
        <w:t xml:space="preserve"> in questa valle di lacrime. Orsù dunque, avvocata nostra, rivolgi a noi quegli occhi tuoi misericordiosi. E mostraci dopo questo esilio Gesù, il frutto benedetto del tuo seno. O clemente, o pia, o dolce Vergine Maria. (</w:t>
      </w:r>
      <w:r w:rsidRPr="000D3414">
        <w:rPr>
          <w:rFonts w:ascii="Arial" w:hAnsi="Arial" w:cs="Arial"/>
          <w:i/>
          <w:sz w:val="20"/>
          <w:szCs w:val="20"/>
          <w:lang w:val="la-Latn"/>
        </w:rPr>
        <w:t>Salve, Regina, mater misericordiae; vita, dulcedo et spes nostra, salve. Ad te clamamus, exules filii Evae. Ad te suspiramus, geméntes et flentes in hac lacrimarum valle. Eia ergo, advocáta nostra, illos tuos misericordes oculos ad nos converte. Et Iesum, benedictum fructum ventris tui, nobis, post hoc exilium, osténde. O clemens, o pia, o dulcis Virgo Maria</w:t>
      </w:r>
      <w:r w:rsidRPr="00B12933">
        <w:rPr>
          <w:rFonts w:ascii="Arial" w:hAnsi="Arial" w:cs="Arial"/>
          <w:i/>
          <w:sz w:val="20"/>
          <w:szCs w:val="20"/>
        </w:rPr>
        <w:t>).</w:t>
      </w:r>
    </w:p>
    <w:p w14:paraId="60E9F211" w14:textId="77777777" w:rsidR="00A432EB" w:rsidRPr="00B32F48" w:rsidRDefault="00A432EB" w:rsidP="005F4676">
      <w:pPr>
        <w:spacing w:after="120" w:line="240" w:lineRule="auto"/>
        <w:jc w:val="both"/>
        <w:rPr>
          <w:rFonts w:ascii="Arial" w:hAnsi="Arial" w:cs="Arial"/>
          <w:b/>
          <w:sz w:val="20"/>
          <w:szCs w:val="20"/>
        </w:rPr>
      </w:pPr>
      <w:r w:rsidRPr="00B32F48">
        <w:rPr>
          <w:rFonts w:ascii="Arial" w:hAnsi="Arial" w:cs="Arial"/>
          <w:b/>
          <w:sz w:val="20"/>
          <w:szCs w:val="20"/>
        </w:rPr>
        <w:t xml:space="preserve">AVE O MARIA </w:t>
      </w:r>
      <w:r>
        <w:rPr>
          <w:rFonts w:ascii="Arial" w:hAnsi="Arial" w:cs="Arial"/>
          <w:b/>
          <w:sz w:val="20"/>
          <w:szCs w:val="20"/>
        </w:rPr>
        <w:t>(</w:t>
      </w:r>
      <w:r w:rsidRPr="00B32F48">
        <w:rPr>
          <w:rFonts w:ascii="Arial" w:hAnsi="Arial" w:cs="Arial"/>
          <w:b/>
          <w:sz w:val="20"/>
          <w:szCs w:val="20"/>
        </w:rPr>
        <w:t>AVE MARIA</w:t>
      </w:r>
      <w:r>
        <w:rPr>
          <w:rFonts w:ascii="Arial" w:hAnsi="Arial" w:cs="Arial"/>
          <w:b/>
          <w:sz w:val="20"/>
          <w:szCs w:val="20"/>
        </w:rPr>
        <w:t xml:space="preserve">) </w:t>
      </w:r>
    </w:p>
    <w:p w14:paraId="09F8654C" w14:textId="77777777" w:rsidR="00A432EB" w:rsidRPr="00B12933" w:rsidRDefault="00A432EB" w:rsidP="005F4676">
      <w:pPr>
        <w:spacing w:after="120" w:line="240" w:lineRule="auto"/>
        <w:jc w:val="both"/>
        <w:rPr>
          <w:rFonts w:ascii="Arial" w:hAnsi="Arial" w:cs="Arial"/>
          <w:i/>
          <w:sz w:val="20"/>
          <w:szCs w:val="20"/>
        </w:rPr>
      </w:pPr>
      <w:r w:rsidRPr="00B12933">
        <w:rPr>
          <w:rFonts w:ascii="Arial" w:hAnsi="Arial" w:cs="Arial"/>
          <w:i/>
          <w:sz w:val="20"/>
          <w:szCs w:val="20"/>
        </w:rPr>
        <w:t xml:space="preserve">Ave, o Maria, piena di grazia, il Signore è con te. Tu sei benedetta fra le donne, e benedetto è il frutto del tuo seno, Gesù. Santa Maria, Madre di Dio, prega per noi peccatori, adesso e nell'ora della nostra morte. </w:t>
      </w:r>
      <w:r w:rsidRPr="00B12933">
        <w:rPr>
          <w:rFonts w:ascii="Arial" w:hAnsi="Arial" w:cs="Arial"/>
          <w:i/>
          <w:sz w:val="20"/>
          <w:szCs w:val="20"/>
          <w:lang w:val="fr-FR"/>
        </w:rPr>
        <w:t>Amen. (</w:t>
      </w:r>
      <w:r w:rsidRPr="00CB7475">
        <w:rPr>
          <w:rFonts w:ascii="Arial" w:hAnsi="Arial" w:cs="Arial"/>
          <w:i/>
          <w:sz w:val="20"/>
          <w:szCs w:val="20"/>
          <w:lang w:val="la-Latn"/>
        </w:rPr>
        <w:t>Ave Maria, grátia plena, Dominus tecum. benedicta tu in muliéribus, et benedictus fuctus ventris tui, Iesus. Sancta Maria, Mater Dei, ora pro nobis peccatoribus, nunc, et in hora mortis nostrae. Amen</w:t>
      </w:r>
      <w:r w:rsidRPr="00B12933">
        <w:rPr>
          <w:rFonts w:ascii="Arial" w:hAnsi="Arial" w:cs="Arial"/>
          <w:i/>
          <w:sz w:val="20"/>
          <w:szCs w:val="20"/>
        </w:rPr>
        <w:t>).</w:t>
      </w:r>
    </w:p>
    <w:p w14:paraId="1952D666" w14:textId="77777777" w:rsidR="00A432EB" w:rsidRPr="00B32F48" w:rsidRDefault="00A432EB" w:rsidP="005F4676">
      <w:pPr>
        <w:spacing w:after="120" w:line="240" w:lineRule="auto"/>
        <w:jc w:val="both"/>
        <w:rPr>
          <w:rFonts w:ascii="Arial" w:hAnsi="Arial" w:cs="Arial"/>
          <w:b/>
          <w:sz w:val="20"/>
          <w:szCs w:val="20"/>
        </w:rPr>
      </w:pPr>
      <w:r w:rsidRPr="00B32F48">
        <w:rPr>
          <w:rFonts w:ascii="Arial" w:hAnsi="Arial" w:cs="Arial"/>
          <w:b/>
          <w:sz w:val="20"/>
          <w:szCs w:val="20"/>
        </w:rPr>
        <w:t xml:space="preserve">SOTTO LA TUA PROTEZIONE </w:t>
      </w:r>
      <w:r>
        <w:rPr>
          <w:rFonts w:ascii="Arial" w:hAnsi="Arial" w:cs="Arial"/>
          <w:b/>
          <w:sz w:val="20"/>
          <w:szCs w:val="20"/>
        </w:rPr>
        <w:t>(</w:t>
      </w:r>
      <w:r w:rsidRPr="00B32F48">
        <w:rPr>
          <w:rFonts w:ascii="Arial" w:hAnsi="Arial" w:cs="Arial"/>
          <w:b/>
          <w:sz w:val="20"/>
          <w:szCs w:val="20"/>
        </w:rPr>
        <w:t>SUB TUUM PRAESIDIUM</w:t>
      </w:r>
      <w:r>
        <w:rPr>
          <w:rFonts w:ascii="Arial" w:hAnsi="Arial" w:cs="Arial"/>
          <w:b/>
          <w:sz w:val="20"/>
          <w:szCs w:val="20"/>
        </w:rPr>
        <w:t>)</w:t>
      </w:r>
    </w:p>
    <w:p w14:paraId="19F7CCF7" w14:textId="77777777" w:rsidR="00A432EB" w:rsidRPr="00B12933" w:rsidRDefault="00A432EB" w:rsidP="005F4676">
      <w:pPr>
        <w:spacing w:after="120" w:line="240" w:lineRule="auto"/>
        <w:jc w:val="both"/>
        <w:rPr>
          <w:rFonts w:ascii="Arial" w:hAnsi="Arial" w:cs="Arial"/>
          <w:i/>
          <w:sz w:val="20"/>
          <w:szCs w:val="20"/>
        </w:rPr>
      </w:pPr>
      <w:r w:rsidRPr="00B12933">
        <w:rPr>
          <w:rFonts w:ascii="Arial" w:hAnsi="Arial" w:cs="Arial"/>
          <w:i/>
          <w:sz w:val="20"/>
          <w:szCs w:val="20"/>
        </w:rPr>
        <w:t>Sotto la tua protezione troviamo rifugio, santa Madre di Dio: non disprezzare le suppliche di noi che siamo nella prova, e liberaci da ogni pericolo, o vergine gloriosa e benedetta. (Sub tuum praesidium confúgimus, sancta Dei Genetrix.</w:t>
      </w:r>
      <w:r>
        <w:rPr>
          <w:rFonts w:ascii="Arial" w:hAnsi="Arial" w:cs="Arial"/>
          <w:i/>
          <w:sz w:val="20"/>
          <w:szCs w:val="20"/>
        </w:rPr>
        <w:t xml:space="preserve"> N</w:t>
      </w:r>
      <w:r w:rsidRPr="00B12933">
        <w:rPr>
          <w:rFonts w:ascii="Arial" w:hAnsi="Arial" w:cs="Arial"/>
          <w:i/>
          <w:sz w:val="20"/>
          <w:szCs w:val="20"/>
        </w:rPr>
        <w:t>ostras deprecationes ne despicias in necessitatibus, sed a periculis cunctis libera nos semper,  Virgo gloriosa et benedicta) .</w:t>
      </w:r>
    </w:p>
    <w:p w14:paraId="527EE543" w14:textId="77777777" w:rsidR="00A432EB" w:rsidRPr="00222AE3" w:rsidRDefault="00A432EB" w:rsidP="005F4676">
      <w:pPr>
        <w:spacing w:after="120" w:line="240" w:lineRule="auto"/>
        <w:jc w:val="both"/>
        <w:rPr>
          <w:rStyle w:val="Enfasigrassetto"/>
          <w:rFonts w:ascii="Arial" w:hAnsi="Arial" w:cs="Arial"/>
          <w:color w:val="000000"/>
          <w:sz w:val="20"/>
          <w:szCs w:val="20"/>
          <w:bdr w:val="none" w:sz="0" w:space="0" w:color="auto" w:frame="1"/>
          <w:lang w:eastAsia="it-IT"/>
        </w:rPr>
      </w:pPr>
    </w:p>
    <w:p w14:paraId="692E2AC2" w14:textId="77777777" w:rsidR="00A432EB" w:rsidRPr="00B32F48" w:rsidRDefault="00A432EB" w:rsidP="005F4676">
      <w:pPr>
        <w:spacing w:after="120" w:line="240" w:lineRule="auto"/>
        <w:jc w:val="both"/>
        <w:rPr>
          <w:rFonts w:ascii="Arial" w:hAnsi="Arial" w:cs="Arial"/>
          <w:b/>
          <w:sz w:val="20"/>
          <w:szCs w:val="20"/>
        </w:rPr>
      </w:pPr>
      <w:r w:rsidRPr="00222AE3">
        <w:rPr>
          <w:rStyle w:val="Enfasigrassetto"/>
          <w:rFonts w:ascii="Arial" w:hAnsi="Arial" w:cs="Arial"/>
          <w:color w:val="000000"/>
          <w:sz w:val="20"/>
          <w:szCs w:val="20"/>
          <w:bdr w:val="none" w:sz="0" w:space="0" w:color="auto" w:frame="1"/>
          <w:lang w:eastAsia="it-IT"/>
        </w:rPr>
        <w:t>INVIOLATO FIORE, PURISSIMA VERGINE SEI O MARIA (</w:t>
      </w:r>
      <w:r w:rsidRPr="00B32F48">
        <w:rPr>
          <w:rFonts w:ascii="Arial" w:hAnsi="Arial" w:cs="Arial"/>
          <w:b/>
          <w:sz w:val="20"/>
          <w:szCs w:val="20"/>
        </w:rPr>
        <w:t>INVIOLATA, INTEGRA, ET CASTA ES MARIA)</w:t>
      </w:r>
    </w:p>
    <w:p w14:paraId="2B2B3223" w14:textId="77777777" w:rsidR="00A432EB" w:rsidRDefault="00A432EB" w:rsidP="005F4676">
      <w:pPr>
        <w:spacing w:after="120" w:line="240" w:lineRule="auto"/>
        <w:jc w:val="both"/>
        <w:rPr>
          <w:rFonts w:ascii="Arial" w:hAnsi="Arial" w:cs="Arial"/>
          <w:i/>
          <w:sz w:val="20"/>
          <w:szCs w:val="20"/>
        </w:rPr>
      </w:pPr>
      <w:r w:rsidRPr="00B12933">
        <w:rPr>
          <w:rStyle w:val="Enfasigrassetto"/>
          <w:rFonts w:ascii="Arial" w:hAnsi="Arial" w:cs="Arial"/>
          <w:b w:val="0"/>
          <w:i/>
          <w:color w:val="000000"/>
          <w:sz w:val="20"/>
          <w:szCs w:val="20"/>
          <w:bdr w:val="none" w:sz="0" w:space="0" w:color="auto" w:frame="1"/>
          <w:lang w:eastAsia="it-IT"/>
        </w:rPr>
        <w:t>Inviolato fiore, purissima Vergine porta lucente del cielo Madre di Cristo amata Signora piissima odi di Cristo la lode. Casta la vita scorra, sia limpido l'animo, così t'implorino i cuori per la tua dolce supplica. A noi colpevoli scenda il perdono di Dio. Vergine tutta santa, Regina bellissima, inviolato fiore (</w:t>
      </w:r>
      <w:r w:rsidRPr="00B12933">
        <w:rPr>
          <w:rFonts w:ascii="Arial" w:hAnsi="Arial" w:cs="Arial"/>
          <w:i/>
          <w:sz w:val="20"/>
          <w:szCs w:val="20"/>
        </w:rPr>
        <w:t xml:space="preserve">Invioláta, integra, et casta es Maria: Quae es effécta fulgida caeli porta. O Mater alma Christi carissima: Suscipe pia laudum praeconia. Te nunc flágitant devota corda et ora: Nostra ut pura péctora sint et corpora. Tua per precata dulcisona: Nobis concédas véniam per saecula. O benigna!  O Regina!  O Maria! Quae sola inviolata permansisti). </w:t>
      </w:r>
    </w:p>
    <w:p w14:paraId="332F4481" w14:textId="77777777" w:rsidR="00A432EB" w:rsidRPr="00B12933" w:rsidRDefault="00A432EB" w:rsidP="005F4676">
      <w:pPr>
        <w:spacing w:after="120" w:line="240" w:lineRule="auto"/>
        <w:jc w:val="both"/>
        <w:rPr>
          <w:rFonts w:ascii="Arial" w:hAnsi="Arial" w:cs="Arial"/>
          <w:i/>
          <w:sz w:val="20"/>
          <w:szCs w:val="20"/>
        </w:rPr>
      </w:pPr>
    </w:p>
    <w:p w14:paraId="3763CFE5" w14:textId="77777777" w:rsidR="00A432EB" w:rsidRPr="00305B72" w:rsidRDefault="00A432EB" w:rsidP="005F4676">
      <w:pPr>
        <w:spacing w:after="120" w:line="240" w:lineRule="auto"/>
        <w:jc w:val="both"/>
        <w:rPr>
          <w:rFonts w:ascii="Arial" w:hAnsi="Arial" w:cs="Arial"/>
          <w:b/>
          <w:sz w:val="20"/>
          <w:szCs w:val="20"/>
        </w:rPr>
      </w:pPr>
      <w:r w:rsidRPr="00A453DF">
        <w:rPr>
          <w:rFonts w:ascii="Arial" w:hAnsi="Arial" w:cs="Arial"/>
          <w:b/>
          <w:sz w:val="20"/>
          <w:szCs w:val="20"/>
        </w:rPr>
        <w:lastRenderedPageBreak/>
        <w:t xml:space="preserve">MADRE DI CRISTO VERGINE BENEDETTA </w:t>
      </w:r>
      <w:r>
        <w:rPr>
          <w:rFonts w:ascii="Arial" w:hAnsi="Arial" w:cs="Arial"/>
          <w:b/>
          <w:sz w:val="20"/>
          <w:szCs w:val="20"/>
        </w:rPr>
        <w:t>(VIRGO PARENS CHRISTI)</w:t>
      </w:r>
    </w:p>
    <w:p w14:paraId="0B2B6587" w14:textId="77777777" w:rsidR="00A432EB" w:rsidRPr="00B12933" w:rsidRDefault="00A432EB" w:rsidP="005F4676">
      <w:pPr>
        <w:spacing w:after="120" w:line="240" w:lineRule="auto"/>
        <w:jc w:val="both"/>
        <w:rPr>
          <w:rFonts w:ascii="Arial" w:hAnsi="Arial" w:cs="Arial"/>
          <w:i/>
          <w:sz w:val="20"/>
          <w:szCs w:val="20"/>
        </w:rPr>
      </w:pPr>
      <w:r w:rsidRPr="00B12933">
        <w:rPr>
          <w:rFonts w:ascii="Arial" w:hAnsi="Arial" w:cs="Arial"/>
          <w:i/>
          <w:sz w:val="20"/>
          <w:szCs w:val="20"/>
        </w:rPr>
        <w:t>Vergine benedetta, madre di Cristo, di Dio genitrice, fulgida stella del mare, accordaci la tua protezione; mentre le schiere celesti cantano a te lodi solenni. Intercedi per noi, o pia, Vergine Maria. Mentre le schiere celesti cantano a te lodi solenni. Gloria al Padre e al Figlio e allo Spirito Santo. Mentre le schiere celesti cantano a te lodi solenni.</w:t>
      </w:r>
      <w:r>
        <w:rPr>
          <w:rFonts w:ascii="Arial" w:hAnsi="Arial" w:cs="Arial"/>
          <w:i/>
          <w:sz w:val="20"/>
          <w:szCs w:val="20"/>
        </w:rPr>
        <w:t xml:space="preserve"> </w:t>
      </w:r>
      <w:r w:rsidRPr="00B12933">
        <w:rPr>
          <w:rFonts w:ascii="Arial" w:hAnsi="Arial" w:cs="Arial"/>
          <w:i/>
          <w:sz w:val="20"/>
          <w:szCs w:val="20"/>
        </w:rPr>
        <w:t xml:space="preserve">(Virgo parens Christi benedicta, Deum genuisti: fulgida stella maris, nos protege, nos tuearis: Dum tibi solémnes cantant caeli ágmina laudes Intercéde pia pro nobis, Virgo Maria. </w:t>
      </w:r>
      <w:r w:rsidRPr="00466389">
        <w:rPr>
          <w:rFonts w:ascii="Arial" w:hAnsi="Arial" w:cs="Arial"/>
          <w:i/>
          <w:sz w:val="20"/>
          <w:szCs w:val="20"/>
          <w:lang w:val="fr-FR"/>
        </w:rPr>
        <w:t xml:space="preserve">Dum tibi solémnes cantant caeli ágmina laudes. Gloria Patri, et Filio, et Spiritui Sancto. </w:t>
      </w:r>
      <w:r w:rsidRPr="00B12933">
        <w:rPr>
          <w:rFonts w:ascii="Arial" w:hAnsi="Arial" w:cs="Arial"/>
          <w:i/>
          <w:sz w:val="20"/>
          <w:szCs w:val="20"/>
        </w:rPr>
        <w:t xml:space="preserve">Dum tibi solémnes cantant caeli ágmina laudes). </w:t>
      </w:r>
    </w:p>
    <w:p w14:paraId="1AE29DA6" w14:textId="77777777" w:rsidR="00A432EB" w:rsidRDefault="00A432EB" w:rsidP="005F4676">
      <w:pPr>
        <w:pStyle w:val="NormaleWeb"/>
        <w:shd w:val="clear" w:color="auto" w:fill="FFFFFF"/>
        <w:spacing w:before="120" w:beforeAutospacing="0" w:after="120" w:afterAutospacing="0"/>
        <w:rPr>
          <w:rFonts w:ascii="Arial" w:hAnsi="Arial" w:cs="Arial"/>
          <w:b/>
          <w:bCs/>
          <w:color w:val="222222"/>
          <w:sz w:val="20"/>
          <w:szCs w:val="21"/>
        </w:rPr>
      </w:pPr>
    </w:p>
    <w:p w14:paraId="02C6A63A" w14:textId="77777777" w:rsidR="00A432EB" w:rsidRPr="00DC7AB8" w:rsidRDefault="00A432EB" w:rsidP="005F4676">
      <w:pPr>
        <w:pStyle w:val="NormaleWeb"/>
        <w:shd w:val="clear" w:color="auto" w:fill="FFFFFF"/>
        <w:spacing w:before="120" w:beforeAutospacing="0" w:after="120" w:afterAutospacing="0"/>
        <w:rPr>
          <w:rFonts w:ascii="Arial" w:hAnsi="Arial" w:cs="Arial"/>
          <w:b/>
          <w:color w:val="222222"/>
          <w:sz w:val="20"/>
          <w:szCs w:val="21"/>
        </w:rPr>
      </w:pPr>
      <w:r w:rsidRPr="00DC7AB8">
        <w:rPr>
          <w:rFonts w:ascii="Arial" w:hAnsi="Arial" w:cs="Arial"/>
          <w:b/>
          <w:bCs/>
          <w:color w:val="222222"/>
          <w:sz w:val="20"/>
          <w:szCs w:val="21"/>
        </w:rPr>
        <w:t>TUTTA BELLA SEI MARIA (TOTA PULCHRA)</w:t>
      </w:r>
    </w:p>
    <w:p w14:paraId="19E3A609" w14:textId="77777777" w:rsidR="00A432EB" w:rsidRDefault="00A432EB" w:rsidP="005F4676">
      <w:pPr>
        <w:pStyle w:val="NormaleWeb"/>
        <w:shd w:val="clear" w:color="auto" w:fill="FFFFFF"/>
        <w:spacing w:before="120" w:beforeAutospacing="0" w:after="120" w:afterAutospacing="0"/>
        <w:jc w:val="both"/>
        <w:rPr>
          <w:rFonts w:ascii="Arial" w:hAnsi="Arial" w:cs="Arial"/>
          <w:i/>
          <w:color w:val="000000"/>
          <w:sz w:val="20"/>
          <w:szCs w:val="20"/>
        </w:rPr>
      </w:pPr>
      <w:r w:rsidRPr="00B531CC">
        <w:rPr>
          <w:rFonts w:ascii="Arial" w:hAnsi="Arial" w:cs="Arial"/>
          <w:bCs/>
          <w:i/>
          <w:iCs/>
          <w:color w:val="000000"/>
          <w:sz w:val="20"/>
          <w:szCs w:val="20"/>
          <w:bdr w:val="none" w:sz="0" w:space="0" w:color="auto" w:frame="1"/>
        </w:rPr>
        <w:t>Tutta bella sei Maria e la macchia originale non è in te. Tu gloria di Gerusalemme. Tu letizia di Israele. Tu onore del nostro popolo. Tu avvocata dei peccatori. O Maria, o Maria. Vergine prudentissima, Madre clementissima.  Prega per noi Gesù, Intercedi per noi presso il Signore Gesù Cristo (</w:t>
      </w:r>
      <w:r w:rsidRPr="00B531CC">
        <w:rPr>
          <w:rFonts w:ascii="Arial" w:hAnsi="Arial" w:cs="Arial"/>
          <w:i/>
          <w:color w:val="000000"/>
          <w:sz w:val="20"/>
          <w:szCs w:val="20"/>
        </w:rPr>
        <w:t xml:space="preserve">Tota pulchra es, Maria. </w:t>
      </w:r>
      <w:r w:rsidRPr="00B531CC">
        <w:rPr>
          <w:rFonts w:ascii="Arial" w:hAnsi="Arial" w:cs="Arial"/>
          <w:i/>
          <w:color w:val="000000"/>
          <w:sz w:val="20"/>
          <w:szCs w:val="20"/>
          <w:lang w:val="fr-FR"/>
        </w:rPr>
        <w:t xml:space="preserve">Et macula originalis non est in Te. </w:t>
      </w:r>
      <w:r w:rsidRPr="00466389">
        <w:rPr>
          <w:rFonts w:ascii="Arial" w:hAnsi="Arial" w:cs="Arial"/>
          <w:i/>
          <w:color w:val="000000"/>
          <w:sz w:val="20"/>
          <w:szCs w:val="20"/>
          <w:lang w:val="fr-FR"/>
        </w:rPr>
        <w:t xml:space="preserve">Tu gloria Ierusalem. </w:t>
      </w:r>
      <w:r w:rsidRPr="00B531CC">
        <w:rPr>
          <w:rFonts w:ascii="Arial" w:hAnsi="Arial" w:cs="Arial"/>
          <w:i/>
          <w:color w:val="000000"/>
          <w:sz w:val="20"/>
          <w:szCs w:val="20"/>
        </w:rPr>
        <w:t>Tu laetitia Israel. Tu honorificentia populi nostri. Tu advocata peccatorum. O Maria, O Maria. Virgo prudentissima. Mater clementissima. Ora pro nobis. Intercede pro nobis. Ad Dominum Iesum Christum).</w:t>
      </w:r>
    </w:p>
    <w:p w14:paraId="4D656C21" w14:textId="77777777" w:rsidR="00A432EB" w:rsidRPr="00B531CC" w:rsidRDefault="00A432EB" w:rsidP="005F4676">
      <w:pPr>
        <w:pStyle w:val="NormaleWeb"/>
        <w:shd w:val="clear" w:color="auto" w:fill="FFFFFF"/>
        <w:spacing w:before="120" w:beforeAutospacing="0" w:after="120" w:afterAutospacing="0"/>
        <w:jc w:val="both"/>
        <w:rPr>
          <w:rFonts w:ascii="Arial" w:hAnsi="Arial" w:cs="Arial"/>
          <w:i/>
          <w:color w:val="000000"/>
          <w:sz w:val="20"/>
          <w:szCs w:val="20"/>
        </w:rPr>
      </w:pPr>
    </w:p>
    <w:p w14:paraId="46F21C0F" w14:textId="77777777" w:rsidR="00A432EB" w:rsidRPr="00B531CC" w:rsidRDefault="00A432EB" w:rsidP="005F4676">
      <w:pPr>
        <w:pStyle w:val="NormaleWeb"/>
        <w:shd w:val="clear" w:color="auto" w:fill="FFFFFF"/>
        <w:spacing w:before="120" w:beforeAutospacing="0" w:after="120" w:afterAutospacing="0"/>
        <w:rPr>
          <w:rFonts w:ascii="Arial" w:hAnsi="Arial" w:cs="Arial"/>
          <w:b/>
          <w:color w:val="000000"/>
          <w:sz w:val="20"/>
          <w:szCs w:val="20"/>
        </w:rPr>
      </w:pPr>
      <w:r w:rsidRPr="00B531CC">
        <w:rPr>
          <w:rFonts w:ascii="Arial" w:hAnsi="Arial" w:cs="Arial"/>
          <w:b/>
          <w:color w:val="000000"/>
          <w:sz w:val="20"/>
          <w:szCs w:val="20"/>
        </w:rPr>
        <w:t>SANTA MARIA, SOCCORRI I MISERI (</w:t>
      </w:r>
      <w:r w:rsidRPr="00BF09F5">
        <w:rPr>
          <w:rFonts w:ascii="Arial" w:hAnsi="Arial" w:cs="Arial"/>
          <w:b/>
          <w:color w:val="222222"/>
          <w:sz w:val="20"/>
          <w:szCs w:val="20"/>
        </w:rPr>
        <w:t>SANCTA MARIA, SUCCURRE MISERIS)</w:t>
      </w:r>
    </w:p>
    <w:p w14:paraId="512B3EC5" w14:textId="77777777" w:rsidR="00A432EB" w:rsidRPr="00B12933" w:rsidRDefault="00A432EB" w:rsidP="005F4676">
      <w:pPr>
        <w:spacing w:after="120" w:line="240" w:lineRule="auto"/>
        <w:jc w:val="both"/>
        <w:rPr>
          <w:rFonts w:ascii="Arial" w:hAnsi="Arial" w:cs="Arial"/>
          <w:i/>
          <w:color w:val="222222"/>
          <w:sz w:val="20"/>
          <w:szCs w:val="20"/>
        </w:rPr>
      </w:pPr>
      <w:r w:rsidRPr="00B12933">
        <w:rPr>
          <w:rFonts w:ascii="Arial" w:eastAsia="Times New Roman" w:hAnsi="Arial" w:cs="Arial"/>
          <w:i/>
          <w:sz w:val="20"/>
          <w:szCs w:val="20"/>
          <w:lang w:eastAsia="it-IT"/>
        </w:rPr>
        <w:t>Santa Maria, soccorri i miseri, aiuta i deboli, conforta gli afflitti, prega per il popolo, intervieni per il clero, intercedi per tutte le donne devote: sp</w:t>
      </w:r>
      <w:r>
        <w:rPr>
          <w:rFonts w:ascii="Arial" w:eastAsia="Times New Roman" w:hAnsi="Arial" w:cs="Arial"/>
          <w:i/>
          <w:sz w:val="20"/>
          <w:szCs w:val="20"/>
          <w:lang w:eastAsia="it-IT"/>
        </w:rPr>
        <w:t>erimentino tutti il tuo l'aiuto</w:t>
      </w:r>
      <w:r w:rsidRPr="00834718">
        <w:rPr>
          <w:rFonts w:ascii="Arial" w:eastAsia="Times New Roman" w:hAnsi="Arial" w:cs="Arial"/>
          <w:i/>
          <w:color w:val="FF0000"/>
          <w:sz w:val="20"/>
          <w:szCs w:val="20"/>
          <w:highlight w:val="yellow"/>
          <w:lang w:eastAsia="it-IT"/>
        </w:rPr>
        <w:t>,</w:t>
      </w:r>
      <w:r w:rsidRPr="00B12933">
        <w:rPr>
          <w:rFonts w:ascii="Arial" w:eastAsia="Times New Roman" w:hAnsi="Arial" w:cs="Arial"/>
          <w:i/>
          <w:sz w:val="20"/>
          <w:szCs w:val="20"/>
          <w:lang w:eastAsia="it-IT"/>
        </w:rPr>
        <w:t xml:space="preserve"> tutti coloro che celebrano tua santa commemorazione. Amen. (</w:t>
      </w:r>
      <w:r w:rsidRPr="00B12933">
        <w:rPr>
          <w:rFonts w:ascii="Arial" w:hAnsi="Arial" w:cs="Arial"/>
          <w:i/>
          <w:color w:val="222222"/>
          <w:sz w:val="20"/>
          <w:szCs w:val="20"/>
        </w:rPr>
        <w:t>Sancta Maria, succurre miseris, iuva pusillanimes, refove flebiles, ora pro populo, interveni pro clero, intercede pro devoto femineo sexu; sentiant omnes tuum iuvamen quicumque celebrant tuum sanctum patrocinium. Amen)</w:t>
      </w:r>
      <w:r w:rsidRPr="00834718">
        <w:rPr>
          <w:rFonts w:ascii="Arial" w:hAnsi="Arial" w:cs="Arial"/>
          <w:i/>
          <w:color w:val="222222"/>
          <w:sz w:val="20"/>
          <w:szCs w:val="20"/>
          <w:highlight w:val="yellow"/>
        </w:rPr>
        <w:t xml:space="preserve">. </w:t>
      </w:r>
      <w:r w:rsidRPr="00834718">
        <w:rPr>
          <w:rFonts w:ascii="Arial" w:hAnsi="Arial" w:cs="Arial"/>
          <w:i/>
          <w:color w:val="FF0000"/>
          <w:sz w:val="20"/>
          <w:szCs w:val="20"/>
          <w:highlight w:val="yellow"/>
          <w:u w:val="double"/>
        </w:rPr>
        <w:t>.</w:t>
      </w:r>
    </w:p>
    <w:p w14:paraId="0313E4CF" w14:textId="77777777" w:rsidR="00A432EB" w:rsidRDefault="00A432EB" w:rsidP="005F4676">
      <w:pPr>
        <w:spacing w:after="120" w:line="240" w:lineRule="auto"/>
        <w:jc w:val="both"/>
        <w:rPr>
          <w:rFonts w:ascii="Arial" w:hAnsi="Arial" w:cs="Arial"/>
          <w:b/>
        </w:rPr>
      </w:pPr>
    </w:p>
    <w:p w14:paraId="2D3D997D" w14:textId="77777777" w:rsidR="00A432EB" w:rsidRPr="00B734EE" w:rsidRDefault="00A432EB" w:rsidP="005F4676">
      <w:pPr>
        <w:spacing w:after="120" w:line="240" w:lineRule="auto"/>
        <w:jc w:val="both"/>
        <w:rPr>
          <w:rFonts w:ascii="Arial" w:hAnsi="Arial" w:cs="Arial"/>
          <w:b/>
        </w:rPr>
      </w:pPr>
      <w:r w:rsidRPr="00B734EE">
        <w:rPr>
          <w:rFonts w:ascii="Arial" w:hAnsi="Arial" w:cs="Arial"/>
          <w:b/>
        </w:rPr>
        <w:t xml:space="preserve">LITANIE LAURETANE </w:t>
      </w:r>
    </w:p>
    <w:p w14:paraId="2F362469" w14:textId="77777777" w:rsidR="00A432EB" w:rsidRDefault="00A432EB" w:rsidP="005F4676">
      <w:pPr>
        <w:spacing w:after="120" w:line="240" w:lineRule="auto"/>
        <w:jc w:val="both"/>
        <w:rPr>
          <w:rFonts w:ascii="Arial" w:hAnsi="Arial" w:cs="Arial"/>
          <w:i/>
          <w:color w:val="222222"/>
          <w:sz w:val="20"/>
          <w:szCs w:val="20"/>
        </w:rPr>
      </w:pPr>
      <w:bookmarkStart w:id="245" w:name="top"/>
      <w:r w:rsidRPr="00B12933">
        <w:rPr>
          <w:rFonts w:ascii="Arial" w:eastAsia="Times New Roman" w:hAnsi="Arial" w:cs="Arial"/>
          <w:i/>
          <w:sz w:val="20"/>
          <w:szCs w:val="20"/>
          <w:lang w:eastAsia="it-IT"/>
        </w:rPr>
        <w:t>Santa Maria, S</w:t>
      </w:r>
      <w:r w:rsidRPr="00B734EE">
        <w:rPr>
          <w:rFonts w:ascii="Arial" w:eastAsia="Times New Roman" w:hAnsi="Arial" w:cs="Arial"/>
          <w:i/>
          <w:sz w:val="20"/>
          <w:szCs w:val="20"/>
          <w:lang w:eastAsia="it-IT"/>
        </w:rPr>
        <w:t>anta Madre di Dio,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Santa Vergine delle vergini,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 xml:space="preserve">Madre di </w:t>
      </w:r>
      <w:r w:rsidRPr="00B12933">
        <w:rPr>
          <w:rFonts w:ascii="Arial" w:eastAsia="Times New Roman" w:hAnsi="Arial" w:cs="Arial"/>
          <w:i/>
          <w:sz w:val="20"/>
          <w:szCs w:val="20"/>
          <w:lang w:eastAsia="it-IT"/>
        </w:rPr>
        <w:t>Cristo</w:t>
      </w:r>
      <w:r w:rsidRPr="00B734EE">
        <w:rPr>
          <w:rFonts w:ascii="Arial" w:eastAsia="Times New Roman" w:hAnsi="Arial" w:cs="Arial"/>
          <w:i/>
          <w:sz w:val="20"/>
          <w:szCs w:val="20"/>
          <w:lang w:eastAsia="it-IT"/>
        </w:rPr>
        <w:t>,</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 della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Chiesa,</w:t>
      </w:r>
      <w:r w:rsidRPr="00B12933">
        <w:rPr>
          <w:rFonts w:ascii="Arial" w:eastAsia="Times New Roman" w:hAnsi="Arial" w:cs="Arial"/>
          <w:i/>
          <w:sz w:val="20"/>
          <w:szCs w:val="20"/>
          <w:lang w:eastAsia="it-IT"/>
        </w:rPr>
        <w:t xml:space="preserve"> Madre della divina grazia, </w:t>
      </w:r>
      <w:r w:rsidRPr="00B734EE">
        <w:rPr>
          <w:rFonts w:ascii="Arial" w:eastAsia="Times New Roman" w:hAnsi="Arial" w:cs="Arial"/>
          <w:i/>
          <w:sz w:val="20"/>
          <w:szCs w:val="20"/>
          <w:lang w:eastAsia="it-IT"/>
        </w:rPr>
        <w:t>Madre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purissima,</w:t>
      </w:r>
      <w:r w:rsidRPr="00B12933">
        <w:rPr>
          <w:rFonts w:ascii="Arial" w:eastAsia="Times New Roman" w:hAnsi="Arial" w:cs="Arial"/>
          <w:i/>
          <w:sz w:val="20"/>
          <w:szCs w:val="20"/>
          <w:lang w:eastAsia="it-IT"/>
        </w:rPr>
        <w:t xml:space="preserve"> Madre </w:t>
      </w:r>
      <w:r w:rsidRPr="00B734EE">
        <w:rPr>
          <w:rFonts w:ascii="Arial" w:eastAsia="Times New Roman" w:hAnsi="Arial" w:cs="Arial"/>
          <w:i/>
          <w:sz w:val="20"/>
          <w:szCs w:val="20"/>
          <w:lang w:eastAsia="it-IT"/>
        </w:rPr>
        <w:t>castissima,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w:t>
      </w:r>
      <w:r w:rsidRPr="00B12933">
        <w:rPr>
          <w:rFonts w:ascii="Arial" w:eastAsia="Times New Roman" w:hAnsi="Arial" w:cs="Arial"/>
          <w:i/>
          <w:sz w:val="20"/>
          <w:szCs w:val="20"/>
          <w:lang w:eastAsia="it-IT"/>
        </w:rPr>
        <w:t xml:space="preserve"> s</w:t>
      </w:r>
      <w:r w:rsidRPr="00B734EE">
        <w:rPr>
          <w:rFonts w:ascii="Arial" w:eastAsia="Times New Roman" w:hAnsi="Arial" w:cs="Arial"/>
          <w:i/>
          <w:sz w:val="20"/>
          <w:szCs w:val="20"/>
          <w:lang w:eastAsia="it-IT"/>
        </w:rPr>
        <w:t>empre vergine,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 immacolata,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 degna d'amore,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 ammirabile,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 del buon consiglio,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 del Creatore,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 del Salvatore,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Madre di misericordia,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Vergine prudentissima,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Vergine degna di onore,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Vergine degna di lode,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ergine potente,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Vergine clemente,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Vergine fedele,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Specchio della santità divina,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Sede della Sapienza,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Causa della nostra letizia,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Tempio dello Spirito Santo,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Tabernacolo dell'eterna gloria,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Dimora tutta consacrata a Dio,</w:t>
      </w:r>
      <w:r w:rsidRPr="00B12933">
        <w:rPr>
          <w:rFonts w:ascii="Arial" w:eastAsia="Times New Roman" w:hAnsi="Arial" w:cs="Arial"/>
          <w:i/>
          <w:sz w:val="20"/>
          <w:szCs w:val="20"/>
          <w:lang w:eastAsia="it-IT"/>
        </w:rPr>
        <w:t xml:space="preserve"> R</w:t>
      </w:r>
      <w:r w:rsidRPr="00B734EE">
        <w:rPr>
          <w:rFonts w:ascii="Arial" w:eastAsia="Times New Roman" w:hAnsi="Arial" w:cs="Arial"/>
          <w:i/>
          <w:sz w:val="20"/>
          <w:szCs w:val="20"/>
          <w:lang w:eastAsia="it-IT"/>
        </w:rPr>
        <w:t>osa mistica,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Torre di Davide,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Torre d'avorio,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Casa d'oro,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Arca dell'alleanza,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Porta del cielo,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Stella del mattino,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Salute degli infermi,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Rifugio dei peccatori,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Consolatrice degli afflitti,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Aiuto dei cristiani,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degli Angeli,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dei Patriarchi,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dei Profeti, Regina degli Apostoli,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dei Martiri,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dei veri cristiani,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delle Vergini,</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di tutti i Santi,</w:t>
      </w:r>
      <w:r w:rsidRPr="00B12933">
        <w:rPr>
          <w:rFonts w:ascii="Arial" w:eastAsia="Times New Roman" w:hAnsi="Arial" w:cs="Arial"/>
          <w:i/>
          <w:sz w:val="20"/>
          <w:szCs w:val="20"/>
          <w:lang w:eastAsia="it-IT"/>
        </w:rPr>
        <w:t xml:space="preserve"> Regina concepita senza peccato </w:t>
      </w:r>
      <w:r w:rsidRPr="00B734EE">
        <w:rPr>
          <w:rFonts w:ascii="Arial" w:eastAsia="Times New Roman" w:hAnsi="Arial" w:cs="Arial"/>
          <w:i/>
          <w:sz w:val="20"/>
          <w:szCs w:val="20"/>
          <w:lang w:eastAsia="it-IT"/>
        </w:rPr>
        <w:t>originale,</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assunta in cielo,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del santo Rosario,</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della famiglia,</w:t>
      </w:r>
      <w:r w:rsidRPr="00B12933">
        <w:rPr>
          <w:rFonts w:ascii="Arial" w:eastAsia="Times New Roman" w:hAnsi="Arial" w:cs="Arial"/>
          <w:i/>
          <w:sz w:val="20"/>
          <w:szCs w:val="20"/>
          <w:lang w:eastAsia="it-IT"/>
        </w:rPr>
        <w:t xml:space="preserve"> </w:t>
      </w:r>
      <w:r w:rsidRPr="00B734EE">
        <w:rPr>
          <w:rFonts w:ascii="Arial" w:eastAsia="Times New Roman" w:hAnsi="Arial" w:cs="Arial"/>
          <w:i/>
          <w:sz w:val="20"/>
          <w:szCs w:val="20"/>
          <w:lang w:eastAsia="it-IT"/>
        </w:rPr>
        <w:t>Regina della pace.</w:t>
      </w:r>
      <w:r w:rsidRPr="00B12933">
        <w:rPr>
          <w:rFonts w:ascii="Arial" w:eastAsia="Times New Roman" w:hAnsi="Arial" w:cs="Arial"/>
          <w:i/>
          <w:sz w:val="20"/>
          <w:szCs w:val="20"/>
          <w:lang w:eastAsia="it-IT"/>
        </w:rPr>
        <w:t xml:space="preserve"> (</w:t>
      </w:r>
      <w:r w:rsidRPr="00B12933">
        <w:rPr>
          <w:rFonts w:ascii="Arial" w:hAnsi="Arial" w:cs="Arial"/>
          <w:i/>
          <w:color w:val="222222"/>
          <w:sz w:val="20"/>
          <w:szCs w:val="20"/>
        </w:rPr>
        <w:t xml:space="preserve">Sancta Maria, ora pro nobis. Sancta Dei Genetrix, ora pro nobis. Sancta Virgo virginum, ora pro nobis. Mater Christi, ora pro nobis. Mater Ecclesiae, ora pro nobis.  Mater divinae gratiae, ora pro nobis. Mater purissima, ora pro nobis. Mater castissima, ora pro nobis. Mater inviolata, ora pro nobis. Mater intemerata, ora pro nobis. Mater amabilis, ora pro nobis. Mater admirabilis, ora pro nobis. Mater boni consilii, ora pro nobis. Mater Creatoris, ora pro nobis. Mater Salvatoris, ora pro nobis. Mater misericordiae, ora pro nobis. Virgo prudentissima, ora pro nobis. Virgo veneranda, ora pro nobis. Virgo praedicanda, ora pro nobis. Virgo potens, ora pro nobis. Virgo clemens, ora pro nobis. Virgo fidelis, ora pro nobis. Speculum iustitiae, ora pro nobis. Sedes sapientiae, ora pro nobis. Causa nostrae laetitiae, ora pro nobis. Vas spirituale, ora pro nobis. Vas honorabile, ora pro nobis. Vas insigne devotionis, ora pro nobis. Rosa mystica, ora pro nobis. Turris Davidica, ora pro nobis. </w:t>
      </w:r>
      <w:hyperlink r:id="rId8" w:tooltip="Turris eburnea" w:history="1">
        <w:r w:rsidRPr="00B12933">
          <w:rPr>
            <w:rStyle w:val="Collegamentoipertestuale"/>
            <w:rFonts w:ascii="Arial" w:hAnsi="Arial" w:cs="Arial"/>
            <w:i/>
            <w:color w:val="0B0080"/>
            <w:sz w:val="20"/>
            <w:szCs w:val="20"/>
          </w:rPr>
          <w:t>Turris eburnea</w:t>
        </w:r>
      </w:hyperlink>
      <w:r w:rsidRPr="00B12933">
        <w:rPr>
          <w:rFonts w:ascii="Arial" w:hAnsi="Arial" w:cs="Arial"/>
          <w:i/>
          <w:color w:val="222222"/>
          <w:sz w:val="20"/>
          <w:szCs w:val="20"/>
        </w:rPr>
        <w:t xml:space="preserve">, ora pro nobis. Domus aurea, ora pro nobis. Foederis arca, ora pro nobis. Ianua coeli, ora pro nobis. Stella matutina, ora pro nobis. Salus infirmorum, ora pro nobis. Refugium peccatorum, ora pro nobis. Consolatrix afflictorum, ora pro nobis. Auxilium Christianorum, ora pro nobis. Regina Angelorum, ora pro nobis. Regina Patriarcharum, ora pro nobis. Regina Prophetarum, ora pro nobis. Regina Apostolorum, ora pro nobis. Regina Martyrum, ora pro nobis. Regina Confessorum, ora pro nobis. Regina Virginum, ora pro nobis. Regina Sanctorum omnium, ora pro nobis. Regina sine labe originali concepta, ora pro nobis. Regina in caelum assumpta, ora </w:t>
      </w:r>
      <w:r w:rsidRPr="00B12933">
        <w:rPr>
          <w:rFonts w:ascii="Arial" w:hAnsi="Arial" w:cs="Arial"/>
          <w:i/>
          <w:color w:val="222222"/>
          <w:sz w:val="20"/>
          <w:szCs w:val="20"/>
        </w:rPr>
        <w:lastRenderedPageBreak/>
        <w:t>pro nobis. Regina sacratissimi Rosarii, ora pro nobis. Regina familiae (rectius: familiarum), ora pro nobis.Regina pacis, ora pro nobis.</w:t>
      </w:r>
    </w:p>
    <w:p w14:paraId="4B1F8C03" w14:textId="77777777" w:rsidR="00A432EB" w:rsidRDefault="00A432EB" w:rsidP="005F4676">
      <w:pPr>
        <w:spacing w:after="120" w:line="240" w:lineRule="auto"/>
        <w:jc w:val="both"/>
        <w:rPr>
          <w:rFonts w:ascii="Arial" w:hAnsi="Arial" w:cs="Arial"/>
          <w:color w:val="222222"/>
          <w:szCs w:val="20"/>
        </w:rPr>
      </w:pPr>
      <w:r>
        <w:rPr>
          <w:rFonts w:ascii="Arial" w:hAnsi="Arial" w:cs="Arial"/>
          <w:color w:val="222222"/>
          <w:szCs w:val="20"/>
        </w:rPr>
        <w:t>Il Nuovo Testamento contiene due brani che rivelano la bellezza della Madre del Signore. Il primo è il Magnificat da Lei elevato a Dio. Questo cantico manifesta la bellezza del cuore della Madre di Gesù. Il secondo è la descrizione della bellezza celeste della Madre del Salvatore.  Ella brilla nei cieli eterni rivestita o vestita di Dio.</w:t>
      </w:r>
    </w:p>
    <w:p w14:paraId="144B2DF4" w14:textId="77777777" w:rsidR="00A432EB" w:rsidRDefault="00A432EB" w:rsidP="005F4676">
      <w:pPr>
        <w:pStyle w:val="Nessunaspaziatura"/>
        <w:spacing w:after="120"/>
        <w:jc w:val="both"/>
        <w:rPr>
          <w:rFonts w:ascii="Arial" w:hAnsi="Arial" w:cs="Arial"/>
          <w:i/>
          <w:sz w:val="20"/>
          <w:lang w:eastAsia="it-IT"/>
        </w:rPr>
      </w:pPr>
      <w:r w:rsidRPr="00110562">
        <w:rPr>
          <w:rFonts w:ascii="Arial" w:hAnsi="Arial" w:cs="Arial"/>
          <w:i/>
          <w:sz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Pr>
          <w:rFonts w:ascii="Arial" w:hAnsi="Arial" w:cs="Arial"/>
          <w:i/>
          <w:sz w:val="20"/>
          <w:lang w:eastAsia="it-IT"/>
        </w:rPr>
        <w:t xml:space="preserve"> (Lc 1,46-56). </w:t>
      </w:r>
    </w:p>
    <w:p w14:paraId="232E9B78" w14:textId="77777777" w:rsidR="00A432EB" w:rsidRPr="00110562" w:rsidRDefault="00A432EB" w:rsidP="005F4676">
      <w:pPr>
        <w:pStyle w:val="Nessunaspaziatura"/>
        <w:spacing w:after="120"/>
        <w:jc w:val="both"/>
        <w:rPr>
          <w:rFonts w:ascii="Arial" w:hAnsi="Arial" w:cs="Arial"/>
          <w:i/>
          <w:color w:val="222222"/>
          <w:sz w:val="20"/>
        </w:rPr>
      </w:pPr>
      <w:r w:rsidRPr="00110562">
        <w:rPr>
          <w:rFonts w:ascii="Arial" w:hAnsi="Arial" w:cs="Arial"/>
          <w:i/>
          <w:sz w:val="20"/>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4E0F1C6A" w14:textId="77777777" w:rsidR="00A432EB" w:rsidRDefault="00A432EB" w:rsidP="005F4676">
      <w:pPr>
        <w:spacing w:after="120" w:line="240" w:lineRule="auto"/>
        <w:jc w:val="both"/>
        <w:rPr>
          <w:rFonts w:ascii="Arial" w:hAnsi="Arial" w:cs="Arial"/>
          <w:color w:val="222222"/>
          <w:szCs w:val="20"/>
        </w:rPr>
      </w:pPr>
      <w:r>
        <w:rPr>
          <w:rFonts w:ascii="Arial" w:hAnsi="Arial" w:cs="Arial"/>
          <w:color w:val="222222"/>
          <w:szCs w:val="20"/>
        </w:rPr>
        <w:t xml:space="preserve">Ora offriamo alcune preghiere che un cuore innamorato della Madre di Dio le innalza, contemplando il suo mistero. La preghiera è via </w:t>
      </w:r>
      <w:r w:rsidRPr="00110562">
        <w:rPr>
          <w:rFonts w:ascii="Arial" w:hAnsi="Arial" w:cs="Arial"/>
          <w:i/>
          <w:color w:val="222222"/>
          <w:szCs w:val="20"/>
        </w:rPr>
        <w:t>“immortale e sempre attuale”</w:t>
      </w:r>
      <w:r>
        <w:rPr>
          <w:rFonts w:ascii="Arial" w:hAnsi="Arial" w:cs="Arial"/>
          <w:color w:val="222222"/>
          <w:szCs w:val="20"/>
        </w:rPr>
        <w:t xml:space="preserve"> per magnificare la Madre di Dio e Madre nostra. È la modalità attraverso la quale la Chiesa sempre si è servita e sempre si servirà per magnificare la Madre sempre Vergine.</w:t>
      </w:r>
    </w:p>
    <w:p w14:paraId="34C1F5D6"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46" w:name="_Toc307335186"/>
      <w:r w:rsidRPr="0084057B">
        <w:rPr>
          <w:rFonts w:ascii="Arial" w:eastAsia="Times New Roman" w:hAnsi="Arial" w:cs="Arial"/>
          <w:b/>
          <w:bCs/>
          <w:i/>
          <w:iCs/>
          <w:sz w:val="20"/>
          <w:szCs w:val="20"/>
          <w:lang w:eastAsia="it-IT"/>
        </w:rPr>
        <w:t>MADRE DI DIO</w:t>
      </w:r>
      <w:bookmarkEnd w:id="246"/>
    </w:p>
    <w:p w14:paraId="1000D8B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84057B">
        <w:rPr>
          <w:rFonts w:ascii="Arial" w:eastAsia="Times New Roman" w:hAnsi="Arial" w:cs="Arial"/>
          <w:i/>
          <w:sz w:val="20"/>
          <w:szCs w:val="20"/>
          <w:lang w:eastAsia="it-IT"/>
        </w:rPr>
        <w:t xml:space="preserve">Sei pura, </w:t>
      </w:r>
    </w:p>
    <w:p w14:paraId="0B872413"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84057B">
        <w:rPr>
          <w:rFonts w:ascii="Arial" w:eastAsia="Times New Roman" w:hAnsi="Arial" w:cs="Arial"/>
          <w:i/>
          <w:sz w:val="20"/>
          <w:szCs w:val="20"/>
          <w:lang w:eastAsia="it-IT"/>
        </w:rPr>
        <w:t xml:space="preserve">sei umile, </w:t>
      </w:r>
    </w:p>
    <w:p w14:paraId="5A7FB1D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84057B">
        <w:rPr>
          <w:rFonts w:ascii="Arial" w:eastAsia="Times New Roman" w:hAnsi="Arial" w:cs="Arial"/>
          <w:i/>
          <w:sz w:val="20"/>
          <w:szCs w:val="20"/>
          <w:lang w:eastAsia="it-IT"/>
        </w:rPr>
        <w:t xml:space="preserve">sei ricca di fede. </w:t>
      </w:r>
    </w:p>
    <w:p w14:paraId="6FD63CC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84057B">
        <w:rPr>
          <w:rFonts w:ascii="Arial" w:eastAsia="Times New Roman" w:hAnsi="Arial" w:cs="Arial"/>
          <w:i/>
          <w:sz w:val="20"/>
          <w:szCs w:val="20"/>
          <w:lang w:eastAsia="it-IT"/>
        </w:rPr>
        <w:t xml:space="preserve">Dai la speranza a chi Ti prega, </w:t>
      </w:r>
    </w:p>
    <w:p w14:paraId="08E6769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84057B">
        <w:rPr>
          <w:rFonts w:ascii="Arial" w:eastAsia="Times New Roman" w:hAnsi="Arial" w:cs="Arial"/>
          <w:i/>
          <w:sz w:val="20"/>
          <w:szCs w:val="20"/>
          <w:lang w:eastAsia="it-IT"/>
        </w:rPr>
        <w:t>e infondi coraggio a chi Ti ama.</w:t>
      </w:r>
    </w:p>
    <w:p w14:paraId="0C5F24E5"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3917099B"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Con queste parole assai semplici iniziano una serie di canti che un'anima ricolma dello spirito di contemplazione, avvolta dalla più pura tenerezza, innalza alla Madre di Dio. </w:t>
      </w:r>
    </w:p>
    <w:p w14:paraId="43D863C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Assieme all'inte</w:t>
      </w:r>
      <w:r>
        <w:rPr>
          <w:rFonts w:ascii="Arial" w:eastAsia="Times New Roman" w:hAnsi="Arial" w:cs="Arial"/>
          <w:sz w:val="20"/>
          <w:szCs w:val="20"/>
          <w:lang w:eastAsia="it-IT"/>
        </w:rPr>
        <w:t>l</w:t>
      </w:r>
      <w:r w:rsidRPr="0084057B">
        <w:rPr>
          <w:rFonts w:ascii="Arial" w:eastAsia="Times New Roman" w:hAnsi="Arial" w:cs="Arial"/>
          <w:sz w:val="20"/>
          <w:szCs w:val="20"/>
          <w:lang w:eastAsia="it-IT"/>
        </w:rPr>
        <w:t xml:space="preserve">ligenza che riflette sul dato rivelato, assieme al cuore che ama la Madre del Signore e parla di Lei, c'è anche la contemplazione, che nella mistica diviene visione in spirito. </w:t>
      </w:r>
    </w:p>
    <w:p w14:paraId="5F79061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E' su questa via che ci addentreremo in questi giorni, al fine di meglio innamorarci della Madre della Redenzione, nella certezza che il vero amore verso la Madre di Gesù si</w:t>
      </w:r>
      <w:r>
        <w:rPr>
          <w:rFonts w:ascii="Arial" w:eastAsia="Times New Roman" w:hAnsi="Arial" w:cs="Arial"/>
          <w:sz w:val="20"/>
          <w:szCs w:val="20"/>
          <w:lang w:eastAsia="it-IT"/>
        </w:rPr>
        <w:t xml:space="preserve"> trasforma </w:t>
      </w:r>
      <w:r w:rsidRPr="0084057B">
        <w:rPr>
          <w:rFonts w:ascii="Arial" w:eastAsia="Times New Roman" w:hAnsi="Arial" w:cs="Arial"/>
          <w:sz w:val="20"/>
          <w:szCs w:val="20"/>
          <w:lang w:eastAsia="it-IT"/>
        </w:rPr>
        <w:t>in culto in spirito e verità offerto al Padre dei cieli, a Cristo Signore, allo Spirito Santo, in ringraziamento e in benedizione per il dono della salvezza.</w:t>
      </w:r>
    </w:p>
    <w:p w14:paraId="40EC562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Il canto a Maria di quest'anima è semplice, puro, come semplice e puro è il suo cuore. </w:t>
      </w:r>
    </w:p>
    <w:p w14:paraId="45B32623"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In questa semplicità traspare però tutta la grandezza della sua vita di fede, di amore, di speranza. La comunione d'amore tra la Madre e il Figlio è il primo dato emergente. </w:t>
      </w:r>
    </w:p>
    <w:p w14:paraId="04CAD71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Nella vita e nella morte, sulla terra e nel cielo Maria e Gesù insieme per la salvezza, insieme per l'intercessione, insieme nell'offerta di vita, insieme nel martirio, insieme anche nella gloria del cielo. Un solo amore per Cristo Gesù e per la Madre sua</w:t>
      </w:r>
      <w:r>
        <w:rPr>
          <w:rFonts w:ascii="Arial" w:eastAsia="Times New Roman" w:hAnsi="Arial" w:cs="Arial"/>
          <w:sz w:val="20"/>
          <w:szCs w:val="20"/>
          <w:lang w:eastAsia="it-IT"/>
        </w:rPr>
        <w:t xml:space="preserve"> è giusto che regni anche nel cristiano</w:t>
      </w:r>
      <w:r w:rsidRPr="0084057B">
        <w:rPr>
          <w:rFonts w:ascii="Arial" w:eastAsia="Times New Roman" w:hAnsi="Arial" w:cs="Arial"/>
          <w:sz w:val="20"/>
          <w:szCs w:val="20"/>
          <w:lang w:eastAsia="it-IT"/>
        </w:rPr>
        <w:t>.</w:t>
      </w:r>
    </w:p>
    <w:p w14:paraId="74AB81E5"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footerReference w:type="default" r:id="rId9"/>
          <w:pgSz w:w="11906" w:h="16838"/>
          <w:pgMar w:top="851" w:right="1701" w:bottom="851" w:left="1701" w:header="709" w:footer="709" w:gutter="0"/>
          <w:cols w:space="708"/>
          <w:docGrid w:linePitch="360"/>
        </w:sectPr>
      </w:pPr>
    </w:p>
    <w:p w14:paraId="72A332E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Lui, Gesù, il Figlio dell'uomo.</w:t>
      </w:r>
    </w:p>
    <w:p w14:paraId="79E422A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Lei, Maria, la sempre Vergine.</w:t>
      </w:r>
    </w:p>
    <w:p w14:paraId="40133C8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Amando Lui, ami Lei.</w:t>
      </w:r>
    </w:p>
    <w:p w14:paraId="3D07219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Pregando Lui, preghi Lei.</w:t>
      </w:r>
    </w:p>
    <w:p w14:paraId="559FE64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Nell'ora della Sua morte:</w:t>
      </w:r>
    </w:p>
    <w:p w14:paraId="7251545B"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"Donna, ecco tuo figlio;</w:t>
      </w:r>
    </w:p>
    <w:p w14:paraId="351E13DB"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Figlio, ecco tua Madre".</w:t>
      </w:r>
    </w:p>
    <w:p w14:paraId="5DEC888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Ecco Lui,</w:t>
      </w:r>
    </w:p>
    <w:p w14:paraId="563DB5C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 xml:space="preserve">il nostro amico, </w:t>
      </w:r>
    </w:p>
    <w:p w14:paraId="1874336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il nostro fratello.</w:t>
      </w:r>
    </w:p>
    <w:p w14:paraId="3CE46CD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Ecco Lei,</w:t>
      </w:r>
    </w:p>
    <w:p w14:paraId="222FD14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la nostra Madre,</w:t>
      </w:r>
    </w:p>
    <w:p w14:paraId="1F7BE5C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la nostra amica.</w:t>
      </w:r>
    </w:p>
    <w:p w14:paraId="6F2B1FD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Lui per noi morì,</w:t>
      </w:r>
    </w:p>
    <w:p w14:paraId="64707FE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per risorgere a nuova vita.</w:t>
      </w:r>
    </w:p>
    <w:p w14:paraId="4AE8694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Lei, umile e sottomessa,</w:t>
      </w:r>
    </w:p>
    <w:p w14:paraId="511AF1B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pianse con il cuore</w:t>
      </w:r>
    </w:p>
    <w:p w14:paraId="11B843D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per amore di noi tutti.</w:t>
      </w:r>
    </w:p>
    <w:p w14:paraId="6510403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Lui risorge,</w:t>
      </w:r>
    </w:p>
    <w:p w14:paraId="3B7C4A0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 risorgere dà a noi la vita.</w:t>
      </w:r>
    </w:p>
    <w:p w14:paraId="2A30FCC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lastRenderedPageBreak/>
        <w:t>Lei obbedisce</w:t>
      </w:r>
    </w:p>
    <w:p w14:paraId="345D6EE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nella Sua obbedienza</w:t>
      </w:r>
    </w:p>
    <w:p w14:paraId="7F735D6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ci porta il Figlio.</w:t>
      </w:r>
    </w:p>
    <w:p w14:paraId="07D2B34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Non si può parlare di Lui</w:t>
      </w:r>
    </w:p>
    <w:p w14:paraId="393363B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 non vi è Lei.</w:t>
      </w:r>
    </w:p>
    <w:p w14:paraId="0384FF3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Non si può parlare di Lei</w:t>
      </w:r>
    </w:p>
    <w:p w14:paraId="203F4FA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 non vi è Lui.</w:t>
      </w:r>
    </w:p>
    <w:p w14:paraId="37E054E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Abbandonati al tuo amico Gesù.</w:t>
      </w:r>
    </w:p>
    <w:p w14:paraId="3425C61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Abbandonati alla tua Mamma,</w:t>
      </w:r>
    </w:p>
    <w:p w14:paraId="282DEFB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la sempre Vergine Maria.</w:t>
      </w:r>
    </w:p>
    <w:p w14:paraId="0553487C"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6710653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B0789E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Spinto da questa verità di fede, nasce nel cristiano il desiderio di consegnarsi a Cristo e a Maria; li si vuole imitare nel loro amore ed obbedienza; sgorga dal cuore un amore tenero, difficile da cogliere in tutto il suo spessore, ma esso crea nell'anima un nuovo modo di essere con Cristo e con Maria, genera nell'intimo un desiderio inappagato, forse inappagabile su questa terra.</w:t>
      </w:r>
    </w:p>
    <w:p w14:paraId="6B415E9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Ma nello spirito credente è nata ormai una certezza: c'è qualcuno cui potersi affidare, in cui poter anche confidare nei momenti bui dell'esistenza, quando è l'ora della prova e del dolore. </w:t>
      </w:r>
    </w:p>
    <w:p w14:paraId="45D6CFC0"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 fede genera l'amore e l'amore fa crescere la fede e insieme aprono le porte della speranza, che nel devoto di Maria diviene certezza, e la certezza si fa luce e la luce ridona serenità e splendore alla vita. </w:t>
      </w:r>
    </w:p>
    <w:p w14:paraId="5CECCD3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0"/>
          <w:szCs w:val="20"/>
          <w:lang w:eastAsia="it-IT"/>
        </w:rPr>
      </w:pPr>
      <w:r w:rsidRPr="00F8385A">
        <w:rPr>
          <w:rFonts w:ascii="Arial" w:eastAsia="Times New Roman" w:hAnsi="Arial" w:cs="Arial"/>
          <w:b/>
          <w:sz w:val="20"/>
          <w:szCs w:val="20"/>
          <w:lang w:eastAsia="it-IT"/>
        </w:rPr>
        <w:t>VOLGITI A LEI</w:t>
      </w:r>
    </w:p>
    <w:p w14:paraId="0388C5D8"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311A984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Nei tuoi affanni,</w:t>
      </w:r>
    </w:p>
    <w:p w14:paraId="6451C1F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nelle tue ore più tristi della giornata,</w:t>
      </w:r>
    </w:p>
    <w:p w14:paraId="2F8A6A6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nelle tue sofferenze,</w:t>
      </w:r>
    </w:p>
    <w:p w14:paraId="6C20FD8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nelle tue gioie,</w:t>
      </w:r>
    </w:p>
    <w:p w14:paraId="48AB3DD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 tuo grazie,</w:t>
      </w:r>
    </w:p>
    <w:p w14:paraId="6C716A6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 tuo sì</w:t>
      </w:r>
    </w:p>
    <w:p w14:paraId="560BDBD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volgiti a Lei,</w:t>
      </w:r>
    </w:p>
    <w:p w14:paraId="1FFCB81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 Lei, la sempre Vergine,</w:t>
      </w:r>
    </w:p>
    <w:p w14:paraId="3D2E478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 Lei, la Madre di Gesù,</w:t>
      </w:r>
    </w:p>
    <w:p w14:paraId="337B00B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 Lei, la Madre della Chiesa,</w:t>
      </w:r>
    </w:p>
    <w:p w14:paraId="10D6BA2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 Lei, la Madre nostra.</w:t>
      </w:r>
    </w:p>
    <w:p w14:paraId="18AF5B6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Lei,</w:t>
      </w:r>
    </w:p>
    <w:p w14:paraId="1A5363D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Maria, la sempre Vergine,</w:t>
      </w:r>
    </w:p>
    <w:p w14:paraId="0C297FD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con il Suo sì ha saputo dare la vita.</w:t>
      </w:r>
    </w:p>
    <w:p w14:paraId="2F19AA4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Nella Sua sofferenza ha saputo darti amore.</w:t>
      </w:r>
    </w:p>
    <w:p w14:paraId="06A548F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la tua mamma.</w:t>
      </w:r>
    </w:p>
    <w:p w14:paraId="0DED254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la mamma di noi tutti.</w:t>
      </w:r>
    </w:p>
    <w:p w14:paraId="5DBB6D0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la mamma della redenzione.</w:t>
      </w:r>
    </w:p>
    <w:p w14:paraId="7A51AE4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la mamma che tutto scusa e tutto perdona.</w:t>
      </w:r>
    </w:p>
    <w:p w14:paraId="2A96ED3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la mamma che si preoccupa di te.</w:t>
      </w:r>
    </w:p>
    <w:p w14:paraId="7B17760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Lei,</w:t>
      </w:r>
    </w:p>
    <w:p w14:paraId="4E18C27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La sempre Vergine,</w:t>
      </w:r>
    </w:p>
    <w:p w14:paraId="26E91EE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 saputo soffrire;</w:t>
      </w:r>
    </w:p>
    <w:p w14:paraId="58527AC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 anche pianto;</w:t>
      </w:r>
    </w:p>
    <w:p w14:paraId="6F3DD4E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 pianto nel silenzio</w:t>
      </w:r>
    </w:p>
    <w:p w14:paraId="321C7D6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 xml:space="preserve">un pianto che sgorgava dal cuore, </w:t>
      </w:r>
    </w:p>
    <w:p w14:paraId="0A02AA3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un pianto d'amore.</w:t>
      </w:r>
    </w:p>
    <w:p w14:paraId="2348A76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Affida a Lei,</w:t>
      </w:r>
    </w:p>
    <w:p w14:paraId="354A960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 Maria la sempre Vergine,</w:t>
      </w:r>
    </w:p>
    <w:p w14:paraId="09693C5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tutte le tue pene,</w:t>
      </w:r>
    </w:p>
    <w:p w14:paraId="253CB43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perché Lei dirà a Suo Figlio Gesù:</w:t>
      </w:r>
    </w:p>
    <w:p w14:paraId="24DB71D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finito il vino...</w:t>
      </w:r>
    </w:p>
    <w:p w14:paraId="11A9F06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provvedi...".</w:t>
      </w:r>
    </w:p>
    <w:p w14:paraId="3F77C5C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Gesù ascolta.</w:t>
      </w:r>
    </w:p>
    <w:p w14:paraId="70EC406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la preghiera di Sua Madre!</w:t>
      </w:r>
    </w:p>
    <w:p w14:paraId="326ED38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Per Lei compì il primo miracolo,</w:t>
      </w:r>
    </w:p>
    <w:p w14:paraId="60B6D46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pur non essendo giunta la Sua ora!</w:t>
      </w:r>
    </w:p>
    <w:p w14:paraId="60FFBA9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Volgiti a Lei.</w:t>
      </w:r>
    </w:p>
    <w:p w14:paraId="4DA591F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condurrà al Figlio.</w:t>
      </w:r>
    </w:p>
    <w:p w14:paraId="63DD6E2B"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porterà alla salvezza.</w:t>
      </w:r>
    </w:p>
    <w:p w14:paraId="40D865B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aiuterà nel cammino verso il regno dei cieli.</w:t>
      </w:r>
    </w:p>
    <w:p w14:paraId="48C35EF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Maria.</w:t>
      </w:r>
    </w:p>
    <w:p w14:paraId="0A1E439B"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tua Madre.</w:t>
      </w:r>
    </w:p>
    <w:p w14:paraId="4614550B"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la Madre di Dio ed è la Sua Sposa.</w:t>
      </w:r>
    </w:p>
    <w:p w14:paraId="150F68A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Volgiti a Lei.</w:t>
      </w:r>
    </w:p>
    <w:p w14:paraId="0B2DB5F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Maria ti esaudirà.</w:t>
      </w:r>
    </w:p>
    <w:p w14:paraId="73AA978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Suo Figlio ti darà il vino</w:t>
      </w:r>
    </w:p>
    <w:p w14:paraId="7283E4D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della grazia</w:t>
      </w:r>
    </w:p>
    <w:p w14:paraId="48EFF5C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della misericordia del Signore.</w:t>
      </w:r>
    </w:p>
    <w:p w14:paraId="38B4F178"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10A04D1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0B9D2D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Ancora una volta</w:t>
      </w:r>
      <w:r>
        <w:rPr>
          <w:rFonts w:ascii="Arial" w:eastAsia="Times New Roman" w:hAnsi="Arial" w:cs="Arial"/>
          <w:sz w:val="20"/>
          <w:szCs w:val="20"/>
          <w:lang w:eastAsia="it-IT"/>
        </w:rPr>
        <w:t xml:space="preserve">  riaffiora </w:t>
      </w:r>
      <w:r w:rsidRPr="0084057B">
        <w:rPr>
          <w:rFonts w:ascii="Arial" w:eastAsia="Times New Roman" w:hAnsi="Arial" w:cs="Arial"/>
          <w:sz w:val="20"/>
          <w:szCs w:val="20"/>
          <w:lang w:eastAsia="it-IT"/>
        </w:rPr>
        <w:t xml:space="preserve">la prima verità della fede in Maria: il suo legame di vita con il Cristo suo Figlio. In questo legame, le nozze di Cana diventano il segno perenne dell'intercessione della Madre e dell'esaudimento del Figlio. </w:t>
      </w:r>
    </w:p>
    <w:p w14:paraId="23DAE63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 vita del cristiano deve essere vissuta immergendola e santificandola in questo momento particolare della vita di Gesù e della Madre sua. </w:t>
      </w:r>
    </w:p>
    <w:p w14:paraId="1FBD95FB"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Da qui la costante esortazione alla fiducia, ma non si tratta di una fiducia fondata su un vago sentimento, su un devozionalismo sterile e infruttuoso, perché costruito sul vuoto spirituale di una carità inesistente e di una fede misera e povera, perché totale assenza della volontà di Dio in ordine alla nostra vita.</w:t>
      </w:r>
    </w:p>
    <w:p w14:paraId="472F902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 xml:space="preserve">Questo abbandono zampilla solo nel cuore dalla contemplazione della stessa vita di Maria: ella non solo ha saputo pregare, intercedere, chiedere la grazia al Figlio suo; soprattutto ha saputo soffrire, si è offerta, si è consegnata al martirio per noi. </w:t>
      </w:r>
    </w:p>
    <w:p w14:paraId="06BA1D6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 chi è capace di tanto dono per amore, è anche capace di perenne intercessione per quanti sono nel bisogno dell'anima e dello spirito. </w:t>
      </w:r>
    </w:p>
    <w:p w14:paraId="2D07E911"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E' nel sacrificio di Cristo e di Maria che si fa la fede, che nasce la volontà della sequela di Cristo e di Maria. A poco a poco si forma nel cuore il desiderio di crescita, di più grande amore, di più sentita partecipazione nel cammino della santità.</w:t>
      </w:r>
    </w:p>
    <w:p w14:paraId="2384FE6E"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47" w:name="_Toc339071112"/>
      <w:bookmarkStart w:id="248" w:name="_Toc56530339"/>
      <w:bookmarkStart w:id="249" w:name="_Toc307335187"/>
      <w:r w:rsidRPr="0084057B">
        <w:rPr>
          <w:rFonts w:ascii="Arial" w:eastAsia="Times New Roman" w:hAnsi="Arial" w:cs="Arial"/>
          <w:b/>
          <w:bCs/>
          <w:i/>
          <w:iCs/>
          <w:sz w:val="20"/>
          <w:szCs w:val="20"/>
          <w:lang w:eastAsia="it-IT"/>
        </w:rPr>
        <w:t>UN S</w:t>
      </w:r>
      <w:bookmarkEnd w:id="247"/>
      <w:bookmarkEnd w:id="248"/>
      <w:r w:rsidRPr="0084057B">
        <w:rPr>
          <w:rFonts w:ascii="Arial" w:eastAsia="Times New Roman" w:hAnsi="Arial" w:cs="Arial"/>
          <w:b/>
          <w:bCs/>
          <w:i/>
          <w:iCs/>
          <w:sz w:val="20"/>
          <w:szCs w:val="20"/>
          <w:lang w:eastAsia="it-IT"/>
        </w:rPr>
        <w:t>Ì</w:t>
      </w:r>
      <w:bookmarkEnd w:id="249"/>
    </w:p>
    <w:p w14:paraId="40217FD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Man mano che si avanza e si procede nell'amore della Madre e del Figlio, scopriamo il primo pilastro su cui poggia l'edificio spirituale della Beata sempre Vergine</w:t>
      </w:r>
      <w:r>
        <w:rPr>
          <w:rFonts w:ascii="Arial" w:eastAsia="Times New Roman" w:hAnsi="Arial" w:cs="Arial"/>
          <w:sz w:val="20"/>
          <w:szCs w:val="20"/>
          <w:lang w:eastAsia="it-IT"/>
        </w:rPr>
        <w:t xml:space="preserve"> Maria</w:t>
      </w:r>
      <w:r w:rsidRPr="0084057B">
        <w:rPr>
          <w:rFonts w:ascii="Arial" w:eastAsia="Times New Roman" w:hAnsi="Arial" w:cs="Arial"/>
          <w:sz w:val="20"/>
          <w:szCs w:val="20"/>
          <w:lang w:eastAsia="it-IT"/>
        </w:rPr>
        <w:t xml:space="preserve">. Tutto parte dal suo sì, dalla sua risposta a quella chiamata che il Signore Dio le manifestò per mezzo del suo Angelo Gabriele. </w:t>
      </w:r>
    </w:p>
    <w:p w14:paraId="6032A962"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Quel suo sì è l'inizio della vittoria del bene sul male, dell'uomo su satana, della grazia sul peccato, della vita sulla morte, della gioia sul dolore, della speranza sulla disperazione.</w:t>
      </w:r>
    </w:p>
    <w:p w14:paraId="1298F09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Bisogna convincersi. Senza Sì non si può essere con Dio, non si può essere vincitori. E' lo sconvolgimento della mentalità atea e paganizzante del nostro tempo; un tempo, il nostro, senza più sì a Dio. Senza il sì, resta solo il no; ma dire no al bene, significa dire sì al male. </w:t>
      </w:r>
    </w:p>
    <w:p w14:paraId="105392F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Questa logica perversa che è iniziata nel giardino dell'Eden è stata sconfitta da Maria, a questa sua vittoria tutto il mondo cristiano è invitato.</w:t>
      </w:r>
    </w:p>
    <w:p w14:paraId="713A2F6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p>
    <w:p w14:paraId="603A41B0"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35F6D5B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Un sì</w:t>
      </w:r>
    </w:p>
    <w:p w14:paraId="597223C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 dato la vita.</w:t>
      </w:r>
    </w:p>
    <w:p w14:paraId="0AD34FA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Un sì</w:t>
      </w:r>
    </w:p>
    <w:p w14:paraId="67A382A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 vinto la morte.</w:t>
      </w:r>
    </w:p>
    <w:p w14:paraId="06D7F10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Un sì</w:t>
      </w:r>
    </w:p>
    <w:p w14:paraId="2545468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 dato tutto.</w:t>
      </w:r>
    </w:p>
    <w:p w14:paraId="6DB02F8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Quel sì,</w:t>
      </w:r>
    </w:p>
    <w:p w14:paraId="1B1BBFC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Mamma di tutto il mondo</w:t>
      </w:r>
    </w:p>
    <w:p w14:paraId="129A2E8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Mamma di Gesù,</w:t>
      </w:r>
    </w:p>
    <w:p w14:paraId="3FF8ECE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l'hai detto Tu!</w:t>
      </w:r>
    </w:p>
    <w:p w14:paraId="4BA63D2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Per quel sì</w:t>
      </w:r>
    </w:p>
    <w:p w14:paraId="4384E11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il Tuo cuore è stato trafitto!</w:t>
      </w:r>
    </w:p>
    <w:p w14:paraId="5BBB82E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Per quel sì</w:t>
      </w:r>
    </w:p>
    <w:p w14:paraId="439A7C9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una spada Ti trapassò l'anima.</w:t>
      </w:r>
    </w:p>
    <w:p w14:paraId="18AA731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Mamma!</w:t>
      </w:r>
    </w:p>
    <w:p w14:paraId="5E0D0E3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Mamma sempre vergine!</w:t>
      </w:r>
    </w:p>
    <w:p w14:paraId="35E7594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Mamma umile!</w:t>
      </w:r>
    </w:p>
    <w:p w14:paraId="0758D7F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Mamma ricca di fede!</w:t>
      </w:r>
    </w:p>
    <w:p w14:paraId="7661795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Tu,</w:t>
      </w:r>
    </w:p>
    <w:p w14:paraId="1478E64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 Maria,</w:t>
      </w:r>
    </w:p>
    <w:p w14:paraId="7D28272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la Mamma nostra e la Mamma di Gesù!</w:t>
      </w:r>
    </w:p>
    <w:p w14:paraId="08732E2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Tu,</w:t>
      </w:r>
    </w:p>
    <w:p w14:paraId="45BE7B7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 Maria,</w:t>
      </w:r>
    </w:p>
    <w:p w14:paraId="379444C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 silenzio hai saputo soffrire</w:t>
      </w:r>
    </w:p>
    <w:p w14:paraId="4E1F3C0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pur la Tua bocca</w:t>
      </w:r>
    </w:p>
    <w:p w14:paraId="1F4E485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sfiorando sempre un sorriso!</w:t>
      </w:r>
    </w:p>
    <w:p w14:paraId="193AC24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Uomo,</w:t>
      </w:r>
    </w:p>
    <w:p w14:paraId="7E3BAA8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ama la Mamma di Gesù!</w:t>
      </w:r>
    </w:p>
    <w:p w14:paraId="5209F89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Togli dal Suo cuore le spine!</w:t>
      </w:r>
    </w:p>
    <w:p w14:paraId="6392F3A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Uomo,</w:t>
      </w:r>
    </w:p>
    <w:p w14:paraId="179A20F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ascolta la parola di Suo Figlio Gesù!</w:t>
      </w:r>
    </w:p>
    <w:p w14:paraId="0EF0632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Lei sarà felice!</w:t>
      </w:r>
    </w:p>
    <w:p w14:paraId="37188F7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Uomo,</w:t>
      </w:r>
    </w:p>
    <w:p w14:paraId="44444F8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la tua Mamma ti attende</w:t>
      </w:r>
    </w:p>
    <w:p w14:paraId="0BAAACBB"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 regno dei cieli</w:t>
      </w:r>
    </w:p>
    <w:p w14:paraId="2DB1437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 xml:space="preserve">per vivere assieme a Lei </w:t>
      </w:r>
    </w:p>
    <w:p w14:paraId="0477368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nella gioia del Signore!</w:t>
      </w:r>
    </w:p>
    <w:p w14:paraId="6C72C4C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Uomo,</w:t>
      </w:r>
    </w:p>
    <w:p w14:paraId="09F334C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Maria è la tua Mamma!</w:t>
      </w:r>
    </w:p>
    <w:p w14:paraId="523C51C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Il Suo sì</w:t>
      </w:r>
    </w:p>
    <w:p w14:paraId="6F1AA59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ha dato la vita eterna!</w:t>
      </w:r>
    </w:p>
    <w:p w14:paraId="6C50AC8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ha dato il Figlio di Dio!</w:t>
      </w:r>
    </w:p>
    <w:p w14:paraId="6DF7F3A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Uomo,</w:t>
      </w:r>
    </w:p>
    <w:p w14:paraId="5C4A956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ascolta la voce</w:t>
      </w:r>
    </w:p>
    <w:p w14:paraId="3452342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della tua Mamma del cielo!</w:t>
      </w:r>
    </w:p>
    <w:p w14:paraId="50A7D50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Ella ti ama</w:t>
      </w:r>
    </w:p>
    <w:p w14:paraId="51A40FA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vuole la tua salvezza!</w:t>
      </w:r>
    </w:p>
    <w:p w14:paraId="1DF8AC7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Con il tuo sì</w:t>
      </w:r>
    </w:p>
    <w:p w14:paraId="67FE342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entrerai nel regno dei cieli!</w:t>
      </w:r>
    </w:p>
    <w:p w14:paraId="1E2419A9"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69F9192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14479058"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18792DE7"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Certo, il sì costa sofferenza, dolore, martirio, morte, sacrificio. Ma esso è la porta della vita, della risurrezione, della gioia, della speranza. La felicità dell'uomo inizia e si compie nel sì di Cristo e di Maria. </w:t>
      </w:r>
    </w:p>
    <w:p w14:paraId="7BE2B7A7"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Il sì è la fonte perenne della gioia e della realizzazione di sè. Nel sì l'uomo si fa, diviene; nel no egli si autodistrugge, si rovina, si perde. Tutta la saggezza evangelica è racchiusa in questa semplice piccola parola. Qui è anche la saggezza dei santi. </w:t>
      </w:r>
    </w:p>
    <w:p w14:paraId="43AC7F79"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 xml:space="preserve">Il sì a Dio è il senso della vita, il suo compimento, la sua perfetta realizzazione, l'ideale degli ideali; a questo sì bisogna educare, formare, convincere, spronare. Del sì bisogna anche essere modelli perfetti. </w:t>
      </w:r>
    </w:p>
    <w:p w14:paraId="4BA31DE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Ed oggi il cristiano manca di modelli, di esempi. La Madre di Gesù può aiutarci in questo e di certo ci aiuterà. Il nostro sì è il primo dono da offrire al</w:t>
      </w:r>
      <w:r>
        <w:rPr>
          <w:rFonts w:ascii="Arial" w:eastAsia="Times New Roman" w:hAnsi="Arial" w:cs="Arial"/>
          <w:sz w:val="20"/>
          <w:szCs w:val="20"/>
          <w:lang w:eastAsia="it-IT"/>
        </w:rPr>
        <w:t xml:space="preserve"> mondo </w:t>
      </w:r>
      <w:r w:rsidRPr="0084057B">
        <w:rPr>
          <w:rFonts w:ascii="Arial" w:eastAsia="Times New Roman" w:hAnsi="Arial" w:cs="Arial"/>
          <w:sz w:val="20"/>
          <w:szCs w:val="20"/>
          <w:lang w:eastAsia="it-IT"/>
        </w:rPr>
        <w:t>e ai fratelli tutti.</w:t>
      </w:r>
    </w:p>
    <w:p w14:paraId="4BBECB5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Cielo e terra, passato e presente diventano una cosa sola. Il passato si fa presente ed il presente diviene passato. C'è un unico mistero di morte e di vita, di dolore e di gioia, di sofferenza e di gaudio senza fine. </w:t>
      </w:r>
    </w:p>
    <w:p w14:paraId="718B605B"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Il pensiero diventa visione in spirito, la visione si fa contemplazione, la contemplazione si trasforma in preghiera, la preghiera ridiventa contemplazione e meditazione, la meditazione allarga il cuore per abbracciare nella preghiera ogni uomo, perché si converta, ritorni a Cristo, si lasci ricolmare dal suo perdono, illuminare dalla sua parola, conquistare dalla sua risurrezione.</w:t>
      </w:r>
    </w:p>
    <w:p w14:paraId="0AFC7328"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11DA6ED2"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p>
    <w:p w14:paraId="03DA24F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Pr>
          <w:rFonts w:ascii="Arial" w:eastAsia="Times New Roman" w:hAnsi="Arial" w:cs="Arial"/>
          <w:b/>
          <w:sz w:val="20"/>
          <w:szCs w:val="20"/>
          <w:lang w:eastAsia="it-IT"/>
        </w:rPr>
        <w:t>T</w:t>
      </w:r>
      <w:r w:rsidRPr="00F8385A">
        <w:rPr>
          <w:rFonts w:ascii="Arial" w:eastAsia="Times New Roman" w:hAnsi="Arial" w:cs="Arial"/>
          <w:b/>
          <w:sz w:val="20"/>
          <w:szCs w:val="20"/>
          <w:lang w:eastAsia="it-IT"/>
        </w:rPr>
        <w:t>I PENSO</w:t>
      </w:r>
      <w:r>
        <w:rPr>
          <w:rFonts w:ascii="Arial" w:eastAsia="Times New Roman" w:hAnsi="Arial" w:cs="Arial"/>
          <w:b/>
          <w:sz w:val="20"/>
          <w:szCs w:val="20"/>
          <w:lang w:eastAsia="it-IT"/>
        </w:rPr>
        <w:t>…</w:t>
      </w:r>
    </w:p>
    <w:p w14:paraId="62C9C850"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p>
    <w:p w14:paraId="72168D0F"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662E7D2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Pr>
          <w:rFonts w:ascii="Arial" w:eastAsia="Times New Roman" w:hAnsi="Arial" w:cs="Arial"/>
          <w:i/>
          <w:sz w:val="20"/>
          <w:szCs w:val="20"/>
          <w:lang w:eastAsia="it-IT"/>
        </w:rPr>
        <w:t>T</w:t>
      </w:r>
      <w:r w:rsidRPr="00F8385A">
        <w:rPr>
          <w:rFonts w:ascii="Arial" w:eastAsia="Times New Roman" w:hAnsi="Arial" w:cs="Arial"/>
          <w:i/>
          <w:sz w:val="20"/>
          <w:szCs w:val="20"/>
          <w:lang w:eastAsia="it-IT"/>
        </w:rPr>
        <w:t>i penso sovente,</w:t>
      </w:r>
    </w:p>
    <w:p w14:paraId="2083E8A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 Madre mia!</w:t>
      </w:r>
    </w:p>
    <w:p w14:paraId="7F81444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penso nella gioia:</w:t>
      </w:r>
    </w:p>
    <w:p w14:paraId="1D2644E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gioia del Tuo fiat.</w:t>
      </w:r>
    </w:p>
    <w:p w14:paraId="602ECA7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penso</w:t>
      </w:r>
    </w:p>
    <w:p w14:paraId="7E19B13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alla ricerca di una grotta:</w:t>
      </w:r>
    </w:p>
    <w:p w14:paraId="3AB1369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grotta d'amore,</w:t>
      </w:r>
    </w:p>
    <w:p w14:paraId="3B8933E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di luce,</w:t>
      </w:r>
    </w:p>
    <w:p w14:paraId="1999CD7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di speranza.</w:t>
      </w:r>
    </w:p>
    <w:p w14:paraId="3C6CE55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penso nel dolore:</w:t>
      </w:r>
    </w:p>
    <w:p w14:paraId="38A7058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 dolore di Madre,</w:t>
      </w:r>
    </w:p>
    <w:p w14:paraId="7A8C24D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Madre trafitta!</w:t>
      </w:r>
    </w:p>
    <w:p w14:paraId="6D6D742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Col Tuo dolore,</w:t>
      </w:r>
    </w:p>
    <w:p w14:paraId="1B0D59A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 Madre mia,</w:t>
      </w:r>
    </w:p>
    <w:p w14:paraId="6A34332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hai dato al mondo tutto.</w:t>
      </w:r>
    </w:p>
    <w:p w14:paraId="6F9B4BD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Hai dato la vita:</w:t>
      </w:r>
    </w:p>
    <w:p w14:paraId="33B852F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vita di risurrezione.</w:t>
      </w:r>
    </w:p>
    <w:p w14:paraId="41529C1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penso sotto la croce.</w:t>
      </w:r>
    </w:p>
    <w:p w14:paraId="193A6B6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Piangevi</w:t>
      </w:r>
    </w:p>
    <w:p w14:paraId="71373AD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 silenzio del Tuo cuore,</w:t>
      </w:r>
    </w:p>
    <w:p w14:paraId="6ED91D9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 Madre mia!</w:t>
      </w:r>
    </w:p>
    <w:p w14:paraId="1A5077BB"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Solo Tu piena di grazia!</w:t>
      </w:r>
    </w:p>
    <w:p w14:paraId="1C0E06F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Hai dato Tuo Figlio Gesù</w:t>
      </w:r>
    </w:p>
    <w:p w14:paraId="612F11B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nella gioia,</w:t>
      </w:r>
    </w:p>
    <w:p w14:paraId="65C88D3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nella sofferenza.</w:t>
      </w:r>
    </w:p>
    <w:p w14:paraId="59DDBBF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Madre mia,</w:t>
      </w:r>
    </w:p>
    <w:p w14:paraId="2A7FBAE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come posso imitarTi?</w:t>
      </w:r>
    </w:p>
    <w:p w14:paraId="0133270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Mai si potrà imitare</w:t>
      </w:r>
    </w:p>
    <w:p w14:paraId="226C5CC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la Sempre Vergine.</w:t>
      </w:r>
    </w:p>
    <w:p w14:paraId="323125F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 xml:space="preserve">Ma l'amore, </w:t>
      </w:r>
    </w:p>
    <w:p w14:paraId="2289BBD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 xml:space="preserve">il mio amore, </w:t>
      </w:r>
    </w:p>
    <w:p w14:paraId="18F7560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il nostro cuore pieno d'amore</w:t>
      </w:r>
    </w:p>
    <w:p w14:paraId="63AAECA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darà gioia.</w:t>
      </w:r>
    </w:p>
    <w:p w14:paraId="2F453F5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 Madre mia,</w:t>
      </w:r>
    </w:p>
    <w:p w14:paraId="0E9B89A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non abbiamo dimenticato</w:t>
      </w:r>
    </w:p>
    <w:p w14:paraId="7FFD9DF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Tuo Figlio Gesù.</w:t>
      </w:r>
    </w:p>
    <w:p w14:paraId="3FA2110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Occorre solo un po' di buona volontà</w:t>
      </w:r>
    </w:p>
    <w:p w14:paraId="4775178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per convertirci</w:t>
      </w:r>
    </w:p>
    <w:p w14:paraId="7214A74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 tornare pentiti</w:t>
      </w:r>
    </w:p>
    <w:p w14:paraId="1D61433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 Tuo Figlio Gesù.</w:t>
      </w:r>
    </w:p>
    <w:p w14:paraId="375BEC9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nella gloria del cielo.</w:t>
      </w:r>
    </w:p>
    <w:p w14:paraId="5C9060B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Madre di Dio,</w:t>
      </w:r>
    </w:p>
    <w:p w14:paraId="29DBB3C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Madre nostra,</w:t>
      </w:r>
    </w:p>
    <w:p w14:paraId="6C8CF54B"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Madre della Chiesa,</w:t>
      </w:r>
    </w:p>
    <w:p w14:paraId="76AB1ED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Regina degli Angeli e dei Santi.</w:t>
      </w:r>
    </w:p>
    <w:p w14:paraId="1DCA8A1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Ti preghiamo,</w:t>
      </w:r>
    </w:p>
    <w:p w14:paraId="7E20CE4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Madre,</w:t>
      </w:r>
    </w:p>
    <w:p w14:paraId="4B95600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affinché il mondo migliori</w:t>
      </w:r>
    </w:p>
    <w:p w14:paraId="3C9243F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per risorgere a nuova vita.</w:t>
      </w:r>
    </w:p>
    <w:p w14:paraId="52461686"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65DAEA92"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1A65BF5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4C6AB124"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Quando la </w:t>
      </w:r>
      <w:r w:rsidRPr="0084057B">
        <w:rPr>
          <w:rFonts w:ascii="Arial" w:eastAsia="Times New Roman" w:hAnsi="Arial" w:cs="Arial"/>
          <w:sz w:val="20"/>
          <w:szCs w:val="20"/>
          <w:lang w:eastAsia="it-IT"/>
        </w:rPr>
        <w:t xml:space="preserve">contemplazione diventa anelito di salvezza per il mondo intero, allora a poco a poco l'anima comincia a penetrare nel mistero redentivo del Figlio e della Madre. </w:t>
      </w:r>
    </w:p>
    <w:p w14:paraId="341A9CE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In</w:t>
      </w:r>
      <w:r>
        <w:rPr>
          <w:rFonts w:ascii="Arial" w:eastAsia="Times New Roman" w:hAnsi="Arial" w:cs="Arial"/>
          <w:sz w:val="20"/>
          <w:szCs w:val="20"/>
          <w:lang w:eastAsia="it-IT"/>
        </w:rPr>
        <w:t xml:space="preserve"> </w:t>
      </w:r>
      <w:r w:rsidRPr="0084057B">
        <w:rPr>
          <w:rFonts w:ascii="Arial" w:eastAsia="Times New Roman" w:hAnsi="Arial" w:cs="Arial"/>
          <w:sz w:val="20"/>
          <w:szCs w:val="20"/>
          <w:lang w:eastAsia="it-IT"/>
        </w:rPr>
        <w:t>fondo la vera devozione alla Madre celeste deve trasformarsi in missione di salvezza per il mondo intero. Tutto questo non può avvenire se manca l'assimilazione di vita, che nasce sì dal grande desiderio di incamminarsi sulla via della sequela di Cristo e della Madre sua, ma tale sequela è bramata a causa della visione in spirito.</w:t>
      </w:r>
    </w:p>
    <w:p w14:paraId="7C030AA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Il procedimento di assimilazione raggiunge il suo culmine nella "visione nello spirito". Prima il discepolo del Signore viene spinto dall'amore di conformarsi al suo Maestro e alla Madre. Tanto più grande è il desiderio di imitazione, tanto più grazia è necessaria per intraprendere la via, per mettersi in cammino. Il desiderio di amare viene poi aiutato dalla "visione", che dona alla volontà più forza, più determinazione, più slancio. </w:t>
      </w:r>
    </w:p>
    <w:p w14:paraId="1BBDCC92"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Essi "vedono" per poter compiere fino in fondo la loro missione che è annunzio della verità di Gesù,</w:t>
      </w:r>
      <w:r>
        <w:rPr>
          <w:rFonts w:ascii="Arial" w:eastAsia="Times New Roman" w:hAnsi="Arial" w:cs="Arial"/>
          <w:sz w:val="20"/>
          <w:szCs w:val="20"/>
          <w:lang w:eastAsia="it-IT"/>
        </w:rPr>
        <w:t xml:space="preserve"> ma il loro </w:t>
      </w:r>
      <w:r w:rsidRPr="0084057B">
        <w:rPr>
          <w:rFonts w:ascii="Arial" w:eastAsia="Times New Roman" w:hAnsi="Arial" w:cs="Arial"/>
          <w:sz w:val="20"/>
          <w:szCs w:val="20"/>
          <w:lang w:eastAsia="it-IT"/>
        </w:rPr>
        <w:t>è un annuncio particolare, poiché ad essi è richiesto anche di percorrere la strada che Cristo ha percorso ed anche la Madre sua. E' questo il vero modo di essere nel mondo parola di Gesù ed esempio per un cammino verso la santità. Ma è anche la via sicura per non smarrirsi, poiché è la via dell'amore fino alla fine per Cristo e per la Madre sua.</w:t>
      </w:r>
    </w:p>
    <w:p w14:paraId="5B5DAD37"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50" w:name="_Toc339071113"/>
      <w:bookmarkStart w:id="251" w:name="_Toc56530340"/>
      <w:bookmarkStart w:id="252" w:name="_Toc307335188"/>
      <w:r w:rsidRPr="0084057B">
        <w:rPr>
          <w:rFonts w:ascii="Arial" w:eastAsia="Times New Roman" w:hAnsi="Arial" w:cs="Arial"/>
          <w:b/>
          <w:bCs/>
          <w:i/>
          <w:iCs/>
          <w:sz w:val="20"/>
          <w:szCs w:val="20"/>
          <w:lang w:eastAsia="it-IT"/>
        </w:rPr>
        <w:t>SEI BELLA, O MADRE</w:t>
      </w:r>
      <w:bookmarkEnd w:id="250"/>
      <w:bookmarkEnd w:id="251"/>
      <w:bookmarkEnd w:id="252"/>
    </w:p>
    <w:p w14:paraId="33CB0F51"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Nella mistica, la visione si trasforma in trasporto, in quell'innamoramento dello spirito e dell'anima. Ma non è l'anima che si innamora è la visione che diviene così attraente che lo spirito dell'uomo è con potenza attratto da essa. </w:t>
      </w:r>
    </w:p>
    <w:p w14:paraId="10176554"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E' un rapporto da spirito a spirito, in assenza o quasi dal corpo. E' questa l'estasi delle anime votate alla grande elevazione. Ciò che si "vede" con lo spirito viene poi narrato perché altri si innamorino, facciano proprio quest'unico mistero d'amore, se non altro, attraverso la loro volontà e il loro desiderio di meditazione e di riflessione, poiché non a tutti è concessa l'estasi, o la visione in spirito.</w:t>
      </w:r>
    </w:p>
    <w:p w14:paraId="6C970541"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8B18239"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4CDDCF66"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bella,</w:t>
      </w:r>
    </w:p>
    <w:p w14:paraId="746A5E4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umile</w:t>
      </w:r>
    </w:p>
    <w:p w14:paraId="2FAFF56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povera,</w:t>
      </w:r>
    </w:p>
    <w:p w14:paraId="0C65629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ricca di fede.</w:t>
      </w:r>
    </w:p>
    <w:p w14:paraId="2883A78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Un sì,</w:t>
      </w:r>
    </w:p>
    <w:p w14:paraId="5DBE9EC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un'obbedienza,</w:t>
      </w:r>
    </w:p>
    <w:p w14:paraId="74DD8BE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il timore del Signore</w:t>
      </w:r>
    </w:p>
    <w:p w14:paraId="724E3BA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fanno di Te</w:t>
      </w:r>
    </w:p>
    <w:p w14:paraId="3E53117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la Benedetta fra tutte le donne.</w:t>
      </w:r>
    </w:p>
    <w:p w14:paraId="13D1EB0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 Tuo grembo</w:t>
      </w:r>
    </w:p>
    <w:p w14:paraId="7733565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porti Tuo Figlio Gesù.</w:t>
      </w:r>
    </w:p>
    <w:p w14:paraId="07845B2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Così piccola,</w:t>
      </w:r>
    </w:p>
    <w:p w14:paraId="7BA9409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 così grande nel Tuo amore.</w:t>
      </w:r>
    </w:p>
    <w:p w14:paraId="271F591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Il Tuo viso sfiora sempre un sorriso,</w:t>
      </w:r>
    </w:p>
    <w:p w14:paraId="78A898D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anche nel Tuo grande dolore,</w:t>
      </w:r>
    </w:p>
    <w:p w14:paraId="76FC951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nella Tua grande sofferenza.</w:t>
      </w:r>
    </w:p>
    <w:p w14:paraId="52F0B90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bella, o Madre.</w:t>
      </w:r>
    </w:p>
    <w:p w14:paraId="77F6E608"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 Tuoi occhi tristi e malinconici,</w:t>
      </w:r>
    </w:p>
    <w:p w14:paraId="55E3AC5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 pieni di luce,</w:t>
      </w:r>
    </w:p>
    <w:p w14:paraId="1A57E4D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emanano un raggio per tutti,</w:t>
      </w:r>
    </w:p>
    <w:p w14:paraId="38F203E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un raggio d'amore,</w:t>
      </w:r>
    </w:p>
    <w:p w14:paraId="378BECC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di speranza.</w:t>
      </w:r>
    </w:p>
    <w:p w14:paraId="0E06D1C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bella, o Madre.</w:t>
      </w:r>
    </w:p>
    <w:p w14:paraId="36A99595"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Insieme a Giuseppe</w:t>
      </w:r>
    </w:p>
    <w:p w14:paraId="22DC3F03"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cresci</w:t>
      </w:r>
    </w:p>
    <w:p w14:paraId="766A0D4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con tanta gioia,</w:t>
      </w:r>
    </w:p>
    <w:p w14:paraId="5D8D8AE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con tanto amore,</w:t>
      </w:r>
    </w:p>
    <w:p w14:paraId="1A15CB4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Tuo Figlio Gesù.</w:t>
      </w:r>
    </w:p>
    <w:p w14:paraId="51235D92"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Ma il mondo non Ti pensa così.</w:t>
      </w:r>
    </w:p>
    <w:p w14:paraId="54C9858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Non Ti ama così.</w:t>
      </w:r>
    </w:p>
    <w:p w14:paraId="52145D9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Non Ti vuole così.</w:t>
      </w:r>
    </w:p>
    <w:p w14:paraId="72564F2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bella, o Madre.</w:t>
      </w:r>
    </w:p>
    <w:p w14:paraId="74267B7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tutta bella.</w:t>
      </w:r>
    </w:p>
    <w:p w14:paraId="035B02A9"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pura,</w:t>
      </w:r>
    </w:p>
    <w:p w14:paraId="5581C81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casta,</w:t>
      </w:r>
    </w:p>
    <w:p w14:paraId="6EE4F044"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 Madre di Dio,</w:t>
      </w:r>
    </w:p>
    <w:p w14:paraId="5FE25477"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o Madre nostra.</w:t>
      </w:r>
    </w:p>
    <w:p w14:paraId="08CF4B8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Madre del Figlio dell'Altissimo.</w:t>
      </w:r>
    </w:p>
    <w:p w14:paraId="1390210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Madre e Vergine.</w:t>
      </w:r>
    </w:p>
    <w:p w14:paraId="1B50C85E"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Vergine e Madre.</w:t>
      </w:r>
    </w:p>
    <w:p w14:paraId="05236D0F"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Tu non conosci il peccato.</w:t>
      </w:r>
    </w:p>
    <w:p w14:paraId="3B1B80B0"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Il Signore Ti ama.</w:t>
      </w:r>
    </w:p>
    <w:p w14:paraId="2924A82C"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Tu rispondi al Suo amore.</w:t>
      </w:r>
    </w:p>
    <w:p w14:paraId="7E54575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Dici sì.</w:t>
      </w:r>
    </w:p>
    <w:p w14:paraId="04A820D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"Avvenga di me secondo la Tua parola".</w:t>
      </w:r>
    </w:p>
    <w:p w14:paraId="40FFB4FD"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Concepisci nel Tuo grembo la salvezza.</w:t>
      </w:r>
    </w:p>
    <w:p w14:paraId="2CCF173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Dai a noi la redenzione.</w:t>
      </w:r>
    </w:p>
    <w:p w14:paraId="1FB97F01"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Tu sei Madre della Redenzione, o Maria.</w:t>
      </w:r>
    </w:p>
    <w:p w14:paraId="2A4A18CA" w14:textId="77777777" w:rsidR="00A432EB" w:rsidRPr="00F8385A"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F8385A">
        <w:rPr>
          <w:rFonts w:ascii="Arial" w:eastAsia="Times New Roman" w:hAnsi="Arial" w:cs="Arial"/>
          <w:i/>
          <w:sz w:val="20"/>
          <w:szCs w:val="20"/>
          <w:lang w:eastAsia="it-IT"/>
        </w:rPr>
        <w:t>Sei bella, o Madre.</w:t>
      </w:r>
    </w:p>
    <w:p w14:paraId="77A5C589"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2D9815E7"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3E8CFF9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Il canto, or ora ascoltato, non coglie un attimo dell'eternità, un momento del cielo. </w:t>
      </w:r>
    </w:p>
    <w:p w14:paraId="4235C79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Essa vede Maria nel suo farsi bella, e Maria si fa bella attraverso la via dell'obbedienza e dell'amore. </w:t>
      </w:r>
    </w:p>
    <w:p w14:paraId="24373BE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Il canto vuole portare ogni uomo su queste due vie, e lo fa descrivendo la bellezza della fine, quando ormai la strada è percorsa e la porta del cielo si apre per accogliere Colei che sulla terra visse nella sua totalità l'essere "serva del Signore". </w:t>
      </w:r>
    </w:p>
    <w:p w14:paraId="76030342"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C'è l'annuncio che conquista l'intelligenza e dall'intelligenza passa poi al cuore per orientarlo sui sentieri di Dio e c'è l'altro annunzio che va direttamente al cuore, lo conquista e con esso conquista anche la volontà e la razionalità perché si decida, voglia, scelga di essere eternamente con Gesù e con la Madre sua. </w:t>
      </w:r>
    </w:p>
    <w:p w14:paraId="6CA0E71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E' questa una via eccellente, che può indicare solo chi si è lasciato totalmente conquistare il cuore dalla bellezza di tanta Madre! Solo chi ama infatti può tracciare la via dell'amore come sequela della Verità.</w:t>
      </w:r>
    </w:p>
    <w:p w14:paraId="73CE881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Quando l'amore riempie il cuore, e lo spirito si trova in un processo di assimilazione della bellezza e della verità dell'altro spirito, dello spirito contemplato, allora si vede tutto ciò che è contrario alla verità contemplata, ma che l'uomo o dice, o pensa, o anche solamente sfiora con la mente. </w:t>
      </w:r>
    </w:p>
    <w:p w14:paraId="5548BF3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Lo stesso amore fa sussultare lo spirito contemplante di santo sdegno, poiché viene come ad essere infangato l'oggetto del proprio amore visto come la verità verso cui tendere, da desiderare e da conquistare anche a costo di perdere la propria vita.</w:t>
      </w:r>
    </w:p>
    <w:p w14:paraId="62DD66F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p>
    <w:p w14:paraId="62C5045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F8385A">
        <w:rPr>
          <w:rFonts w:ascii="Arial" w:eastAsia="Times New Roman" w:hAnsi="Arial" w:cs="Arial"/>
          <w:b/>
          <w:sz w:val="20"/>
          <w:szCs w:val="20"/>
          <w:lang w:eastAsia="it-IT"/>
        </w:rPr>
        <w:t>NO… MADRE!</w:t>
      </w:r>
    </w:p>
    <w:p w14:paraId="3B43CD21"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p>
    <w:p w14:paraId="332130D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1B5ACD3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057FAA8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sei quella che vogliono che Tu sia!</w:t>
      </w:r>
    </w:p>
    <w:p w14:paraId="0DBD8D9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3BEE2C4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sei una donna come le altre!</w:t>
      </w:r>
    </w:p>
    <w:p w14:paraId="3B24954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057E97B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sei la serva del peccato!</w:t>
      </w:r>
    </w:p>
    <w:p w14:paraId="648EE45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w:t>
      </w:r>
    </w:p>
    <w:p w14:paraId="58DA41B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l'Immacolata Concezione,</w:t>
      </w:r>
    </w:p>
    <w:p w14:paraId="48188D4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la Sempre Vergine,</w:t>
      </w:r>
    </w:p>
    <w:p w14:paraId="70EFED2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la Madre di Misericordia.</w:t>
      </w:r>
    </w:p>
    <w:p w14:paraId="3F69B24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54E9482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sei come ti hanno descritta!</w:t>
      </w:r>
    </w:p>
    <w:p w14:paraId="1481CB6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5264C99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hai dato la vita</w:t>
      </w:r>
    </w:p>
    <w:p w14:paraId="7F9789C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poi prendersi gioco di Te!</w:t>
      </w:r>
    </w:p>
    <w:p w14:paraId="738CF61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01CA0B7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hai pianto inutilmente!</w:t>
      </w:r>
    </w:p>
    <w:p w14:paraId="3F262A0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w:t>
      </w:r>
    </w:p>
    <w:p w14:paraId="3627DE1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la Madre della Chiesa,</w:t>
      </w:r>
    </w:p>
    <w:p w14:paraId="327FC6A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la Sposa dello Spirito Santo,</w:t>
      </w:r>
    </w:p>
    <w:p w14:paraId="6AF524F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la Vergine della Redenzione.</w:t>
      </w:r>
    </w:p>
    <w:p w14:paraId="59984DA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42E800C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hai macchia originale!</w:t>
      </w:r>
    </w:p>
    <w:p w14:paraId="59725E2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13920CA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sei stata sotto la croce</w:t>
      </w:r>
    </w:p>
    <w:p w14:paraId="64FC356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di Tuo figlio Gesù</w:t>
      </w:r>
    </w:p>
    <w:p w14:paraId="3A99052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poi farsi beffe di Te!</w:t>
      </w:r>
    </w:p>
    <w:p w14:paraId="1B68BD5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Madre!</w:t>
      </w:r>
    </w:p>
    <w:p w14:paraId="1C3436E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hai conosciuto uomo!</w:t>
      </w:r>
    </w:p>
    <w:p w14:paraId="1A2A16C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Per opera dello Spirito Santo </w:t>
      </w:r>
    </w:p>
    <w:p w14:paraId="5BB89D3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hai dato al mondo Gesù.</w:t>
      </w:r>
    </w:p>
    <w:p w14:paraId="5475424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Madre,</w:t>
      </w:r>
    </w:p>
    <w:p w14:paraId="317C166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 noi, che tanto diciamo di amarTi,</w:t>
      </w:r>
    </w:p>
    <w:p w14:paraId="00733B6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da' la forza di testimoniare sino alla morte</w:t>
      </w:r>
    </w:p>
    <w:p w14:paraId="5FBA2EF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 Tua Verginità ed il Tuo sì,</w:t>
      </w:r>
    </w:p>
    <w:p w14:paraId="04A97A9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 Tua obbedienza e il Tuo amore.</w:t>
      </w:r>
    </w:p>
    <w:p w14:paraId="74D0367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Dacci la forza di gridare al mondo:</w:t>
      </w:r>
    </w:p>
    <w:p w14:paraId="72C63DA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la Sempre Vergine!</w:t>
      </w:r>
    </w:p>
    <w:p w14:paraId="3A3757E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la Madre di Dio!</w:t>
      </w:r>
    </w:p>
    <w:p w14:paraId="7835047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la Madre della Chiesa!</w:t>
      </w:r>
    </w:p>
    <w:p w14:paraId="24F98CF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la Santa! La tutta Santa!</w:t>
      </w:r>
    </w:p>
    <w:p w14:paraId="14A0E47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si può profanare il Santo!</w:t>
      </w:r>
    </w:p>
    <w:p w14:paraId="7B69D78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si può inventare!</w:t>
      </w:r>
    </w:p>
    <w:p w14:paraId="267DA97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 non si può!</w:t>
      </w:r>
    </w:p>
    <w:p w14:paraId="3DDAEAD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Tu sei la nostra Madre.</w:t>
      </w:r>
    </w:p>
    <w:p w14:paraId="1270CF5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la Regina degli Angeli e dei Santi.</w:t>
      </w:r>
    </w:p>
    <w:p w14:paraId="0CCF192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la gloria della Chiesa.</w:t>
      </w:r>
    </w:p>
    <w:p w14:paraId="0004606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l'onore del popolo di Dio.</w:t>
      </w:r>
    </w:p>
    <w:p w14:paraId="42F43A7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Tu sei la nostra speranza.</w:t>
      </w:r>
    </w:p>
    <w:p w14:paraId="2E730321"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0D4BD6EB"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3180A54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L'amore fa uscire dal silenzio; l'amore si trasforma in parola di difesa. Non si vuole condannare il peccatore, colui che ha infangato l'Immagine contemplata nella sua bellezza di cielo, nella sua santità che è splendore di luce, nella sua gloria che si riveste di eternità. </w:t>
      </w:r>
    </w:p>
    <w:p w14:paraId="2F5064B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 un grido che vuole ed intende richiamare l'attenzione sulla bellezza, sulla verità, sulla magnificenza. Ma è anche un grido che vuole mettere in guardia contro la stoltezza, la paganità, anche contro il vilipendio di ciò che non si conosce. </w:t>
      </w:r>
    </w:p>
    <w:p w14:paraId="3A34798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Da una parte c'è una visione secondo il mondo che pensa che la Madre di Gesù </w:t>
      </w:r>
      <w:r>
        <w:rPr>
          <w:rFonts w:ascii="Arial" w:eastAsia="Times New Roman" w:hAnsi="Arial" w:cs="Arial"/>
          <w:sz w:val="20"/>
          <w:szCs w:val="20"/>
          <w:lang w:eastAsia="it-IT"/>
        </w:rPr>
        <w:t xml:space="preserve">sia </w:t>
      </w:r>
      <w:r w:rsidRPr="0084057B">
        <w:rPr>
          <w:rFonts w:ascii="Arial" w:eastAsia="Times New Roman" w:hAnsi="Arial" w:cs="Arial"/>
          <w:sz w:val="20"/>
          <w:szCs w:val="20"/>
          <w:lang w:eastAsia="it-IT"/>
        </w:rPr>
        <w:t xml:space="preserve">una Donna come tutte le altre donne, che vivono una esistenza mondana. Loro sono terra e pensano la Madre di Gesù un frutto della terra. </w:t>
      </w:r>
    </w:p>
    <w:p w14:paraId="0A26061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L'amore vero, fondato sulla contemplazione, vede invece la Madre di Gesù nella sua realtà; ella è sì creatura che viene dalla nostra terra, ma da sempre è rivestita di cielo e il cielo si sa è bello, stupendo, magnifico, santo. In</w:t>
      </w:r>
      <w:r>
        <w:rPr>
          <w:rFonts w:ascii="Arial" w:eastAsia="Times New Roman" w:hAnsi="Arial" w:cs="Arial"/>
          <w:sz w:val="20"/>
          <w:szCs w:val="20"/>
          <w:lang w:eastAsia="it-IT"/>
        </w:rPr>
        <w:t xml:space="preserve"> </w:t>
      </w:r>
      <w:r w:rsidRPr="0084057B">
        <w:rPr>
          <w:rFonts w:ascii="Arial" w:eastAsia="Times New Roman" w:hAnsi="Arial" w:cs="Arial"/>
          <w:sz w:val="20"/>
          <w:szCs w:val="20"/>
          <w:lang w:eastAsia="it-IT"/>
        </w:rPr>
        <w:t>fondo ognuno parla dell'abbondanza del cuore, il cuore di fango vede Maria sulla terra e dalla terra; il cuore ricolmo di cielo dopo aver visto Maria nel cielo deve gridarlo al mondo, deve proclamarlo, per rendere testimonianza alla verità.</w:t>
      </w:r>
    </w:p>
    <w:p w14:paraId="6FC51525"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53" w:name="_Toc339071114"/>
      <w:bookmarkStart w:id="254" w:name="_Toc56530341"/>
      <w:bookmarkStart w:id="255" w:name="_Toc307335189"/>
      <w:r w:rsidRPr="0084057B">
        <w:rPr>
          <w:rFonts w:ascii="Arial" w:eastAsia="Times New Roman" w:hAnsi="Arial" w:cs="Arial"/>
          <w:b/>
          <w:bCs/>
          <w:i/>
          <w:iCs/>
          <w:sz w:val="20"/>
          <w:szCs w:val="20"/>
          <w:lang w:eastAsia="it-IT"/>
        </w:rPr>
        <w:lastRenderedPageBreak/>
        <w:t>MAMMA...</w:t>
      </w:r>
      <w:bookmarkEnd w:id="253"/>
      <w:bookmarkEnd w:id="254"/>
      <w:bookmarkEnd w:id="255"/>
    </w:p>
    <w:p w14:paraId="76C91663"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Quando si raggiunge lo stadio della visione e della contemplazione, allora la tentazione diviene più potente. Essa vuole ricondurre sulla terra, per immergerla nel peccato, l'anima che ormai può saziarsi solo di Dio. </w:t>
      </w:r>
    </w:p>
    <w:p w14:paraId="1B6CCE2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In questo momento assai difficile - non si è ancora conquista perenne di Dio, - cosa che avverrà solo dopo la morte, quando l'anima abbandonerà il suo corpo al sepolcro, in attesa della risurrezione e si sprofonda negli abissi del cielo per gustare e vedere Dio così come egli è, faccia a faccia, senza più i veli del corpo - in questo momento l'amore mantiene la sua perfezione se l'anima si alimenta di preghiera. E così l'amore spinge verso la preghiera, più amore e più preghiera, più preghiera e più amore.</w:t>
      </w:r>
    </w:p>
    <w:p w14:paraId="382E51B7"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6401AA40"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2EED521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6173D57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un nome semplice,</w:t>
      </w:r>
    </w:p>
    <w:p w14:paraId="33D1E3A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un nome che penetra nelle vene</w:t>
      </w:r>
    </w:p>
    <w:p w14:paraId="1617E6F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ti rende serena.</w:t>
      </w:r>
    </w:p>
    <w:p w14:paraId="2E05903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267B589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nel silenzio ti chiamo,</w:t>
      </w:r>
    </w:p>
    <w:p w14:paraId="6501756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t'invoco:</w:t>
      </w:r>
    </w:p>
    <w:p w14:paraId="04031D7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aiutami!</w:t>
      </w:r>
    </w:p>
    <w:p w14:paraId="068DEE3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mi lasciare sola!</w:t>
      </w:r>
    </w:p>
    <w:p w14:paraId="0DF79BB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vedi, Mamma?</w:t>
      </w:r>
    </w:p>
    <w:p w14:paraId="6F1E04C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Ho bisogno del Tuo sostegno.</w:t>
      </w:r>
    </w:p>
    <w:p w14:paraId="6DAB7C0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66C1D1B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l'anima mia soffre,</w:t>
      </w:r>
    </w:p>
    <w:p w14:paraId="349723B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 il mio cuore brucia,</w:t>
      </w:r>
    </w:p>
    <w:p w14:paraId="2542BD5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come un fuoco che mai si spegne,</w:t>
      </w:r>
    </w:p>
    <w:p w14:paraId="0C67590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d'amore per Te.</w:t>
      </w:r>
    </w:p>
    <w:p w14:paraId="73CE220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45FC35E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in Te confido.</w:t>
      </w:r>
    </w:p>
    <w:p w14:paraId="77AC537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 Te posso raccontare</w:t>
      </w:r>
    </w:p>
    <w:p w14:paraId="290A6B0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tutte le mie pene,</w:t>
      </w:r>
    </w:p>
    <w:p w14:paraId="0FB79B2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le mie sofferenze.</w:t>
      </w:r>
    </w:p>
    <w:p w14:paraId="11C894F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57089BF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Tu che tutto sai,</w:t>
      </w:r>
    </w:p>
    <w:p w14:paraId="0054BF8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Tu che tutto puoi,</w:t>
      </w:r>
    </w:p>
    <w:p w14:paraId="4E43911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diglielo a Gesù:</w:t>
      </w:r>
    </w:p>
    <w:p w14:paraId="1122791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il peso sta per diventare</w:t>
      </w:r>
    </w:p>
    <w:p w14:paraId="728C967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più forte del corpo.</w:t>
      </w:r>
    </w:p>
    <w:p w14:paraId="167519A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25665EB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aiutami!</w:t>
      </w:r>
    </w:p>
    <w:p w14:paraId="634C185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Tutto puoi con il Tuo Figlio Gesù.</w:t>
      </w:r>
    </w:p>
    <w:p w14:paraId="794E086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41A673D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 di pace e di perdono,</w:t>
      </w:r>
    </w:p>
    <w:p w14:paraId="29B635E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 di conforto,</w:t>
      </w:r>
    </w:p>
    <w:p w14:paraId="4E3EA70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54997AC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che hai saputo attendere</w:t>
      </w:r>
    </w:p>
    <w:p w14:paraId="1F08CF1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amore e con amore,</w:t>
      </w:r>
    </w:p>
    <w:p w14:paraId="2FFE275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4437D0A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 mia,</w:t>
      </w:r>
    </w:p>
    <w:p w14:paraId="2C4B87C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 di tutto il mondo,</w:t>
      </w:r>
    </w:p>
    <w:p w14:paraId="68A4CE9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 di Gesù,</w:t>
      </w:r>
    </w:p>
    <w:p w14:paraId="15961C8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 della Chiesa,</w:t>
      </w:r>
    </w:p>
    <w:p w14:paraId="3AD1E85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aiutami!</w:t>
      </w:r>
    </w:p>
    <w:p w14:paraId="21CB6EB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1463D1F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Uomo, invocala, invocala anche tu.</w:t>
      </w:r>
    </w:p>
    <w:p w14:paraId="547A453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Ella ti ascolterà.</w:t>
      </w:r>
    </w:p>
    <w:p w14:paraId="71BD7AE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nel tuo cuore entrerà pace e speranza.</w:t>
      </w:r>
    </w:p>
    <w:p w14:paraId="0D211E2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Con la preghiera </w:t>
      </w:r>
    </w:p>
    <w:p w14:paraId="4A8D979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con Maria nel cuore</w:t>
      </w:r>
    </w:p>
    <w:p w14:paraId="34FDD0F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saprai aspettare.</w:t>
      </w:r>
    </w:p>
    <w:p w14:paraId="0845EA99"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7D45ADC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52855A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Più si avvicina a Dio e più l'anima sente la necessità della preghiera; più si allontana da Dio e meno avverte il desiderio di pregare. Questo vale per le anime che hanno raggiunto l'apice del loro cammino spirituale, ma anche per quelle che vogliono o si accingono ad iniziare il viaggio verso la propria santificazione. </w:t>
      </w:r>
    </w:p>
    <w:p w14:paraId="2769CD1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Un fatto è certo: senza la preghiera si cade dall'amore, e senza l'amore la preghiera non è preghiera, poiché non è desiderio di stare con Dio, nella sua verità e nella sua carità, sempre spingendo l'anima verso la porta del compimento della sua speranza.</w:t>
      </w:r>
    </w:p>
    <w:p w14:paraId="20EDCFD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L'amore è quel fuoco divino che brucia nello spirito e nell'anima tutto ciò che è peccato mortale, veniale, anche le più piccole e</w:t>
      </w:r>
      <w:r>
        <w:rPr>
          <w:rFonts w:ascii="Arial" w:eastAsia="Times New Roman" w:hAnsi="Arial" w:cs="Arial"/>
          <w:sz w:val="20"/>
          <w:szCs w:val="20"/>
          <w:lang w:eastAsia="it-IT"/>
        </w:rPr>
        <w:t xml:space="preserve"> insignificanti imperfezioni; </w:t>
      </w:r>
      <w:r w:rsidRPr="0084057B">
        <w:rPr>
          <w:rFonts w:ascii="Arial" w:eastAsia="Times New Roman" w:hAnsi="Arial" w:cs="Arial"/>
          <w:sz w:val="20"/>
          <w:szCs w:val="20"/>
          <w:lang w:eastAsia="it-IT"/>
        </w:rPr>
        <w:t xml:space="preserve">e dopo che tutto il male è stato bruciato, l'amore diviene la forza che trascina l'anima verso il pieno possesso della verità, verso la realizzazione del proprio essere in Dio. </w:t>
      </w:r>
    </w:p>
    <w:p w14:paraId="5E4B0E7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Questa forza potente dell'amore necessita di una forza ancora più grande: la preghiera incessante alla Madre di Dio.</w:t>
      </w:r>
    </w:p>
    <w:p w14:paraId="0077079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Nella sua elevazione a Dio l'anima non sempre gode della visione del Signore. Non può essere abitudinario lo stare con Dio, né tanto meno una sorta di stasi. </w:t>
      </w:r>
    </w:p>
    <w:p w14:paraId="716BA25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L'amore è sempre oltre, infinitamente oltre, sempre da cercare, ricercare, implorare dal Signore, perché lo conceda all'anima come suo quotidiano nutrimento. </w:t>
      </w:r>
    </w:p>
    <w:p w14:paraId="4940E0EB"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L'anima si nutre di amore, ma l'amore di Dio è perenne dono, dono che è dato ogni giorno, ogni ora, ogni attimo. Dio stesso vuole che l'anima lo cerchi, lo brami, lo desideri.</w:t>
      </w:r>
    </w:p>
    <w:p w14:paraId="5901649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90683B">
        <w:rPr>
          <w:rFonts w:ascii="Arial" w:eastAsia="Times New Roman" w:hAnsi="Arial" w:cs="Arial"/>
          <w:b/>
          <w:sz w:val="20"/>
          <w:szCs w:val="20"/>
          <w:lang w:eastAsia="it-IT"/>
        </w:rPr>
        <w:t xml:space="preserve">E… TU…. </w:t>
      </w:r>
    </w:p>
    <w:p w14:paraId="257E0C0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6F9FD0A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6113FF9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84057B">
        <w:rPr>
          <w:rFonts w:ascii="Arial" w:eastAsia="Times New Roman" w:hAnsi="Arial" w:cs="Arial"/>
          <w:sz w:val="20"/>
          <w:szCs w:val="20"/>
          <w:lang w:eastAsia="it-IT"/>
        </w:rPr>
        <w:t xml:space="preserve">Hai cercato </w:t>
      </w:r>
      <w:r w:rsidRPr="0090683B">
        <w:rPr>
          <w:rFonts w:ascii="Arial" w:eastAsia="Times New Roman" w:hAnsi="Arial" w:cs="Arial"/>
          <w:i/>
          <w:sz w:val="20"/>
          <w:szCs w:val="20"/>
          <w:lang w:eastAsia="it-IT"/>
        </w:rPr>
        <w:t>Tuo Figlio Gesù</w:t>
      </w:r>
    </w:p>
    <w:p w14:paraId="57411FC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tre giorni.</w:t>
      </w:r>
    </w:p>
    <w:p w14:paraId="786D83B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Ansiosa nella Tua umanità,</w:t>
      </w:r>
    </w:p>
    <w:p w14:paraId="1C62DC9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 Madre,</w:t>
      </w:r>
    </w:p>
    <w:p w14:paraId="17B4A5D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chiedevi.</w:t>
      </w:r>
    </w:p>
    <w:p w14:paraId="084A993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"L'avete visto?".</w:t>
      </w:r>
    </w:p>
    <w:p w14:paraId="30E4E61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"Chi?"</w:t>
      </w:r>
    </w:p>
    <w:p w14:paraId="585AE32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"Mio Figlio Gesù".</w:t>
      </w:r>
    </w:p>
    <w:p w14:paraId="31C94C3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"Forse è lì".</w:t>
      </w:r>
    </w:p>
    <w:p w14:paraId="127E069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Ti rispondevano...</w:t>
      </w:r>
    </w:p>
    <w:p w14:paraId="07D0A20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Madre.</w:t>
      </w:r>
    </w:p>
    <w:p w14:paraId="69E5D7F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Tu...</w:t>
      </w:r>
    </w:p>
    <w:p w14:paraId="3199FEC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Pregavi.</w:t>
      </w:r>
    </w:p>
    <w:p w14:paraId="7BCF39E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Nella preghiera</w:t>
      </w:r>
    </w:p>
    <w:p w14:paraId="57EC720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fatta con il cuore,</w:t>
      </w:r>
    </w:p>
    <w:p w14:paraId="24DFA28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eri certa di trovarlo</w:t>
      </w:r>
    </w:p>
    <w:p w14:paraId="326A038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il Tuo Figlio Gesù.</w:t>
      </w:r>
    </w:p>
    <w:p w14:paraId="28165BF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Sapevi, o Madre,</w:t>
      </w:r>
    </w:p>
    <w:p w14:paraId="7CD3BBB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che Gesù era il Figlio di Dio.</w:t>
      </w:r>
    </w:p>
    <w:p w14:paraId="61D6692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poteva essere andato</w:t>
      </w:r>
    </w:p>
    <w:p w14:paraId="798BC94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incontro al peccato.</w:t>
      </w:r>
    </w:p>
    <w:p w14:paraId="02B50AF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Tu...</w:t>
      </w:r>
    </w:p>
    <w:p w14:paraId="7672C13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Lo cercavi.</w:t>
      </w:r>
    </w:p>
    <w:p w14:paraId="2B6AE46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Stavi preoccupata.</w:t>
      </w:r>
    </w:p>
    <w:p w14:paraId="3EC9EFC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 eri certa di trovarlo.</w:t>
      </w:r>
    </w:p>
    <w:p w14:paraId="6401933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Pregavi.</w:t>
      </w:r>
    </w:p>
    <w:p w14:paraId="2B7A907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Hai cercato...</w:t>
      </w:r>
    </w:p>
    <w:p w14:paraId="1804B7A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tre giorni e tre notti.</w:t>
      </w:r>
    </w:p>
    <w:p w14:paraId="0806C27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Tu...</w:t>
      </w:r>
    </w:p>
    <w:p w14:paraId="065EEA3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L'hai trovato.</w:t>
      </w:r>
    </w:p>
    <w:p w14:paraId="024BB5B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 Madre,</w:t>
      </w:r>
    </w:p>
    <w:p w14:paraId="2D870BB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ogni madre dovrebbe imitarti...</w:t>
      </w:r>
    </w:p>
    <w:p w14:paraId="30DA3ED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cercare il Tuo Figlio Gesù</w:t>
      </w:r>
    </w:p>
    <w:p w14:paraId="3FA954C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la salvezza</w:t>
      </w:r>
    </w:p>
    <w:p w14:paraId="5E27647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della propria anima,</w:t>
      </w:r>
    </w:p>
    <w:p w14:paraId="2845E5D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migliorare questa umanità.</w:t>
      </w:r>
    </w:p>
    <w:p w14:paraId="1C8F8DA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Madre,</w:t>
      </w:r>
    </w:p>
    <w:p w14:paraId="4A39EEA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ogni madre</w:t>
      </w:r>
    </w:p>
    <w:p w14:paraId="2B852BE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dovrebbe pregare</w:t>
      </w:r>
    </w:p>
    <w:p w14:paraId="2EF0F47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giorno e notte</w:t>
      </w:r>
    </w:p>
    <w:p w14:paraId="6CE0172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trovare</w:t>
      </w:r>
    </w:p>
    <w:p w14:paraId="6BE538C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il Tuo Figlio Gesù.</w:t>
      </w:r>
    </w:p>
    <w:p w14:paraId="53BF8BF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Madre,</w:t>
      </w:r>
    </w:p>
    <w:p w14:paraId="7668AD8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vedi quanto peccato...</w:t>
      </w:r>
    </w:p>
    <w:p w14:paraId="28D64CD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Aiutaci a cercare il Tuo Figlio Gesù.</w:t>
      </w:r>
    </w:p>
    <w:p w14:paraId="404DC51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Facci di buona volontà.</w:t>
      </w:r>
    </w:p>
    <w:p w14:paraId="028E008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Gli uomini di buona volontà</w:t>
      </w:r>
    </w:p>
    <w:p w14:paraId="1CB735B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si salveranno</w:t>
      </w:r>
    </w:p>
    <w:p w14:paraId="3B93FB2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la pace di Dio</w:t>
      </w:r>
    </w:p>
    <w:p w14:paraId="37160F6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sarà con loro.</w:t>
      </w:r>
    </w:p>
    <w:p w14:paraId="645AE51F"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0E14C143"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4D46E98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C'è la ricerca dell'anima assetata di Cristo e c'è l'altra anima, che pur avendo smarrito il Signore, non se ne preoccupa, anzi ormai si è assuefatta a gustare il veleno del peccato e del male. </w:t>
      </w:r>
    </w:p>
    <w:p w14:paraId="3478BC4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L'anima assetata di Dio, e che si alimenta solo di Cristo, non vede unicamente il bisogno che ella ha di gustare Cristo per la sua crescita spirituale, ella vede anche lo stato di morte delle altre anime, e per questo prega ed invita alla preghiera; va ella stessa alla ricerca di Gesù perché non ne può fare a meno, ma anche invita le altre anime a ricercare il Signore, a gustare la dolcezza della sua presenza, la bontà del suo nutrimento, perché nutrimento di grazia, di vita, di benedizione.</w:t>
      </w:r>
    </w:p>
    <w:p w14:paraId="16DABA8B"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L'esempio di come si cerca Gesù è la Madre di Dio. Ella lo cercava nell'angoscia. Il fatto storico assurge a fatto simbolico, diviene esemplarità per ogni ricerca di Gesù. Ma Gesù è nel tempio di Dio, nella sua Chiesa. Fuori del tempio non c'è Gesù. </w:t>
      </w:r>
    </w:p>
    <w:p w14:paraId="6033316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Oggi molti vanno alla ricerca di Gesù, ma vanno in luoghi sbagliati, dove non è possibile trovarlo. Non lo trovò la Madre di Gesù in altri luoghi, non lo troverà nessun altro. </w:t>
      </w:r>
    </w:p>
    <w:p w14:paraId="26FBEEA7"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Ma il tempio di Dio è uno solo, quella Chiesa fondata su Pietro. Dove è Pietro lì è Gesù.</w:t>
      </w:r>
    </w:p>
    <w:p w14:paraId="29FF3E28"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56" w:name="_Toc339071115"/>
      <w:bookmarkStart w:id="257" w:name="_Toc56530342"/>
      <w:bookmarkStart w:id="258" w:name="_Toc307335190"/>
      <w:r w:rsidRPr="0084057B">
        <w:rPr>
          <w:rFonts w:ascii="Arial" w:eastAsia="Times New Roman" w:hAnsi="Arial" w:cs="Arial"/>
          <w:b/>
          <w:bCs/>
          <w:i/>
          <w:iCs/>
          <w:sz w:val="20"/>
          <w:szCs w:val="20"/>
          <w:lang w:eastAsia="it-IT"/>
        </w:rPr>
        <w:t>PRENDICI...</w:t>
      </w:r>
      <w:bookmarkEnd w:id="256"/>
      <w:bookmarkEnd w:id="257"/>
      <w:bookmarkEnd w:id="258"/>
    </w:p>
    <w:p w14:paraId="400054E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L'anima cristiana man mano che si avvicina a Dio, sa quanto è difficile camminare da sola. Essa ha bisogno di un aiuto. Anche Cristo Gesù, il Figlio Unigenito del Padre, nell'ora oscura della passione, chiese aiuto ai suoi discepoli, pregandoli di vegliare un'ora con lui. </w:t>
      </w:r>
    </w:p>
    <w:p w14:paraId="67C7047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Si ha bisogno nelle ore difficili di qualcuno che consoli, che aiuti, che ci dia quel sostegno morale di cui si ha bisogno per andare avanti, per perseverare fino alla fine. La consolazione e l'aiuto sono mezzi indispensabili per il raggiungimento del Regno dei cieli. </w:t>
      </w:r>
    </w:p>
    <w:p w14:paraId="5903AA3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L'anima che ama Maria, vede Lei come l'amica fidata, a Lei si può chiedere aiuto e lo si chiede perché certi del suo intervento in nostro favore. La terra sostenuta dal cielo mantiene l'anima cristiana sulla giusta via.</w:t>
      </w:r>
    </w:p>
    <w:p w14:paraId="7CA6D1E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p>
    <w:p w14:paraId="26CF92C4"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043E28D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Prendici per mano,</w:t>
      </w:r>
    </w:p>
    <w:p w14:paraId="5FB0BBE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 Mamma di Gesù.</w:t>
      </w:r>
    </w:p>
    <w:p w14:paraId="1A2689C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Fa' che ci abbandoniamo</w:t>
      </w:r>
    </w:p>
    <w:p w14:paraId="53807BD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al Tuo amore di Madre.</w:t>
      </w:r>
    </w:p>
    <w:p w14:paraId="031C048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respingere</w:t>
      </w:r>
    </w:p>
    <w:p w14:paraId="64E6A0E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 nostra preghiera.</w:t>
      </w:r>
    </w:p>
    <w:p w14:paraId="7EB8CE4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vedi?</w:t>
      </w:r>
    </w:p>
    <w:p w14:paraId="12CDBE3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 carne è debole.</w:t>
      </w:r>
    </w:p>
    <w:p w14:paraId="7A07817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 tentazione è in agguato.</w:t>
      </w:r>
    </w:p>
    <w:p w14:paraId="0CFEE6F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Gli affanni,</w:t>
      </w:r>
    </w:p>
    <w:p w14:paraId="29EF235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le angustie,</w:t>
      </w:r>
    </w:p>
    <w:p w14:paraId="562B8E6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le tribolazioni</w:t>
      </w:r>
    </w:p>
    <w:p w14:paraId="60020DE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vorrebbero farci allontanare</w:t>
      </w:r>
    </w:p>
    <w:p w14:paraId="49DC61F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dal Tuo Figlio Gesù.</w:t>
      </w:r>
    </w:p>
    <w:p w14:paraId="26A7DF2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Con Te riusciremo ad entrare</w:t>
      </w:r>
    </w:p>
    <w:p w14:paraId="1129D15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la porta stretta.</w:t>
      </w:r>
    </w:p>
    <w:p w14:paraId="0C51949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Con Te vicino</w:t>
      </w:r>
    </w:p>
    <w:p w14:paraId="30BEE48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 tentazione si può superare.</w:t>
      </w:r>
    </w:p>
    <w:p w14:paraId="2651462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Con il Tuo amore</w:t>
      </w:r>
    </w:p>
    <w:p w14:paraId="16FC90A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riusciremo a costruire sulla roccia.</w:t>
      </w:r>
    </w:p>
    <w:p w14:paraId="7246D5C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Prendici per mano, o Mamma di Gesù,</w:t>
      </w:r>
    </w:p>
    <w:p w14:paraId="2284DF9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Ti preghiamo.</w:t>
      </w:r>
    </w:p>
    <w:p w14:paraId="5E8317B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Il Tuo aiuto</w:t>
      </w:r>
    </w:p>
    <w:p w14:paraId="6632DD7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ci darà la forza</w:t>
      </w:r>
    </w:p>
    <w:p w14:paraId="486616D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di bere questo calice amaro</w:t>
      </w:r>
    </w:p>
    <w:p w14:paraId="0F86E0F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di compiere la volontà</w:t>
      </w:r>
    </w:p>
    <w:p w14:paraId="447139A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del Padre nostro nei cieli.</w:t>
      </w:r>
    </w:p>
    <w:p w14:paraId="46BE627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Prendici per mano, </w:t>
      </w:r>
    </w:p>
    <w:p w14:paraId="10D32C3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 Mamma di Gesù,</w:t>
      </w:r>
    </w:p>
    <w:p w14:paraId="105334E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portaci al Tuo Figlio Gesù.</w:t>
      </w:r>
    </w:p>
    <w:p w14:paraId="632191B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ci lasciare soli.</w:t>
      </w:r>
    </w:p>
    <w:p w14:paraId="19DF960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Smarriamo la via.</w:t>
      </w:r>
    </w:p>
    <w:p w14:paraId="318BA37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Ci perdiamo strada facendo.</w:t>
      </w:r>
    </w:p>
    <w:p w14:paraId="550B286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Prendici per mano,</w:t>
      </w:r>
    </w:p>
    <w:p w14:paraId="2818FFC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 Mamma di Gesù.</w:t>
      </w:r>
    </w:p>
    <w:p w14:paraId="62188C3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Insegnaci ad amare</w:t>
      </w:r>
    </w:p>
    <w:p w14:paraId="62C90D6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come hai amato Tu.</w:t>
      </w:r>
    </w:p>
    <w:p w14:paraId="5613EAF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Fa' che possiamo ottenere dal Signore</w:t>
      </w:r>
    </w:p>
    <w:p w14:paraId="552977D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lo spirito</w:t>
      </w:r>
    </w:p>
    <w:p w14:paraId="32E868B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di preghiera,</w:t>
      </w:r>
    </w:p>
    <w:p w14:paraId="190567D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di mitezza,</w:t>
      </w:r>
    </w:p>
    <w:p w14:paraId="7F6D10D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di pace,</w:t>
      </w:r>
    </w:p>
    <w:p w14:paraId="162B3C3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di pazienza,</w:t>
      </w:r>
    </w:p>
    <w:p w14:paraId="13B170B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di amore.</w:t>
      </w:r>
    </w:p>
    <w:p w14:paraId="193E879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ci abbandonare,</w:t>
      </w:r>
    </w:p>
    <w:p w14:paraId="0EE51EB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 Mamma di Gesù.</w:t>
      </w:r>
    </w:p>
    <w:p w14:paraId="06D7874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Prendici per mano.</w:t>
      </w:r>
    </w:p>
    <w:p w14:paraId="156C945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Solo così potremo perseverare</w:t>
      </w:r>
    </w:p>
    <w:p w14:paraId="0184A62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raggiungerti</w:t>
      </w:r>
    </w:p>
    <w:p w14:paraId="58E5FA8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nel regno dei cieli.</w:t>
      </w:r>
    </w:p>
    <w:p w14:paraId="09C821C0"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5DC37D7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2FB2343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90683B">
        <w:rPr>
          <w:rFonts w:ascii="Arial" w:eastAsia="Times New Roman" w:hAnsi="Arial" w:cs="Arial"/>
          <w:b/>
          <w:sz w:val="20"/>
          <w:szCs w:val="20"/>
          <w:lang w:eastAsia="it-IT"/>
        </w:rPr>
        <w:t>HAI BUSSATO</w:t>
      </w:r>
    </w:p>
    <w:p w14:paraId="628951C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49143E67"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L'invito è invocazione di aiuto, perché ci si possa assumere tutta la responsabilità di cui l'anima è investita. Bisogna superare le tentazioni, vincere il male; occorre raggiungere il Regno e chi più della Madre di Dio può venire in nostro soccorso, intercedendo per noi presso il Figlio Suo Gesù? </w:t>
      </w:r>
    </w:p>
    <w:p w14:paraId="28AAC4D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L'anima veramente mistica ha sempre dinanzi ai suoi occhi le molteplici difficoltà sparse sul proprio cammino; l'anima esaltata invece è cieca, cammina nei pericoli, dai pericoli è vinta e neanche se ne accorge. </w:t>
      </w:r>
    </w:p>
    <w:p w14:paraId="3A4E5AA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Non se ne accorge perché essa è rimasta prigioniera della propria passionalità e concupiscenza, è alla ricerca del proprio essere e di se stessa e nasconde il tutto dietro l'esaltazione religiosa. L'anima che cammina verso Dio sa quanto irto è il monte della perseveranza, conosce anche le proprie debolezze e fragilità e per questo prega. Nella preghiera è la sua vittoria.</w:t>
      </w:r>
    </w:p>
    <w:p w14:paraId="6AF782E4"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 tuttavia l'anima in cammino verso Dio è sempre rivestita di un duplice movimento: movimento ascensionale, verso la propria perfezione e il raggiungimento del Regno eterno; movimento orizzontale, di espansione, quindi di missione, per il dono del regno a quanti sono lontani da Dio e fuori della sua grazia e della sua misericordia. </w:t>
      </w:r>
    </w:p>
    <w:p w14:paraId="34654BB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Ancora una volta la Madre di Gesù diviene modello nella missione, anche se un altro fatto storico viene preso e posto come modello. </w:t>
      </w:r>
    </w:p>
    <w:p w14:paraId="2D16215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 missione è il parto dell'anima cristiana e per partorire Gesù, occorre trovare un cuore. L'anima missionaria bussa sempre, mai si stanca, Cristo deve nascere nei cuori. </w:t>
      </w:r>
    </w:p>
    <w:p w14:paraId="450AD8FB"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Se non si bussa, nessun cuore mai aprirà; invece se si passa di casa in casa, e di cuore in cuore, ci sarà sempre qualcuno che aprirà la porta e accoglierà il Signore Gesù come ospite della propria anima.</w:t>
      </w:r>
    </w:p>
    <w:p w14:paraId="4C32FA1D"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5AB1F7B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Hai bussato...</w:t>
      </w:r>
    </w:p>
    <w:p w14:paraId="7878DE6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Mamma,</w:t>
      </w:r>
    </w:p>
    <w:p w14:paraId="4FF8F4B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camminavi,</w:t>
      </w:r>
    </w:p>
    <w:p w14:paraId="1CD15F3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chiedevi,</w:t>
      </w:r>
    </w:p>
    <w:p w14:paraId="273E53B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cercavi un posto</w:t>
      </w:r>
    </w:p>
    <w:p w14:paraId="1D1E56B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far nascere il Figlio di Dio.</w:t>
      </w:r>
    </w:p>
    <w:p w14:paraId="2FF09B8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Una stalla Ti ha accolta.</w:t>
      </w:r>
    </w:p>
    <w:p w14:paraId="3C8B014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Una mangiatoia ha fatto da culla</w:t>
      </w:r>
    </w:p>
    <w:p w14:paraId="3BBCD0F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al Tuo Figlio Gesù.</w:t>
      </w:r>
    </w:p>
    <w:p w14:paraId="55A97B3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Hai bussato...</w:t>
      </w:r>
    </w:p>
    <w:p w14:paraId="61E8742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Alcuni pastori,</w:t>
      </w:r>
    </w:p>
    <w:p w14:paraId="2DBDA69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semplici, umili e puri di cuore,</w:t>
      </w:r>
    </w:p>
    <w:p w14:paraId="5FAD745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sono venuti.</w:t>
      </w:r>
    </w:p>
    <w:p w14:paraId="1C559E0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Invitati dagli Angeli,</w:t>
      </w:r>
    </w:p>
    <w:p w14:paraId="1B9D2E2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sono accorsi.</w:t>
      </w:r>
    </w:p>
    <w:p w14:paraId="77FFF79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Hanno visto il Figlio di Dio,</w:t>
      </w:r>
    </w:p>
    <w:p w14:paraId="31CB286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il Salvatore del mondo.</w:t>
      </w:r>
    </w:p>
    <w:p w14:paraId="59D93C9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Una stella è apparsa.</w:t>
      </w:r>
    </w:p>
    <w:p w14:paraId="7DF6A33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Dall'oriente corrono i Magi</w:t>
      </w:r>
    </w:p>
    <w:p w14:paraId="79E0EC9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ad adorare il nato Re dei giudei.</w:t>
      </w:r>
    </w:p>
    <w:p w14:paraId="44E24FA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Hai bussato...</w:t>
      </w:r>
    </w:p>
    <w:p w14:paraId="3917777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Volevano uccidere</w:t>
      </w:r>
    </w:p>
    <w:p w14:paraId="544DEA7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il Divin Bambino.</w:t>
      </w:r>
    </w:p>
    <w:p w14:paraId="4C299F5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Sei fuggita.</w:t>
      </w:r>
    </w:p>
    <w:p w14:paraId="73D2B5F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In esilio sei andata.</w:t>
      </w:r>
    </w:p>
    <w:p w14:paraId="759B3A5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L'Egitto Ti ha accolta.</w:t>
      </w:r>
    </w:p>
    <w:p w14:paraId="5F1905D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Lì sei rimasta per tanti anni,</w:t>
      </w:r>
    </w:p>
    <w:p w14:paraId="5E0145B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lunghi giorni.</w:t>
      </w:r>
    </w:p>
    <w:p w14:paraId="71DD7EE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Hai bussato...</w:t>
      </w:r>
    </w:p>
    <w:p w14:paraId="595A984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trenta anni Gesù, Tuo Figlio,</w:t>
      </w:r>
    </w:p>
    <w:p w14:paraId="0390710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è vissuto nel silenzio.</w:t>
      </w:r>
    </w:p>
    <w:p w14:paraId="574BCFF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Fu a Te sottomesso e a Giuseppe.</w:t>
      </w:r>
    </w:p>
    <w:p w14:paraId="1276DF3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Egli fu obbediente fino alla morte,</w:t>
      </w:r>
    </w:p>
    <w:p w14:paraId="755E5E0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alla morte di croce.</w:t>
      </w:r>
    </w:p>
    <w:p w14:paraId="404A27F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Egli era la luce del mondo.</w:t>
      </w:r>
    </w:p>
    <w:p w14:paraId="77EBADC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Le tenebre Lo hanno ucciso.</w:t>
      </w:r>
    </w:p>
    <w:p w14:paraId="2775B77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Sotto la croce, </w:t>
      </w:r>
    </w:p>
    <w:p w14:paraId="6A0BBE2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Tu, Mamma, che meditavi</w:t>
      </w:r>
    </w:p>
    <w:p w14:paraId="5F8B807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 serbavi ogni cosa nel Tuo cuore,</w:t>
      </w:r>
    </w:p>
    <w:p w14:paraId="05CB3C7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hai capito.</w:t>
      </w:r>
    </w:p>
    <w:p w14:paraId="60DAF9F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Ora sai perché nessuno Ti apriva la porta.</w:t>
      </w:r>
    </w:p>
    <w:p w14:paraId="4BB4720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Tuo Figlio è luce, pace e amore.</w:t>
      </w:r>
    </w:p>
    <w:p w14:paraId="6487C66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Egli è voce del Padre dei cieli.</w:t>
      </w:r>
    </w:p>
    <w:p w14:paraId="47D2E59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Egli è Dio.</w:t>
      </w:r>
    </w:p>
    <w:p w14:paraId="00BE7D9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 Lui non c'è posto in questo mondo,</w:t>
      </w:r>
    </w:p>
    <w:p w14:paraId="26E5CCE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da quando l'uomo si è fatto dio.</w:t>
      </w:r>
    </w:p>
    <w:p w14:paraId="58F162E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Hai bussato...</w:t>
      </w:r>
    </w:p>
    <w:p w14:paraId="3F6B04E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Anche oggi bussi...</w:t>
      </w:r>
    </w:p>
    <w:p w14:paraId="07A6F14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I nostri cuori induriti non possono aprirti.</w:t>
      </w:r>
    </w:p>
    <w:p w14:paraId="2A82D37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 Tu, Mamma, continui a bussare...</w:t>
      </w:r>
    </w:p>
    <w:p w14:paraId="77F819B4"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03FF108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6B2A6B9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 dolce questo canto. In esso è racchiuso tutto il travaglio della nascita di Cristo al mondo e nei cuori. </w:t>
      </w:r>
    </w:p>
    <w:p w14:paraId="556EDB3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Questo travaglio non è finito, esso continuerà fino alla fine del mondo, poiché la missione dell'anima cristiana non potrà mai venire meno, poiché morendo la missione, muore anche Cristo nel suo seno.  </w:t>
      </w:r>
    </w:p>
    <w:p w14:paraId="18DDD3B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 anche detto il motivo per cui bisogna bussare e bussare sempre. Cristo è venuto per distruggere le tenebre e le distrugge nascendo nei cuori, illuminando le menti di celeste verità, santificando l'uomo con la sua grazia e la sua benedizione. </w:t>
      </w:r>
    </w:p>
    <w:p w14:paraId="11109097"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Far nascere Cristo vuol dire scacciare dal cuore colui che vi abita: il male ed il peccato. La lotta è aspra, dura, ricca di sofferenza, avvolta da molto dolore, il dolore di chi deve dare alla luce il Santo ed il Giusto. Con Maria Santissima nel cuore, la missione andrà avanti, la sofferenza sarà vissuta, il dolore offerto, Gesù sarà dato al mondo... nascerà... porterà la salvezza.</w:t>
      </w:r>
    </w:p>
    <w:p w14:paraId="4387BAA9"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59" w:name="_Toc339071116"/>
      <w:bookmarkStart w:id="260" w:name="_Toc56530343"/>
      <w:bookmarkStart w:id="261" w:name="_Toc307335191"/>
      <w:r w:rsidRPr="0084057B">
        <w:rPr>
          <w:rFonts w:ascii="Arial" w:eastAsia="Times New Roman" w:hAnsi="Arial" w:cs="Arial"/>
          <w:b/>
          <w:bCs/>
          <w:i/>
          <w:iCs/>
          <w:sz w:val="20"/>
          <w:szCs w:val="20"/>
          <w:lang w:eastAsia="it-IT"/>
        </w:rPr>
        <w:t>AVE, PIENA DI GRAZIA</w:t>
      </w:r>
      <w:bookmarkEnd w:id="259"/>
      <w:bookmarkEnd w:id="260"/>
      <w:bookmarkEnd w:id="261"/>
    </w:p>
    <w:p w14:paraId="4910BC03"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Quando l'anima sta per esaurire le proprie energie spirituali, essa ha bisogno di ricaricarsi. Più essa è vicino a Dio e più essa avverte l'esigenza di innalzarsi in una contemplazione, che si trasforma poi in visione. </w:t>
      </w:r>
    </w:p>
    <w:p w14:paraId="2209980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L'anima si eleva in Dio e Dio si abbassa nell'anima, scende in essa perché venga contemplato e nella contemplazione l'anima ritorni in possesso delle sue forze e delle sue energie che le consentiranno </w:t>
      </w:r>
      <w:r>
        <w:rPr>
          <w:rFonts w:ascii="Arial" w:eastAsia="Times New Roman" w:hAnsi="Arial" w:cs="Arial"/>
          <w:sz w:val="20"/>
          <w:szCs w:val="20"/>
          <w:lang w:eastAsia="it-IT"/>
        </w:rPr>
        <w:t xml:space="preserve">poi di compiere </w:t>
      </w:r>
      <w:r w:rsidRPr="0084057B">
        <w:rPr>
          <w:rFonts w:ascii="Arial" w:eastAsia="Times New Roman" w:hAnsi="Arial" w:cs="Arial"/>
          <w:sz w:val="20"/>
          <w:szCs w:val="20"/>
          <w:lang w:eastAsia="it-IT"/>
        </w:rPr>
        <w:t xml:space="preserve">il cammino. </w:t>
      </w:r>
    </w:p>
    <w:p w14:paraId="651A35A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 contemplazione della bellezza di Maria è la caratteristica delle anime mistiche. Esse attingono nella "visione in spirito" della Madre di Gesù quella fortezza, dono di Dio, contro ogni smarrimento e difficoltà, anche se passeggeri e momentanei. </w:t>
      </w:r>
    </w:p>
    <w:p w14:paraId="398A5F0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L'anima che sale verso Dio in nessun caso può permettersi un solo momento di disattenzione. Il male potrebbe danneggiarla in qualche modo.</w:t>
      </w:r>
    </w:p>
    <w:p w14:paraId="0C6D65D2"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5BE7D29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lastRenderedPageBreak/>
        <w:t xml:space="preserve">Ave... </w:t>
      </w:r>
    </w:p>
    <w:p w14:paraId="67862E7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Ti salutò così l'Angelo. </w:t>
      </w:r>
    </w:p>
    <w:p w14:paraId="21B155A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Un saluto d'amore, </w:t>
      </w:r>
    </w:p>
    <w:p w14:paraId="2B2F0FD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un saluto di pace, </w:t>
      </w:r>
    </w:p>
    <w:p w14:paraId="477FFC8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un saluto di speranza. </w:t>
      </w:r>
    </w:p>
    <w:p w14:paraId="1407BB2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Solo Tu piena di grazia, </w:t>
      </w:r>
    </w:p>
    <w:p w14:paraId="07A4C26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o Maria,</w:t>
      </w:r>
    </w:p>
    <w:p w14:paraId="56C1E7F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 Madre pia, </w:t>
      </w:r>
    </w:p>
    <w:p w14:paraId="67EBE72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 Madre del dolore </w:t>
      </w:r>
    </w:p>
    <w:p w14:paraId="6010DFB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e del perdono. </w:t>
      </w:r>
    </w:p>
    <w:p w14:paraId="02639A6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Il mondo dovrebbe così salutarti... </w:t>
      </w:r>
    </w:p>
    <w:p w14:paraId="4226D48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Come ha fatto l'Angelo: </w:t>
      </w:r>
    </w:p>
    <w:p w14:paraId="66B435F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"Ave, </w:t>
      </w:r>
    </w:p>
    <w:p w14:paraId="2A86CC9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piena di grazia; </w:t>
      </w:r>
    </w:p>
    <w:p w14:paraId="1063E63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il Signore è con Te". </w:t>
      </w:r>
    </w:p>
    <w:p w14:paraId="6382D31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 Maria, </w:t>
      </w:r>
    </w:p>
    <w:p w14:paraId="2CEA26A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sei bella... </w:t>
      </w:r>
    </w:p>
    <w:p w14:paraId="2DD8A43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Mai una bellezza simile... </w:t>
      </w:r>
    </w:p>
    <w:p w14:paraId="6B208E8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Oltre ad averla sul viso, </w:t>
      </w:r>
    </w:p>
    <w:p w14:paraId="5B087B8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è anche nel Tuo cuore.</w:t>
      </w:r>
    </w:p>
    <w:p w14:paraId="6F77C39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Beati gli occhi </w:t>
      </w:r>
    </w:p>
    <w:p w14:paraId="6097074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che possono ammirare </w:t>
      </w:r>
    </w:p>
    <w:p w14:paraId="1CFF8BE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la Tua bellezza nella luce: luce d'amore, luce per tornare al Padre dei cieli.</w:t>
      </w:r>
    </w:p>
    <w:p w14:paraId="12A71DF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Sei bella, </w:t>
      </w:r>
    </w:p>
    <w:p w14:paraId="30349E8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 Maria. </w:t>
      </w:r>
    </w:p>
    <w:p w14:paraId="6DB1DA0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Tutti dovrebbero rivolgere </w:t>
      </w:r>
    </w:p>
    <w:p w14:paraId="5B05776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lo sguardo a Te </w:t>
      </w:r>
    </w:p>
    <w:p w14:paraId="7BC3CF2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per dirti: </w:t>
      </w:r>
    </w:p>
    <w:p w14:paraId="21EE6E8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 Madre, </w:t>
      </w:r>
    </w:p>
    <w:p w14:paraId="5313BC0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vieni in nostro aiuto; </w:t>
      </w:r>
    </w:p>
    <w:p w14:paraId="3720A00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salvaci".</w:t>
      </w:r>
    </w:p>
    <w:p w14:paraId="79A8C7D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Tu sei </w:t>
      </w:r>
    </w:p>
    <w:p w14:paraId="5B07A15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la nostra Madre di misericordia </w:t>
      </w:r>
    </w:p>
    <w:p w14:paraId="4EC5EB8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presso il Tuo Figlio Gesù </w:t>
      </w:r>
    </w:p>
    <w:p w14:paraId="19E8D70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e l'avvocata nostra. </w:t>
      </w:r>
    </w:p>
    <w:p w14:paraId="148F257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 Madre, </w:t>
      </w:r>
    </w:p>
    <w:p w14:paraId="529CA62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non abbandonarci. </w:t>
      </w:r>
    </w:p>
    <w:p w14:paraId="5E9F569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Prega per noi, </w:t>
      </w:r>
    </w:p>
    <w:p w14:paraId="21CB08E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ora e sempre, </w:t>
      </w:r>
    </w:p>
    <w:p w14:paraId="0521320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perché possiamo amare Tuo Figlio Gesù.</w:t>
      </w:r>
    </w:p>
    <w:p w14:paraId="6589F60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Noi vogliamo avere Te </w:t>
      </w:r>
    </w:p>
    <w:p w14:paraId="78B0A4E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sempre per Madre, </w:t>
      </w:r>
    </w:p>
    <w:p w14:paraId="2BB28EB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oggi, </w:t>
      </w:r>
    </w:p>
    <w:p w14:paraId="7C195B2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nel regno dei cieli, per tutta l'eternità. </w:t>
      </w:r>
    </w:p>
    <w:p w14:paraId="73CA666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Noi siamo Tuoi figli </w:t>
      </w:r>
    </w:p>
    <w:p w14:paraId="36C7F7E7"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e siamo peccatori. </w:t>
      </w:r>
    </w:p>
    <w:p w14:paraId="307E3B7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Aiutaci, Te ne preghiamo.</w:t>
      </w:r>
    </w:p>
    <w:p w14:paraId="75BB7F25"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35099C8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p>
    <w:p w14:paraId="4CC620FC" w14:textId="77777777" w:rsidR="00A432EB" w:rsidRDefault="00A432EB" w:rsidP="005F4676">
      <w:pPr>
        <w:spacing w:after="120"/>
        <w:rPr>
          <w:rFonts w:ascii="Arial" w:eastAsia="Times New Roman" w:hAnsi="Arial" w:cs="Arial"/>
          <w:b/>
          <w:sz w:val="20"/>
          <w:szCs w:val="20"/>
          <w:lang w:eastAsia="it-IT"/>
        </w:rPr>
      </w:pPr>
      <w:r w:rsidRPr="0090683B">
        <w:rPr>
          <w:rFonts w:ascii="Arial" w:eastAsia="Times New Roman" w:hAnsi="Arial" w:cs="Arial"/>
          <w:b/>
          <w:sz w:val="20"/>
          <w:szCs w:val="20"/>
          <w:lang w:eastAsia="it-IT"/>
        </w:rPr>
        <w:t xml:space="preserve">MADRE…. </w:t>
      </w:r>
    </w:p>
    <w:p w14:paraId="67EC43C1"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 questo un canto di amore. L'anima è come attratta dalla bellezza di Maria e di questa bellezza se ne innamora. Nasce quel legame indissolubile di amore, che deve spingere l'anima ad una sempre maggiore crescita nell'amore. </w:t>
      </w:r>
    </w:p>
    <w:p w14:paraId="6DF025A4"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C'è un desiderio di bellezza, che dona pace, gioia, serenità, che libera per un momento l'anima dalle difficoltà, anche se sono sempre presenti e reali. C'è come una specie di sollievo e di respiro. </w:t>
      </w:r>
    </w:p>
    <w:p w14:paraId="30E0FF5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Contemplando Maria l'anima respira profondamente di cielo, si ossigena, si ristora, riprende fiato, avviene come una fortificazione di tutto l'essere. Ora si può riprendere il cammino, si può procedere ancora per un tratto, fino alla prossima oasi spirituale, fino al prossimo ristoro. Veramente l'amore verso la Madre di Dio porta nel cuore quella forza e quella pace che donano più grande volontà di perseverare. </w:t>
      </w:r>
    </w:p>
    <w:p w14:paraId="42AF67EB"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Con Maria nel cuore la decisione si fa sempre più irrevocabile. Il cammino deve essere compiuto, si deve compiere fino in fondo. Si può compiere.</w:t>
      </w:r>
    </w:p>
    <w:p w14:paraId="5E3283A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L'anima mistica sale un poco nel cielo, ma un altro poco ritorna sulla terra. Ma sia quando è nel cielo, sia quando essa è sulla terra, non può vivere distaccandosi dall'amore contemplato in Maria. </w:t>
      </w:r>
    </w:p>
    <w:p w14:paraId="52F0887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Maria è tra tutte le creature Colei che visse l'amore per il Signore nel totale sacrificio di sé, accompagnando Gesù Signore sul cammino dell'obbedienza al Padre suo. Se l'anima cristiana vuole accompagnare Cristo Gesù per le vie del mondo, non può farlo che imitando e seguendo le orme della Madre di Dio. </w:t>
      </w:r>
    </w:p>
    <w:p w14:paraId="70B0E472"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Non c'è esempio più bello, più perfetto, più santo e più vero di quello che ci ha lasciato Colei che è Madre di Gesù ed è anche Madre del discepolo che Gesù amava.</w:t>
      </w:r>
    </w:p>
    <w:p w14:paraId="4D38DCBA"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1978BA6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pia, </w:t>
      </w:r>
    </w:p>
    <w:p w14:paraId="47935A9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senza peccato, </w:t>
      </w:r>
    </w:p>
    <w:p w14:paraId="7B07C2B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di perdono, </w:t>
      </w:r>
    </w:p>
    <w:p w14:paraId="73C5376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di pietà, quanto hai pianto per amore, </w:t>
      </w:r>
    </w:p>
    <w:p w14:paraId="6FEC27B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hai amato, </w:t>
      </w:r>
    </w:p>
    <w:p w14:paraId="51BD611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hai dato al mondo! </w:t>
      </w:r>
    </w:p>
    <w:p w14:paraId="69428AB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tutta bella, </w:t>
      </w:r>
    </w:p>
    <w:p w14:paraId="38CF924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che tutto sai, </w:t>
      </w:r>
    </w:p>
    <w:p w14:paraId="0E2A74F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che tutto puoi, </w:t>
      </w:r>
    </w:p>
    <w:p w14:paraId="0DD53DA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lastRenderedPageBreak/>
        <w:t xml:space="preserve">madre che tendi la mano, </w:t>
      </w:r>
    </w:p>
    <w:p w14:paraId="48AA41E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vuoi che torniamo pentiti, </w:t>
      </w:r>
    </w:p>
    <w:p w14:paraId="46AEEA6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ci chiami alla conversione, </w:t>
      </w:r>
    </w:p>
    <w:p w14:paraId="3F64113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ci inviti alla penitenza! </w:t>
      </w:r>
    </w:p>
    <w:p w14:paraId="7CF55EF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piena di grazia, </w:t>
      </w:r>
    </w:p>
    <w:p w14:paraId="6C4930D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immacolata, madre di Dio, </w:t>
      </w:r>
    </w:p>
    <w:p w14:paraId="4EE2FBA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nostra, </w:t>
      </w:r>
    </w:p>
    <w:p w14:paraId="74DDDA6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hai sofferto per noi, </w:t>
      </w:r>
    </w:p>
    <w:p w14:paraId="7E10E1A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hai camminato, </w:t>
      </w:r>
    </w:p>
    <w:p w14:paraId="68AED40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hai atteso! </w:t>
      </w:r>
    </w:p>
    <w:p w14:paraId="16083E0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vergine, </w:t>
      </w:r>
    </w:p>
    <w:p w14:paraId="55412CB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 Figlio di Dio, </w:t>
      </w:r>
    </w:p>
    <w:p w14:paraId="405D914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dell'Amore, </w:t>
      </w:r>
    </w:p>
    <w:p w14:paraId="609BCD2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Speranza, </w:t>
      </w:r>
    </w:p>
    <w:p w14:paraId="541A220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Ti abbiamo offesa, </w:t>
      </w:r>
    </w:p>
    <w:p w14:paraId="0997CCE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dimenticata, </w:t>
      </w:r>
    </w:p>
    <w:p w14:paraId="1F9D289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tradita e rinnegata! </w:t>
      </w:r>
    </w:p>
    <w:p w14:paraId="6B2A0A4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tutta santa, </w:t>
      </w:r>
    </w:p>
    <w:p w14:paraId="46DA450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Redenzione, </w:t>
      </w:r>
    </w:p>
    <w:p w14:paraId="3E97E12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Salvezza, Madre della Grazia, </w:t>
      </w:r>
    </w:p>
    <w:p w14:paraId="63A5A8C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hai sperato, </w:t>
      </w:r>
    </w:p>
    <w:p w14:paraId="6548ADB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hai creduto, </w:t>
      </w:r>
    </w:p>
    <w:p w14:paraId="303C192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hai offerto per i nostri peccati! </w:t>
      </w:r>
    </w:p>
    <w:p w14:paraId="0C9D82F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Chiesa, </w:t>
      </w:r>
    </w:p>
    <w:p w14:paraId="11B65ED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conversione, </w:t>
      </w:r>
    </w:p>
    <w:p w14:paraId="1C60B2B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misericordia, </w:t>
      </w:r>
    </w:p>
    <w:p w14:paraId="44B5368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vita, </w:t>
      </w:r>
    </w:p>
    <w:p w14:paraId="76F9B24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hai pregato per noi, </w:t>
      </w:r>
    </w:p>
    <w:p w14:paraId="64395ACE"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Ti sei fatta nostra avvocata, </w:t>
      </w:r>
    </w:p>
    <w:p w14:paraId="075D8B5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quante volte ci hai invitato </w:t>
      </w:r>
    </w:p>
    <w:p w14:paraId="2AB7882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all'amore del Tuo Divin Figlio! </w:t>
      </w:r>
    </w:p>
    <w:p w14:paraId="5DEE600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di Gesù, </w:t>
      </w:r>
    </w:p>
    <w:p w14:paraId="1CE7116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fede, </w:t>
      </w:r>
    </w:p>
    <w:p w14:paraId="6792CDD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di virtù, </w:t>
      </w:r>
    </w:p>
    <w:p w14:paraId="05EEB66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della forza, </w:t>
      </w:r>
    </w:p>
    <w:p w14:paraId="31D7467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amore, </w:t>
      </w:r>
    </w:p>
    <w:p w14:paraId="2AB7D31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dono, </w:t>
      </w:r>
    </w:p>
    <w:p w14:paraId="6929331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quanto silenzio sotto la croce! </w:t>
      </w:r>
    </w:p>
    <w:p w14:paraId="6C99626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Madre assunta in cielo portaci con Te...</w:t>
      </w:r>
    </w:p>
    <w:p w14:paraId="5361D978"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6BE0C3C2"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28C2CA49"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Contemplando noi, non solo attraverso la visione in spirito, ma semplicemente attraverso la comune meditazione, la vita terrena della Madre di Gesù, è assai facile ricominciare a sperare, ad amare, a</w:t>
      </w:r>
      <w:r>
        <w:rPr>
          <w:rFonts w:ascii="Arial" w:eastAsia="Times New Roman" w:hAnsi="Arial" w:cs="Arial"/>
          <w:sz w:val="20"/>
          <w:szCs w:val="20"/>
          <w:lang w:eastAsia="it-IT"/>
        </w:rPr>
        <w:t xml:space="preserve"> riprendere il cammino </w:t>
      </w:r>
      <w:r w:rsidRPr="0084057B">
        <w:rPr>
          <w:rFonts w:ascii="Arial" w:eastAsia="Times New Roman" w:hAnsi="Arial" w:cs="Arial"/>
          <w:sz w:val="20"/>
          <w:szCs w:val="20"/>
          <w:lang w:eastAsia="it-IT"/>
        </w:rPr>
        <w:t xml:space="preserve">della retta fede. </w:t>
      </w:r>
    </w:p>
    <w:p w14:paraId="53D72012"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Gustando quanto Maria ha fatto nasce nel cuore il sapore sapienziale delle cose di Dio, il desiderio di compierle; amando quanto Maria ha fatto sgorga dal nostro spirito un desiderio più forte di amare, di vivere, di operare quanto ella ha operato ed opera per la nostra salvezza. </w:t>
      </w:r>
    </w:p>
    <w:p w14:paraId="7EF62C4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Certo, parlare così di Maria implica un allenamento spirituale indicibile nella contemplazione.  Noi siamo troppo terra terra sia per capire, sia anche per imitare anche in minima parte questi sentimenti di amore che nascono da un cuore che ama la Madre del Signore. </w:t>
      </w:r>
    </w:p>
    <w:p w14:paraId="450E770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Ma non bisogna arrendersi, si contempla per trasformare la propria esistenza. L'amore è anche contemplazione della persona amata. Si guarda per imitare, per desiderare, per possedere. Nella contemplazione l'anima si irrobustisce e si rinnova.</w:t>
      </w:r>
    </w:p>
    <w:p w14:paraId="56F99838"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62" w:name="_Toc339071117"/>
      <w:bookmarkStart w:id="263" w:name="_Toc56530344"/>
      <w:bookmarkStart w:id="264" w:name="_Toc307335192"/>
      <w:r w:rsidRPr="0084057B">
        <w:rPr>
          <w:rFonts w:ascii="Arial" w:eastAsia="Times New Roman" w:hAnsi="Arial" w:cs="Arial"/>
          <w:b/>
          <w:bCs/>
          <w:i/>
          <w:iCs/>
          <w:sz w:val="20"/>
          <w:szCs w:val="20"/>
          <w:lang w:eastAsia="it-IT"/>
        </w:rPr>
        <w:t>SEI... O MARIA...</w:t>
      </w:r>
      <w:bookmarkEnd w:id="262"/>
      <w:bookmarkEnd w:id="263"/>
      <w:bookmarkEnd w:id="264"/>
    </w:p>
    <w:p w14:paraId="4051712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 contemplazione della Madre di Dio si fa preghiera e la preghiera si fa contemplazione. Ma non finalizzate a se stesse - sarebbe la morte della contemplazione e della preghiera -. Ma l'una e l'altra devono far risorgere l'anima, elevarla, spingerla verso la santità che si</w:t>
      </w:r>
      <w:r>
        <w:rPr>
          <w:rFonts w:ascii="Arial" w:eastAsia="Times New Roman" w:hAnsi="Arial" w:cs="Arial"/>
          <w:sz w:val="20"/>
          <w:szCs w:val="20"/>
          <w:lang w:eastAsia="it-IT"/>
        </w:rPr>
        <w:t xml:space="preserve"> raggiunge </w:t>
      </w:r>
      <w:r w:rsidRPr="0084057B">
        <w:rPr>
          <w:rFonts w:ascii="Arial" w:eastAsia="Times New Roman" w:hAnsi="Arial" w:cs="Arial"/>
          <w:sz w:val="20"/>
          <w:szCs w:val="20"/>
          <w:lang w:eastAsia="it-IT"/>
        </w:rPr>
        <w:t xml:space="preserve">attraverso quell'obbedienza a Dio, che è totale fedeltà al suo volere. </w:t>
      </w:r>
    </w:p>
    <w:p w14:paraId="0F6F236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Non si dimentichi mai che Maria è la serva del Signore, totalmente disponibile all'immolazione con il Figlio sul monte calvario. Ed è sul calvario della storia che l'anima cristiana deve immolarsi, consumarsi. La Madre di Dio può aiutarci in questa nostra offerta spirituale per la nostra santificazione e la salvezza del mondo.</w:t>
      </w:r>
    </w:p>
    <w:p w14:paraId="35AE541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BDD44E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72AA565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Splendente di luce </w:t>
      </w:r>
    </w:p>
    <w:p w14:paraId="0BBF5FC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sei, o Maria, </w:t>
      </w:r>
    </w:p>
    <w:p w14:paraId="47CA789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di grazia </w:t>
      </w:r>
    </w:p>
    <w:p w14:paraId="3D7FFE4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e di perdono, Madre che nel pianto </w:t>
      </w:r>
    </w:p>
    <w:p w14:paraId="724B056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ci sai dare tanto amore. </w:t>
      </w:r>
    </w:p>
    <w:p w14:paraId="431BBDF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Tutta pura </w:t>
      </w:r>
    </w:p>
    <w:p w14:paraId="1A53ED13"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sei, o Maria, </w:t>
      </w:r>
    </w:p>
    <w:p w14:paraId="20BAAFC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che nell'afflizione </w:t>
      </w:r>
    </w:p>
    <w:p w14:paraId="34F6D9E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ci dai tanta speranza, </w:t>
      </w:r>
    </w:p>
    <w:p w14:paraId="7D1381D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che nel santo rosario </w:t>
      </w:r>
    </w:p>
    <w:p w14:paraId="7068CAA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ci dai tanta pace. </w:t>
      </w:r>
    </w:p>
    <w:p w14:paraId="7F344A4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Tutta bella </w:t>
      </w:r>
    </w:p>
    <w:p w14:paraId="14117FC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sei, o Maria, Madre che tutto sai, </w:t>
      </w:r>
    </w:p>
    <w:p w14:paraId="7E5E9E05"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Madre che tutto puoi. </w:t>
      </w:r>
    </w:p>
    <w:p w14:paraId="0EE12BA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Misericordiosa </w:t>
      </w:r>
    </w:p>
    <w:p w14:paraId="6F53F5F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sei, o Maria. </w:t>
      </w:r>
    </w:p>
    <w:p w14:paraId="030EDD5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Non dimenticarti di noi.</w:t>
      </w:r>
    </w:p>
    <w:p w14:paraId="6C4E34D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Si, è vero, </w:t>
      </w:r>
    </w:p>
    <w:p w14:paraId="0F4DD49B"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siamo peccatori, </w:t>
      </w:r>
    </w:p>
    <w:p w14:paraId="37E2073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 tanto Ti amiamo. </w:t>
      </w:r>
    </w:p>
    <w:p w14:paraId="753B98B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Siamo deboli, </w:t>
      </w:r>
    </w:p>
    <w:p w14:paraId="0A5E156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ma tanto confidiamo in Te, </w:t>
      </w:r>
    </w:p>
    <w:p w14:paraId="5668969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lastRenderedPageBreak/>
        <w:t xml:space="preserve">per il perdono </w:t>
      </w:r>
    </w:p>
    <w:p w14:paraId="05660E3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e per la salvezza </w:t>
      </w:r>
    </w:p>
    <w:p w14:paraId="373B9138"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della nostra anima. </w:t>
      </w:r>
    </w:p>
    <w:p w14:paraId="033EF14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Immacolata </w:t>
      </w:r>
    </w:p>
    <w:p w14:paraId="20BA114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sei, o Maria. </w:t>
      </w:r>
    </w:p>
    <w:p w14:paraId="1D3568ED"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Come vorremmo imitarTi! </w:t>
      </w:r>
    </w:p>
    <w:p w14:paraId="250702F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 Madre cara, </w:t>
      </w:r>
    </w:p>
    <w:p w14:paraId="1908D64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prendici per mano, </w:t>
      </w:r>
    </w:p>
    <w:p w14:paraId="03105B6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conducici a Tuo Figlio Gesù, </w:t>
      </w:r>
    </w:p>
    <w:p w14:paraId="258E2A99"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nella luce eterna, </w:t>
      </w:r>
    </w:p>
    <w:p w14:paraId="5A04F651"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con la Tua fede, </w:t>
      </w:r>
    </w:p>
    <w:p w14:paraId="0B6A5DE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la Tua carità, </w:t>
      </w:r>
    </w:p>
    <w:p w14:paraId="0AA0ACD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la Tua speranza, </w:t>
      </w:r>
    </w:p>
    <w:p w14:paraId="5113E37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per la via della sofferenza </w:t>
      </w:r>
    </w:p>
    <w:p w14:paraId="03091B07"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e della croce. </w:t>
      </w:r>
    </w:p>
    <w:p w14:paraId="0F5E9F22"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O Maria, </w:t>
      </w:r>
    </w:p>
    <w:p w14:paraId="3C0B88B0"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insegnaci ad amare, a perdonare, </w:t>
      </w:r>
    </w:p>
    <w:p w14:paraId="21878E4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a vivere solo per il Signore, </w:t>
      </w:r>
    </w:p>
    <w:p w14:paraId="686AC296"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facendo la Sua volontà. Modello di virtù </w:t>
      </w:r>
    </w:p>
    <w:p w14:paraId="62B7F18C"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sei, o Maria, </w:t>
      </w:r>
    </w:p>
    <w:p w14:paraId="45BA67C4"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nell'obbedienza al Tuo Signore. Siamo figli Tuoi. </w:t>
      </w:r>
    </w:p>
    <w:p w14:paraId="1B2BB73A"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Stendi su di noi </w:t>
      </w:r>
    </w:p>
    <w:p w14:paraId="7720EA8F" w14:textId="77777777" w:rsidR="00A432EB" w:rsidRPr="0090683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 xml:space="preserve">il Tuo manto di misericordia, ottienici il perdono </w:t>
      </w:r>
    </w:p>
    <w:p w14:paraId="44D35C85"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0683B">
        <w:rPr>
          <w:rFonts w:ascii="Arial" w:eastAsia="Times New Roman" w:hAnsi="Arial" w:cs="Arial"/>
          <w:i/>
          <w:sz w:val="20"/>
          <w:szCs w:val="20"/>
          <w:lang w:eastAsia="it-IT"/>
        </w:rPr>
        <w:t>nella conversione al Signore nostro Dio.</w:t>
      </w:r>
    </w:p>
    <w:p w14:paraId="7B913BCB"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0DAFE704"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p>
    <w:p w14:paraId="303E392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914433">
        <w:rPr>
          <w:rFonts w:ascii="Arial" w:eastAsia="Times New Roman" w:hAnsi="Arial" w:cs="Arial"/>
          <w:b/>
          <w:sz w:val="20"/>
          <w:szCs w:val="20"/>
          <w:lang w:eastAsia="it-IT"/>
        </w:rPr>
        <w:t xml:space="preserve">MADRE….. </w:t>
      </w:r>
    </w:p>
    <w:p w14:paraId="5E22751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Si noti in questo canto la grande umiltà che avvolge l'anima mistica. Mai sicura di sè, mai certa, sempre nel timore del Signore, sempre col tremore nel cuore, perché nulla sia fatto fuori del compimento della volontà di Dio. </w:t>
      </w:r>
    </w:p>
    <w:p w14:paraId="6AF1CAF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L'anima mistica è un'anima avvolta da grandissimo rea</w:t>
      </w:r>
      <w:r>
        <w:rPr>
          <w:rFonts w:ascii="Arial" w:eastAsia="Times New Roman" w:hAnsi="Arial" w:cs="Arial"/>
          <w:sz w:val="20"/>
          <w:szCs w:val="20"/>
          <w:lang w:eastAsia="it-IT"/>
        </w:rPr>
        <w:t xml:space="preserve">lismo, più di ogni altra, ella </w:t>
      </w:r>
      <w:r w:rsidRPr="0084057B">
        <w:rPr>
          <w:rFonts w:ascii="Arial" w:eastAsia="Times New Roman" w:hAnsi="Arial" w:cs="Arial"/>
          <w:sz w:val="20"/>
          <w:szCs w:val="20"/>
          <w:lang w:eastAsia="it-IT"/>
        </w:rPr>
        <w:t xml:space="preserve">conosce le insidie del male e le macchinazioni del maligno. </w:t>
      </w:r>
    </w:p>
    <w:p w14:paraId="5905467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L'esaltazione conduce nell'irrealtà, la mistica invece porta nella più cruda delle verità:</w:t>
      </w:r>
      <w:r>
        <w:rPr>
          <w:rFonts w:ascii="Arial" w:eastAsia="Times New Roman" w:hAnsi="Arial" w:cs="Arial"/>
          <w:sz w:val="20"/>
          <w:szCs w:val="20"/>
          <w:lang w:eastAsia="it-IT"/>
        </w:rPr>
        <w:t xml:space="preserve"> quella di un corpo </w:t>
      </w:r>
      <w:r w:rsidRPr="0084057B">
        <w:rPr>
          <w:rFonts w:ascii="Arial" w:eastAsia="Times New Roman" w:hAnsi="Arial" w:cs="Arial"/>
          <w:sz w:val="20"/>
          <w:szCs w:val="20"/>
          <w:lang w:eastAsia="it-IT"/>
        </w:rPr>
        <w:t xml:space="preserve">fatto di carne debole, fragile, peccaminosa, capace di peccare, di sottrarsi alla legge di Dio, di porsi fuori del cammino della santità. </w:t>
      </w:r>
    </w:p>
    <w:p w14:paraId="3A6E2FE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Nella insicurezza dell'anima vive però una certezza: la presenza di Maria è segno sicuro di vittoria sul male. L'invocazione a Colei che ha vinto il male sotto tutte le sue forme e manifestazioni dona all'anima cristiana quel desiderio di vittoria, ma anche quella volontà per una preghiera sempre più insistente, forte, perseverante.</w:t>
      </w:r>
    </w:p>
    <w:p w14:paraId="3030B2D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In verità, in certi momenti, più di ogni altra cosa, prima di tutto, bisogna che</w:t>
      </w:r>
      <w:r>
        <w:rPr>
          <w:rFonts w:ascii="Arial" w:eastAsia="Times New Roman" w:hAnsi="Arial" w:cs="Arial"/>
          <w:sz w:val="20"/>
          <w:szCs w:val="20"/>
          <w:lang w:eastAsia="it-IT"/>
        </w:rPr>
        <w:t xml:space="preserve"> si inizi </w:t>
      </w:r>
      <w:r w:rsidRPr="0084057B">
        <w:rPr>
          <w:rFonts w:ascii="Arial" w:eastAsia="Times New Roman" w:hAnsi="Arial" w:cs="Arial"/>
          <w:sz w:val="20"/>
          <w:szCs w:val="20"/>
          <w:lang w:eastAsia="it-IT"/>
        </w:rPr>
        <w:t xml:space="preserve">con la preghiera e questa deve essere fiduciosa, ricca di amore, fatta con tanto desiderio di salvezza per noi e per gli altri. </w:t>
      </w:r>
    </w:p>
    <w:p w14:paraId="5749E0F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Dall'anima mistica dobbiamo imparare questa dimensione della preghiera: l'amorevolezza. L'amorevolezza è virtù, figlia del dono della pietà. La pietà è infatti l'amore filiale dell'anima cristiana per il Padre suo celeste. </w:t>
      </w:r>
    </w:p>
    <w:p w14:paraId="484804B3"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Questo amore viene tributato a Dio Padre, in Cristo Gesù, il Figlio di Dio, nel quale anche noi siamo stati costituiti figli, per la potenza dello Spirito. L'amorevolezza è anche la relazione filiale che deve unire Madre e figlia, figlia e Madre, anima e Maria.</w:t>
      </w:r>
    </w:p>
    <w:p w14:paraId="0DE91DDF"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432BBB7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7FC4B58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Maria,</w:t>
      </w:r>
    </w:p>
    <w:p w14:paraId="3875C7D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nostra;</w:t>
      </w:r>
    </w:p>
    <w:p w14:paraId="197FCF2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consolatrice,</w:t>
      </w:r>
    </w:p>
    <w:p w14:paraId="573BF64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di amore,</w:t>
      </w:r>
    </w:p>
    <w:p w14:paraId="326397C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di perdono,</w:t>
      </w:r>
    </w:p>
    <w:p w14:paraId="31C15CB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di redenzione,</w:t>
      </w:r>
    </w:p>
    <w:p w14:paraId="620DD82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di misericordia,</w:t>
      </w:r>
    </w:p>
    <w:p w14:paraId="48293E0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intercedi presso il Padre,</w:t>
      </w:r>
    </w:p>
    <w:p w14:paraId="713E97A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l'uomo,</w:t>
      </w:r>
    </w:p>
    <w:p w14:paraId="094C78C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che non crede</w:t>
      </w:r>
    </w:p>
    <w:p w14:paraId="55C10F2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nella Parola di Tuo Figlio Gesù.</w:t>
      </w:r>
    </w:p>
    <w:p w14:paraId="6A6E335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20B5507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vedi?</w:t>
      </w:r>
    </w:p>
    <w:p w14:paraId="66DD1C0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L'uomo</w:t>
      </w:r>
    </w:p>
    <w:p w14:paraId="4B8A26B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vuole passare alla luce.</w:t>
      </w:r>
    </w:p>
    <w:p w14:paraId="0DFC2E5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crede che Tu sei</w:t>
      </w:r>
    </w:p>
    <w:p w14:paraId="1E89D296"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madre di Gesù,</w:t>
      </w:r>
    </w:p>
    <w:p w14:paraId="2860935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Sposa dello Spirito Santo,</w:t>
      </w:r>
    </w:p>
    <w:p w14:paraId="1C00679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sempre Immacolata.</w:t>
      </w:r>
    </w:p>
    <w:p w14:paraId="5691D0A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32FFAD7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fa' che nessuno Ti nomini più invano</w:t>
      </w:r>
    </w:p>
    <w:p w14:paraId="15AE19D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assieme al Tuo Figlio Gesù.</w:t>
      </w:r>
    </w:p>
    <w:p w14:paraId="53228A7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6F2637D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vieni presto a soccorrere l'uomo,</w:t>
      </w:r>
    </w:p>
    <w:p w14:paraId="283919A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prima che sia troppo tardi,</w:t>
      </w:r>
    </w:p>
    <w:p w14:paraId="319B1BA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prima che si presenti al cospetto</w:t>
      </w:r>
    </w:p>
    <w:p w14:paraId="2681922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del Tuo Figlio Gesù,</w:t>
      </w:r>
    </w:p>
    <w:p w14:paraId="53D138B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prima che sia buttato fuori,</w:t>
      </w:r>
    </w:p>
    <w:p w14:paraId="1C78933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nelle tenebre,</w:t>
      </w:r>
    </w:p>
    <w:p w14:paraId="58B3EE8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nello stridore dei denti.</w:t>
      </w:r>
    </w:p>
    <w:p w14:paraId="09D1C90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che tutto puoi,</w:t>
      </w:r>
    </w:p>
    <w:p w14:paraId="501A805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che tutto sai;</w:t>
      </w:r>
    </w:p>
    <w:p w14:paraId="23BA5F2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3FE2057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che alle nozze di Cana</w:t>
      </w:r>
    </w:p>
    <w:p w14:paraId="5CF8379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lastRenderedPageBreak/>
        <w:t>hai sollecitato il Tuo Figlio Gesù,</w:t>
      </w:r>
    </w:p>
    <w:p w14:paraId="397A614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intercedi per noi,</w:t>
      </w:r>
    </w:p>
    <w:p w14:paraId="26F268B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affinché tutto avvenga per il bene del mondo.</w:t>
      </w:r>
    </w:p>
    <w:p w14:paraId="3CA8D7E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L'uomo non ha più timore di Dio,</w:t>
      </w:r>
    </w:p>
    <w:p w14:paraId="346E959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teme se stesso,</w:t>
      </w:r>
    </w:p>
    <w:p w14:paraId="116D032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parla di se stesso,</w:t>
      </w:r>
    </w:p>
    <w:p w14:paraId="1E1E54A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crede nella Parola,</w:t>
      </w:r>
    </w:p>
    <w:p w14:paraId="0CA20C3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 Logos,</w:t>
      </w:r>
    </w:p>
    <w:p w14:paraId="3FBC793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 Verbo eterno di Dio fattosi uomo.</w:t>
      </w:r>
    </w:p>
    <w:p w14:paraId="3C842DB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 xml:space="preserve">Vieni presto, </w:t>
      </w:r>
    </w:p>
    <w:p w14:paraId="35DBB34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w:t>
      </w:r>
    </w:p>
    <w:p w14:paraId="4879A22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conducici alla verità,</w:t>
      </w:r>
    </w:p>
    <w:p w14:paraId="7D4E999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all'amore,</w:t>
      </w:r>
    </w:p>
    <w:p w14:paraId="4B6642F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all'adorazione di Dio.</w:t>
      </w:r>
    </w:p>
    <w:p w14:paraId="2D24D2B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 che hai schiacciato</w:t>
      </w:r>
    </w:p>
    <w:p w14:paraId="78B51C3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testa del nostro nemico,</w:t>
      </w:r>
    </w:p>
    <w:p w14:paraId="57081A0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aiutaci a vincere la tentazione.</w:t>
      </w:r>
    </w:p>
    <w:p w14:paraId="6CDAA932"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1B99E7A4"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A583772"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L'amorevolezza è virtù essenziale nella vita cristiana. Essa dona alla relazione quel senso di verità, di semplicità, di umiltà, di arrendevolezza, di mettersi da parte, di affidamento a Colei che tutto può e tutto compie per amore dei suoi figli. </w:t>
      </w:r>
    </w:p>
    <w:p w14:paraId="25540B73"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L'amorevolezza toglie dal cuore ogni pretesa, ogni superbia, ogni desiderio che nasce dalla carne dell'uomo e dal suo peccato. </w:t>
      </w:r>
    </w:p>
    <w:p w14:paraId="2447F82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Nell'amorevolezza c'è un cuore di figlio che prega un cuore di Madre, alla quale vengono presentati affanni, preoccupazioni, disagi, dolori, sofferenze, non perché vengano tolti, ma perché vengano assunti, fatti propri, presi su di sè. </w:t>
      </w:r>
    </w:p>
    <w:p w14:paraId="7807743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 una dimensione nuova della preghiera, perché diviene la preghiera di chi si consegna totalmente alla Madre del cielo e ad Ella presenta la propria vita e la vita del mondo, gliela si fa conoscere, perché intervenga, interceda, si occupi e, se necessario, anche si preoccupi di quanto sta accadendo. </w:t>
      </w:r>
    </w:p>
    <w:p w14:paraId="5102347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Ma soprattutto gliela si manifesta perché voglia camminare al nostro fianco, perché sia con noi sicuro sostegno e aiuto certo per vivere tutta la nostra responsabilità storica nel cammino verso il regno. </w:t>
      </w:r>
    </w:p>
    <w:p w14:paraId="5CA405B5"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65" w:name="_Toc339071118"/>
      <w:bookmarkStart w:id="266" w:name="_Toc56530345"/>
      <w:bookmarkStart w:id="267" w:name="_Toc307335193"/>
      <w:r w:rsidRPr="0084057B">
        <w:rPr>
          <w:rFonts w:ascii="Arial" w:eastAsia="Times New Roman" w:hAnsi="Arial" w:cs="Arial"/>
          <w:b/>
          <w:bCs/>
          <w:i/>
          <w:iCs/>
          <w:sz w:val="20"/>
          <w:szCs w:val="20"/>
          <w:lang w:eastAsia="it-IT"/>
        </w:rPr>
        <w:t>O MADRE MIA...</w:t>
      </w:r>
      <w:bookmarkEnd w:id="265"/>
      <w:bookmarkEnd w:id="266"/>
      <w:bookmarkEnd w:id="267"/>
    </w:p>
    <w:p w14:paraId="1B7BE55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L'anima che si vede in Dio, da Dio è vista nella sua realtà creata, e quindi nella sua fragilità e debolezza, ma anche vede se stessa, si vede così come essa è, bisognosa di aiuto e di sostegno. Quest'anima non si vede autosufficiente, padrona di sé, capace di</w:t>
      </w:r>
      <w:r>
        <w:rPr>
          <w:rFonts w:ascii="Arial" w:eastAsia="Times New Roman" w:hAnsi="Arial" w:cs="Arial"/>
          <w:sz w:val="20"/>
          <w:szCs w:val="20"/>
          <w:lang w:eastAsia="it-IT"/>
        </w:rPr>
        <w:t xml:space="preserve"> grandi cose.</w:t>
      </w:r>
      <w:r w:rsidRPr="0084057B">
        <w:rPr>
          <w:rFonts w:ascii="Arial" w:eastAsia="Times New Roman" w:hAnsi="Arial" w:cs="Arial"/>
          <w:sz w:val="20"/>
          <w:szCs w:val="20"/>
          <w:lang w:eastAsia="it-IT"/>
        </w:rPr>
        <w:t xml:space="preserve"> Del resto non lo potrebbe, poiché contemplando Dio essa vede la distanza infinita che separa la creatura dal Creatore. Ogni anima è creatura di Dio, anche se da lui fatta a sua immagine e somiglianza. </w:t>
      </w:r>
    </w:p>
    <w:p w14:paraId="7B1A2CB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L'anima in ascesi sa da chi può essere aiutata e per questo vi ricorre con una preghiera accorata, che sgorga dal profondo della propria umanità, frutto di quella vera umiltà che caratterizza le anime mistiche. L'aiuto lo si chiede alla Madre del cielo.</w:t>
      </w:r>
    </w:p>
    <w:p w14:paraId="3632812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4A92C91B"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7C39F34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 mia,</w:t>
      </w:r>
    </w:p>
    <w:p w14:paraId="5636451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conosci la mia fragilità,</w:t>
      </w:r>
    </w:p>
    <w:p w14:paraId="7B05E8B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mia stanchezza,</w:t>
      </w:r>
    </w:p>
    <w:p w14:paraId="2CBD680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mio niente.</w:t>
      </w:r>
    </w:p>
    <w:p w14:paraId="794CD38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Ogni attimo sono tentata,</w:t>
      </w:r>
    </w:p>
    <w:p w14:paraId="135C772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perché non faccia</w:t>
      </w:r>
    </w:p>
    <w:p w14:paraId="5D52FBB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volontà del mio Signore,</w:t>
      </w:r>
    </w:p>
    <w:p w14:paraId="539057D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perché dica no</w:t>
      </w:r>
    </w:p>
    <w:p w14:paraId="6386358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al vostro servizio celeste.</w:t>
      </w:r>
    </w:p>
    <w:p w14:paraId="2EBF9FB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Satana bussa alla porta del mio cuore.</w:t>
      </w:r>
    </w:p>
    <w:p w14:paraId="085FAB2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 mia,</w:t>
      </w:r>
    </w:p>
    <w:p w14:paraId="5936491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al Tuo Figlio Gesù,</w:t>
      </w:r>
    </w:p>
    <w:p w14:paraId="129FDC1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che mi scruta e mi conosce,</w:t>
      </w:r>
    </w:p>
    <w:p w14:paraId="19CB302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digli che Lo amo,</w:t>
      </w:r>
    </w:p>
    <w:p w14:paraId="230415A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digli che voglio fare la Vostra volontà.</w:t>
      </w:r>
    </w:p>
    <w:p w14:paraId="6EC053D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Io lo so:</w:t>
      </w:r>
    </w:p>
    <w:p w14:paraId="635CDEE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mio unico sostegno nella tentazione</w:t>
      </w:r>
    </w:p>
    <w:p w14:paraId="7CDF491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è il Tuo santo rosario.</w:t>
      </w:r>
    </w:p>
    <w:p w14:paraId="1D049C2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esso il mio spirito s'innalza a Dio.</w:t>
      </w:r>
    </w:p>
    <w:p w14:paraId="54E83E7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 mia,</w:t>
      </w:r>
    </w:p>
    <w:p w14:paraId="6CB240F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sofferenza mi prende,</w:t>
      </w:r>
    </w:p>
    <w:p w14:paraId="0D7216E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l'angoscia mi assale,</w:t>
      </w:r>
    </w:p>
    <w:p w14:paraId="6CE4413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mio cuore geme,</w:t>
      </w:r>
    </w:p>
    <w:p w14:paraId="0BA639B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croce è pesante,</w:t>
      </w:r>
    </w:p>
    <w:p w14:paraId="0300E27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salita è dura.</w:t>
      </w:r>
    </w:p>
    <w:p w14:paraId="53FBF56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Chiedo a Te aiuto,</w:t>
      </w:r>
    </w:p>
    <w:p w14:paraId="0402169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 Te che sei la mia speranza.</w:t>
      </w:r>
    </w:p>
    <w:p w14:paraId="5F2847E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Dammi la Tua mano</w:t>
      </w:r>
    </w:p>
    <w:p w14:paraId="275AA46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persevererò sino alla fine.</w:t>
      </w:r>
    </w:p>
    <w:p w14:paraId="5B630F6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 mia,</w:t>
      </w:r>
    </w:p>
    <w:p w14:paraId="02532E3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vieni sempre con me,</w:t>
      </w:r>
    </w:p>
    <w:p w14:paraId="4C211CF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guida i miei passi,</w:t>
      </w:r>
    </w:p>
    <w:p w14:paraId="2D603A66"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sostienimi quando vacillo,</w:t>
      </w:r>
    </w:p>
    <w:p w14:paraId="5FAD144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illuminami quando dubito,</w:t>
      </w:r>
    </w:p>
    <w:p w14:paraId="0DF09F2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lastRenderedPageBreak/>
        <w:t>fortificami quando son debole.</w:t>
      </w:r>
    </w:p>
    <w:p w14:paraId="6315373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Dammi sempre la forza celeste,</w:t>
      </w:r>
    </w:p>
    <w:p w14:paraId="3FF4E3D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 xml:space="preserve">per essa converti il mondo, </w:t>
      </w:r>
    </w:p>
    <w:p w14:paraId="30D6AB2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dagli speranza e conforto.</w:t>
      </w:r>
    </w:p>
    <w:p w14:paraId="367068B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Ottienici la misericordia del Padre nostro.</w:t>
      </w:r>
    </w:p>
    <w:p w14:paraId="116DBF6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 mia,</w:t>
      </w:r>
    </w:p>
    <w:p w14:paraId="3A5559A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mi abbandonare,</w:t>
      </w:r>
    </w:p>
    <w:p w14:paraId="775CC66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voglio obbedire sempre al Signore mio Dio,</w:t>
      </w:r>
    </w:p>
    <w:p w14:paraId="3D33ADB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voglio ascoltarlo</w:t>
      </w:r>
    </w:p>
    <w:p w14:paraId="029B1E2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compiere la missione affidatami.</w:t>
      </w:r>
    </w:p>
    <w:p w14:paraId="13E11A4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 Tu sii sempre dentro di me,</w:t>
      </w:r>
    </w:p>
    <w:p w14:paraId="3DBB158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dammi tanto amore,</w:t>
      </w:r>
    </w:p>
    <w:p w14:paraId="4D34C74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tanta fede</w:t>
      </w:r>
    </w:p>
    <w:p w14:paraId="7CCF0C8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tanta forza di camminare fino alla morte.</w:t>
      </w:r>
    </w:p>
    <w:p w14:paraId="2E21317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 mia,</w:t>
      </w:r>
    </w:p>
    <w:p w14:paraId="4A72D37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portami con Te sotto la croce...</w:t>
      </w:r>
    </w:p>
    <w:p w14:paraId="3227F332"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41A9930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p>
    <w:p w14:paraId="2179CFBB"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914433">
        <w:rPr>
          <w:rFonts w:ascii="Arial" w:eastAsia="Times New Roman" w:hAnsi="Arial" w:cs="Arial"/>
          <w:b/>
          <w:sz w:val="20"/>
          <w:szCs w:val="20"/>
          <w:lang w:eastAsia="it-IT"/>
        </w:rPr>
        <w:t>MADRE…. MADRE DELLA REDENZIONE…..</w:t>
      </w:r>
    </w:p>
    <w:p w14:paraId="5922F32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p>
    <w:p w14:paraId="2CD6FE2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Bisogna raggiungere Dio, nel suo Regno, bisogna avvicinarsi agli uomini nel loro regno, per condurli nel regno del Padre e di Gesù Signore. Corpo, anima e spirito devono essere sorretti dalla Madre celeste. </w:t>
      </w:r>
    </w:p>
    <w:p w14:paraId="4EE1EA79"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Ella è colei che dona sostegno, forza, speranza, sollievo, certezza di verità, ma anche colei che conferisce valore alla preghiera che di volta in volta viene elevata al Padre dei cieli. Ma da sola la nostra preghiera non è sufficiente per il compimento della missione ricevuta. </w:t>
      </w:r>
    </w:p>
    <w:p w14:paraId="4BED13E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Occorre che nel cielo si innalzi a Gesù una preghiera più potente, più forte, più santa, più certa: la preghiera della Madre di Dio e Madre nostra. L'anima si affida a Maria e trova pace; continua il santo viaggio.</w:t>
      </w:r>
    </w:p>
    <w:p w14:paraId="612146A1"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 certezza della vittoria sul male, la sicurezza che con Maria è possibile farcela in un cammino perseverante fino al cielo, sorge dalla meditazione della storia della Madre di Gesù, che non fu per nulla facile. </w:t>
      </w:r>
    </w:p>
    <w:p w14:paraId="549F73C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Dio chiese a Lei più che ad Abramo, più che ad Eva, più che ad ogni altra creatura. Dio la saggiò nel suo cuore di Madre e la trovò fedele, fedelissima, umilissima, serva sempre pronta per il compimento del suo volere. Quanto ha chiesto alla Madre sua non lo chiede a noi, la nostra prova è più lieve, più soave, meno aspra, meno forte. </w:t>
      </w:r>
    </w:p>
    <w:p w14:paraId="0429FC68"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 contemplazione del suo dolore altissimo deve condurci alla sapienza del cuore, all'obbedienza dello spirito, alla santità dell'anima.</w:t>
      </w:r>
    </w:p>
    <w:p w14:paraId="59C4C419"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6CA3D44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Ai piedi della croce pregavi,</w:t>
      </w:r>
    </w:p>
    <w:p w14:paraId="6412FEB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perdonando coloro che hanno trafitto</w:t>
      </w:r>
    </w:p>
    <w:p w14:paraId="47C3377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Tuo Figlio Gesù.</w:t>
      </w:r>
    </w:p>
    <w:p w14:paraId="2733501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Lo guardavi...</w:t>
      </w:r>
    </w:p>
    <w:p w14:paraId="7694018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Tuo divin Figlio...</w:t>
      </w:r>
    </w:p>
    <w:p w14:paraId="270B985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Soffrivi...</w:t>
      </w:r>
    </w:p>
    <w:p w14:paraId="02DF5A6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Un'angoscia Ti prendeva...</w:t>
      </w:r>
    </w:p>
    <w:p w14:paraId="4D9D033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Tutto nel Tuo cuore serbavi...</w:t>
      </w:r>
    </w:p>
    <w:p w14:paraId="1B91BD0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scendevano lacrime,</w:t>
      </w:r>
    </w:p>
    <w:p w14:paraId="410DE18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 un singulto Ti faceva tremare.</w:t>
      </w:r>
    </w:p>
    <w:p w14:paraId="4C90E68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6DE8D2F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povera, ma ricca di fede...</w:t>
      </w:r>
    </w:p>
    <w:p w14:paraId="17F2F6C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in quel sì...</w:t>
      </w:r>
    </w:p>
    <w:p w14:paraId="5EF0D82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fede prevalse</w:t>
      </w:r>
    </w:p>
    <w:p w14:paraId="58A01C3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trionfò il Tuo grande amore</w:t>
      </w:r>
    </w:p>
    <w:p w14:paraId="1166521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Dio Padre.</w:t>
      </w:r>
    </w:p>
    <w:p w14:paraId="1D68822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Io Ti penso trafitta,</w:t>
      </w:r>
    </w:p>
    <w:p w14:paraId="4D56737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medito il Tuo dolore,</w:t>
      </w:r>
    </w:p>
    <w:p w14:paraId="0898F09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Tuo sacrificio</w:t>
      </w:r>
    </w:p>
    <w:p w14:paraId="6E522EC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quella spada...</w:t>
      </w:r>
    </w:p>
    <w:p w14:paraId="61D8D63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vacillò la Tua fede</w:t>
      </w:r>
    </w:p>
    <w:p w14:paraId="569FD57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ai piedi di Cristo crocifisso.</w:t>
      </w:r>
    </w:p>
    <w:p w14:paraId="4CCD71B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In questa grandissima tribolazione</w:t>
      </w:r>
    </w:p>
    <w:p w14:paraId="008FCBB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divenisti più forte,</w:t>
      </w:r>
    </w:p>
    <w:p w14:paraId="27866C8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w:t>
      </w:r>
    </w:p>
    <w:p w14:paraId="6AFED42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schiacciasti la testa</w:t>
      </w:r>
    </w:p>
    <w:p w14:paraId="4D1DE8B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al serpente antico,</w:t>
      </w:r>
    </w:p>
    <w:p w14:paraId="0F74D4F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al nemico dell'uomo.</w:t>
      </w:r>
    </w:p>
    <w:p w14:paraId="101A316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Signore compì attraverso Te</w:t>
      </w:r>
    </w:p>
    <w:p w14:paraId="57E67FC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promessa fatta nel Paradiso terrestre.</w:t>
      </w:r>
    </w:p>
    <w:p w14:paraId="40BFFD8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Lì, sotto la croce,</w:t>
      </w:r>
    </w:p>
    <w:p w14:paraId="206F26C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divenisti Madre della Redenzione,</w:t>
      </w:r>
    </w:p>
    <w:p w14:paraId="632E586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quando il Tuo Divin Figlio</w:t>
      </w:r>
    </w:p>
    <w:p w14:paraId="0401902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Ti fece Madre di tutti noi,</w:t>
      </w:r>
    </w:p>
    <w:p w14:paraId="4B03046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sempre.</w:t>
      </w:r>
    </w:p>
    <w:p w14:paraId="4DCBAE2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Uomo,</w:t>
      </w:r>
    </w:p>
    <w:p w14:paraId="19E5728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imita la Madre di Gesù:</w:t>
      </w:r>
    </w:p>
    <w:p w14:paraId="1268574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vivi come Lei fino in fondo</w:t>
      </w:r>
    </w:p>
    <w:p w14:paraId="47E9004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tutta la fede</w:t>
      </w:r>
    </w:p>
    <w:p w14:paraId="50BC9A8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nella Parola del Padre nostro celeste.</w:t>
      </w:r>
    </w:p>
    <w:p w14:paraId="6E820F9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Sarai vero figlio</w:t>
      </w:r>
    </w:p>
    <w:p w14:paraId="0E9D74D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Colei che ti concepì</w:t>
      </w:r>
    </w:p>
    <w:p w14:paraId="49992E1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 dolore</w:t>
      </w:r>
    </w:p>
    <w:p w14:paraId="148AAA4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nella sofferenza indicibile</w:t>
      </w:r>
    </w:p>
    <w:p w14:paraId="26B287C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dello spirito.</w:t>
      </w:r>
    </w:p>
    <w:p w14:paraId="2A0EF8E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Uomo,</w:t>
      </w:r>
    </w:p>
    <w:p w14:paraId="1B6F0D6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come Maria,</w:t>
      </w:r>
    </w:p>
    <w:p w14:paraId="0E61382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offri tutto te stesso</w:t>
      </w:r>
    </w:p>
    <w:p w14:paraId="42B4EC7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al Signore tuo Dio</w:t>
      </w:r>
    </w:p>
    <w:p w14:paraId="31DF799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la tua salvezza.</w:t>
      </w:r>
    </w:p>
    <w:p w14:paraId="6547E407"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1203C267"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3545A57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 xml:space="preserve">La contemplazione della storia, diviene invito all'imitazione del suo dolore e della sua sofferenza. Sembra di ascoltare quel passo delle "Lamentazioni": "Voi tutti che passate per la via, considerate ed osservate se c'è un dolore simile al mio, al dolore che ora mi tormenta" (Lam 1,12). </w:t>
      </w:r>
    </w:p>
    <w:p w14:paraId="4BE8801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E' richiamo per un'offerta capace di liberare l'anima dalla paura, lo spirito dai timori, il corpo da quel suo rifiuto quasi naturale a ciò che è lacerazione e sofferenza. </w:t>
      </w:r>
    </w:p>
    <w:p w14:paraId="3187F53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 sofferenza offerta genera grazia, riversa santità nel mondo. Maria Santissima divenne Madre di tutti noi nel momento in cui il suo dolore raggiunge il martirio dell'anima. </w:t>
      </w:r>
    </w:p>
    <w:p w14:paraId="47D6EB3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Ancora una volta la contemplazione della vita della Madre di Gesù apre l'anima fedele e devota a quella fortezza che è solo dono dello Spirito Santo di Dio. Il dono di Dio non scende nel cuore, se non attraverso una grande fede;</w:t>
      </w:r>
      <w:r>
        <w:rPr>
          <w:rFonts w:ascii="Arial" w:eastAsia="Times New Roman" w:hAnsi="Arial" w:cs="Arial"/>
          <w:sz w:val="20"/>
          <w:szCs w:val="20"/>
          <w:lang w:eastAsia="it-IT"/>
        </w:rPr>
        <w:t xml:space="preserve"> è per la fede </w:t>
      </w:r>
      <w:r w:rsidRPr="0084057B">
        <w:rPr>
          <w:rFonts w:ascii="Arial" w:eastAsia="Times New Roman" w:hAnsi="Arial" w:cs="Arial"/>
          <w:sz w:val="20"/>
          <w:szCs w:val="20"/>
          <w:lang w:eastAsia="it-IT"/>
        </w:rPr>
        <w:t xml:space="preserve">che nell'offerta del dolore il mondo viene generato alla verità, alla carità e alla speranza. </w:t>
      </w:r>
    </w:p>
    <w:p w14:paraId="1B0970B9"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Contemplando Maria, la fortezza dello Spirito avvolge il cuore e lo spinge verso una più grande offerta e un più grande dono di sé.</w:t>
      </w:r>
    </w:p>
    <w:p w14:paraId="54362C58" w14:textId="77777777" w:rsidR="00A432EB" w:rsidRPr="00914433" w:rsidRDefault="00A432EB" w:rsidP="005F4676">
      <w:pPr>
        <w:keepNext/>
        <w:spacing w:before="240" w:after="60" w:line="240" w:lineRule="auto"/>
        <w:outlineLvl w:val="1"/>
        <w:rPr>
          <w:rFonts w:ascii="Arial" w:eastAsia="Times New Roman" w:hAnsi="Arial" w:cs="Arial"/>
          <w:b/>
          <w:bCs/>
          <w:iCs/>
          <w:sz w:val="20"/>
          <w:szCs w:val="20"/>
          <w:lang w:eastAsia="it-IT"/>
        </w:rPr>
      </w:pPr>
      <w:bookmarkStart w:id="268" w:name="_Toc339071119"/>
      <w:bookmarkStart w:id="269" w:name="_Toc56530346"/>
      <w:bookmarkStart w:id="270" w:name="_Toc307335194"/>
      <w:r w:rsidRPr="00914433">
        <w:rPr>
          <w:rFonts w:ascii="Arial" w:eastAsia="Times New Roman" w:hAnsi="Arial" w:cs="Arial"/>
          <w:b/>
          <w:bCs/>
          <w:iCs/>
          <w:sz w:val="20"/>
          <w:szCs w:val="20"/>
          <w:lang w:eastAsia="it-IT"/>
        </w:rPr>
        <w:t>VUOTA RELIGIOSIT</w:t>
      </w:r>
      <w:bookmarkEnd w:id="268"/>
      <w:bookmarkEnd w:id="269"/>
      <w:bookmarkEnd w:id="270"/>
      <w:r w:rsidRPr="00914433">
        <w:rPr>
          <w:rFonts w:ascii="Arial" w:eastAsia="Times New Roman" w:hAnsi="Arial" w:cs="Arial"/>
          <w:b/>
          <w:bCs/>
          <w:iCs/>
          <w:sz w:val="20"/>
          <w:szCs w:val="20"/>
          <w:lang w:eastAsia="it-IT"/>
        </w:rPr>
        <w:t>À</w:t>
      </w:r>
    </w:p>
    <w:p w14:paraId="3D4FFC3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L'anima cristiana corre sempre un grosso rischio; essa è nel perenne pericolo di scivolare dalla vera devozione a Maria, che è: desiderio ed anelito di imitazione per compiere il suo stesso pellegrinaggio di fede, nella carità, per il raggiungimento della speranza eterna, percorrendo la via dell'obbedienza che è totale consegna di sé al Padre dei cieli e piena offerta della propria vita, al fine di ottenere la più alta perfezione possibile ad una creatura, che ama il Signore e vuole che nessun ostacolo né di morte e né di vita venga a frapporsi nel suo amore per il suo Creatore, Signore e Padre. </w:t>
      </w:r>
    </w:p>
    <w:p w14:paraId="408BB86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Scivolando, scivolando, si precipita poi in quella religiosità esteriore che abbandona l'anima nell'imperfezione prima e nel peccato anche grave dopo. Il pericolo si vede, contro di esso la preghiera si innalza dal cuore.</w:t>
      </w:r>
    </w:p>
    <w:p w14:paraId="4B2EFD6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64BBF6B0"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19F3A67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di Dio e Madre nostra,</w:t>
      </w:r>
    </w:p>
    <w:p w14:paraId="3345E59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in quest'anno a Te dedicato,</w:t>
      </w:r>
    </w:p>
    <w:p w14:paraId="1B86B5B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conduci tutti noi al Tuo Figlio Gesù</w:t>
      </w:r>
    </w:p>
    <w:p w14:paraId="19F5123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ottienici dal Padre dei cieli</w:t>
      </w:r>
    </w:p>
    <w:p w14:paraId="69C92D7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portare anime a Cristo Signore,</w:t>
      </w:r>
    </w:p>
    <w:p w14:paraId="65E2D5E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essere poveri in spirito,</w:t>
      </w:r>
    </w:p>
    <w:p w14:paraId="4A34A8F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perseveranti,</w:t>
      </w:r>
    </w:p>
    <w:p w14:paraId="61426EA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pieni d'amore e di perdono,</w:t>
      </w:r>
    </w:p>
    <w:p w14:paraId="4C9C10F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camminare verso il Regno dei cieli,</w:t>
      </w:r>
    </w:p>
    <w:p w14:paraId="1A43260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fortificati dal Corpo e dal Sangue</w:t>
      </w:r>
    </w:p>
    <w:p w14:paraId="1D1695A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del Tuo Divin Figlio</w:t>
      </w:r>
    </w:p>
    <w:p w14:paraId="06785A4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dalla Sua grazia</w:t>
      </w:r>
    </w:p>
    <w:p w14:paraId="522CF0A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che lo Spirito Santo</w:t>
      </w:r>
    </w:p>
    <w:p w14:paraId="2118DE6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ci dona</w:t>
      </w:r>
    </w:p>
    <w:p w14:paraId="5218136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 Sacramento della riconciliazione.</w:t>
      </w:r>
    </w:p>
    <w:p w14:paraId="00ADC41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w:t>
      </w:r>
    </w:p>
    <w:p w14:paraId="2548867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sostieni il nostro proposito</w:t>
      </w:r>
    </w:p>
    <w:p w14:paraId="6A5C44F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liberarci dalla religiosità</w:t>
      </w:r>
    </w:p>
    <w:p w14:paraId="70CEE87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vivere di fede forte,</w:t>
      </w:r>
    </w:p>
    <w:p w14:paraId="4CB859C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secondo l'insegnamento</w:t>
      </w:r>
    </w:p>
    <w:p w14:paraId="5759AEA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Pietro e degli Apostoli uniti a Lui.</w:t>
      </w:r>
    </w:p>
    <w:p w14:paraId="268E9B8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Satana ci assale,</w:t>
      </w:r>
    </w:p>
    <w:p w14:paraId="47F0855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vuole che anche noi</w:t>
      </w:r>
    </w:p>
    <w:p w14:paraId="713866D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ci facciamo un vitello d'oro,</w:t>
      </w:r>
    </w:p>
    <w:p w14:paraId="1BCF540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un dio a nostra immagine,</w:t>
      </w:r>
    </w:p>
    <w:p w14:paraId="7BD844D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un dio di vizio e di peccato,</w:t>
      </w:r>
    </w:p>
    <w:p w14:paraId="32D70A2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tanta ingiustizia</w:t>
      </w:r>
    </w:p>
    <w:p w14:paraId="7EAD972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di molta sfrenatezza morale,</w:t>
      </w:r>
    </w:p>
    <w:p w14:paraId="648C2E8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un dio licenzioso che approva il male</w:t>
      </w:r>
    </w:p>
    <w:p w14:paraId="70E19AA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giustifica le trasgressioni</w:t>
      </w:r>
    </w:p>
    <w:p w14:paraId="19F5E51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della Legge divina.</w:t>
      </w:r>
    </w:p>
    <w:p w14:paraId="096150E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w:t>
      </w:r>
    </w:p>
    <w:p w14:paraId="7568BF2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guidaci al Tuo Figlio Crocifisso,</w:t>
      </w:r>
    </w:p>
    <w:p w14:paraId="4E7AE95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obbediente,</w:t>
      </w:r>
    </w:p>
    <w:p w14:paraId="5C5710F6"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morto e risorto,</w:t>
      </w:r>
    </w:p>
    <w:p w14:paraId="1332A37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alla Parola di salvezza,</w:t>
      </w:r>
    </w:p>
    <w:p w14:paraId="18B57D2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nella quale dobbiamo istruirci e formarci</w:t>
      </w:r>
    </w:p>
    <w:p w14:paraId="058FC74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 tanta urgenza,</w:t>
      </w:r>
    </w:p>
    <w:p w14:paraId="77DC641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se vogliamo distinguere</w:t>
      </w:r>
    </w:p>
    <w:p w14:paraId="5CF82E1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bene ed il male,</w:t>
      </w:r>
    </w:p>
    <w:p w14:paraId="380C94C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adorare secondo verità</w:t>
      </w:r>
    </w:p>
    <w:p w14:paraId="55B546A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Dio e Signore nostro,</w:t>
      </w:r>
    </w:p>
    <w:p w14:paraId="266447C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non avere altri dèi.</w:t>
      </w:r>
    </w:p>
    <w:p w14:paraId="7021EE8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Tutto questo ottienici,</w:t>
      </w:r>
    </w:p>
    <w:p w14:paraId="60C8F0C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in questo Tuo anno,</w:t>
      </w:r>
    </w:p>
    <w:p w14:paraId="17CA21F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 della Chiesa,</w:t>
      </w:r>
    </w:p>
    <w:p w14:paraId="4085DD7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Regina del Santo Rosario,</w:t>
      </w:r>
    </w:p>
    <w:p w14:paraId="6A8EFFA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Madre della Redenzione.</w:t>
      </w:r>
    </w:p>
    <w:p w14:paraId="0AF3153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Noi siamo peccatori;</w:t>
      </w:r>
    </w:p>
    <w:p w14:paraId="2A82C85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 il nostro aiuto per non più peccare.</w:t>
      </w:r>
    </w:p>
    <w:p w14:paraId="764D4D48"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0E9AB78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607F469A"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p>
    <w:p w14:paraId="0DC4614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914433">
        <w:rPr>
          <w:rFonts w:ascii="Arial" w:eastAsia="Times New Roman" w:hAnsi="Arial" w:cs="Arial"/>
          <w:b/>
          <w:sz w:val="20"/>
          <w:szCs w:val="20"/>
          <w:lang w:eastAsia="it-IT"/>
        </w:rPr>
        <w:lastRenderedPageBreak/>
        <w:t>MODELLO ED ESEMPIO</w:t>
      </w:r>
    </w:p>
    <w:p w14:paraId="41D3D64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 vera devozione verso la Madre di Dio ristabilisce sempre il retto rapporto con il Padre dei cieli, con Gesù Signore, con lo Spirito di verità, nella Chiesa, con i sacramenti della salvezza. </w:t>
      </w:r>
    </w:p>
    <w:p w14:paraId="76CF34B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Inoltre la preghiera elevata alla Beata Sempre Vergine Maria riunisce in un unico itinerario di salvezza le tre virtù teologali: fede, speranza e carità. Quando questo rapporto non è retto e santo, la devozione alla Madre della Redenzione è sentimentalismo sterile, che non dona frutto; l'anima è precipitata nell'idolatria della vita e non ama il Signore.</w:t>
      </w:r>
    </w:p>
    <w:p w14:paraId="0625ED5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Man mano che l'anima assetata di Dio cresce nel suo cammino spirituale, essa vive di un solo desiderio, raggiungere la perfezione del modello. Questo però non per superbia, o esaltazione. </w:t>
      </w:r>
    </w:p>
    <w:p w14:paraId="780E86CE"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Il desiderio nasce dalla contemplazione della Madre di Dio, ma anche dalla manifestazione della propria chiamata ad un amore che deve stravolgere l'esistenza. L'amore, al quale si è chiamati, più grande esso diventa, più sembra allontanarsi da noi. C'è come un abisso incolmabile tra i due amori, quello raggiunto e l'altro sempre davanti a noi. </w:t>
      </w:r>
    </w:p>
    <w:p w14:paraId="60567E2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L'anima assetata di amore per la Beata Trinità mai si sazia; più beve e più non si disseta, più vorrebbe dissetarsi. L'anima mistica avverte sempre la pochezza del suo amore verso il suo Dio e per questo invoca aiuto da Colei che ha raggiunto la sommità di questo cammino.</w:t>
      </w:r>
    </w:p>
    <w:p w14:paraId="7131840A"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13A35B7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Sei tutta pura,</w:t>
      </w:r>
    </w:p>
    <w:p w14:paraId="7CF9749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tutta bella, casta...</w:t>
      </w:r>
    </w:p>
    <w:p w14:paraId="08FACF2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 Maria,</w:t>
      </w:r>
    </w:p>
    <w:p w14:paraId="18EAB0D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 della Chiesa.</w:t>
      </w:r>
    </w:p>
    <w:p w14:paraId="7E8DEFA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Noi Ti invochiamo</w:t>
      </w:r>
    </w:p>
    <w:p w14:paraId="262EEC0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Tu vieni in nostro aiuto;</w:t>
      </w:r>
    </w:p>
    <w:p w14:paraId="71226C3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Ti chiediamo misericordia</w:t>
      </w:r>
    </w:p>
    <w:p w14:paraId="509F3ED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Tu ci sorreggi.</w:t>
      </w:r>
    </w:p>
    <w:p w14:paraId="083BBB4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nostra guida sei Tu;</w:t>
      </w:r>
    </w:p>
    <w:p w14:paraId="768BF9C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 sei la nostra speranza,</w:t>
      </w:r>
    </w:p>
    <w:p w14:paraId="72F9BAC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nostro sì.</w:t>
      </w:r>
    </w:p>
    <w:p w14:paraId="717F57C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Ti chiediamo, o Madre:</w:t>
      </w:r>
    </w:p>
    <w:p w14:paraId="3D5683D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facci crescere nell'ascolto</w:t>
      </w:r>
    </w:p>
    <w:p w14:paraId="3B0DC61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del Tuo Figlio Gesù.</w:t>
      </w:r>
    </w:p>
    <w:p w14:paraId="1A76716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Come Te,</w:t>
      </w:r>
    </w:p>
    <w:p w14:paraId="4CE828B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noi vogliamo amare,</w:t>
      </w:r>
    </w:p>
    <w:p w14:paraId="016FFC0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perdonare,</w:t>
      </w:r>
    </w:p>
    <w:p w14:paraId="402588A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obbedire.</w:t>
      </w:r>
    </w:p>
    <w:p w14:paraId="7AF8CAF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Assieme a Te</w:t>
      </w:r>
    </w:p>
    <w:p w14:paraId="358EFF3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sarà difficile.</w:t>
      </w:r>
    </w:p>
    <w:p w14:paraId="49E164C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Basta dire sì,</w:t>
      </w:r>
    </w:p>
    <w:p w14:paraId="66E4F06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come Tu lo hai detto.</w:t>
      </w:r>
    </w:p>
    <w:p w14:paraId="77E86B46"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 sei Colei</w:t>
      </w:r>
    </w:p>
    <w:p w14:paraId="2A6848E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che ha sempre obbedito,</w:t>
      </w:r>
    </w:p>
    <w:p w14:paraId="7DC2868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facendo la volontà del Signore,</w:t>
      </w:r>
    </w:p>
    <w:p w14:paraId="2AB018D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anche quando la spada</w:t>
      </w:r>
    </w:p>
    <w:p w14:paraId="40B53596"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 xml:space="preserve">Ti trafisse l'anima </w:t>
      </w:r>
    </w:p>
    <w:p w14:paraId="02D59AA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ai piedi della croce.</w:t>
      </w:r>
    </w:p>
    <w:p w14:paraId="579AC65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 sei la prescelta del Padre,</w:t>
      </w:r>
    </w:p>
    <w:p w14:paraId="67B8EBD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Sposa dello Spirito Santo,</w:t>
      </w:r>
    </w:p>
    <w:p w14:paraId="3C3CE3A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Madre di Gesù e la nostra Madre.</w:t>
      </w:r>
    </w:p>
    <w:p w14:paraId="06F69F9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Ti si può pregare</w:t>
      </w:r>
    </w:p>
    <w:p w14:paraId="3E552B7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 il peccato nel cuore,</w:t>
      </w:r>
    </w:p>
    <w:p w14:paraId="647226C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 l'odio nell'anima,</w:t>
      </w:r>
    </w:p>
    <w:p w14:paraId="0A45E43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 il rancore nello spirito,</w:t>
      </w:r>
    </w:p>
    <w:p w14:paraId="36505EC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 la sete del male e della vendetta.</w:t>
      </w:r>
    </w:p>
    <w:p w14:paraId="4451DC5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 sei la Donna ricca di fede,</w:t>
      </w:r>
    </w:p>
    <w:p w14:paraId="137F4888"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piena di amore e di perdono.</w:t>
      </w:r>
    </w:p>
    <w:p w14:paraId="150E491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Tu sei Colei</w:t>
      </w:r>
    </w:p>
    <w:p w14:paraId="601706B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che prega per i peccatori</w:t>
      </w:r>
    </w:p>
    <w:p w14:paraId="6E68A07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che intercede sempre</w:t>
      </w:r>
    </w:p>
    <w:p w14:paraId="3EE20D1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la conversione del mondo.</w:t>
      </w:r>
    </w:p>
    <w:p w14:paraId="011C126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Noi vogliamo imitarTi</w:t>
      </w:r>
    </w:p>
    <w:p w14:paraId="2CFBC3D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nella fede e nella preghiera,</w:t>
      </w:r>
    </w:p>
    <w:p w14:paraId="51955D6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nelle Tue virtù,</w:t>
      </w:r>
    </w:p>
    <w:p w14:paraId="6A2C601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nella Tua grande misericordia.</w:t>
      </w:r>
    </w:p>
    <w:p w14:paraId="4370231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Come Te,</w:t>
      </w:r>
    </w:p>
    <w:p w14:paraId="3FFEC1B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anche noi vogliamo vivere la Parola di Gesù</w:t>
      </w:r>
    </w:p>
    <w:p w14:paraId="2B5A17D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essere assieme a Te</w:t>
      </w:r>
    </w:p>
    <w:p w14:paraId="3A5274B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 regno dei cieli.</w:t>
      </w:r>
    </w:p>
    <w:p w14:paraId="08538A5D"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07EFC00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13A63611"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L'anima che ama il suo Dio ed anela ad un amore sempre più grande, vede l'umana contraddizione, percepisce tutto ciò che noi chiamiamo amore mentre in verità amore non è. </w:t>
      </w:r>
    </w:p>
    <w:p w14:paraId="6A74F121"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Per amare Dio bisogna essere nella sua grazia, vivere nella sua carità, perseverando e crescendo nell'osservanza della sua Parola. </w:t>
      </w:r>
    </w:p>
    <w:p w14:paraId="23537FB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Per questo bisogna estirpare dal cuore tutto il male, che è profondo e ben radicato in esso, che è odio, rancore, vendetta, malvagità ed ogni altro genere </w:t>
      </w:r>
      <w:r>
        <w:rPr>
          <w:rFonts w:ascii="Arial" w:eastAsia="Times New Roman" w:hAnsi="Arial" w:cs="Arial"/>
          <w:sz w:val="20"/>
          <w:szCs w:val="20"/>
          <w:lang w:eastAsia="it-IT"/>
        </w:rPr>
        <w:t xml:space="preserve">di </w:t>
      </w:r>
      <w:r w:rsidRPr="0084057B">
        <w:rPr>
          <w:rFonts w:ascii="Arial" w:eastAsia="Times New Roman" w:hAnsi="Arial" w:cs="Arial"/>
          <w:sz w:val="20"/>
          <w:szCs w:val="20"/>
          <w:lang w:eastAsia="it-IT"/>
        </w:rPr>
        <w:t xml:space="preserve">peccato, che rovina non solo il rapporto con Dio, ma anche con i fratelli, quando essi non sono l'oggetto del nostro amore. </w:t>
      </w:r>
    </w:p>
    <w:p w14:paraId="55576B91"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Non c'è amore di Dio senza amore per il prossimo, ma non c'è neanche vero amore per il prossimo se manca l'amore per il Signore, che si fonda e si stabilisce sul compimento della sua parola. </w:t>
      </w:r>
    </w:p>
    <w:p w14:paraId="15C67C96"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 xml:space="preserve">L'amore casto e puro dell'anima verso la Madre di Gesù vede quanto all'amore si oppone e lo manifesta perché chi vuole possa porvi rimedio. </w:t>
      </w:r>
    </w:p>
    <w:p w14:paraId="7AA630F9"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Oggi il mondo non vede più il male. Triste presagio di una caduta dall'amore casto e santo per il nostro Dio.</w:t>
      </w:r>
    </w:p>
    <w:p w14:paraId="54B1C049" w14:textId="77777777" w:rsidR="00A432EB" w:rsidRPr="0084057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71" w:name="_Toc339071120"/>
      <w:bookmarkStart w:id="272" w:name="_Toc56530347"/>
      <w:bookmarkStart w:id="273" w:name="_Toc307335195"/>
      <w:r w:rsidRPr="0084057B">
        <w:rPr>
          <w:rFonts w:ascii="Arial" w:eastAsia="Times New Roman" w:hAnsi="Arial" w:cs="Arial"/>
          <w:b/>
          <w:bCs/>
          <w:i/>
          <w:iCs/>
          <w:sz w:val="20"/>
          <w:szCs w:val="20"/>
          <w:lang w:eastAsia="it-IT"/>
        </w:rPr>
        <w:t>NELLA TUA PREGHIERA...</w:t>
      </w:r>
      <w:bookmarkEnd w:id="271"/>
      <w:bookmarkEnd w:id="272"/>
      <w:bookmarkEnd w:id="273"/>
    </w:p>
    <w:p w14:paraId="422A85DD"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L'anima che ha raggiunto l'unione con Dio in modo stabile, duraturo, sempre in costante crescita e sulla via del completamento della sua perfezione, è posta in un dolore grande; ella sente il non amore del mondo per il Signore. </w:t>
      </w:r>
    </w:p>
    <w:p w14:paraId="745E44DA"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Di questo se ne dispiace, ne soffre. Non si tratta più di una sofferenza sterile; è una sofferenza generatrice di salvezza, perché fa nascere dal cuore la grande preghiera alla Madre di Gesù. Non solo. In questa grande elevazione a Dio, avviene come una assimilazione, una identificazione con coloro che sono lontani da Dio. </w:t>
      </w:r>
    </w:p>
    <w:p w14:paraId="5F8449AB"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 preghiera diviene allora anelito della propria salvezza e della salvezza di tutto il mondo. Si verifica come un processo di "incarnazione", di assunzione sulle proprie spalle dell'umanità debole, sofferente, peccaminosa, che ha smarrito il cammino, che anche rifiuta e schernisce coloro che portano la voce di Gesù nel mondo e di questa umanità si fa voce, cuore, anima e spirito ed invoca l'aiuto dal Cielo.</w:t>
      </w:r>
    </w:p>
    <w:p w14:paraId="710B034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4E8AAD8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393057A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dai forza e coraggio</w:t>
      </w:r>
    </w:p>
    <w:p w14:paraId="0EA0922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 coloro che vengono</w:t>
      </w:r>
    </w:p>
    <w:p w14:paraId="41143AF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perseguitati e calunniati,</w:t>
      </w:r>
    </w:p>
    <w:p w14:paraId="4025CF5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derisi e scherniti</w:t>
      </w:r>
    </w:p>
    <w:p w14:paraId="058F573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per proclamare la Verità</w:t>
      </w:r>
    </w:p>
    <w:p w14:paraId="67122F2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Tuo Figlio Gesù.</w:t>
      </w:r>
    </w:p>
    <w:p w14:paraId="3FA6BD6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7ABD365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in questo mondo</w:t>
      </w:r>
    </w:p>
    <w:p w14:paraId="47DB8A1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odio e di rancore</w:t>
      </w:r>
    </w:p>
    <w:p w14:paraId="4C4D7B6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dai la luce della salvezza</w:t>
      </w:r>
    </w:p>
    <w:p w14:paraId="53832F1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fa' che l'uomo</w:t>
      </w:r>
    </w:p>
    <w:p w14:paraId="6AB1C8E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diventi giusto,</w:t>
      </w:r>
    </w:p>
    <w:p w14:paraId="4174964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 xml:space="preserve">sia operatore di pace </w:t>
      </w:r>
    </w:p>
    <w:p w14:paraId="30B57476"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puro di cuore.</w:t>
      </w:r>
    </w:p>
    <w:p w14:paraId="3C41B0D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Fa' che ci amiamo gli uni gli altri</w:t>
      </w:r>
    </w:p>
    <w:p w14:paraId="3F29865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come il Cristo Tuo Figlio</w:t>
      </w:r>
    </w:p>
    <w:p w14:paraId="371287F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ha amato noi:</w:t>
      </w:r>
    </w:p>
    <w:p w14:paraId="5CF73E4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 il dono della vita.</w:t>
      </w:r>
    </w:p>
    <w:p w14:paraId="141D66C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Sostienici nei momenti più difficili</w:t>
      </w:r>
    </w:p>
    <w:p w14:paraId="46FC246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della nostra giornata</w:t>
      </w:r>
    </w:p>
    <w:p w14:paraId="520E3E6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fa' che il nostro sia sempre</w:t>
      </w:r>
    </w:p>
    <w:p w14:paraId="077D5A0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un cammino di fede,</w:t>
      </w:r>
    </w:p>
    <w:p w14:paraId="6EF37922"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di speranza e di carità.</w:t>
      </w:r>
    </w:p>
    <w:p w14:paraId="0D7B0F3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45030F7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ascolta la nostra misera preghiera.</w:t>
      </w:r>
    </w:p>
    <w:p w14:paraId="217600D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Siamo deboli,</w:t>
      </w:r>
    </w:p>
    <w:p w14:paraId="470ABDB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 ti amiamo.</w:t>
      </w:r>
    </w:p>
    <w:p w14:paraId="021D53F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Non negarci il Tuo aiuto.</w:t>
      </w:r>
    </w:p>
    <w:p w14:paraId="3A2A60C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Vogliamo unirci a Te</w:t>
      </w:r>
    </w:p>
    <w:p w14:paraId="06CF816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nella grande fede che hai avuto</w:t>
      </w:r>
    </w:p>
    <w:p w14:paraId="61A4CF85"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quando hai detto sì.</w:t>
      </w:r>
    </w:p>
    <w:p w14:paraId="0AB9FF8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1C8BB7B4"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volgi a noi lo sguardo</w:t>
      </w:r>
    </w:p>
    <w:p w14:paraId="371344F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abbi misericordia delle nostre anime;</w:t>
      </w:r>
    </w:p>
    <w:p w14:paraId="79488F2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prega per noi il Tuo Figlio Gesù,</w:t>
      </w:r>
    </w:p>
    <w:p w14:paraId="6FA83DC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affinché con il Suo Santo Spirito</w:t>
      </w:r>
    </w:p>
    <w:p w14:paraId="245601B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rinnovi il nostro cuore,</w:t>
      </w:r>
    </w:p>
    <w:p w14:paraId="128B780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la nostra mente e i pensieri.</w:t>
      </w:r>
    </w:p>
    <w:p w14:paraId="0B8996FE"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Siamo certi:</w:t>
      </w:r>
    </w:p>
    <w:p w14:paraId="387242F3"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 xml:space="preserve">Tu pregherai per noi </w:t>
      </w:r>
    </w:p>
    <w:p w14:paraId="127F325B"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la grazia del Padre nostro celeste</w:t>
      </w:r>
    </w:p>
    <w:p w14:paraId="34BB8AE0"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trasformerà la nostra vita,</w:t>
      </w:r>
    </w:p>
    <w:p w14:paraId="19CB8799"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il Suo amore ci rinnoverà,</w:t>
      </w:r>
    </w:p>
    <w:p w14:paraId="301DB25A"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noi Lo ameremo e Lo serviremo</w:t>
      </w:r>
    </w:p>
    <w:p w14:paraId="7E50024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con cuore puro e sincero.</w:t>
      </w:r>
    </w:p>
    <w:p w14:paraId="5E737677"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Nella Tua preghiera,</w:t>
      </w:r>
    </w:p>
    <w:p w14:paraId="0E94A101"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Madre;</w:t>
      </w:r>
    </w:p>
    <w:p w14:paraId="76F15ACF"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e nella nostra buona volontà</w:t>
      </w:r>
    </w:p>
    <w:p w14:paraId="2435A0ED"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914433">
        <w:rPr>
          <w:rFonts w:ascii="Arial" w:eastAsia="Times New Roman" w:hAnsi="Arial" w:cs="Arial"/>
          <w:i/>
          <w:sz w:val="20"/>
          <w:szCs w:val="20"/>
          <w:lang w:eastAsia="it-IT"/>
        </w:rPr>
        <w:t>è il nostro cammino di salvezza.</w:t>
      </w:r>
    </w:p>
    <w:p w14:paraId="386B62F7"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0AC0606C"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113FB5AD"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p>
    <w:p w14:paraId="5429684A"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p>
    <w:p w14:paraId="5392D2CC" w14:textId="77777777" w:rsidR="00A432EB" w:rsidRPr="00914433"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914433">
        <w:rPr>
          <w:rFonts w:ascii="Arial" w:eastAsia="Times New Roman" w:hAnsi="Arial" w:cs="Arial"/>
          <w:b/>
          <w:sz w:val="20"/>
          <w:szCs w:val="20"/>
          <w:lang w:eastAsia="it-IT"/>
        </w:rPr>
        <w:t>CON</w:t>
      </w:r>
      <w:r>
        <w:rPr>
          <w:rFonts w:ascii="Arial" w:eastAsia="Times New Roman" w:hAnsi="Arial" w:cs="Arial"/>
          <w:b/>
          <w:sz w:val="20"/>
          <w:szCs w:val="20"/>
          <w:lang w:eastAsia="it-IT"/>
        </w:rPr>
        <w:t xml:space="preserve"> TE, O </w:t>
      </w:r>
      <w:r w:rsidRPr="00914433">
        <w:rPr>
          <w:rFonts w:ascii="Arial" w:eastAsia="Times New Roman" w:hAnsi="Arial" w:cs="Arial"/>
          <w:b/>
          <w:sz w:val="20"/>
          <w:szCs w:val="20"/>
          <w:lang w:eastAsia="it-IT"/>
        </w:rPr>
        <w:t>MADRE</w:t>
      </w:r>
      <w:r>
        <w:rPr>
          <w:rFonts w:ascii="Arial" w:eastAsia="Times New Roman" w:hAnsi="Arial" w:cs="Arial"/>
          <w:b/>
          <w:sz w:val="20"/>
          <w:szCs w:val="20"/>
          <w:lang w:eastAsia="it-IT"/>
        </w:rPr>
        <w:t>…</w:t>
      </w:r>
    </w:p>
    <w:p w14:paraId="42ADB5E0"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Non solo l'anima si fa voce del mondo bisognoso di salvezza, c'è anche una comunione di voci, poiché si invoca e si chiede la voce della Madre di Dio perché diventi unica voce di implorazione e di impetrazione di aiuto e di salvezza. </w:t>
      </w:r>
    </w:p>
    <w:p w14:paraId="1D271D1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L'anima che ama veramente Dio, desidera che ogni altra anima lo ami con tutto il cuore e dedichi tutta se stessa in questo amore e nella crescita in esso. L'amore si trasforma in preghiera, la preghiera è fatta con la voce della Madre di Gesù al suo Divin Figlio.</w:t>
      </w:r>
    </w:p>
    <w:p w14:paraId="009365C8"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lastRenderedPageBreak/>
        <w:t xml:space="preserve">Maria è voce dell'anima che cerca il Signore a causa della sua relazione con la Beata Trinità ed anche a motivo di quanto ella ha compiuto per vivere fino alla perfezione questa relazione con le Tre Persone Divine. </w:t>
      </w:r>
    </w:p>
    <w:p w14:paraId="31B4512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Del Padre è figlia umilissima, a Lui ha dato tutta la gloria, l'onore, la benedizione e la lode. Allo Spirito Santo ha dato tutto il suo essere perché lo ricolmasse della sua santità, divenendone sua mistica sposa; al Figlio ha dato tutto il suo amore di Madre, condividendo con lui ogni gioia ed ogni dolore, il martirio della croce, la beatitudine del cielo.</w:t>
      </w:r>
    </w:p>
    <w:p w14:paraId="6D99C7B7"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3F8FA39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nostra,</w:t>
      </w:r>
    </w:p>
    <w:p w14:paraId="0482B91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aiutaci e vieni in nostro soccorso.</w:t>
      </w:r>
    </w:p>
    <w:p w14:paraId="2603387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sei la Madre della Sapienza;</w:t>
      </w:r>
    </w:p>
    <w:p w14:paraId="64990A6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in Te il Verbo Unigenito del Padre</w:t>
      </w:r>
    </w:p>
    <w:p w14:paraId="5E31434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si è fatto carne,</w:t>
      </w:r>
    </w:p>
    <w:p w14:paraId="22EF9CB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quando volle abitare con noi per sempre.</w:t>
      </w:r>
    </w:p>
    <w:p w14:paraId="5D5B033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Lo Spirito Santo</w:t>
      </w:r>
    </w:p>
    <w:p w14:paraId="0797822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ha fatto Sua Mistica Sposa</w:t>
      </w:r>
    </w:p>
    <w:p w14:paraId="5A68702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ha adombrato</w:t>
      </w:r>
    </w:p>
    <w:p w14:paraId="73A3502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Tuo Seno Verginale</w:t>
      </w:r>
    </w:p>
    <w:p w14:paraId="5B47972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perché il Santo ed il Giusto</w:t>
      </w:r>
    </w:p>
    <w:p w14:paraId="647F887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nascesse da Te.</w:t>
      </w:r>
    </w:p>
    <w:p w14:paraId="0BA3256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Padre Ti ha amata e Ti ha voluto</w:t>
      </w:r>
    </w:p>
    <w:p w14:paraId="0CDDE68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del Suo Eterno Figlio.</w:t>
      </w:r>
    </w:p>
    <w:p w14:paraId="37E0F52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Noi vogliamo vivere</w:t>
      </w:r>
    </w:p>
    <w:p w14:paraId="4C2895A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ad immagine del Tuo amore,</w:t>
      </w:r>
    </w:p>
    <w:p w14:paraId="4C0311D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della Tua speranza e della Tua fede.</w:t>
      </w:r>
    </w:p>
    <w:p w14:paraId="2CD173C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sei la Serva del Signore:</w:t>
      </w:r>
    </w:p>
    <w:p w14:paraId="7A54468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hai compiuto tutta la volontà</w:t>
      </w:r>
    </w:p>
    <w:p w14:paraId="0E21A43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 Padre nostro.</w:t>
      </w:r>
    </w:p>
    <w:p w14:paraId="3BA4EA3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hai vissuto pienamente</w:t>
      </w:r>
    </w:p>
    <w:p w14:paraId="40B9B72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mistero della profezia,</w:t>
      </w:r>
    </w:p>
    <w:p w14:paraId="2FB3A94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quando nel Tuo Magnificat,</w:t>
      </w:r>
    </w:p>
    <w:p w14:paraId="1A721AC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hai proclamato</w:t>
      </w:r>
    </w:p>
    <w:p w14:paraId="267931A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le grandi opere,</w:t>
      </w:r>
    </w:p>
    <w:p w14:paraId="1272E82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le meraviglie,</w:t>
      </w:r>
    </w:p>
    <w:p w14:paraId="5D41E0A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Egli ha fatto in Te,</w:t>
      </w:r>
    </w:p>
    <w:p w14:paraId="4353A25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dopo aver guardato alla Tua umiltà,</w:t>
      </w:r>
    </w:p>
    <w:p w14:paraId="7A877DE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la redenzione del mondo.</w:t>
      </w:r>
    </w:p>
    <w:p w14:paraId="3AF5FDC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Quanto insegnamento dalla Tua vita,</w:t>
      </w:r>
    </w:p>
    <w:p w14:paraId="0A14B24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o Madre nostra,</w:t>
      </w:r>
    </w:p>
    <w:p w14:paraId="5707129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quanta luce</w:t>
      </w:r>
    </w:p>
    <w:p w14:paraId="456241A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coloro che vogliono essere</w:t>
      </w:r>
    </w:p>
    <w:p w14:paraId="657D0F4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missionari di Dio</w:t>
      </w:r>
    </w:p>
    <w:p w14:paraId="09C0542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per l'annunzio </w:t>
      </w:r>
    </w:p>
    <w:p w14:paraId="32689CC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della Parola del Figlio Suo.</w:t>
      </w:r>
    </w:p>
    <w:p w14:paraId="725364D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Quanto esempio</w:t>
      </w:r>
    </w:p>
    <w:p w14:paraId="04518C0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dobbiamo attingere da Te.</w:t>
      </w:r>
    </w:p>
    <w:p w14:paraId="47762AF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 Te, o Madre,</w:t>
      </w:r>
    </w:p>
    <w:p w14:paraId="1B5BC6B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tutto sarà facile,</w:t>
      </w:r>
    </w:p>
    <w:p w14:paraId="2AE3F53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anche le sofferenze,</w:t>
      </w:r>
    </w:p>
    <w:p w14:paraId="0641F29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 dolori e la croce.</w:t>
      </w:r>
    </w:p>
    <w:p w14:paraId="2B03DDD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ci sei di modello</w:t>
      </w:r>
    </w:p>
    <w:p w14:paraId="4E61BB1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i nostri occhi</w:t>
      </w:r>
    </w:p>
    <w:p w14:paraId="16547B7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guarderanno sempre a Te</w:t>
      </w:r>
    </w:p>
    <w:p w14:paraId="4210561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sotto la croce,</w:t>
      </w:r>
    </w:p>
    <w:p w14:paraId="07C3D1D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vivere secondo la fede.</w:t>
      </w:r>
    </w:p>
    <w:p w14:paraId="7E55763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 la Tua preghiera, o Madre,</w:t>
      </w:r>
    </w:p>
    <w:p w14:paraId="2FA4679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aiutaci a perseverare sino alla fine.</w:t>
      </w:r>
    </w:p>
    <w:p w14:paraId="5127807F"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73796425"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1303E1BF"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E' assai evidente che la luce che si sprigiona dalla vita di questa creatura, umilissima e santissima, si trasforma in modello ed esempio per un amore sempre più grande e più perfetto per il Signore nostro Dio. Quello di Maria è un amore senza finzioni, senza pause, senza intervalli; non è un amore a singhiozzo, a tempi brevi o lunghi; non è neanche un amore di solo gaudio o di purissima gloria; esso è un amore semplicemente e puramente avvolgente tutta la sua umanità e quindi impastato di tanta sofferenza.</w:t>
      </w:r>
    </w:p>
    <w:p w14:paraId="16F80B12"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 xml:space="preserve">Ma è proprio a causa di questa sofferenza che esso può dare forza a quanti sono timorosi, non osano, vogliono tirarsi indietro, non hanno forza per procedere, sono caduti nella tentazione e non hanno più forza per rialzarsi. </w:t>
      </w:r>
    </w:p>
    <w:p w14:paraId="44CD6B3C" w14:textId="77777777" w:rsidR="00A432EB" w:rsidRPr="0084057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84057B">
        <w:rPr>
          <w:rFonts w:ascii="Arial" w:eastAsia="Times New Roman" w:hAnsi="Arial" w:cs="Arial"/>
          <w:sz w:val="20"/>
          <w:szCs w:val="20"/>
          <w:lang w:eastAsia="it-IT"/>
        </w:rPr>
        <w:t>Tutto questo scompare se la luce dell'amore di Maria Santissima illumina la nostra fragile umanità e le dona quel calore capace di far germogliare anche dal nostro</w:t>
      </w:r>
      <w:r>
        <w:rPr>
          <w:rFonts w:ascii="Arial" w:eastAsia="Times New Roman" w:hAnsi="Arial" w:cs="Arial"/>
          <w:sz w:val="20"/>
          <w:szCs w:val="20"/>
          <w:lang w:eastAsia="it-IT"/>
        </w:rPr>
        <w:t xml:space="preserve"> cuore tenere </w:t>
      </w:r>
      <w:r w:rsidRPr="0084057B">
        <w:rPr>
          <w:rFonts w:ascii="Arial" w:eastAsia="Times New Roman" w:hAnsi="Arial" w:cs="Arial"/>
          <w:sz w:val="20"/>
          <w:szCs w:val="20"/>
          <w:lang w:eastAsia="it-IT"/>
        </w:rPr>
        <w:t>pianticelle di amore casto, puro e santo. Tutto questo è grazia, è preghiera, ma anche deve essere forte volontà del nostro spirito.</w:t>
      </w:r>
    </w:p>
    <w:p w14:paraId="1797B165" w14:textId="77777777" w:rsidR="00A432EB"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74" w:name="_Toc339071121"/>
      <w:bookmarkStart w:id="275" w:name="_Toc56530348"/>
      <w:bookmarkStart w:id="276" w:name="_Toc307335196"/>
    </w:p>
    <w:p w14:paraId="317D25F1" w14:textId="77777777" w:rsidR="00A432EB" w:rsidRPr="00110562" w:rsidRDefault="00A432EB" w:rsidP="005F4676">
      <w:pPr>
        <w:keepNext/>
        <w:spacing w:before="240" w:after="60" w:line="240" w:lineRule="auto"/>
        <w:outlineLvl w:val="1"/>
        <w:rPr>
          <w:rFonts w:ascii="Arial" w:eastAsia="Times New Roman" w:hAnsi="Arial" w:cs="Arial"/>
          <w:b/>
          <w:bCs/>
          <w:i/>
          <w:iCs/>
          <w:sz w:val="20"/>
          <w:szCs w:val="20"/>
          <w:lang w:eastAsia="it-IT"/>
        </w:rPr>
      </w:pPr>
      <w:r w:rsidRPr="00110562">
        <w:rPr>
          <w:rFonts w:ascii="Arial" w:eastAsia="Times New Roman" w:hAnsi="Arial" w:cs="Arial"/>
          <w:b/>
          <w:bCs/>
          <w:i/>
          <w:iCs/>
          <w:sz w:val="20"/>
          <w:szCs w:val="20"/>
          <w:lang w:eastAsia="it-IT"/>
        </w:rPr>
        <w:t>MISTERO DI MADRE...</w:t>
      </w:r>
      <w:bookmarkEnd w:id="274"/>
      <w:bookmarkEnd w:id="275"/>
      <w:bookmarkEnd w:id="276"/>
    </w:p>
    <w:p w14:paraId="29255582"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vita cristiana, quella vera, non si esaurisce in un giorno. Il tempo del suo compimento è lungo e prove e tentazioni vogliono scoraggiare l'anima, perché desista, abbandoni, viva nell'anonimato, nell'indifferenza, nell'apatia dello spirito la sua vocazione. Il pericolo è reale, più che reale. </w:t>
      </w:r>
    </w:p>
    <w:p w14:paraId="184E3698"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lastRenderedPageBreak/>
        <w:t xml:space="preserve">Molti vi cadono, molti altri non riescono a dare una spinta in avanti, abbandonando per sempre la via della mediocrità cristiana e della tiepidezza nell'impegno della propria santificazione. Il pericolo si può vincere, nella contemplazione, nella meditazione, nella visione in spirito. </w:t>
      </w:r>
    </w:p>
    <w:p w14:paraId="0B911AF2"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L'anima assai progredita nella sua ascesi verso Dio, ha costantemente dinanzi agli occhi Cristo Gesù e la Madre sua nel momento della prova, della sofferenza, del martirio. </w:t>
      </w:r>
    </w:p>
    <w:p w14:paraId="58C37274"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D'altronde è anche questa la via tracciata dalla Lettera agli Ebrei quando raccomanda di tenere fissi gli occhi su Gesù Crocifisso, autore e perfezionatore della fede, su di lui, il giusto, che fu reso perfetto dalle cose che patì.</w:t>
      </w:r>
    </w:p>
    <w:p w14:paraId="5D0AC35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p>
    <w:p w14:paraId="00F52D2A"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58D2531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17CA60F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spesso Ti penso sotto la croce</w:t>
      </w:r>
    </w:p>
    <w:p w14:paraId="49F7A1B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 Tuo Figlio Gesù.</w:t>
      </w:r>
    </w:p>
    <w:p w14:paraId="3C0431E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vedo assieme a Lui</w:t>
      </w:r>
    </w:p>
    <w:p w14:paraId="07FBB39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sofferenza,</w:t>
      </w:r>
    </w:p>
    <w:p w14:paraId="5E24F8E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mentre lo flagellavano,</w:t>
      </w:r>
    </w:p>
    <w:p w14:paraId="4B6C877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Lo percuotevano,</w:t>
      </w:r>
    </w:p>
    <w:p w14:paraId="1D967F4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Lo sputavano,</w:t>
      </w:r>
    </w:p>
    <w:p w14:paraId="319DC1D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Lo insultavano.</w:t>
      </w:r>
    </w:p>
    <w:p w14:paraId="0C219F3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Tua anima</w:t>
      </w:r>
    </w:p>
    <w:p w14:paraId="00E683A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era trapassata dal dolore</w:t>
      </w:r>
    </w:p>
    <w:p w14:paraId="2654B89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le Tue lacrime,</w:t>
      </w:r>
    </w:p>
    <w:p w14:paraId="1B3A516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trattenute dalla forza dell'amore, </w:t>
      </w:r>
    </w:p>
    <w:p w14:paraId="2752760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bagnavano il Tuo viso,</w:t>
      </w:r>
    </w:p>
    <w:p w14:paraId="218718A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 il Tuo cuore.</w:t>
      </w:r>
    </w:p>
    <w:p w14:paraId="56C913D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Lo sapevi:</w:t>
      </w:r>
    </w:p>
    <w:p w14:paraId="7B0B39D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era innocente il Figlio di Dio.</w:t>
      </w:r>
    </w:p>
    <w:p w14:paraId="78B7ED7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avrebbero dovuto...</w:t>
      </w:r>
    </w:p>
    <w:p w14:paraId="431EA75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Eppure è stato fatto</w:t>
      </w:r>
    </w:p>
    <w:p w14:paraId="0A072AE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tutti noi peccatori.</w:t>
      </w:r>
    </w:p>
    <w:p w14:paraId="50056F0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amor nostro hai tanto sofferto.</w:t>
      </w:r>
    </w:p>
    <w:p w14:paraId="7B823A1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Tuo mistero di Madre</w:t>
      </w:r>
    </w:p>
    <w:p w14:paraId="4DFB3B3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l'hai vissuto</w:t>
      </w:r>
    </w:p>
    <w:p w14:paraId="3A1B123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grande sofferenza.</w:t>
      </w:r>
    </w:p>
    <w:p w14:paraId="3B97413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34ACD3E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 pensarti così</w:t>
      </w:r>
    </w:p>
    <w:p w14:paraId="6549723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voglio imitarTi.</w:t>
      </w:r>
    </w:p>
    <w:p w14:paraId="4DAED3F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 che Tu mi aiuterai</w:t>
      </w:r>
    </w:p>
    <w:p w14:paraId="470752F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per questo</w:t>
      </w:r>
    </w:p>
    <w:p w14:paraId="7F07E26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invoco e Ti supplico.</w:t>
      </w:r>
    </w:p>
    <w:p w14:paraId="6C85FE4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Tuo Figlio Gesù</w:t>
      </w:r>
    </w:p>
    <w:p w14:paraId="6B79011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è stato sorretto dal Cireneo.</w:t>
      </w:r>
    </w:p>
    <w:p w14:paraId="1C2B058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Vienimi in soccorso,</w:t>
      </w:r>
    </w:p>
    <w:p w14:paraId="3980CF5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sorreggi la mia pochezza,</w:t>
      </w:r>
    </w:p>
    <w:p w14:paraId="1D9FCDC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sostieni la mia fragilità.</w:t>
      </w:r>
    </w:p>
    <w:p w14:paraId="16A6C8A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176B80D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che tutto puoi,</w:t>
      </w:r>
    </w:p>
    <w:p w14:paraId="123A5C0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soccorrimi con il Tuo amore.</w:t>
      </w:r>
    </w:p>
    <w:p w14:paraId="63E81FB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 sono certa:</w:t>
      </w:r>
    </w:p>
    <w:p w14:paraId="5B14FC9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mi aiuterai,</w:t>
      </w:r>
    </w:p>
    <w:p w14:paraId="4F2B935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mi sosterrai,</w:t>
      </w:r>
    </w:p>
    <w:p w14:paraId="55C0199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mi avvolgerai con il Tuo manto,</w:t>
      </w:r>
    </w:p>
    <w:p w14:paraId="45A29D6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perché io non vacilli</w:t>
      </w:r>
    </w:p>
    <w:p w14:paraId="0A7D79A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missione che il Padre dei cieli</w:t>
      </w:r>
    </w:p>
    <w:p w14:paraId="0AB17BA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mi ha affidato.</w:t>
      </w:r>
    </w:p>
    <w:p w14:paraId="55E06F2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 Te nel cuore</w:t>
      </w:r>
    </w:p>
    <w:p w14:paraId="1E16318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ce la farò</w:t>
      </w:r>
    </w:p>
    <w:p w14:paraId="547788A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Assieme a Te </w:t>
      </w:r>
    </w:p>
    <w:p w14:paraId="08C30CE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potrò percorrere la via della croce</w:t>
      </w:r>
    </w:p>
    <w:p w14:paraId="3DD281F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fino alla fine.</w:t>
      </w:r>
    </w:p>
    <w:p w14:paraId="4FCF985F"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6A155996"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501AD0F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AA0A56">
        <w:rPr>
          <w:rFonts w:ascii="Arial" w:eastAsia="Times New Roman" w:hAnsi="Arial" w:cs="Arial"/>
          <w:b/>
          <w:sz w:val="20"/>
          <w:szCs w:val="20"/>
          <w:lang w:eastAsia="it-IT"/>
        </w:rPr>
        <w:t>IL TUO SILENZIO</w:t>
      </w:r>
    </w:p>
    <w:p w14:paraId="2FCF8F24"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Ancora una volta viene manifestata una certezza di fede: il mistero di comunione che univa Cristo e Maria nell'ora della gioia ed anche nell'ora della prova, della sofferenza, della morte, deve essere mistero di comunione con il cielo e con la terra. </w:t>
      </w:r>
    </w:p>
    <w:p w14:paraId="48B311C6"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L'anima cristiana ha bisogno di aiuto, di conforto, di consolazione, di sostegno. Non può rimanere sola. Essa ha bisogno dell'aiuto di Gesù, del conforto della Madre celeste, ha bisogno anche dei fratelli che sono sulla terra. Il cammino verso Dio si compie nella comunione.</w:t>
      </w:r>
    </w:p>
    <w:p w14:paraId="18BDAD87"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Pensare a Maria, riflettere con santità sulla sua vita, cogliere il particolare di verità per ogni istante che il Vangelo ci presenta, dona all'anima mistica coraggio, forza, amore, determinazione; conferisce quella decisionalità nell'impegno e nella costanza difficilmente ottenibili per altre meditazioni, o altre riflessioni spirituali. </w:t>
      </w:r>
    </w:p>
    <w:p w14:paraId="3FB6CA4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vita della Madre di Gesù è stata tutta una consegna a Dio e al Figlio suo. Possiamo affermare che Maria vive per il suo Signore e per Gesù, attingendo forza nello Spirito che in Lei aveva preso stabile dimora. </w:t>
      </w:r>
    </w:p>
    <w:p w14:paraId="627B6634"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L'anima mistica deve vivere tutta per la Beata Trinità e per la salvezza; un solo amore deve regnare nel suo cuore. Tutto questo è possibile apprenderlo solo alla scuola di tanta Madre.</w:t>
      </w:r>
    </w:p>
    <w:p w14:paraId="330CB341"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0945A0B4"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4F32D5E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6C4602A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umile e pia,</w:t>
      </w:r>
    </w:p>
    <w:p w14:paraId="54E159F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penso</w:t>
      </w:r>
    </w:p>
    <w:p w14:paraId="6444949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 Gesù fra le braccia;</w:t>
      </w:r>
    </w:p>
    <w:p w14:paraId="36066D5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lastRenderedPageBreak/>
        <w:t>con amore lo aiutavi a crescere.</w:t>
      </w:r>
    </w:p>
    <w:p w14:paraId="2F9D19F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Sapevi che una spada</w:t>
      </w:r>
    </w:p>
    <w:p w14:paraId="38FADD0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avrebbe trafitto il Tuo cuore;</w:t>
      </w:r>
    </w:p>
    <w:p w14:paraId="0AFDE80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preparandoti a quel giorno,</w:t>
      </w:r>
    </w:p>
    <w:p w14:paraId="49BC0F6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pregavi e meditavi.</w:t>
      </w:r>
    </w:p>
    <w:p w14:paraId="4EA752E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Tuo silenzio</w:t>
      </w:r>
    </w:p>
    <w:p w14:paraId="0424777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è per noi un continuo parlare.</w:t>
      </w:r>
    </w:p>
    <w:p w14:paraId="0608846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 la Tua vita</w:t>
      </w:r>
    </w:p>
    <w:p w14:paraId="0FCCFBC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ci dici di imitarti</w:t>
      </w:r>
    </w:p>
    <w:p w14:paraId="45E4B5C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purezza,</w:t>
      </w:r>
    </w:p>
    <w:p w14:paraId="721E3FA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castità,</w:t>
      </w:r>
    </w:p>
    <w:p w14:paraId="0D7CB18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nell'amore,</w:t>
      </w:r>
    </w:p>
    <w:p w14:paraId="03B3430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disponibilità</w:t>
      </w:r>
    </w:p>
    <w:p w14:paraId="0F1EA20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al Signore,</w:t>
      </w:r>
    </w:p>
    <w:p w14:paraId="253BD65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 dono della Tua perla preziosa,</w:t>
      </w:r>
    </w:p>
    <w:p w14:paraId="039BA17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Cristo Gesù,</w:t>
      </w:r>
    </w:p>
    <w:p w14:paraId="048E8A2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la nostra salvezza.</w:t>
      </w:r>
    </w:p>
    <w:p w14:paraId="6B57DDC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 sai, Madre,</w:t>
      </w:r>
    </w:p>
    <w:p w14:paraId="24E3F7A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cecità,</w:t>
      </w:r>
    </w:p>
    <w:p w14:paraId="58A1A6B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ipocrisia,</w:t>
      </w:r>
    </w:p>
    <w:p w14:paraId="4C850EB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menzogna</w:t>
      </w:r>
    </w:p>
    <w:p w14:paraId="2792A60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avvolgono il cuore</w:t>
      </w:r>
    </w:p>
    <w:p w14:paraId="3FF9083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lo conducono</w:t>
      </w:r>
    </w:p>
    <w:p w14:paraId="4FBC97A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di peccato in peccato,</w:t>
      </w:r>
    </w:p>
    <w:p w14:paraId="111360B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rendendolo duro come pietra.</w:t>
      </w:r>
    </w:p>
    <w:p w14:paraId="2F727EB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Aiutaci, Madre,</w:t>
      </w:r>
    </w:p>
    <w:p w14:paraId="5674D0D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 tornare nella verità,</w:t>
      </w:r>
    </w:p>
    <w:p w14:paraId="5A7D443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nell'amore</w:t>
      </w:r>
    </w:p>
    <w:p w14:paraId="12AFBA7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nella conoscenza del nostro Dio.</w:t>
      </w:r>
    </w:p>
    <w:p w14:paraId="7A914D0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w:t>
      </w:r>
    </w:p>
    <w:p w14:paraId="33460C8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Tuo cuore è ricco d'amore;</w:t>
      </w:r>
    </w:p>
    <w:p w14:paraId="215B1CA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sostienici,</w:t>
      </w:r>
    </w:p>
    <w:p w14:paraId="3F67712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ci abbandonare;</w:t>
      </w:r>
    </w:p>
    <w:p w14:paraId="7E6C1B3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se per un attimo</w:t>
      </w:r>
    </w:p>
    <w:p w14:paraId="145CDC1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distogliessi i Tuoi occhi da noi,</w:t>
      </w:r>
    </w:p>
    <w:p w14:paraId="4974CA7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saremmo perduti per sempre.</w:t>
      </w:r>
    </w:p>
    <w:p w14:paraId="2087AB6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0FC700B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Immacolata,</w:t>
      </w:r>
    </w:p>
    <w:p w14:paraId="6072F06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purissima e tutta bella,</w:t>
      </w:r>
    </w:p>
    <w:p w14:paraId="347C7DC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penso quando hai detto sì all'Angelo</w:t>
      </w:r>
    </w:p>
    <w:p w14:paraId="26F2DCA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Ti annunziava</w:t>
      </w:r>
    </w:p>
    <w:p w14:paraId="4E0852A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di essere stata prescelta</w:t>
      </w:r>
    </w:p>
    <w:p w14:paraId="3056C16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come Madre del Figlio dell'Altissimo.</w:t>
      </w:r>
    </w:p>
    <w:p w14:paraId="0B46813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O Madre,</w:t>
      </w:r>
    </w:p>
    <w:p w14:paraId="2AD8951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insegnaci a meditare le grandi opere</w:t>
      </w:r>
    </w:p>
    <w:p w14:paraId="51DC795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il Signore ha compiuto per noi.</w:t>
      </w:r>
    </w:p>
    <w:p w14:paraId="122793E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1361356C"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134B2E6E"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contemplazione diviene preghiera, la preghiera a sua volta scaturisce da una fede intensissima, purissima, ricolma solo di verità. </w:t>
      </w:r>
    </w:p>
    <w:p w14:paraId="4640DC4C"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L'anima mistica sa chi è la Madre di Gesù; lo sa perché conosce la forza del suo intervento presso il Figlio; per questo a Lei ci si può rivolgere con la tenerezza di chi si sente figlia e vive con lei un rapporto di amore, di devozione, di pietà, di trasporto, di vera e sincera dedizione.</w:t>
      </w:r>
    </w:p>
    <w:p w14:paraId="41501B23"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preghiera alla Madre di Dio, senza questa relazione di verità e di sincerità di un amore casto, santo, senza peccato, non sarebbe preghiera cristiana, sarebbero parole vuote, culto esteriore, non avrebbero nessuna efficacia nell'anima orante. </w:t>
      </w:r>
    </w:p>
    <w:p w14:paraId="392DEB27"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E' questa la convinzione che deve nascere in ogni cuore, quando ci si presenta dinanzi all'effigie della Madre del Redentore e ci si prostra ai suoi piedi per implorare aiuto e protezione, soccorso e sostegno per il nostro combattimento quotidiano. </w:t>
      </w:r>
    </w:p>
    <w:p w14:paraId="31A2FE0D"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Educare ed insegnare a pregare è ministero essenziale nella Chiesa; i maestri sono le anime mistiche, i cuori in ascesa verso Dio, le menti che sono illuminate dallo Spirito di preghiera, che è Spirito di verità, di santità, di amore. Madre di Dio, ottienici dal cielo lo Spirito di preghiera.</w:t>
      </w:r>
    </w:p>
    <w:p w14:paraId="54F90C1E" w14:textId="77777777" w:rsidR="00A432EB" w:rsidRPr="00110562"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77" w:name="_Toc339071122"/>
      <w:bookmarkStart w:id="278" w:name="_Toc56530349"/>
      <w:bookmarkStart w:id="279" w:name="_Toc307335197"/>
      <w:r w:rsidRPr="00110562">
        <w:rPr>
          <w:rFonts w:ascii="Arial" w:eastAsia="Times New Roman" w:hAnsi="Arial" w:cs="Arial"/>
          <w:b/>
          <w:bCs/>
          <w:i/>
          <w:iCs/>
          <w:sz w:val="20"/>
          <w:szCs w:val="20"/>
          <w:lang w:eastAsia="it-IT"/>
        </w:rPr>
        <w:t>NON MI ABBANDONARE...</w:t>
      </w:r>
      <w:bookmarkEnd w:id="277"/>
      <w:bookmarkEnd w:id="278"/>
      <w:bookmarkEnd w:id="279"/>
    </w:p>
    <w:p w14:paraId="7152BB1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Le ricchezze spirituali dell'anima che è entrata nella familiarità di Gesù e di Maria non si esauriscono mai. Se da un lato c'è la chiarezza della verità del cielo, la certezza del loro amore senza limiti, la sicurezza che Dio è sempre con l'anima che lo cerca e ne invoca l'aiuto; dall'altro c'è anche la conoscenza della propria umanità. </w:t>
      </w:r>
    </w:p>
    <w:p w14:paraId="0DE0DD58"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L'anima mistica con la stessa profondità con cui conosce Dio, con altrettanta profondità si conosce, sa le profondità di Dio, sempre in relazione alle possibilità di una creatura, ma sa anche i limiti del suo essere e per questo cerca sicurezza da Dio, invoca certezza nell'aiuto. </w:t>
      </w:r>
    </w:p>
    <w:p w14:paraId="0698270E"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Ma non lo cerca perché dubita di Dio, lo cerca perché teme per se stessa, a motivo della sua fragilità.</w:t>
      </w:r>
    </w:p>
    <w:p w14:paraId="161EEC66"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3B5FD44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Amare la Vergine,</w:t>
      </w:r>
    </w:p>
    <w:p w14:paraId="665E9B3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Madre della Redenzione,</w:t>
      </w:r>
    </w:p>
    <w:p w14:paraId="5675E33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vuol dire</w:t>
      </w:r>
    </w:p>
    <w:p w14:paraId="039A014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compiere la volontà</w:t>
      </w:r>
    </w:p>
    <w:p w14:paraId="462FF44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 Figlio Suo.</w:t>
      </w:r>
    </w:p>
    <w:p w14:paraId="38BA5E4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"Fate quello</w:t>
      </w:r>
    </w:p>
    <w:p w14:paraId="60C046A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Egli vi dirà".</w:t>
      </w:r>
    </w:p>
    <w:p w14:paraId="4B64361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L'uomo,</w:t>
      </w:r>
    </w:p>
    <w:p w14:paraId="5E7CB32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 suo sconforto,</w:t>
      </w:r>
    </w:p>
    <w:p w14:paraId="70F1B6F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chiede sicurezza,</w:t>
      </w:r>
    </w:p>
    <w:p w14:paraId="0405B6E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lastRenderedPageBreak/>
        <w:t>e così prega,</w:t>
      </w:r>
    </w:p>
    <w:p w14:paraId="6A461E7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pur sapendo</w:t>
      </w:r>
    </w:p>
    <w:p w14:paraId="1F0BD30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la Vergine</w:t>
      </w:r>
    </w:p>
    <w:p w14:paraId="23ABDA4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può abbandonarlo:</w:t>
      </w:r>
    </w:p>
    <w:p w14:paraId="12E0F59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5B3A4CA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mi abbandonare,</w:t>
      </w:r>
    </w:p>
    <w:p w14:paraId="669AFE8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mi lasciare solo,</w:t>
      </w:r>
    </w:p>
    <w:p w14:paraId="6324524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senza di Te,</w:t>
      </w:r>
    </w:p>
    <w:p w14:paraId="0375F6B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mi sento smarrito".</w:t>
      </w:r>
    </w:p>
    <w:p w14:paraId="5F87954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sofferenza,</w:t>
      </w:r>
    </w:p>
    <w:p w14:paraId="6F770F8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 dolore,</w:t>
      </w:r>
    </w:p>
    <w:p w14:paraId="459C5BA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invoca il Padre dei cieli:</w:t>
      </w:r>
    </w:p>
    <w:p w14:paraId="1A740D6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"Signore,</w:t>
      </w:r>
    </w:p>
    <w:p w14:paraId="7131E63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abbi pietà di me;</w:t>
      </w:r>
    </w:p>
    <w:p w14:paraId="225939E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dimenticarti di me,</w:t>
      </w:r>
    </w:p>
    <w:p w14:paraId="540FF54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nascondere il Tuo volto,</w:t>
      </w:r>
    </w:p>
    <w:p w14:paraId="0341061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allontanare da me</w:t>
      </w:r>
    </w:p>
    <w:p w14:paraId="7092CE9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Tua misericordia,</w:t>
      </w:r>
    </w:p>
    <w:p w14:paraId="4B0D09F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Tuo amore,</w:t>
      </w:r>
    </w:p>
    <w:p w14:paraId="4E45459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Tua presenza di grazia".</w:t>
      </w:r>
    </w:p>
    <w:p w14:paraId="528B966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Un gemito: </w:t>
      </w:r>
    </w:p>
    <w:p w14:paraId="50160AD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"Dio mio, Dio mio,</w:t>
      </w:r>
    </w:p>
    <w:p w14:paraId="78AACBF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perché mi hai abbandonato?".</w:t>
      </w:r>
    </w:p>
    <w:p w14:paraId="4B60D31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Egli lo sa</w:t>
      </w:r>
    </w:p>
    <w:p w14:paraId="5C8E46D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Tu,</w:t>
      </w:r>
    </w:p>
    <w:p w14:paraId="5941404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Signore,</w:t>
      </w:r>
    </w:p>
    <w:p w14:paraId="374C0C9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lo respingerai.</w:t>
      </w:r>
    </w:p>
    <w:p w14:paraId="7B8C793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 nel suo cuore</w:t>
      </w:r>
    </w:p>
    <w:p w14:paraId="571303D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parla l'angoscia.</w:t>
      </w:r>
    </w:p>
    <w:p w14:paraId="0F86B58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E Tu, </w:t>
      </w:r>
    </w:p>
    <w:p w14:paraId="3DEFE4C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Signore,</w:t>
      </w:r>
    </w:p>
    <w:p w14:paraId="37275D4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dall'alto dei cieli,</w:t>
      </w:r>
    </w:p>
    <w:p w14:paraId="7C31A01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senti parlare la bocca,</w:t>
      </w:r>
    </w:p>
    <w:p w14:paraId="16D6860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 il cuore</w:t>
      </w:r>
    </w:p>
    <w:p w14:paraId="3EE0193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non respingi</w:t>
      </w:r>
    </w:p>
    <w:p w14:paraId="363399E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sua preghiera,</w:t>
      </w:r>
    </w:p>
    <w:p w14:paraId="74A3639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perché in Te,</w:t>
      </w:r>
    </w:p>
    <w:p w14:paraId="3B2FA42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ha confidato.</w:t>
      </w:r>
    </w:p>
    <w:p w14:paraId="2DB9CE1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Egli sarà esaudito</w:t>
      </w:r>
    </w:p>
    <w:p w14:paraId="4C23A18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il suo gemito.</w:t>
      </w:r>
    </w:p>
    <w:p w14:paraId="0DF927E4"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2A7C19DD"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5F90A6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AA0A56">
        <w:rPr>
          <w:rFonts w:ascii="Arial" w:eastAsia="Times New Roman" w:hAnsi="Arial" w:cs="Arial"/>
          <w:b/>
          <w:sz w:val="20"/>
          <w:szCs w:val="20"/>
          <w:lang w:eastAsia="it-IT"/>
        </w:rPr>
        <w:t>IMMACOLATA…</w:t>
      </w:r>
    </w:p>
    <w:p w14:paraId="6E11DAF3"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fede, man mano che si trasforma in amore profondo e tenace per il Signore, getta uno sguardo nuovo sull'uomo che la possiede. Costui vede la sua pochezza, ma da questa pochezza vuole innalzarsi, andare verso Dio, non vuole perderlo; desidera stare vicino a Lui, poiché lui è il suo bene, tutto ed il sommo bene. </w:t>
      </w:r>
    </w:p>
    <w:p w14:paraId="3E099716"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Per questo prega ed invoca, chiede aiuto e protezione; domanda di essere liberato nell'ora difficile, quando la paura del dolore e della sofferenza anche fisica si impossessa del suo cuore, del suo spirito ed anche delle sue membra.</w:t>
      </w:r>
    </w:p>
    <w:p w14:paraId="10F5F5BF"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E' difficile pregare secondo verità. La verità cristiana comprende Dio e l'uomo. Capita sovente che si preghi perché non si compia la volontà di Dio che si conosce, e si preghi anche che Dio faccia la nostra volontà. </w:t>
      </w:r>
    </w:p>
    <w:p w14:paraId="46E15031"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In questo disordine veritativo, la preghiera non è cristiana; non è preghiera e basta. La prima preghiera è l'offerta a Dio della nostra vita, è l'invocazione di aiuto perché noi restiamo e dimoriamo in quella volontà che il Signore ci ha manifestato per la nostra salvezza e per la redenzione del mondo.</w:t>
      </w:r>
    </w:p>
    <w:p w14:paraId="4CCE3D4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Non solo l'anima mistica conosce se stessa, conosce anche il male e le sue forze, l'errore e le menzogne che si professano ed anche si insegnano contro la verità di Dio, di Maria, dello stesso uomo. </w:t>
      </w:r>
    </w:p>
    <w:p w14:paraId="1F1249C1"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Questo produce nell'anima che ama Dio, la Madre di Gesù e l'opera di Dio un acuto dolore, come se il suo cuore venisse trafitto e lacerato da tanto male. </w:t>
      </w:r>
    </w:p>
    <w:p w14:paraId="1BA42CFC"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Il male arrecato a Dio e alla Madre sua è male che l'anima cristiana santificata dall'amore sente </w:t>
      </w:r>
      <w:r>
        <w:rPr>
          <w:rFonts w:ascii="Arial" w:eastAsia="Times New Roman" w:hAnsi="Arial" w:cs="Arial"/>
          <w:sz w:val="20"/>
          <w:szCs w:val="20"/>
          <w:lang w:eastAsia="it-IT"/>
        </w:rPr>
        <w:t>nella sua carne</w:t>
      </w:r>
      <w:r w:rsidRPr="00110562">
        <w:rPr>
          <w:rFonts w:ascii="Arial" w:eastAsia="Times New Roman" w:hAnsi="Arial" w:cs="Arial"/>
          <w:sz w:val="20"/>
          <w:szCs w:val="20"/>
          <w:lang w:eastAsia="it-IT"/>
        </w:rPr>
        <w:t>, avverte nel suo cuore, soffre nella sua anima. Da questo dolore il suo grido perché si smetta di insultare Dio e la Madre sua, perché si desista dall'insinuare falsità sulla santità della Donna che fu creata senza peccato originale e che è stata assunta in cielo in corpo ed anima, per partecipare alla gioia del cielo con tutto il suo essere e tutta la gloria che le è dovuta.</w:t>
      </w:r>
    </w:p>
    <w:p w14:paraId="045E780C"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3730163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"Io sono</w:t>
      </w:r>
    </w:p>
    <w:p w14:paraId="4AD0014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l'Immacolata Concezione...".</w:t>
      </w:r>
    </w:p>
    <w:p w14:paraId="28CD284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hai conosciuto</w:t>
      </w:r>
    </w:p>
    <w:p w14:paraId="618FFE5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peccato,</w:t>
      </w:r>
    </w:p>
    <w:p w14:paraId="6C1C5C4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o Madre sempre Vergine.</w:t>
      </w:r>
    </w:p>
    <w:p w14:paraId="170D6E2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sei</w:t>
      </w:r>
    </w:p>
    <w:p w14:paraId="7948B8B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castissima,</w:t>
      </w:r>
    </w:p>
    <w:p w14:paraId="75E44FA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purissima,</w:t>
      </w:r>
    </w:p>
    <w:p w14:paraId="52D0929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santissima</w:t>
      </w:r>
    </w:p>
    <w:p w14:paraId="2695358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dal primo istante</w:t>
      </w:r>
    </w:p>
    <w:p w14:paraId="4533412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 Tuo concepimento.</w:t>
      </w:r>
    </w:p>
    <w:p w14:paraId="5A56549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"Ecco l'Agnello di Dio</w:t>
      </w:r>
    </w:p>
    <w:p w14:paraId="3CF8419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toglie</w:t>
      </w:r>
    </w:p>
    <w:p w14:paraId="1AF9B0D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peccato del mondo...".</w:t>
      </w:r>
    </w:p>
    <w:p w14:paraId="780250F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lastRenderedPageBreak/>
        <w:t>Tu sei</w:t>
      </w:r>
    </w:p>
    <w:p w14:paraId="0BEA0A2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Figlio Unigenito del Padre,</w:t>
      </w:r>
    </w:p>
    <w:p w14:paraId="2C94209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Luce del mondo,</w:t>
      </w:r>
    </w:p>
    <w:p w14:paraId="49B3BB1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Logos Eterno</w:t>
      </w:r>
    </w:p>
    <w:p w14:paraId="0F1E3B7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fattosi carne per la nostra salvezza.</w:t>
      </w:r>
    </w:p>
    <w:p w14:paraId="15DB848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tu, uomo,</w:t>
      </w:r>
    </w:p>
    <w:p w14:paraId="2178933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perché insegni la menzogna</w:t>
      </w:r>
    </w:p>
    <w:p w14:paraId="29B3E90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porti scompiglio</w:t>
      </w:r>
    </w:p>
    <w:p w14:paraId="75FFF27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nei semplici e puri di cuore?</w:t>
      </w:r>
    </w:p>
    <w:p w14:paraId="77064E5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Perché pensi e parli</w:t>
      </w:r>
    </w:p>
    <w:p w14:paraId="47F7808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della Madre e del Figlio</w:t>
      </w:r>
    </w:p>
    <w:p w14:paraId="7D0A5B5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secondo la durezza del tuo cuore?</w:t>
      </w:r>
    </w:p>
    <w:p w14:paraId="115ED71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temi Dio?</w:t>
      </w:r>
    </w:p>
    <w:p w14:paraId="7E6EA07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dirai al tuo Signore</w:t>
      </w:r>
    </w:p>
    <w:p w14:paraId="750DD80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quando sorella morte</w:t>
      </w:r>
    </w:p>
    <w:p w14:paraId="2F2581C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condurrà innanzi a Lui?</w:t>
      </w:r>
    </w:p>
    <w:p w14:paraId="4CEF6A4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Convertiti.</w:t>
      </w:r>
    </w:p>
    <w:p w14:paraId="17CE1E1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O Madre,</w:t>
      </w:r>
    </w:p>
    <w:p w14:paraId="5964ED1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salva il popolo di Dio</w:t>
      </w:r>
    </w:p>
    <w:p w14:paraId="0FE9311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dai traviamenti</w:t>
      </w:r>
    </w:p>
    <w:p w14:paraId="000C80F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di quanti</w:t>
      </w:r>
    </w:p>
    <w:p w14:paraId="7ABB6B9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professano ed insegnano</w:t>
      </w:r>
    </w:p>
    <w:p w14:paraId="031CBD4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l'eresia e l'errore.</w:t>
      </w:r>
    </w:p>
    <w:p w14:paraId="00973B4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Intervieni </w:t>
      </w:r>
    </w:p>
    <w:p w14:paraId="44C9890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 portare</w:t>
      </w:r>
    </w:p>
    <w:p w14:paraId="029BB76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pace della verità e della fede</w:t>
      </w:r>
    </w:p>
    <w:p w14:paraId="2AD7783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 coloro che si sono lasciati smarrire</w:t>
      </w:r>
    </w:p>
    <w:p w14:paraId="272B4CE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dalla confusione</w:t>
      </w:r>
    </w:p>
    <w:p w14:paraId="43329EA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dalla menzogna.</w:t>
      </w:r>
    </w:p>
    <w:p w14:paraId="07FE1B6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che sei</w:t>
      </w:r>
    </w:p>
    <w:p w14:paraId="3A6D2B7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Madre della Verità</w:t>
      </w:r>
    </w:p>
    <w:p w14:paraId="092A065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sostienici e aiutaci</w:t>
      </w:r>
    </w:p>
    <w:p w14:paraId="2C413C3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perché non deviamo mai</w:t>
      </w:r>
    </w:p>
    <w:p w14:paraId="5DAF442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dalla via,</w:t>
      </w:r>
    </w:p>
    <w:p w14:paraId="27D6348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è Cristo Gesù,</w:t>
      </w:r>
    </w:p>
    <w:p w14:paraId="5FAB01C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Tuo Figlio e Signore nostro.</w:t>
      </w:r>
    </w:p>
    <w:p w14:paraId="3E6F1E9B"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47F603D0"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43FD24C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voce dell'anima che ama la Madre del Signore non basta, non è sufficiente. Occorre un aiuto divino, che venga dal cielo. Si chiede l'intervento della stessa Madre del Redentore. </w:t>
      </w:r>
    </w:p>
    <w:p w14:paraId="61795E9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Si invoca il suo aiuto come segno di misericordia, di pietà materna, di soccorso verso quelle povere anime che rischiano la perdizione eterna a causa dell'errore e della menzogna che lentamente, con astuzia, con scaltrezza satanica viene inoculata nel loro spirito e nella loro mente.</w:t>
      </w:r>
    </w:p>
    <w:p w14:paraId="082F3881"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Ancora una volta l'amore per il Signore, l'amore per Maria Santissima si trasforma in amore per le creature tutte. Ogni anima è bisognosa di salvezza. L'anima da sola non basta, la sua preghiera è assai poca, i suoi sacrifici non sono tanti; chi può intervenire, e per questo viene invocata, è la Madre di Gesù. </w:t>
      </w:r>
    </w:p>
    <w:p w14:paraId="16975853"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La sua preghiera presso il Figlio dona forza di gridare a coloro che sono investiti del ministero della salvezza, ma anche fa scendere sulla terra più grazia e più luce di verità, perché quanti sono di buona volontà non smarriscano il cammino della vita e rimangano saldi ed ancorati nella via che li conduce al regno dei cieli.</w:t>
      </w:r>
    </w:p>
    <w:p w14:paraId="4724291D" w14:textId="77777777" w:rsidR="00A432EB" w:rsidRPr="00110562"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80" w:name="_Toc339071123"/>
      <w:bookmarkStart w:id="281" w:name="_Toc56530350"/>
      <w:bookmarkStart w:id="282" w:name="_Toc307335198"/>
      <w:r w:rsidRPr="00110562">
        <w:rPr>
          <w:rFonts w:ascii="Arial" w:eastAsia="Times New Roman" w:hAnsi="Arial" w:cs="Arial"/>
          <w:b/>
          <w:bCs/>
          <w:i/>
          <w:iCs/>
          <w:sz w:val="20"/>
          <w:szCs w:val="20"/>
          <w:lang w:eastAsia="it-IT"/>
        </w:rPr>
        <w:t>PREGHIERA A MARIA...</w:t>
      </w:r>
      <w:bookmarkEnd w:id="280"/>
      <w:bookmarkEnd w:id="281"/>
      <w:bookmarkEnd w:id="282"/>
    </w:p>
    <w:p w14:paraId="514A29E1"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Il cammino con Dio e verso Dio, man mano che procede, diventa più difficile. Bisogna raggiungere la perfetta povertà in spirito e quindi l'anima è chiamata a liberarsi e a lasciarsi liberare dal Signore da tutto ciò che è attaccamento alle cose di questo mondo sia fuori che dentro di essa. </w:t>
      </w:r>
    </w:p>
    <w:p w14:paraId="25358F9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L'anima è chiamata a vedere solo Dio, la sua luce, il suo amore, la sua gloria, il suo regno. C'è pertanto la divina pedagogia che interviene e con sapienza celeste guida l'anima verso la propria liberazione. L'anima avverte dentro di sè questa ulteriore spinta della grazia, vi deve collaborare, ma per collaborare occorre volerlo e per volerlo si ha bisogno di una ulteriore grazia. </w:t>
      </w:r>
    </w:p>
    <w:p w14:paraId="12D2F23F"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Dio vuole la perfetta santità dell'anima, l'anima deve volerla, altrimenti la sola volontà di Dio non è sufficiente. L'anima vuole ciò che vuole Dio e per questo prega.</w:t>
      </w:r>
    </w:p>
    <w:p w14:paraId="41A4128F"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4E68D03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Pr>
          <w:rFonts w:ascii="Arial" w:eastAsia="Times New Roman" w:hAnsi="Arial" w:cs="Arial"/>
          <w:i/>
          <w:sz w:val="20"/>
          <w:szCs w:val="20"/>
          <w:lang w:eastAsia="it-IT"/>
        </w:rPr>
        <w:t>M</w:t>
      </w:r>
      <w:r w:rsidRPr="00AA0A56">
        <w:rPr>
          <w:rFonts w:ascii="Arial" w:eastAsia="Times New Roman" w:hAnsi="Arial" w:cs="Arial"/>
          <w:i/>
          <w:sz w:val="20"/>
          <w:szCs w:val="20"/>
          <w:lang w:eastAsia="it-IT"/>
        </w:rPr>
        <w:t>adre,</w:t>
      </w:r>
    </w:p>
    <w:p w14:paraId="2608A6C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della Redenzione,</w:t>
      </w:r>
    </w:p>
    <w:p w14:paraId="34F2B6C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Immacolata Concezione,</w:t>
      </w:r>
    </w:p>
    <w:p w14:paraId="5E5A904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che dimori nel suo cuore,</w:t>
      </w:r>
    </w:p>
    <w:p w14:paraId="535E2FD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che ascolti le sue suppliche,</w:t>
      </w:r>
    </w:p>
    <w:p w14:paraId="5F5F07F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debolezza,</w:t>
      </w:r>
    </w:p>
    <w:p w14:paraId="5BC1E1B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sorreggila,</w:t>
      </w:r>
    </w:p>
    <w:p w14:paraId="37FD899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fragilità,</w:t>
      </w:r>
    </w:p>
    <w:p w14:paraId="14944AB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aiutala,</w:t>
      </w:r>
    </w:p>
    <w:p w14:paraId="1802EE5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negli affanni</w:t>
      </w:r>
    </w:p>
    <w:p w14:paraId="437DC78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sostienila,</w:t>
      </w:r>
    </w:p>
    <w:p w14:paraId="4B5D97E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 dolore</w:t>
      </w:r>
    </w:p>
    <w:p w14:paraId="6098984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accarezzala,</w:t>
      </w:r>
    </w:p>
    <w:p w14:paraId="5916100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tristezza,</w:t>
      </w:r>
    </w:p>
    <w:p w14:paraId="3E72375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confortala.</w:t>
      </w:r>
    </w:p>
    <w:p w14:paraId="3EC1A0B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Quante lacrime</w:t>
      </w:r>
    </w:p>
    <w:p w14:paraId="253EF7A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lastRenderedPageBreak/>
        <w:t>bagnano il suo viso...</w:t>
      </w:r>
    </w:p>
    <w:p w14:paraId="7BAF887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 il sorriso che sfiora il suo labbro,</w:t>
      </w:r>
    </w:p>
    <w:p w14:paraId="18137CC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le nasconde.</w:t>
      </w:r>
    </w:p>
    <w:p w14:paraId="3EA58FB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 Tu,</w:t>
      </w:r>
    </w:p>
    <w:p w14:paraId="708741A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che guardi e sai,</w:t>
      </w:r>
    </w:p>
    <w:p w14:paraId="0FEDE21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stalle sempre vicino.</w:t>
      </w:r>
    </w:p>
    <w:p w14:paraId="3408023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che stai sotto la croce,</w:t>
      </w:r>
    </w:p>
    <w:p w14:paraId="3249109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dillo al Tuo Figlio Gesù</w:t>
      </w:r>
    </w:p>
    <w:p w14:paraId="380DE47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l'avvolga sempre più</w:t>
      </w:r>
    </w:p>
    <w:p w14:paraId="080390B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 la Sua grazia,</w:t>
      </w:r>
    </w:p>
    <w:p w14:paraId="0BD469C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affinché diventi a Tua immagine</w:t>
      </w:r>
    </w:p>
    <w:p w14:paraId="6EEA6C8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sofferenza e nel perdono,</w:t>
      </w:r>
    </w:p>
    <w:p w14:paraId="325164B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raggiungerti presto</w:t>
      </w:r>
    </w:p>
    <w:p w14:paraId="7791577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gloria del cielo.</w:t>
      </w:r>
    </w:p>
    <w:p w14:paraId="1DD600D2"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35EA4AF0"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8499A1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3AA8B04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AA0A56">
        <w:rPr>
          <w:rFonts w:ascii="Arial" w:eastAsia="Times New Roman" w:hAnsi="Arial" w:cs="Arial"/>
          <w:b/>
          <w:sz w:val="20"/>
          <w:szCs w:val="20"/>
          <w:lang w:eastAsia="it-IT"/>
        </w:rPr>
        <w:t>MADRE MIA</w:t>
      </w:r>
    </w:p>
    <w:p w14:paraId="747F8ADA"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In questa preghiera l'anima prega per se stessa. Ma c'è qualcosa in più. E' come se la persona vedesse la sua anima, il suo urgente bisogno di aiuto, l'impellenza di un intervento di Cristo Gesù in suo favore. </w:t>
      </w:r>
    </w:p>
    <w:p w14:paraId="5BFEBF16"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Senza questa ulteriore grazia il cammino non si compie, l'anima non raggiunge la piena liberazione. Nasce dal cuore una preghiera singolare, sublime: la preghiera per la propria anima, vista e contemplata in un momento assai particolare del suo itinerario verso il cielo. </w:t>
      </w:r>
    </w:p>
    <w:p w14:paraId="56F58C6D"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Anche questa è grazia di Dio: vedere cioè la necessità spirituale della propria anima. E' una grazia che dobbiamo sempre chiedere al Signore. </w:t>
      </w:r>
    </w:p>
    <w:p w14:paraId="25191ED8"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Ma si può chiedere solo nella forte volontà e nella decisa convinzione del cuore che Dio è il tutto per noi e la sua volontà la pace della nostra vita terrena e celeste. </w:t>
      </w:r>
    </w:p>
    <w:p w14:paraId="4FC117DD"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Questa preghiera dovrebbe essere innalzata al Signore in ogni momento, specialmente in quelle ore di ribellione dell'anima che vede ciò che il Signore vuole e ci si ostina in un rifiuto che mortifica il nostro spirito e conduce alla perdizione anche il corpo, poiché lo immerge nel vecchiume del vizio e dell'apatia per le cose del cielo. </w:t>
      </w:r>
    </w:p>
    <w:p w14:paraId="3DBD597E"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Ognuno deve essere ad immagine della Madre sofferente ed offerente ai piedi della croce.</w:t>
      </w:r>
    </w:p>
    <w:p w14:paraId="241F194E"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Quando l'anima progredisce nel suo cammino verso Dio, ella trascina con sè, in questo cammino, tutto il mondo. Prima di tutto vuole la perfetta santità della Chiesa. </w:t>
      </w:r>
    </w:p>
    <w:p w14:paraId="581A99B4"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Ma la Chiesa non può santificarsi se non attraverso operai santi. Sono i pastori, i maestri dello spirito, i santificatori delle anime, coloro che indicano ad ogni uomo la via del cielo e lo fanno, agendo in nome di Cristo, il Pastore e il Mediatore universale dell'uomo e della salvezza. </w:t>
      </w:r>
    </w:p>
    <w:p w14:paraId="0F877C77"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Ma nella Chiesa deve santificarsi ogni singolo membro, il quale a sua volta deve imitare il suo Maestro, Cristo Gesù, offrendosi al mondo come esempio di virtù, come specchio di perfezione, come seminatore della parola della salvezza. </w:t>
      </w:r>
    </w:p>
    <w:p w14:paraId="5BBE8E30"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Per questo deve elevarsi al Signore una preghiera incessante, di offerta di tutto il nostro essere. La preghiera che diviene offerta di sè produce frutti in abbondanza.</w:t>
      </w:r>
    </w:p>
    <w:p w14:paraId="3861A0A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145DF38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7353497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Vergine benedetta,</w:t>
      </w:r>
    </w:p>
    <w:p w14:paraId="5D37585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Regina del cielo e della terra,</w:t>
      </w:r>
    </w:p>
    <w:p w14:paraId="2F45CFB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manda operai</w:t>
      </w:r>
    </w:p>
    <w:p w14:paraId="243E507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vigna del Signore</w:t>
      </w:r>
    </w:p>
    <w:p w14:paraId="05A276F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disposti al sacrificio,</w:t>
      </w:r>
    </w:p>
    <w:p w14:paraId="44B9E9D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al servizio,</w:t>
      </w:r>
    </w:p>
    <w:p w14:paraId="2B4CEBB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 rinnegare se stessi,</w:t>
      </w:r>
    </w:p>
    <w:p w14:paraId="40FAD88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 prendere la croce</w:t>
      </w:r>
    </w:p>
    <w:p w14:paraId="72520DE8"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seguire Tuo Figlio Gesù.</w:t>
      </w:r>
    </w:p>
    <w:p w14:paraId="50EC6D1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19214C0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Vergine della Redenzione,</w:t>
      </w:r>
    </w:p>
    <w:p w14:paraId="2D6F092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Specchio di Santità,</w:t>
      </w:r>
    </w:p>
    <w:p w14:paraId="17BFF29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fa' che in ogni cristiano </w:t>
      </w:r>
    </w:p>
    <w:p w14:paraId="39CB671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regni l'amore e la giustizia</w:t>
      </w:r>
    </w:p>
    <w:p w14:paraId="4B3FF44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proclamare al mondo</w:t>
      </w:r>
    </w:p>
    <w:p w14:paraId="6F8BA78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le meraviglie di Tuo Figlio Gesù.</w:t>
      </w:r>
    </w:p>
    <w:p w14:paraId="5BA6CE6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2949B9C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Sempre Vergine,</w:t>
      </w:r>
    </w:p>
    <w:p w14:paraId="0C682DF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senza macchia originale,</w:t>
      </w:r>
    </w:p>
    <w:p w14:paraId="13B8BC3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facci portatori</w:t>
      </w:r>
    </w:p>
    <w:p w14:paraId="311A69F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di pace e di verità,</w:t>
      </w:r>
    </w:p>
    <w:p w14:paraId="5D611C7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aiutaci a santificarci</w:t>
      </w:r>
    </w:p>
    <w:p w14:paraId="718D462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essere degni di Tuo Figlio Gesù.</w:t>
      </w:r>
    </w:p>
    <w:p w14:paraId="53CA742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18D7F35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Luce d'amore,</w:t>
      </w:r>
    </w:p>
    <w:p w14:paraId="2F9EEFE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Regina degli afflitti,</w:t>
      </w:r>
    </w:p>
    <w:p w14:paraId="7F672E1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consolaci,</w:t>
      </w:r>
    </w:p>
    <w:p w14:paraId="345FFDC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rendici lontani dal peccato</w:t>
      </w:r>
    </w:p>
    <w:p w14:paraId="6197717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essere inebriati</w:t>
      </w:r>
    </w:p>
    <w:p w14:paraId="09E8C89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dell'amore di Tuo Figlio Gesù.</w:t>
      </w:r>
    </w:p>
    <w:p w14:paraId="4263DA9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0BC694C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Purissima,</w:t>
      </w:r>
    </w:p>
    <w:p w14:paraId="5C4549D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Regina dei profeti,</w:t>
      </w:r>
    </w:p>
    <w:p w14:paraId="692D960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sii gelosa del Logos Eterno,</w:t>
      </w:r>
    </w:p>
    <w:p w14:paraId="14E0EF0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smentisci i falsi profeti</w:t>
      </w:r>
    </w:p>
    <w:p w14:paraId="143F5FC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lastRenderedPageBreak/>
        <w:t>perché trionfi sulla terra</w:t>
      </w:r>
    </w:p>
    <w:p w14:paraId="5E4AF70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Parola di Tuo Figlio Gesù.</w:t>
      </w:r>
    </w:p>
    <w:p w14:paraId="7CF423F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"Non pensate </w:t>
      </w:r>
    </w:p>
    <w:p w14:paraId="3D153CD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Io sia venuto</w:t>
      </w:r>
    </w:p>
    <w:p w14:paraId="72CC945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ad abolire la Legge e i Profeti;</w:t>
      </w:r>
    </w:p>
    <w:p w14:paraId="2D62E3C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non sono venuto per abolire,</w:t>
      </w:r>
    </w:p>
    <w:p w14:paraId="45CA43C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 per dare compimento".</w:t>
      </w:r>
    </w:p>
    <w:p w14:paraId="7B962ED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mia,</w:t>
      </w:r>
    </w:p>
    <w:p w14:paraId="4B908F6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aiutaci a perseverare</w:t>
      </w:r>
    </w:p>
    <w:p w14:paraId="03DA486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sulla via della verità;</w:t>
      </w:r>
    </w:p>
    <w:p w14:paraId="68182CB2"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ottienici una fede forte,</w:t>
      </w:r>
    </w:p>
    <w:p w14:paraId="027798F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un amore grande</w:t>
      </w:r>
    </w:p>
    <w:p w14:paraId="4134B9B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 xml:space="preserve">per vivere e morire </w:t>
      </w:r>
    </w:p>
    <w:p w14:paraId="1EC6585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Parola di Tuo Figlio Gesù.</w:t>
      </w:r>
    </w:p>
    <w:p w14:paraId="3A38A3F4"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29F69C03"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74CBE6C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Per tutti occorre una grande fede. La fede è la luce che illumina il cammino verso il cielo, ma la fede deve sempre nutrirsi ed alimentarsi di verità santa. </w:t>
      </w:r>
    </w:p>
    <w:p w14:paraId="4D61F36E"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Nel mondo poi non ci sono solo i veri maestri, ci sono anche i falsi, coloro che smerciano dottrine contro l'uomo, la sua dignità, il suo futuro eterno, la sua vita nel tempo. </w:t>
      </w:r>
    </w:p>
    <w:p w14:paraId="41C49C33"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Ci sono tanti falsi profeti e profeta falso è chiunque non dice la Verità sull'uomo o trasforma la verità di Dio. Quanti vendono all'uomo illusioni, inganni, menzogne, tutti costoro non amano l'uomo, non amano neanche se stessi, poiché anch'essi vinti dalla menzogna e dall'errore. </w:t>
      </w:r>
    </w:p>
    <w:p w14:paraId="2EA9372E"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Anche per costoro bisogna pregare:</w:t>
      </w:r>
      <w:r>
        <w:rPr>
          <w:rFonts w:ascii="Arial" w:eastAsia="Times New Roman" w:hAnsi="Arial" w:cs="Arial"/>
          <w:sz w:val="20"/>
          <w:szCs w:val="20"/>
          <w:lang w:eastAsia="it-IT"/>
        </w:rPr>
        <w:t xml:space="preserve"> perché si convertano</w:t>
      </w:r>
      <w:r w:rsidRPr="00110562">
        <w:rPr>
          <w:rFonts w:ascii="Arial" w:eastAsia="Times New Roman" w:hAnsi="Arial" w:cs="Arial"/>
          <w:sz w:val="20"/>
          <w:szCs w:val="20"/>
          <w:lang w:eastAsia="it-IT"/>
        </w:rPr>
        <w:t>, perché lascino in pace le pecorelle del Signore, perché il mondo sia liberato da essi e dalla loro falsità. Ogni falsità è schiavitù e la schiavitù non è cristiana.</w:t>
      </w:r>
    </w:p>
    <w:p w14:paraId="2CB6B3B5" w14:textId="77777777" w:rsidR="00A432EB" w:rsidRPr="00110562" w:rsidRDefault="00A432EB" w:rsidP="005F4676">
      <w:pPr>
        <w:keepNext/>
        <w:spacing w:before="240" w:after="60" w:line="240" w:lineRule="auto"/>
        <w:outlineLvl w:val="1"/>
        <w:rPr>
          <w:rFonts w:ascii="Arial" w:eastAsia="Times New Roman" w:hAnsi="Arial" w:cs="Arial"/>
          <w:b/>
          <w:bCs/>
          <w:i/>
          <w:iCs/>
          <w:sz w:val="20"/>
          <w:szCs w:val="20"/>
          <w:lang w:eastAsia="it-IT"/>
        </w:rPr>
      </w:pPr>
      <w:bookmarkStart w:id="283" w:name="_Toc339071124"/>
      <w:bookmarkStart w:id="284" w:name="_Toc56530351"/>
      <w:bookmarkStart w:id="285" w:name="_Toc307335199"/>
      <w:r w:rsidRPr="00110562">
        <w:rPr>
          <w:rFonts w:ascii="Arial" w:eastAsia="Times New Roman" w:hAnsi="Arial" w:cs="Arial"/>
          <w:b/>
          <w:bCs/>
          <w:i/>
          <w:iCs/>
          <w:sz w:val="20"/>
          <w:szCs w:val="20"/>
          <w:lang w:eastAsia="it-IT"/>
        </w:rPr>
        <w:t>TU VUOI....</w:t>
      </w:r>
      <w:bookmarkEnd w:id="283"/>
      <w:bookmarkEnd w:id="284"/>
      <w:bookmarkEnd w:id="285"/>
    </w:p>
    <w:p w14:paraId="7818F1F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Non è facile conservare l'uomo sulla via della verità. Da quando nel mondo è entrata la menzogna del serpente antico, verso la falsità c'è come un fascino, un'attrazione. </w:t>
      </w:r>
    </w:p>
    <w:p w14:paraId="7008121B"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La falsità non è solo fuori della fede cristiana, essa sovente convive con la fede. Chi ne viene a perdere è proprio la fede, che dalla falsità viene ad</w:t>
      </w:r>
      <w:r>
        <w:rPr>
          <w:rFonts w:ascii="Arial" w:eastAsia="Times New Roman" w:hAnsi="Arial" w:cs="Arial"/>
          <w:sz w:val="20"/>
          <w:szCs w:val="20"/>
          <w:lang w:eastAsia="it-IT"/>
        </w:rPr>
        <w:t xml:space="preserve"> essere trasformata </w:t>
      </w:r>
      <w:r w:rsidRPr="00110562">
        <w:rPr>
          <w:rFonts w:ascii="Arial" w:eastAsia="Times New Roman" w:hAnsi="Arial" w:cs="Arial"/>
          <w:sz w:val="20"/>
          <w:szCs w:val="20"/>
          <w:lang w:eastAsia="it-IT"/>
        </w:rPr>
        <w:t xml:space="preserve">in un culto esteriore, frutto di labbra che dicono parole vuote, prodotto di un cuore prigioniero di sole preoccupazioni umane e terrene. </w:t>
      </w:r>
    </w:p>
    <w:p w14:paraId="00AB939E"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verità che santifica è anche nella santità del culto. Un culto santo santifica la persona; un culto falso lascia la persona nel suo errore e nel suo peccato.  </w:t>
      </w:r>
    </w:p>
    <w:p w14:paraId="514AC6F9"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3CC02F9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santa,</w:t>
      </w:r>
    </w:p>
    <w:p w14:paraId="33EEF08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della Chiesa,</w:t>
      </w:r>
    </w:p>
    <w:p w14:paraId="708E2CC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Benedetta fra tutte le donne,</w:t>
      </w:r>
    </w:p>
    <w:p w14:paraId="1957CD6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tutta bella sei</w:t>
      </w:r>
    </w:p>
    <w:p w14:paraId="58704B8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tutta pura.</w:t>
      </w:r>
    </w:p>
    <w:p w14:paraId="670E42B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Santa,</w:t>
      </w:r>
    </w:p>
    <w:p w14:paraId="2922946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concepita senza peccato originale,</w:t>
      </w:r>
    </w:p>
    <w:p w14:paraId="2EA38A5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di tutti noi,</w:t>
      </w:r>
    </w:p>
    <w:p w14:paraId="52FFB09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Madre della Redenzione,</w:t>
      </w:r>
    </w:p>
    <w:p w14:paraId="362610B5"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Sposa dello Spirito Santo,</w:t>
      </w:r>
    </w:p>
    <w:p w14:paraId="6D5BBBA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vuoi</w:t>
      </w:r>
    </w:p>
    <w:p w14:paraId="733AF5F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le creature del Padre</w:t>
      </w:r>
    </w:p>
    <w:p w14:paraId="37FA1D8E"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tornino all'ovile</w:t>
      </w:r>
    </w:p>
    <w:p w14:paraId="114CA5E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che non si faccia mercato</w:t>
      </w:r>
    </w:p>
    <w:p w14:paraId="4486710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delle cose sacre.</w:t>
      </w:r>
    </w:p>
    <w:p w14:paraId="74AB040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Tu vuoi</w:t>
      </w:r>
    </w:p>
    <w:p w14:paraId="5FC5EB9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i mercanti</w:t>
      </w:r>
    </w:p>
    <w:p w14:paraId="46EAD28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smettano di dire</w:t>
      </w:r>
    </w:p>
    <w:p w14:paraId="399C198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Ti hanno vista</w:t>
      </w:r>
    </w:p>
    <w:p w14:paraId="348C33A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Ti vedono.</w:t>
      </w:r>
    </w:p>
    <w:p w14:paraId="01A543F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Dicono il falso</w:t>
      </w:r>
    </w:p>
    <w:p w14:paraId="3C2D0F1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mentono</w:t>
      </w:r>
    </w:p>
    <w:p w14:paraId="27A9576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 mercanteggiarti</w:t>
      </w:r>
    </w:p>
    <w:p w14:paraId="2689D7A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al primo passante.</w:t>
      </w:r>
    </w:p>
    <w:p w14:paraId="1122794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adornano</w:t>
      </w:r>
    </w:p>
    <w:p w14:paraId="72939CA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 parrucche e indumenti</w:t>
      </w:r>
    </w:p>
    <w:p w14:paraId="23EE19F9"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nessuna creatura</w:t>
      </w:r>
    </w:p>
    <w:p w14:paraId="006734C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mai indosserebbe.</w:t>
      </w:r>
    </w:p>
    <w:p w14:paraId="1261AA6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Vuoi dire a tutti noi:</w:t>
      </w:r>
    </w:p>
    <w:p w14:paraId="47D272D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"Basta di tutte queste profanazioni.</w:t>
      </w:r>
    </w:p>
    <w:p w14:paraId="6F8D0A10"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Perirete nelle tenebre,</w:t>
      </w:r>
    </w:p>
    <w:p w14:paraId="10C7F74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se continuerete</w:t>
      </w:r>
    </w:p>
    <w:p w14:paraId="62674FF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 fare mercato</w:t>
      </w:r>
    </w:p>
    <w:p w14:paraId="30738E6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nella casa del Padre.</w:t>
      </w:r>
    </w:p>
    <w:p w14:paraId="5C2AA67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Vuoi, o Madre Santa,</w:t>
      </w:r>
    </w:p>
    <w:p w14:paraId="6B40DAA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almeno noi,</w:t>
      </w:r>
    </w:p>
    <w:p w14:paraId="32120893"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che diciamo di amarTi,</w:t>
      </w:r>
    </w:p>
    <w:p w14:paraId="78DFAE44"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difendiamo</w:t>
      </w:r>
    </w:p>
    <w:p w14:paraId="382D4FC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dai falsi visionari</w:t>
      </w:r>
    </w:p>
    <w:p w14:paraId="3D596C1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curiamo</w:t>
      </w:r>
    </w:p>
    <w:p w14:paraId="2A93908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con diligenza ed amore</w:t>
      </w:r>
    </w:p>
    <w:p w14:paraId="7A1D834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il culto</w:t>
      </w:r>
    </w:p>
    <w:p w14:paraId="5941557D"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verso il Tuo Santo Nome,</w:t>
      </w:r>
    </w:p>
    <w:p w14:paraId="3A79866F"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affinché ogni Tuo passaggio tra noi</w:t>
      </w:r>
    </w:p>
    <w:p w14:paraId="63272AF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sia segno di fede e di verità.</w:t>
      </w:r>
    </w:p>
    <w:p w14:paraId="70A8FD81"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Ti prego,</w:t>
      </w:r>
    </w:p>
    <w:p w14:paraId="1E1236A6"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o Madre Santa,</w:t>
      </w:r>
    </w:p>
    <w:p w14:paraId="3BC750A7"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fa' che i loro occhi vedano</w:t>
      </w:r>
    </w:p>
    <w:p w14:paraId="686DE20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e le loro orecchie</w:t>
      </w:r>
    </w:p>
    <w:p w14:paraId="5A85B5DB"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sappiano ascoltare</w:t>
      </w:r>
    </w:p>
    <w:p w14:paraId="569E880C"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AA0A56">
        <w:rPr>
          <w:rFonts w:ascii="Arial" w:eastAsia="Times New Roman" w:hAnsi="Arial" w:cs="Arial"/>
          <w:i/>
          <w:sz w:val="20"/>
          <w:szCs w:val="20"/>
          <w:lang w:eastAsia="it-IT"/>
        </w:rPr>
        <w:t>la verità.</w:t>
      </w:r>
    </w:p>
    <w:p w14:paraId="1AD60702"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1FD7989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2D06A46A" w14:textId="77777777" w:rsidR="00A432EB" w:rsidRPr="00AA0A56"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AA0A56">
        <w:rPr>
          <w:rFonts w:ascii="Arial" w:eastAsia="Times New Roman" w:hAnsi="Arial" w:cs="Arial"/>
          <w:b/>
          <w:sz w:val="20"/>
          <w:szCs w:val="20"/>
          <w:lang w:eastAsia="it-IT"/>
        </w:rPr>
        <w:t>UNA STATUA….</w:t>
      </w:r>
    </w:p>
    <w:p w14:paraId="72DE4721"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purificazione del culto è opera sempre da farsi nella fede. Non c'è un istante, non esiste un luogo dove è possibile essere immuni dalla tentazione di cadere nella falsità del culto, non fosse altro che per il peccato di superbia, che sempre si annida nel cuore. </w:t>
      </w:r>
    </w:p>
    <w:p w14:paraId="545BA7E9"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Prima che nel tempio fatto di pietre, il vero culto dobbiamo instaurarlo nel nostro cuore. Nel proprio cuore ognuno può liberarsi dalla menzogna, dall'inganno, dalle poche e molte falsità. </w:t>
      </w:r>
    </w:p>
    <w:p w14:paraId="5B457746"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Nella propria anima possiamo introdurre la verità del cielo e possiamo farvi abitare solo Dio, la sua luce, la sua grazia. L'anima in ascesi costante verso Dio, man mano che purifica il suo cuore e lo rende mondo, adornandolo di virtù e di beatitudini, vede la falsità dei cuori, i loro inganni, ma vede anche la non santità di tanto culto che giorno per giorno</w:t>
      </w:r>
      <w:r>
        <w:rPr>
          <w:rFonts w:ascii="Arial" w:eastAsia="Times New Roman" w:hAnsi="Arial" w:cs="Arial"/>
          <w:sz w:val="20"/>
          <w:szCs w:val="20"/>
          <w:lang w:eastAsia="it-IT"/>
        </w:rPr>
        <w:t xml:space="preserve"> si finge di innalzare </w:t>
      </w:r>
      <w:r w:rsidRPr="00110562">
        <w:rPr>
          <w:rFonts w:ascii="Arial" w:eastAsia="Times New Roman" w:hAnsi="Arial" w:cs="Arial"/>
          <w:sz w:val="20"/>
          <w:szCs w:val="20"/>
          <w:lang w:eastAsia="it-IT"/>
        </w:rPr>
        <w:t xml:space="preserve">al Signore e Dio. </w:t>
      </w:r>
    </w:p>
    <w:p w14:paraId="12FDAC46"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Anche questo causa dolore nel suo spirito e per questo prega. L'anima sa che la preghiera è sempre ascoltata dal Signore in modo particolare quella preghiera che chiede che solo la volontà di Dio si compia e non la nostra.</w:t>
      </w:r>
    </w:p>
    <w:p w14:paraId="28C6A5DD"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preghiera per un culto santo non significa, né può significare in alcun modo assenza di culto esteriore. Sarebbe la morte dell'uomo, il quale è corpo ed attraverso il suo corpo deve andare a Dio, a Cristo, allo Spirito, alla Madre di Dio, agli Angeli e ai Santi. </w:t>
      </w:r>
    </w:p>
    <w:p w14:paraId="67D5DE1C"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La saggezza della Chiesa sempre si è opposta ad ogni errore che avrebbe desiderato già su questa terra la spiritualizzazione e la liberazione dell'uomo dal suo corpo, fatto di carne, di storia, di usi, di costumi, di tradizioni. </w:t>
      </w:r>
    </w:p>
    <w:p w14:paraId="12B6B550"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Il corpo è necessario per amare Dio e l'uomo, per servire Dio e l'uomo, per andare a Dio e all'uomo. Ciò che bisogna costruire è un corpo santificato dalla potenza del Signore e dal suo Spirito di verità.</w:t>
      </w:r>
    </w:p>
    <w:p w14:paraId="0656691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3C09BB6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Una statua...</w:t>
      </w:r>
    </w:p>
    <w:p w14:paraId="5C67D694"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E' l'effige di una donna,</w:t>
      </w:r>
    </w:p>
    <w:p w14:paraId="169FDC6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una donna che sembra come le altre...</w:t>
      </w:r>
    </w:p>
    <w:p w14:paraId="0DD675A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Ma è assai diversa:</w:t>
      </w:r>
    </w:p>
    <w:p w14:paraId="776CE15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non perché differisce dal corpo,</w:t>
      </w:r>
    </w:p>
    <w:p w14:paraId="270D6D4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ma dalla Sua anima,</w:t>
      </w:r>
    </w:p>
    <w:p w14:paraId="4925BF6A"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dal Suo spirito,</w:t>
      </w:r>
    </w:p>
    <w:p w14:paraId="482D2D0F"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dal Suo cuore,</w:t>
      </w:r>
    </w:p>
    <w:p w14:paraId="0826735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dalla Sua fede,</w:t>
      </w:r>
    </w:p>
    <w:p w14:paraId="462390BE"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dal Suo amore.</w:t>
      </w:r>
    </w:p>
    <w:p w14:paraId="5D74B571"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Ella è stata scelta</w:t>
      </w:r>
    </w:p>
    <w:p w14:paraId="6161A9E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dal Padre dei cieli</w:t>
      </w:r>
    </w:p>
    <w:p w14:paraId="7ABF2A4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come Mistica Sposa dello Spirito Santo,</w:t>
      </w:r>
    </w:p>
    <w:p w14:paraId="12C5C43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per dare al mondo</w:t>
      </w:r>
    </w:p>
    <w:p w14:paraId="4804D3A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il Suo Figlio Unigenito,</w:t>
      </w:r>
    </w:p>
    <w:p w14:paraId="7C37D86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per divenire la Madre della Chiesa</w:t>
      </w:r>
    </w:p>
    <w:p w14:paraId="0575A62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e di tutte le creature.</w:t>
      </w:r>
    </w:p>
    <w:p w14:paraId="0D73418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Quella statua,</w:t>
      </w:r>
    </w:p>
    <w:p w14:paraId="19A6272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uomo,</w:t>
      </w:r>
    </w:p>
    <w:p w14:paraId="1638926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ravviva un ricordo,</w:t>
      </w:r>
    </w:p>
    <w:p w14:paraId="1354683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indica una presenza</w:t>
      </w:r>
    </w:p>
    <w:p w14:paraId="282E9258"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spirituale e amorevole</w:t>
      </w:r>
    </w:p>
    <w:p w14:paraId="1DB112B0"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della Madre tua celeste.</w:t>
      </w:r>
    </w:p>
    <w:p w14:paraId="2D269FD0"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Quante volte nel tuo dolore</w:t>
      </w:r>
    </w:p>
    <w:p w14:paraId="3DCDB90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prendi l'effige della tua mamma terrena</w:t>
      </w:r>
    </w:p>
    <w:p w14:paraId="1840A39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che non è più con te</w:t>
      </w:r>
    </w:p>
    <w:p w14:paraId="02D1252A"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e la guardi,</w:t>
      </w:r>
    </w:p>
    <w:p w14:paraId="2C8B640C"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le parli,</w:t>
      </w:r>
    </w:p>
    <w:p w14:paraId="7A89E52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ricordi i giorni tristi e lieti</w:t>
      </w:r>
    </w:p>
    <w:p w14:paraId="1728A38C"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trascorsi assieme a lei e preghi,</w:t>
      </w:r>
    </w:p>
    <w:p w14:paraId="0D16E2F1"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invocando la sua anima benedetta,</w:t>
      </w:r>
    </w:p>
    <w:p w14:paraId="420CEA0D"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che ti stia vicino.</w:t>
      </w:r>
    </w:p>
    <w:p w14:paraId="047BDEE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Quella statua,</w:t>
      </w:r>
    </w:p>
    <w:p w14:paraId="1F22DFC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che porta l'effige di Colei</w:t>
      </w:r>
    </w:p>
    <w:p w14:paraId="17F0381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che è la Madre della Chiesa,</w:t>
      </w:r>
    </w:p>
    <w:p w14:paraId="75A5109D"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deve ricordarti</w:t>
      </w:r>
    </w:p>
    <w:p w14:paraId="587B48B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la Madre di Gesù.</w:t>
      </w:r>
    </w:p>
    <w:p w14:paraId="0CA0EA00"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Non veneri in essa</w:t>
      </w:r>
    </w:p>
    <w:p w14:paraId="143DB5DA"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del marmo, o del legno, o altro oggetto,</w:t>
      </w:r>
    </w:p>
    <w:p w14:paraId="1E763A59"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ma ami, nel segno, Colei</w:t>
      </w:r>
    </w:p>
    <w:p w14:paraId="38A92D1E"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che ti fu donata</w:t>
      </w:r>
    </w:p>
    <w:p w14:paraId="4D34A7FF"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come Madre ai piedi della croce.</w:t>
      </w:r>
    </w:p>
    <w:p w14:paraId="781DC224"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Vuoi che Ella venga da tutti</w:t>
      </w:r>
    </w:p>
    <w:p w14:paraId="28ADDD7C"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esaltata e benedetta</w:t>
      </w:r>
    </w:p>
    <w:p w14:paraId="3116A20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r w:rsidRPr="0011197D">
        <w:rPr>
          <w:rFonts w:ascii="Arial" w:eastAsia="Times New Roman" w:hAnsi="Arial" w:cs="Arial"/>
          <w:sz w:val="20"/>
          <w:szCs w:val="20"/>
          <w:lang w:eastAsia="it-IT"/>
        </w:rPr>
        <w:t>e così preghi:</w:t>
      </w:r>
    </w:p>
    <w:p w14:paraId="4C51F6E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r w:rsidRPr="0011197D">
        <w:rPr>
          <w:rFonts w:ascii="Arial" w:eastAsia="Times New Roman" w:hAnsi="Arial" w:cs="Arial"/>
          <w:sz w:val="20"/>
          <w:szCs w:val="20"/>
          <w:lang w:eastAsia="it-IT"/>
        </w:rPr>
        <w:t>Madre Santa</w:t>
      </w:r>
    </w:p>
    <w:p w14:paraId="7F79BD0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r w:rsidRPr="0011197D">
        <w:rPr>
          <w:rFonts w:ascii="Arial" w:eastAsia="Times New Roman" w:hAnsi="Arial" w:cs="Arial"/>
          <w:sz w:val="20"/>
          <w:szCs w:val="20"/>
          <w:lang w:eastAsia="it-IT"/>
        </w:rPr>
        <w:t>fa' che le creature del Padre</w:t>
      </w:r>
    </w:p>
    <w:p w14:paraId="7C55AFD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r w:rsidRPr="0011197D">
        <w:rPr>
          <w:rFonts w:ascii="Arial" w:eastAsia="Times New Roman" w:hAnsi="Arial" w:cs="Arial"/>
          <w:sz w:val="20"/>
          <w:szCs w:val="20"/>
          <w:lang w:eastAsia="it-IT"/>
        </w:rPr>
        <w:t>riescano tutte ad amarTi,</w:t>
      </w:r>
    </w:p>
    <w:p w14:paraId="7E471C4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r w:rsidRPr="0011197D">
        <w:rPr>
          <w:rFonts w:ascii="Arial" w:eastAsia="Times New Roman" w:hAnsi="Arial" w:cs="Arial"/>
          <w:sz w:val="20"/>
          <w:szCs w:val="20"/>
          <w:lang w:eastAsia="it-IT"/>
        </w:rPr>
        <w:t>lodarti e ringraziarti</w:t>
      </w:r>
    </w:p>
    <w:p w14:paraId="0914958E"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r w:rsidRPr="0011197D">
        <w:rPr>
          <w:rFonts w:ascii="Arial" w:eastAsia="Times New Roman" w:hAnsi="Arial" w:cs="Arial"/>
          <w:sz w:val="20"/>
          <w:szCs w:val="20"/>
          <w:lang w:eastAsia="it-IT"/>
        </w:rPr>
        <w:t>per tutto quello che Tu hai dato al mondo.</w:t>
      </w:r>
    </w:p>
    <w:p w14:paraId="75BA2041"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00745C3F"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0B038F78"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22A39303" w14:textId="77777777" w:rsidR="00A432EB" w:rsidRPr="0011197D" w:rsidRDefault="00A432EB" w:rsidP="005F4676">
      <w:pPr>
        <w:spacing w:after="120" w:line="240" w:lineRule="auto"/>
        <w:rPr>
          <w:rFonts w:ascii="Arial" w:eastAsia="Times New Roman" w:hAnsi="Arial" w:cs="Arial"/>
          <w:b/>
          <w:sz w:val="20"/>
          <w:szCs w:val="20"/>
          <w:lang w:eastAsia="it-IT"/>
        </w:rPr>
      </w:pPr>
      <w:r w:rsidRPr="0011197D">
        <w:rPr>
          <w:rFonts w:ascii="Arial" w:eastAsia="Times New Roman" w:hAnsi="Arial" w:cs="Arial"/>
          <w:b/>
          <w:sz w:val="20"/>
          <w:szCs w:val="20"/>
          <w:lang w:eastAsia="it-IT"/>
        </w:rPr>
        <w:t xml:space="preserve">PAROLE VANE </w:t>
      </w:r>
    </w:p>
    <w:p w14:paraId="784BA3B4"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L'uomo senza culto esteriore è anche senza culto interiore e sa pronu</w:t>
      </w:r>
      <w:r>
        <w:rPr>
          <w:rFonts w:ascii="Arial" w:eastAsia="Times New Roman" w:hAnsi="Arial" w:cs="Arial"/>
          <w:sz w:val="20"/>
          <w:szCs w:val="20"/>
          <w:lang w:eastAsia="it-IT"/>
        </w:rPr>
        <w:t>nziare e dire solo parole vane:</w:t>
      </w:r>
    </w:p>
    <w:p w14:paraId="08D42F2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4F20FB7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lastRenderedPageBreak/>
        <w:t xml:space="preserve">Madre, </w:t>
      </w:r>
    </w:p>
    <w:p w14:paraId="3F5B4B49"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Tu sei l'Immacolata Concezione, </w:t>
      </w:r>
    </w:p>
    <w:p w14:paraId="2C640790"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la Sempre Vergine. </w:t>
      </w:r>
    </w:p>
    <w:p w14:paraId="1482E33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Il mistero che Ti ha avvolto è grande, </w:t>
      </w:r>
    </w:p>
    <w:p w14:paraId="7C52E4B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supera ogni umana conoscenza. Come Tu, o Madre, hai detto sì alla voce dell'Angelo </w:t>
      </w:r>
    </w:p>
    <w:p w14:paraId="131DC589"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che Ti annunziava la volontà di Dio, </w:t>
      </w:r>
    </w:p>
    <w:p w14:paraId="782FC5F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che Ti chiamava ad essere Madre </w:t>
      </w:r>
    </w:p>
    <w:p w14:paraId="5BC9E96C"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del Figlio dell'Altissimo, </w:t>
      </w:r>
    </w:p>
    <w:p w14:paraId="6C0CAEAC"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senza conoscere uomo, </w:t>
      </w:r>
    </w:p>
    <w:p w14:paraId="3D95DF8A"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così le creature del Padre, </w:t>
      </w:r>
    </w:p>
    <w:p w14:paraId="39AD9011"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fatte a Sua immagine e somiglianza, </w:t>
      </w:r>
    </w:p>
    <w:p w14:paraId="527CBB5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devono accettare nel loro cuore </w:t>
      </w:r>
    </w:p>
    <w:p w14:paraId="162B9FF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e accogliere nel loro spirito </w:t>
      </w:r>
    </w:p>
    <w:p w14:paraId="22A3C841"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il Tuo mistero di Madre sempre Vergine, </w:t>
      </w:r>
    </w:p>
    <w:p w14:paraId="00462814"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di Donna tutta pura e tutta santa, </w:t>
      </w:r>
    </w:p>
    <w:p w14:paraId="1E7C3F2A"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di Madre di Dio e Madre di tutti noi, </w:t>
      </w:r>
    </w:p>
    <w:p w14:paraId="1F8FF51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di Mistica Sposa dello Spirito Santo </w:t>
      </w:r>
    </w:p>
    <w:p w14:paraId="70B967FC"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ed essere fieri, saldi, uniti, </w:t>
      </w:r>
    </w:p>
    <w:p w14:paraId="13D7347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pronti a testimoniare </w:t>
      </w:r>
    </w:p>
    <w:p w14:paraId="4203C3A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il dono della salvezza </w:t>
      </w:r>
    </w:p>
    <w:p w14:paraId="25765130"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che si è compiuto attraverso Te. </w:t>
      </w:r>
    </w:p>
    <w:p w14:paraId="47155EA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Dobbiamo difenderti, o Madre, </w:t>
      </w:r>
    </w:p>
    <w:p w14:paraId="19DCF9B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contro quanti </w:t>
      </w:r>
    </w:p>
    <w:p w14:paraId="4D63F10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prendono una parola di qua ed una di là </w:t>
      </w:r>
    </w:p>
    <w:p w14:paraId="0E21E7A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e affermano di essere Tuoi messaggeri, </w:t>
      </w:r>
    </w:p>
    <w:p w14:paraId="45C0597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inviati da Te </w:t>
      </w:r>
    </w:p>
    <w:p w14:paraId="7F3510B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per proclamare le menzogne e le falsità. </w:t>
      </w:r>
    </w:p>
    <w:p w14:paraId="31CFC25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O Vergine Santa, </w:t>
      </w:r>
    </w:p>
    <w:p w14:paraId="0A5FF09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O Benedetta fra tutte le donne, </w:t>
      </w:r>
    </w:p>
    <w:p w14:paraId="1D9E3218"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mai potremo imitarTi, </w:t>
      </w:r>
    </w:p>
    <w:p w14:paraId="58F476A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grande è il peccato, </w:t>
      </w:r>
    </w:p>
    <w:p w14:paraId="35786D10"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immense le tenebre che avvolgono il mondo. </w:t>
      </w:r>
    </w:p>
    <w:p w14:paraId="67FCBF79"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Chi tornerà pentito </w:t>
      </w:r>
    </w:p>
    <w:p w14:paraId="664A7BC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alla casa del Padre, </w:t>
      </w:r>
    </w:p>
    <w:p w14:paraId="527BF7B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o Madre mia? </w:t>
      </w:r>
    </w:p>
    <w:p w14:paraId="78DBAAB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Noi Ti invochiamo: </w:t>
      </w:r>
    </w:p>
    <w:p w14:paraId="1E31B40F"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Intercedi e prega per noi peccatori. </w:t>
      </w:r>
    </w:p>
    <w:p w14:paraId="73D55B1E"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Fa' che noi, </w:t>
      </w:r>
    </w:p>
    <w:p w14:paraId="5B158C8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respingendo ogni vana parola, </w:t>
      </w:r>
    </w:p>
    <w:p w14:paraId="64BCEFF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difendiamo la Tua maternità divina </w:t>
      </w:r>
    </w:p>
    <w:p w14:paraId="3F4F6153"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e il Tuo Immacolato Concepimento. </w:t>
      </w:r>
    </w:p>
    <w:p w14:paraId="635591A1"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Regina Concepita senza peccato originale, </w:t>
      </w:r>
    </w:p>
    <w:p w14:paraId="64C0BD94"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prega per noi ora e sempre. </w:t>
      </w:r>
    </w:p>
    <w:p w14:paraId="5135CCC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Vogliamo amare il Tuo mistero, </w:t>
      </w:r>
    </w:p>
    <w:p w14:paraId="17FDCB5B"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la Tua Santità, </w:t>
      </w:r>
    </w:p>
    <w:p w14:paraId="7E6F2C7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 xml:space="preserve">e donarti per sempre il nostro cuore insieme a Gesù, </w:t>
      </w:r>
    </w:p>
    <w:p w14:paraId="0A0992DF"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Tuo Figlio Unigenito.</w:t>
      </w:r>
    </w:p>
    <w:p w14:paraId="2C542CFC"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344E8D53"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4490717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b/>
          <w:sz w:val="20"/>
          <w:szCs w:val="20"/>
          <w:lang w:eastAsia="it-IT"/>
        </w:rPr>
      </w:pPr>
      <w:r w:rsidRPr="0011197D">
        <w:rPr>
          <w:rFonts w:ascii="Arial" w:eastAsia="Times New Roman" w:hAnsi="Arial" w:cs="Arial"/>
          <w:b/>
          <w:sz w:val="20"/>
          <w:szCs w:val="20"/>
          <w:lang w:eastAsia="it-IT"/>
        </w:rPr>
        <w:t>PREGHIERA A MARIA</w:t>
      </w:r>
    </w:p>
    <w:p w14:paraId="745D7A34"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 xml:space="preserve">Tutto il cielo, tutta la terra, ma anche tutto l'uomo è di Dio, a lui bisogna ricondurlo. La preghiera alla Madre di Dio otterrà certamente questa grazia. </w:t>
      </w:r>
    </w:p>
    <w:p w14:paraId="412621E3"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0"/>
          <w:szCs w:val="20"/>
          <w:lang w:eastAsia="it-IT"/>
        </w:rPr>
      </w:pPr>
      <w:r w:rsidRPr="00110562">
        <w:rPr>
          <w:rFonts w:ascii="Arial" w:eastAsia="Times New Roman" w:hAnsi="Arial" w:cs="Arial"/>
          <w:sz w:val="20"/>
          <w:szCs w:val="20"/>
          <w:lang w:eastAsia="it-IT"/>
        </w:rPr>
        <w:t>L'anima in ascesi verso il Cielo, camminando così prega:</w:t>
      </w:r>
    </w:p>
    <w:p w14:paraId="6EEEEB30"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sectPr w:rsidR="00A432EB" w:rsidSect="005F4676">
          <w:type w:val="continuous"/>
          <w:pgSz w:w="11906" w:h="16838"/>
          <w:pgMar w:top="1701" w:right="1701" w:bottom="1701" w:left="1701" w:header="709" w:footer="709" w:gutter="0"/>
          <w:cols w:space="708"/>
          <w:docGrid w:linePitch="360"/>
        </w:sectPr>
      </w:pPr>
    </w:p>
    <w:p w14:paraId="5EC1759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O Maria,</w:t>
      </w:r>
    </w:p>
    <w:p w14:paraId="3EC9041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Tu che stavi sotto la croce</w:t>
      </w:r>
    </w:p>
    <w:p w14:paraId="40AE9EDA"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del Tuo Figlio Gesù Crocifisso,</w:t>
      </w:r>
    </w:p>
    <w:p w14:paraId="0610E964"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per i Tuoi sette dolori,</w:t>
      </w:r>
    </w:p>
    <w:p w14:paraId="51D64CC9"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per le Tue sofferenze,</w:t>
      </w:r>
    </w:p>
    <w:p w14:paraId="254CA259"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intercedi per me!</w:t>
      </w:r>
    </w:p>
    <w:p w14:paraId="07FCF652"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Fa' che io veramente</w:t>
      </w:r>
    </w:p>
    <w:p w14:paraId="0E824DEE"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possa guardare la Croce di Gesù</w:t>
      </w:r>
    </w:p>
    <w:p w14:paraId="37F46865"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senza peccato.</w:t>
      </w:r>
    </w:p>
    <w:p w14:paraId="3655C8BA"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Fa', o Maria,</w:t>
      </w:r>
    </w:p>
    <w:p w14:paraId="14025FD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che il mio corpo si allontani dal male.</w:t>
      </w:r>
    </w:p>
    <w:p w14:paraId="3A236D88"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Fa', o Maria,</w:t>
      </w:r>
    </w:p>
    <w:p w14:paraId="7C2DDD9C"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che la mia anima,</w:t>
      </w:r>
    </w:p>
    <w:p w14:paraId="069B966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il mio cuore siano Tuoi, tutti Tuoi.</w:t>
      </w:r>
    </w:p>
    <w:p w14:paraId="19E569C0"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O Maria,</w:t>
      </w:r>
    </w:p>
    <w:p w14:paraId="1116A20D"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quando lo vuole il Padre mio,</w:t>
      </w:r>
    </w:p>
    <w:p w14:paraId="2C538226"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io voglio venire nella Vostra luce.</w:t>
      </w:r>
    </w:p>
    <w:p w14:paraId="1AB4B2D7"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Per questo voglio essere veramente vostro (a).</w:t>
      </w:r>
    </w:p>
    <w:p w14:paraId="213D9D14"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O Maria,</w:t>
      </w:r>
    </w:p>
    <w:p w14:paraId="53BFB9DE"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guidami su una buona via: sulla via del bene</w:t>
      </w:r>
    </w:p>
    <w:p w14:paraId="7D4A5CED" w14:textId="77777777" w:rsidR="00A432EB" w:rsidRPr="0011197D"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i/>
          <w:sz w:val="20"/>
          <w:szCs w:val="20"/>
          <w:lang w:eastAsia="it-IT"/>
        </w:rPr>
      </w:pPr>
      <w:r w:rsidRPr="0011197D">
        <w:rPr>
          <w:rFonts w:ascii="Arial" w:eastAsia="Times New Roman" w:hAnsi="Arial" w:cs="Arial"/>
          <w:i/>
          <w:sz w:val="20"/>
          <w:szCs w:val="20"/>
          <w:lang w:eastAsia="it-IT"/>
        </w:rPr>
        <w:t>e allontanami dal male.</w:t>
      </w:r>
    </w:p>
    <w:p w14:paraId="28DBE3CA" w14:textId="77777777" w:rsidR="00A432EB"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sectPr w:rsidR="00A432EB" w:rsidSect="005F4676">
          <w:type w:val="continuous"/>
          <w:pgSz w:w="11906" w:h="16838"/>
          <w:pgMar w:top="1701" w:right="1701" w:bottom="1701" w:left="1701" w:header="709" w:footer="709" w:gutter="0"/>
          <w:cols w:num="2" w:space="708"/>
          <w:docGrid w:linePitch="360"/>
        </w:sectPr>
      </w:pPr>
    </w:p>
    <w:p w14:paraId="16BE813F" w14:textId="77777777" w:rsidR="00A432EB" w:rsidRPr="00110562" w:rsidRDefault="00A432EB" w:rsidP="005F467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w:eastAsia="Times New Roman" w:hAnsi="Arial" w:cs="Arial"/>
          <w:sz w:val="20"/>
          <w:szCs w:val="20"/>
          <w:lang w:eastAsia="it-IT"/>
        </w:rPr>
      </w:pPr>
    </w:p>
    <w:p w14:paraId="2570FE98" w14:textId="77777777" w:rsidR="00A432EB" w:rsidRDefault="00A432EB" w:rsidP="005F4676">
      <w:pPr>
        <w:spacing w:after="120" w:line="240" w:lineRule="auto"/>
        <w:jc w:val="both"/>
        <w:rPr>
          <w:rFonts w:ascii="Arial" w:hAnsi="Arial" w:cs="Arial"/>
          <w:color w:val="222222"/>
          <w:szCs w:val="20"/>
        </w:rPr>
      </w:pPr>
      <w:r>
        <w:rPr>
          <w:rFonts w:ascii="Arial" w:hAnsi="Arial" w:cs="Arial"/>
          <w:color w:val="222222"/>
          <w:szCs w:val="20"/>
        </w:rPr>
        <w:t>In questa novena in onore della Nascita della Beata Vergine Maria, canteremo la bellezza spirituale della Madre del Signore, evidenziando come Lei è veramente la Donna tutta evangelica, cioè la Donna che è interamente nella Parola del Signore, perché Lei è piena di Grazia, piena di Dio, piena di Spirito Santo, di conseguenza è piena di Parola del suo Dio. Maria è discepola di Cristo, nella luce e verità, dello Spirito Santo, nella quale Lei sempre cammina. Che la Madre di Gesù sia piena di Spirito Santo lo attesta quanto è avvenuto nella casa di Zaccaria. In quella casa tutto avviene con il suo saluto, che è vero soffio di Spirito Santo, vero alito dello Spirito di Dio, per Elisabetta e per il bambino che Lei portava nel seno.</w:t>
      </w:r>
    </w:p>
    <w:p w14:paraId="7AE3C33D" w14:textId="77777777" w:rsidR="00A432EB" w:rsidRPr="002B4E26" w:rsidRDefault="00A432EB" w:rsidP="005F4676">
      <w:pPr>
        <w:spacing w:after="120" w:line="240" w:lineRule="auto"/>
        <w:jc w:val="both"/>
        <w:rPr>
          <w:rFonts w:ascii="Arial" w:eastAsia="Times New Roman" w:hAnsi="Arial" w:cs="Arial"/>
          <w:i/>
          <w:sz w:val="20"/>
          <w:szCs w:val="20"/>
          <w:lang w:eastAsia="it-IT"/>
        </w:rPr>
      </w:pPr>
      <w:r w:rsidRPr="002B4E26">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2B4E26">
        <w:rPr>
          <w:rFonts w:ascii="Arial" w:eastAsia="Times New Roman" w:hAnsi="Arial" w:cs="Arial"/>
          <w:i/>
          <w:position w:val="4"/>
          <w:sz w:val="20"/>
          <w:szCs w:val="20"/>
          <w:lang w:eastAsia="it-IT"/>
        </w:rPr>
        <w:t xml:space="preserve"> </w:t>
      </w:r>
      <w:r w:rsidRPr="002B4E26">
        <w:rPr>
          <w:rFonts w:ascii="Arial" w:eastAsia="Times New Roman" w:hAnsi="Arial" w:cs="Arial"/>
          <w:i/>
          <w:sz w:val="20"/>
          <w:szCs w:val="20"/>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0EC5F9F1" w14:textId="77777777" w:rsidR="00A432EB" w:rsidRDefault="00A432EB" w:rsidP="005F4676">
      <w:pPr>
        <w:spacing w:after="120" w:line="240" w:lineRule="auto"/>
        <w:jc w:val="both"/>
        <w:rPr>
          <w:rFonts w:ascii="Arial" w:hAnsi="Arial" w:cs="Arial"/>
          <w:color w:val="222222"/>
          <w:szCs w:val="20"/>
        </w:rPr>
      </w:pPr>
      <w:r>
        <w:rPr>
          <w:rFonts w:ascii="Arial" w:hAnsi="Arial" w:cs="Arial"/>
          <w:color w:val="222222"/>
          <w:szCs w:val="20"/>
        </w:rPr>
        <w:t xml:space="preserve">Mai prima di questo giorno, in tutta la storia di Dio con il suo popolo è successa un cosa simile. Era sempre il Signore che dava il suo Spirito o direttamente o indirettamente, prendendolo da Mosè come è avvenuto nel Libro dei Numeri. </w:t>
      </w:r>
    </w:p>
    <w:p w14:paraId="5C1252EA" w14:textId="77777777" w:rsidR="00A432EB" w:rsidRDefault="00A432EB" w:rsidP="005F4676">
      <w:pPr>
        <w:spacing w:after="120" w:line="240" w:lineRule="auto"/>
        <w:jc w:val="both"/>
        <w:rPr>
          <w:rFonts w:ascii="Arial" w:hAnsi="Arial" w:cs="Arial"/>
          <w:color w:val="222222"/>
          <w:szCs w:val="20"/>
        </w:rPr>
      </w:pPr>
      <w:r>
        <w:rPr>
          <w:rFonts w:ascii="Arial" w:hAnsi="Arial" w:cs="Arial"/>
          <w:color w:val="222222"/>
          <w:szCs w:val="20"/>
        </w:rPr>
        <w:t>Che Maria sia donna tutta piena di Spirito Santo lo attesta anche il racconto delle Nozze di Cana. Solo chi vede con gli occhi dello Spirito Santo legge la storia secondo verità e sa chi è che può dare soluzione di grazia nel compimento delle attese e delle speranze dell’uomo. Chi è senza lo Spirito del Signore è cieco, muto, sordo.</w:t>
      </w:r>
    </w:p>
    <w:p w14:paraId="4603B5F9" w14:textId="77777777" w:rsidR="00A432EB" w:rsidRPr="005B7A8E" w:rsidRDefault="00A432EB" w:rsidP="005F4676">
      <w:pPr>
        <w:spacing w:after="120" w:line="240" w:lineRule="auto"/>
        <w:jc w:val="both"/>
        <w:rPr>
          <w:rFonts w:ascii="Arial" w:hAnsi="Arial" w:cs="Arial"/>
          <w:i/>
          <w:sz w:val="20"/>
          <w:lang w:eastAsia="it-IT"/>
        </w:rPr>
      </w:pPr>
      <w:r w:rsidRPr="005B7A8E">
        <w:rPr>
          <w:rFonts w:ascii="Arial" w:hAnsi="Arial" w:cs="Arial"/>
          <w:i/>
          <w:sz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768D891" w14:textId="77777777" w:rsidR="00A432EB" w:rsidRDefault="00A432EB" w:rsidP="005F4676">
      <w:pPr>
        <w:spacing w:after="120" w:line="240" w:lineRule="auto"/>
        <w:jc w:val="both"/>
        <w:rPr>
          <w:rFonts w:ascii="Arial" w:hAnsi="Arial" w:cs="Arial"/>
          <w:color w:val="222222"/>
          <w:szCs w:val="20"/>
        </w:rPr>
      </w:pPr>
      <w:r>
        <w:rPr>
          <w:rFonts w:ascii="Arial" w:hAnsi="Arial" w:cs="Arial"/>
          <w:color w:val="222222"/>
          <w:szCs w:val="20"/>
        </w:rPr>
        <w:t xml:space="preserve">Leggendo tutto l’Antico e il Nuovo Testamento mai si potrà dire della Madre di Dio: </w:t>
      </w:r>
      <w:r w:rsidRPr="005B7A8E">
        <w:rPr>
          <w:rFonts w:ascii="Arial" w:hAnsi="Arial" w:cs="Arial"/>
          <w:i/>
          <w:color w:val="222222"/>
          <w:szCs w:val="20"/>
        </w:rPr>
        <w:t>“Questa Parola da Lei ancora non è vissuta”</w:t>
      </w:r>
      <w:r>
        <w:rPr>
          <w:rFonts w:ascii="Arial" w:hAnsi="Arial" w:cs="Arial"/>
          <w:color w:val="222222"/>
          <w:szCs w:val="20"/>
        </w:rPr>
        <w:t>. È sufficiente mettere a confronto le modalità di Abramo e le modalità di Maria, dopo aver ascoltato la Parola del Signore, ad Abramo rivolta direttamente da Dio, a Maria rivolta per mezzo dell’Angelo Gabriele. Abramo si lasciò consigliare dalla moglie e saltò le modalità di Dio. Maria chiese all’Angelo le modalità e ogni cosa avvenne secondo la più pura divina volontà.</w:t>
      </w:r>
    </w:p>
    <w:p w14:paraId="2C48F49D" w14:textId="77777777" w:rsidR="00A432EB" w:rsidRPr="005B7A8E" w:rsidRDefault="00A432EB" w:rsidP="005F4676">
      <w:pPr>
        <w:spacing w:after="120" w:line="240" w:lineRule="auto"/>
        <w:jc w:val="both"/>
        <w:rPr>
          <w:rFonts w:ascii="Arial" w:hAnsi="Arial" w:cs="Arial"/>
          <w:i/>
          <w:sz w:val="20"/>
          <w:lang w:eastAsia="it-IT"/>
        </w:rPr>
      </w:pPr>
      <w:r w:rsidRPr="005B7A8E">
        <w:rPr>
          <w:rFonts w:ascii="Arial" w:hAnsi="Arial" w:cs="Arial"/>
          <w:i/>
          <w:sz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p>
    <w:p w14:paraId="05DCFEE2" w14:textId="77777777" w:rsidR="00A432EB" w:rsidRPr="005B7A8E" w:rsidRDefault="00A432EB" w:rsidP="005F4676">
      <w:pPr>
        <w:spacing w:after="120" w:line="240" w:lineRule="auto"/>
        <w:jc w:val="both"/>
        <w:rPr>
          <w:rFonts w:ascii="Arial" w:hAnsi="Arial" w:cs="Arial"/>
          <w:i/>
          <w:sz w:val="20"/>
          <w:lang w:eastAsia="it-IT"/>
        </w:rPr>
      </w:pPr>
      <w:r w:rsidRPr="005B7A8E">
        <w:rPr>
          <w:rFonts w:ascii="Arial" w:hAnsi="Arial" w:cs="Arial"/>
          <w:i/>
          <w:sz w:val="20"/>
          <w:lang w:eastAsia="it-IT"/>
        </w:rPr>
        <w:t xml:space="preserve">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w:t>
      </w:r>
      <w:r w:rsidRPr="005B7A8E">
        <w:rPr>
          <w:rFonts w:ascii="Arial" w:hAnsi="Arial" w:cs="Arial"/>
          <w:i/>
          <w:sz w:val="20"/>
          <w:lang w:eastAsia="it-IT"/>
        </w:rPr>
        <w:lastRenderedPageBreak/>
        <w:t>incinta. Ma, quando essa si accorse di essere incinta, la sua padrona non contò più nulla per lei (Gen 16,1-4).</w:t>
      </w:r>
    </w:p>
    <w:p w14:paraId="0A2AE166" w14:textId="77777777" w:rsidR="00A432EB" w:rsidRPr="005B7A8E" w:rsidRDefault="00A432EB" w:rsidP="005F4676">
      <w:pPr>
        <w:spacing w:after="120" w:line="240" w:lineRule="auto"/>
        <w:jc w:val="both"/>
        <w:rPr>
          <w:rFonts w:ascii="Arial" w:hAnsi="Arial" w:cs="Arial"/>
          <w:i/>
          <w:sz w:val="20"/>
          <w:lang w:eastAsia="it-IT"/>
        </w:rPr>
      </w:pPr>
      <w:r w:rsidRPr="005B7A8E">
        <w:rPr>
          <w:rFonts w:ascii="Arial" w:hAnsi="Arial" w:cs="Arial"/>
          <w:i/>
          <w:sz w:val="20"/>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bookmarkEnd w:id="245"/>
    <w:p w14:paraId="2A15A97F" w14:textId="77777777" w:rsidR="00A432EB" w:rsidRDefault="00A432EB" w:rsidP="005F4676">
      <w:pPr>
        <w:spacing w:after="120" w:line="240" w:lineRule="auto"/>
        <w:jc w:val="both"/>
        <w:rPr>
          <w:rFonts w:ascii="Arial" w:hAnsi="Arial" w:cs="Arial"/>
        </w:rPr>
      </w:pPr>
      <w:r>
        <w:rPr>
          <w:rFonts w:ascii="Arial" w:hAnsi="Arial" w:cs="Arial"/>
        </w:rPr>
        <w:t>Ecco il fine di questa Novena assai semplice in verità: entrare nella casa della Parola, nella quale dimora la Madre di Dio e chiedere allo Spirito Santo che ci doni i suoi occhi per vedere la bellezza tutta evangelica della Donna piena di grazia, assieme alla forza di imitarla per tutti i giorni della nostra vita. Quando la Madre di Dio è vista con gli occhi dello Spirito Santo, sempre nasce nel cuore il desiderio di vera imitazione, non nelle sue opere, che sono solo sue e di nessun altro, ma secondo le modalità della sua fede, speranza, carità, ogni altra virtù. Le lodi che la Chiesa innalza a Maria non sono solo un inno di benedizione e di ringraziamento al Signore per le grandi opere che Lui ha fatto per Lei e che per la sua intercessione continua a fare oggi. Sono anche la manifestazione del cuore di chi prega di porsi nel cuore della Madre Santa per vivere secondo le regole del suo cuore. Si contempla la Donna per vivere come la Donna.</w:t>
      </w:r>
    </w:p>
    <w:p w14:paraId="1C1443C2" w14:textId="77777777" w:rsidR="00A432EB" w:rsidRDefault="00A432EB" w:rsidP="005F4676">
      <w:pPr>
        <w:spacing w:after="120" w:line="240" w:lineRule="auto"/>
        <w:jc w:val="both"/>
        <w:rPr>
          <w:rFonts w:ascii="Arial" w:hAnsi="Arial" w:cs="Arial"/>
        </w:rPr>
      </w:pPr>
      <w:r>
        <w:rPr>
          <w:rFonts w:ascii="Arial" w:hAnsi="Arial" w:cs="Arial"/>
        </w:rPr>
        <w:t>Vergine Maria, Madre della Redenzione, aiutaci a vivere secondo verità di fede, amore, speranza questa novena che celebriamo in tuo onore. Fa’ che anche per noi la Parola sia la sola casa in cui abitare per tutti i giorni della nostra vita. Tu ci otterrai questa grazia e noi diverremo veri missionari del Figlio Tuo perché Lui divenga il cuore di ogni cuore, la luce per ogni uomo, la verità per l’umanità.</w:t>
      </w:r>
    </w:p>
    <w:p w14:paraId="50781C0D" w14:textId="77777777" w:rsidR="00A432EB" w:rsidRDefault="00A432EB" w:rsidP="005F4676">
      <w:pPr>
        <w:spacing w:after="120" w:line="240" w:lineRule="auto"/>
        <w:jc w:val="both"/>
        <w:rPr>
          <w:rFonts w:ascii="Arial" w:hAnsi="Arial" w:cs="Arial"/>
        </w:rPr>
      </w:pPr>
      <w:r>
        <w:rPr>
          <w:rFonts w:ascii="Arial" w:hAnsi="Arial" w:cs="Arial"/>
        </w:rPr>
        <w:t xml:space="preserve">Angeli, Santi, in questi giorni di festa in onore della Regina del Cielo e della Terra, mentre la ricordiamo nella sua nascita come vera Donna, vera Nuova Eva, vera Capostipite della Nuova Umanità, otteneteci la grazia di conoscere perfettamente il mistero della Madre, dal quale si giunge a conoscere perfettamente il mistero del Figlio.  Dal mistero di Maria al mistero del Figlio. Mai nessuno ha conosciuto la verità del mistero di Cristo senza prima aver conosciuto la verità del mistero della Madre sua. È questa la più grande testimonianza della storia: quanti non hanno la verità del mistero di Maria non hanno neanche la verità del mistero di Cristo. Sempre, in eterno, per Maria a Cristo. Dio ci dona Maria, perché Maria ci doni Cristo. Il Figlio ci dona la Madre perché la Madre ci doni il Figlio. </w:t>
      </w:r>
    </w:p>
    <w:p w14:paraId="2AD90FDE" w14:textId="77777777" w:rsidR="00A432EB" w:rsidRPr="00401336" w:rsidRDefault="00A432EB" w:rsidP="005F4676">
      <w:pPr>
        <w:tabs>
          <w:tab w:val="left" w:pos="1418"/>
          <w:tab w:val="left" w:pos="2268"/>
        </w:tabs>
        <w:spacing w:after="120" w:line="240" w:lineRule="auto"/>
        <w:jc w:val="right"/>
        <w:rPr>
          <w:rFonts w:ascii="Arial" w:eastAsia="Times New Roman" w:hAnsi="Arial" w:cs="Arial"/>
          <w:i/>
          <w:color w:val="000000"/>
          <w:szCs w:val="20"/>
          <w:lang w:eastAsia="it-IT"/>
        </w:rPr>
      </w:pPr>
      <w:r w:rsidRPr="00401336">
        <w:rPr>
          <w:rFonts w:ascii="Arial" w:eastAsia="Times New Roman" w:hAnsi="Arial" w:cs="Arial"/>
          <w:i/>
          <w:color w:val="000000"/>
          <w:szCs w:val="20"/>
          <w:lang w:eastAsia="it-IT"/>
        </w:rPr>
        <w:t>Catanzaro, 20 Agosto 2017</w:t>
      </w:r>
    </w:p>
    <w:p w14:paraId="644275C3" w14:textId="77777777" w:rsidR="00A432EB" w:rsidRDefault="00A432EB" w:rsidP="005F4676">
      <w:pPr>
        <w:spacing w:after="0" w:line="240" w:lineRule="auto"/>
        <w:jc w:val="center"/>
        <w:rPr>
          <w:rFonts w:ascii="Arial" w:eastAsia="Times New Roman" w:hAnsi="Arial" w:cs="Arial"/>
          <w:color w:val="000000"/>
          <w:sz w:val="20"/>
          <w:szCs w:val="20"/>
          <w:lang w:eastAsia="it-IT"/>
        </w:rPr>
      </w:pPr>
    </w:p>
    <w:p w14:paraId="64ACA9EE" w14:textId="77777777" w:rsidR="00A432EB" w:rsidRPr="00ED37EC" w:rsidRDefault="00A432EB" w:rsidP="00466389">
      <w:pPr>
        <w:pStyle w:val="Titolo1"/>
        <w:jc w:val="center"/>
      </w:pPr>
      <w:r>
        <w:br w:type="page"/>
      </w:r>
      <w:bookmarkStart w:id="286" w:name="_Toc94189317"/>
      <w:r w:rsidRPr="00466389">
        <w:lastRenderedPageBreak/>
        <w:t>NOVENA IN ONORE DELLA NASCITA</w:t>
      </w:r>
      <w:r w:rsidR="00466389">
        <w:t xml:space="preserve"> </w:t>
      </w:r>
      <w:r w:rsidRPr="00466389">
        <w:t>DELLA BEATA VERGINE MARIA</w:t>
      </w:r>
      <w:bookmarkEnd w:id="286"/>
    </w:p>
    <w:p w14:paraId="4F000579" w14:textId="77777777" w:rsidR="00A432EB" w:rsidRPr="00ED37EC" w:rsidRDefault="00A432EB" w:rsidP="005F4676">
      <w:pPr>
        <w:spacing w:after="0" w:line="240" w:lineRule="auto"/>
        <w:jc w:val="right"/>
        <w:rPr>
          <w:rFonts w:ascii="Arial" w:hAnsi="Arial" w:cs="Arial"/>
          <w:b/>
          <w:sz w:val="20"/>
        </w:rPr>
      </w:pPr>
      <w:r w:rsidRPr="00ED37EC">
        <w:rPr>
          <w:rFonts w:ascii="Arial" w:hAnsi="Arial" w:cs="Arial"/>
          <w:b/>
          <w:sz w:val="20"/>
        </w:rPr>
        <w:t>PRIMO GIORNO (</w:t>
      </w:r>
      <w:r>
        <w:rPr>
          <w:rFonts w:ascii="Arial" w:hAnsi="Arial" w:cs="Arial"/>
          <w:b/>
          <w:sz w:val="20"/>
        </w:rPr>
        <w:t xml:space="preserve">30 </w:t>
      </w:r>
      <w:r w:rsidRPr="00ED37EC">
        <w:rPr>
          <w:rFonts w:ascii="Arial" w:hAnsi="Arial" w:cs="Arial"/>
          <w:b/>
          <w:sz w:val="20"/>
        </w:rPr>
        <w:t>AGOSTO 2017)</w:t>
      </w:r>
    </w:p>
    <w:p w14:paraId="4EDED004" w14:textId="77777777" w:rsidR="00A432EB" w:rsidRPr="007876D8" w:rsidRDefault="00A432EB" w:rsidP="005F4676">
      <w:pPr>
        <w:spacing w:after="120" w:line="240" w:lineRule="auto"/>
        <w:rPr>
          <w:rFonts w:ascii="Arial" w:hAnsi="Arial" w:cs="Arial"/>
          <w:b/>
        </w:rPr>
      </w:pPr>
      <w:r w:rsidRPr="007876D8">
        <w:rPr>
          <w:rFonts w:ascii="Arial" w:hAnsi="Arial" w:cs="Arial"/>
          <w:b/>
        </w:rPr>
        <w:t>R</w:t>
      </w:r>
      <w:r>
        <w:rPr>
          <w:rFonts w:ascii="Arial" w:hAnsi="Arial" w:cs="Arial"/>
          <w:b/>
        </w:rPr>
        <w:t>A</w:t>
      </w:r>
      <w:r w:rsidRPr="007876D8">
        <w:rPr>
          <w:rFonts w:ascii="Arial" w:hAnsi="Arial" w:cs="Arial"/>
          <w:b/>
        </w:rPr>
        <w:t>LL</w:t>
      </w:r>
      <w:r>
        <w:rPr>
          <w:rFonts w:ascii="Arial" w:hAnsi="Arial" w:cs="Arial"/>
          <w:b/>
        </w:rPr>
        <w:t>È</w:t>
      </w:r>
      <w:r w:rsidRPr="007876D8">
        <w:rPr>
          <w:rFonts w:ascii="Arial" w:hAnsi="Arial" w:cs="Arial"/>
          <w:b/>
        </w:rPr>
        <w:t>GRATI, MARIA, PIENA DI GRAZIA</w:t>
      </w:r>
    </w:p>
    <w:p w14:paraId="54DF1A38" w14:textId="77777777" w:rsidR="00A432EB" w:rsidRDefault="00A432EB" w:rsidP="005F4676">
      <w:pPr>
        <w:spacing w:after="120" w:line="240" w:lineRule="auto"/>
        <w:jc w:val="both"/>
        <w:rPr>
          <w:rFonts w:ascii="Arial" w:hAnsi="Arial" w:cs="Arial"/>
          <w:sz w:val="20"/>
        </w:rPr>
      </w:pPr>
      <w:r>
        <w:rPr>
          <w:rFonts w:ascii="Arial" w:hAnsi="Arial" w:cs="Arial"/>
          <w:sz w:val="20"/>
        </w:rPr>
        <w:t>C’è infinita differenza tra il saluto rivolto dall’Angelo alla Vergine Maria e quello che rivolge Gesù a scribi e farisei. Il saluto rivela differenza di essenza, sostanza, verità, natura, luce. Maria è invitata a rallegrarsi, gioire. Lei è piena di grazia. Il Signore è con Lei. Lei è vera casa di Dio, vero suo tempio santo sulla nostra terra. Lei è la santissima dimora di Dio tra gli uomini. Diversa è invece la natura di scribi e farisei. Loro sono sepolcri imbiancati, sepolcri di inganno. Chi viene a contatto con essi si contamina, diviene impuro come essi sono impuri. Chi invece viene a contatto della Madre di Gesù diviene puro come Lei è purissima, si purifica da ogni peccato come Lei è immacolata, senza alcuna colpa. A poco a poco anche lui inizia a divenire vera casa di Dio, man mano che smette di essere casa del peccato e del vizio. Maria deve gioire e rallegrarsi perché è Dio la sua gioia. Scribi e farisei devono rattristarsi perché è Satana la loro tristezza. Se non si convertono saranno casa di Satana in eterno. Mai diventeranno casa di Dio. Maria è la luce. Scribi e farisei sono le tenebre. Maria è il Paradiso sulla terra. Scribi e farisei sono inferno tra gli uomini. Lei è porta del Cielo. Loro sono porta dell’inferno.</w:t>
      </w:r>
    </w:p>
    <w:p w14:paraId="0DFDBE59"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È giusto che ognuno si chieda: </w:t>
      </w:r>
      <w:r w:rsidRPr="009C4DE8">
        <w:rPr>
          <w:rFonts w:ascii="Arial" w:hAnsi="Arial" w:cs="Arial"/>
          <w:i/>
          <w:sz w:val="20"/>
        </w:rPr>
        <w:t>“Come mi saluterebbe oggi Gesù se venisse a parlarmi? Come l’Angelo salutò Maria o come Lui saluta scribi e farisei</w:t>
      </w:r>
      <w:r>
        <w:rPr>
          <w:rFonts w:ascii="Arial" w:hAnsi="Arial" w:cs="Arial"/>
          <w:i/>
          <w:sz w:val="20"/>
        </w:rPr>
        <w:t>?</w:t>
      </w:r>
      <w:r w:rsidRPr="009C4DE8">
        <w:rPr>
          <w:rFonts w:ascii="Arial" w:hAnsi="Arial" w:cs="Arial"/>
          <w:i/>
          <w:sz w:val="20"/>
        </w:rPr>
        <w:t xml:space="preserve"> Mi devo rallegrare perché Dio è con me o mi devo rattristare perché Satana </w:t>
      </w:r>
      <w:r>
        <w:rPr>
          <w:rFonts w:ascii="Arial" w:hAnsi="Arial" w:cs="Arial"/>
          <w:i/>
          <w:sz w:val="20"/>
        </w:rPr>
        <w:t>h</w:t>
      </w:r>
      <w:r w:rsidRPr="009C4DE8">
        <w:rPr>
          <w:rFonts w:ascii="Arial" w:hAnsi="Arial" w:cs="Arial"/>
          <w:i/>
          <w:sz w:val="20"/>
        </w:rPr>
        <w:t>a conquistato mente, cuore, desideri, volontà, ministero? Sono porta che apre sul Cielo o porta che si spalanca sull’inferno? Sono luogo d’impurità e per di più nascosto, cioè conduco al male e alla perdizione senza che l’altr</w:t>
      </w:r>
      <w:r>
        <w:rPr>
          <w:rFonts w:ascii="Arial" w:hAnsi="Arial" w:cs="Arial"/>
          <w:i/>
          <w:sz w:val="20"/>
        </w:rPr>
        <w:t>o neanche se ne accorga, oppure</w:t>
      </w:r>
      <w:r w:rsidRPr="009C4DE8">
        <w:rPr>
          <w:rFonts w:ascii="Arial" w:hAnsi="Arial" w:cs="Arial"/>
          <w:i/>
          <w:sz w:val="20"/>
        </w:rPr>
        <w:t xml:space="preserve"> sono luogo di grazia, santità? Creo vera speranza nei cuori o sono una fonte perenne di disperazione e di morte?”</w:t>
      </w:r>
      <w:r>
        <w:rPr>
          <w:rFonts w:ascii="Arial" w:hAnsi="Arial" w:cs="Arial"/>
          <w:sz w:val="20"/>
        </w:rPr>
        <w:t xml:space="preserve">. Solo chi è nello Spirito Santo può rispondere con onestà, verità, luce a queste domande. Chi non è nello Spirito Santo non solo inganna gli altri, ma soprattutto inganna se stesso. Pensa di camminare verso il Cielo, mentre la sua strada conduce dritta verso la perdizione eterna. Spetta però a chi è nello Spirito Santo aiutare, così come ha fatto Gesù, quanti ne sono privi perché si rendano conto della loro triste condizione spirituale. Chi non aiuta i fratelli perché abbandonino la via della perdizione per incamminarsi sulla via della vera salvezza attesta di essere senza Spirito Santo, rivelandosi cieco, sordo, muto.  </w:t>
      </w:r>
    </w:p>
    <w:p w14:paraId="5A7C144D" w14:textId="77777777" w:rsidR="00A432EB" w:rsidRPr="0093505C" w:rsidRDefault="00A432EB" w:rsidP="005F4676">
      <w:pPr>
        <w:tabs>
          <w:tab w:val="left" w:pos="851"/>
          <w:tab w:val="left" w:pos="1418"/>
        </w:tabs>
        <w:spacing w:after="120" w:line="240" w:lineRule="auto"/>
        <w:jc w:val="both"/>
        <w:rPr>
          <w:rFonts w:ascii="Arial" w:eastAsia="Times New Roman" w:hAnsi="Arial" w:cs="Arial"/>
          <w:i/>
          <w:sz w:val="20"/>
          <w:szCs w:val="20"/>
          <w:lang w:eastAsia="it-IT"/>
        </w:rPr>
      </w:pPr>
      <w:r w:rsidRPr="0093505C">
        <w:rPr>
          <w:rFonts w:ascii="Arial" w:eastAsia="Times New Roman" w:hAnsi="Arial" w:cs="Arial"/>
          <w:i/>
          <w:spacing w:val="-5"/>
          <w:sz w:val="20"/>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w:t>
      </w:r>
      <w:r w:rsidRPr="0093505C">
        <w:rPr>
          <w:rFonts w:ascii="Arial" w:eastAsia="Times New Roman" w:hAnsi="Arial" w:cs="Arial"/>
          <w:i/>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(Mt 23,27-32). </w:t>
      </w:r>
    </w:p>
    <w:p w14:paraId="6523C21C"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Maria per la sua fede genera il Figlio Eterno del Padre come vero uomo. Da Lei nasce l’Autore della vita. Scribi e farisei generano figli a Satana, facendoli figli della perdizione il doppio di loro. Questa è la differenza di essere e di natura, di sostanza e di essenza. Chi partecipa in modo vero e pieno della natura di Dio, genera figli a Dio. Chi partecipa della natura e della sostanza di Satana, che è tenebra, genera figli delle tenebre, cioè figli del diavolo. Se un cristiano vuole generare figli a Dio, deve essere lui sostanza di Dio, natura di Dio per partecipazione, nello Spirito Santo. Più cresce nella partecipazione della natura divina e più i figli da lui generati saranno di Dio. Se cade dalla partecipazione della divina natura, non speri di generare figli per il Padre, necessariamente li genererà per il diavolo. Ognuno genera secondo la sua natura. Natura divina figli a Dio. Natura diabolica figli a Satana. Non è l’evangelizzazione che genera figli a Dio. Anche scribi e farisei evangelizzavano la terra. Dalla loro evangelizzazione nascevano figli della perdizione, perché essi erano natura di Satana. </w:t>
      </w:r>
    </w:p>
    <w:p w14:paraId="27DA9AD8"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Contemplando la Madre di Dio, ogni discepolo del Signore deve convincersi che deve crescere giorno dopo giorno nella partecipazione della divina natura, se vuole generare figli a Dio. Il Vangelo deve essere trasformato in carne e sangue, come carne e sangue diviene seme che genera nuovi discepoli a Cristo Gesù. Un Vangelo di carta, che rimane sulla carta, che è dato come carta, mai genererà un solo figlio a Dio. Non è stato trasformato in noi in seme di vita eterna e di figliolanza divina. Non si tratta di dare carta agli altri, ma di prendere il Vangelo e </w:t>
      </w:r>
      <w:r>
        <w:rPr>
          <w:rFonts w:ascii="Arial" w:hAnsi="Arial" w:cs="Arial"/>
          <w:sz w:val="20"/>
        </w:rPr>
        <w:lastRenderedPageBreak/>
        <w:t>divorarlo, facendolo divenire nostra vita, sangue, alito, respiro. La Parola di Dio e lo Spirito Santo sono il respiro di Maria. È questo il seme vero per generare veri figli al Padre celeste.</w:t>
      </w:r>
    </w:p>
    <w:p w14:paraId="08730ED0"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Vergine Maria, Madre della Redenzione, Angeli, Santi, fateci carne e sangue di Vangelo. </w:t>
      </w:r>
    </w:p>
    <w:p w14:paraId="410BF9D5" w14:textId="77777777" w:rsidR="00466389" w:rsidRDefault="00466389" w:rsidP="005F4676">
      <w:pPr>
        <w:spacing w:after="0" w:line="240" w:lineRule="auto"/>
        <w:jc w:val="center"/>
        <w:rPr>
          <w:rFonts w:ascii="Arial" w:hAnsi="Arial" w:cs="Arial"/>
        </w:rPr>
      </w:pPr>
    </w:p>
    <w:p w14:paraId="037C4A08" w14:textId="77777777" w:rsidR="00A432EB" w:rsidRDefault="00A432EB" w:rsidP="00466389">
      <w:pPr>
        <w:pStyle w:val="Titolo1"/>
        <w:jc w:val="center"/>
        <w:rPr>
          <w:sz w:val="20"/>
        </w:rPr>
      </w:pPr>
      <w:bookmarkStart w:id="287" w:name="_Toc94189318"/>
      <w:r w:rsidRPr="00ED37EC">
        <w:t xml:space="preserve">NOVENA IN ONORE DELLA </w:t>
      </w:r>
      <w:r>
        <w:t xml:space="preserve">NASCITA DELLA </w:t>
      </w:r>
      <w:r w:rsidRPr="00ED37EC">
        <w:t>BE</w:t>
      </w:r>
      <w:r>
        <w:t>A</w:t>
      </w:r>
      <w:r w:rsidRPr="00ED37EC">
        <w:t>TA VERGINE MARIA</w:t>
      </w:r>
      <w:bookmarkEnd w:id="287"/>
    </w:p>
    <w:p w14:paraId="5230CCBA" w14:textId="77777777" w:rsidR="00A432EB" w:rsidRPr="00ED37EC" w:rsidRDefault="00A432EB" w:rsidP="005F4676">
      <w:pPr>
        <w:spacing w:after="0" w:line="240" w:lineRule="auto"/>
        <w:jc w:val="right"/>
        <w:rPr>
          <w:rFonts w:ascii="Arial" w:hAnsi="Arial" w:cs="Arial"/>
          <w:b/>
          <w:sz w:val="20"/>
        </w:rPr>
      </w:pPr>
      <w:r>
        <w:rPr>
          <w:rFonts w:ascii="Arial" w:hAnsi="Arial" w:cs="Arial"/>
          <w:b/>
          <w:sz w:val="20"/>
        </w:rPr>
        <w:t xml:space="preserve">SECONDO </w:t>
      </w:r>
      <w:r w:rsidRPr="00ED37EC">
        <w:rPr>
          <w:rFonts w:ascii="Arial" w:hAnsi="Arial" w:cs="Arial"/>
          <w:b/>
          <w:sz w:val="20"/>
        </w:rPr>
        <w:t>GIORNO (</w:t>
      </w:r>
      <w:r>
        <w:rPr>
          <w:rFonts w:ascii="Arial" w:hAnsi="Arial" w:cs="Arial"/>
          <w:b/>
          <w:sz w:val="20"/>
        </w:rPr>
        <w:t xml:space="preserve">31 </w:t>
      </w:r>
      <w:r w:rsidRPr="00ED37EC">
        <w:rPr>
          <w:rFonts w:ascii="Arial" w:hAnsi="Arial" w:cs="Arial"/>
          <w:b/>
          <w:sz w:val="20"/>
        </w:rPr>
        <w:t>AGOSTO 2017)</w:t>
      </w:r>
    </w:p>
    <w:p w14:paraId="352AE1C6" w14:textId="77777777" w:rsidR="00A432EB" w:rsidRPr="00A92242" w:rsidRDefault="00A432EB" w:rsidP="005F4676">
      <w:pPr>
        <w:spacing w:after="120" w:line="240" w:lineRule="auto"/>
        <w:jc w:val="both"/>
        <w:rPr>
          <w:rFonts w:ascii="Arial" w:hAnsi="Arial" w:cs="Arial"/>
          <w:b/>
        </w:rPr>
      </w:pPr>
      <w:r w:rsidRPr="00A92242">
        <w:rPr>
          <w:rFonts w:ascii="Arial" w:hAnsi="Arial" w:cs="Arial"/>
          <w:b/>
        </w:rPr>
        <w:t>BEATA TE MARIA, SERV</w:t>
      </w:r>
      <w:r>
        <w:rPr>
          <w:rFonts w:ascii="Arial" w:hAnsi="Arial" w:cs="Arial"/>
          <w:b/>
        </w:rPr>
        <w:t>A</w:t>
      </w:r>
      <w:r w:rsidRPr="00A92242">
        <w:rPr>
          <w:rFonts w:ascii="Arial" w:hAnsi="Arial" w:cs="Arial"/>
          <w:b/>
        </w:rPr>
        <w:t xml:space="preserve"> FEDELE E PRUDENTE </w:t>
      </w:r>
    </w:p>
    <w:p w14:paraId="4924397A" w14:textId="77777777" w:rsidR="00A432EB" w:rsidRDefault="00A432EB" w:rsidP="005F4676">
      <w:pPr>
        <w:spacing w:after="120" w:line="240" w:lineRule="auto"/>
        <w:jc w:val="both"/>
        <w:rPr>
          <w:rFonts w:ascii="Arial" w:hAnsi="Arial" w:cs="Arial"/>
          <w:sz w:val="20"/>
        </w:rPr>
      </w:pPr>
      <w:r>
        <w:rPr>
          <w:rFonts w:ascii="Arial" w:hAnsi="Arial" w:cs="Arial"/>
          <w:sz w:val="20"/>
        </w:rPr>
        <w:t>La prudenza è figlia della sapienza. La sapienza è la capacità perennemente creata in noi dallo Spirito Santo di vedere secondo Dio, volere secondo Dio, pensare secondo Dio, agire secondo le modalità di Dio. Essendo la sapienza opera in noi dello Spirito Santo, noi e lo Spirito Santo dobbiamo divenire una cosa sola. Noi dobbiamo abitare nello Spirito, lo Spirito deve abitare in noi. Chi si separa dallo Spirito, perde all’istante la sapienza, diviene stolto, insipiente, cieco.  Due brani della Scrittura ci rivelano che tutto è dalla sapienza, ma la sapienza è nel timore del Signore, che è l’accoglienza, il rispetto, l’adorazione della sua divina volontà.</w:t>
      </w:r>
    </w:p>
    <w:p w14:paraId="0DBDE147" w14:textId="77777777" w:rsidR="00A432EB" w:rsidRPr="00825B69" w:rsidRDefault="00A432EB" w:rsidP="005F4676">
      <w:pPr>
        <w:tabs>
          <w:tab w:val="left" w:pos="1418"/>
          <w:tab w:val="left" w:pos="2268"/>
        </w:tabs>
        <w:spacing w:after="120" w:line="240" w:lineRule="auto"/>
        <w:jc w:val="both"/>
        <w:rPr>
          <w:rFonts w:ascii="Arial" w:eastAsia="Times New Roman" w:hAnsi="Arial" w:cs="Arial"/>
          <w:i/>
          <w:color w:val="000000"/>
          <w:sz w:val="20"/>
          <w:szCs w:val="24"/>
          <w:lang w:eastAsia="it-IT"/>
        </w:rPr>
      </w:pPr>
      <w:r w:rsidRPr="00825B69">
        <w:rPr>
          <w:rFonts w:ascii="Arial" w:eastAsia="Times New Roman" w:hAnsi="Arial" w:cs="Arial"/>
          <w:i/>
          <w:color w:val="000000"/>
          <w:sz w:val="20"/>
          <w:szCs w:val="20"/>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825B69">
        <w:rPr>
          <w:rFonts w:ascii="Arial" w:eastAsia="Times New Roman" w:hAnsi="Arial" w:cs="Arial"/>
          <w:i/>
          <w:color w:val="000000"/>
          <w:sz w:val="20"/>
          <w:szCs w:val="24"/>
          <w:lang w:eastAsia="it-IT"/>
        </w:rPr>
        <w:t xml:space="preserve">chi vi persevera respinge ogni moto di collera (Sir 1,14-21). </w:t>
      </w:r>
    </w:p>
    <w:p w14:paraId="4878201B" w14:textId="77777777" w:rsidR="00A432EB" w:rsidRPr="00825B69" w:rsidRDefault="00A432EB" w:rsidP="005F4676">
      <w:pPr>
        <w:tabs>
          <w:tab w:val="left" w:pos="1418"/>
          <w:tab w:val="left" w:pos="2268"/>
        </w:tabs>
        <w:spacing w:after="120" w:line="240" w:lineRule="auto"/>
        <w:jc w:val="both"/>
        <w:rPr>
          <w:rFonts w:ascii="Arial" w:eastAsia="Times New Roman" w:hAnsi="Arial" w:cs="Arial"/>
          <w:i/>
          <w:color w:val="000000"/>
          <w:sz w:val="20"/>
          <w:szCs w:val="20"/>
          <w:lang w:eastAsia="it-IT"/>
        </w:rPr>
      </w:pPr>
      <w:r w:rsidRPr="00825B69">
        <w:rPr>
          <w:rFonts w:ascii="Arial" w:eastAsia="Times New Roman" w:hAnsi="Arial" w:cs="Arial"/>
          <w:i/>
          <w:color w:val="000000"/>
          <w:sz w:val="20"/>
          <w:szCs w:val="20"/>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4374984E" w14:textId="77777777" w:rsidR="00A432EB" w:rsidRDefault="00A432EB" w:rsidP="005F4676">
      <w:pPr>
        <w:spacing w:after="120" w:line="240" w:lineRule="auto"/>
        <w:jc w:val="both"/>
        <w:rPr>
          <w:rFonts w:ascii="Arial" w:hAnsi="Arial" w:cs="Arial"/>
          <w:sz w:val="20"/>
        </w:rPr>
      </w:pPr>
      <w:r>
        <w:rPr>
          <w:rFonts w:ascii="Arial" w:hAnsi="Arial" w:cs="Arial"/>
          <w:sz w:val="20"/>
        </w:rPr>
        <w:t>La Vergine Maria è sempre in adorazione della volontà del suo Signore e Dio. L’adora nella preghiera, nella meditazione, custodendola nel cuore. L’adora accogliendola e chiedendo al Signore che le sveli tutto il suo significato di verità con luce sempre più intensa, per prestare ad essa la più alta e perfetta obbedienza. Nell’obbedienza è la vera adorazione della Parola e del Signore della Parola. L’obbedienza è il solo sacrificio gradito al Signore. Di certo non è servo né fedele e né obbediente colui che trasgredisce gli ordini del suo padrone. Quando il padrone verrà lo priverà del governo della sua casa e gli darà la sorte che meritano gli infedeli.</w:t>
      </w:r>
    </w:p>
    <w:p w14:paraId="6B03C2C6" w14:textId="77777777" w:rsidR="00A432EB" w:rsidRPr="00825B69" w:rsidRDefault="00A432EB" w:rsidP="005F4676">
      <w:pPr>
        <w:tabs>
          <w:tab w:val="left" w:pos="851"/>
          <w:tab w:val="left" w:pos="1418"/>
        </w:tabs>
        <w:spacing w:after="120" w:line="240" w:lineRule="auto"/>
        <w:jc w:val="both"/>
        <w:rPr>
          <w:rFonts w:ascii="Arial" w:eastAsia="Times New Roman" w:hAnsi="Arial" w:cs="Arial"/>
          <w:i/>
          <w:sz w:val="20"/>
          <w:szCs w:val="20"/>
          <w:lang w:eastAsia="it-IT"/>
        </w:rPr>
      </w:pPr>
      <w:r w:rsidRPr="00825B69">
        <w:rPr>
          <w:rFonts w:ascii="Arial" w:eastAsia="Times New Roman" w:hAnsi="Arial" w:cs="Arial"/>
          <w:i/>
          <w:sz w:val="20"/>
          <w:szCs w:val="20"/>
          <w:lang w:eastAsia="it-IT"/>
        </w:rPr>
        <w:t xml:space="preserve">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 </w:t>
      </w:r>
    </w:p>
    <w:p w14:paraId="0A5408FD" w14:textId="77777777" w:rsidR="00A432EB" w:rsidRDefault="00A432EB" w:rsidP="005F4676">
      <w:pPr>
        <w:spacing w:after="120" w:line="240" w:lineRule="auto"/>
        <w:jc w:val="both"/>
        <w:rPr>
          <w:rFonts w:ascii="Arial" w:hAnsi="Arial" w:cs="Arial"/>
          <w:sz w:val="20"/>
        </w:rPr>
      </w:pPr>
      <w:r>
        <w:rPr>
          <w:rFonts w:ascii="Arial" w:hAnsi="Arial" w:cs="Arial"/>
          <w:sz w:val="20"/>
        </w:rPr>
        <w:lastRenderedPageBreak/>
        <w:t>La Vergine Maria è stata trovata fedelissima negli ordini ricevuti dal suo Dio. Lei ha prestato ad essi la più alta obbedienza in una sapienza sempre nuova data a Lei dallo Spirito Santo, che aveva posto la sua dimora nella sua anima e nel suo cuore. Per questa altissima fedeltà e purissima obbedienza, il Signore gli ha dato il governo di tutta la casa del Cielo. Maria oggi e in eterno siede alla destra del Figlio ed è costituita Regina del cielo e della terra, degli Angeli e dei Santi. Non vi è gloria comparabile alla sua. Veramente grandi cose ha fatto per Lei il Signore.</w:t>
      </w:r>
    </w:p>
    <w:p w14:paraId="54E98A7B" w14:textId="77777777" w:rsidR="00A432EB" w:rsidRPr="00825B69" w:rsidRDefault="00A432EB" w:rsidP="005F4676">
      <w:pPr>
        <w:spacing w:after="120" w:line="240" w:lineRule="auto"/>
        <w:jc w:val="both"/>
        <w:rPr>
          <w:rFonts w:ascii="Arial" w:hAnsi="Arial" w:cs="Arial"/>
          <w:sz w:val="20"/>
        </w:rPr>
      </w:pPr>
      <w:r>
        <w:rPr>
          <w:rFonts w:ascii="Arial" w:hAnsi="Arial" w:cs="Arial"/>
          <w:sz w:val="20"/>
        </w:rPr>
        <w:t xml:space="preserve">Vergine Maria, Madre della Redenzione, Angeli, Santi, fateci servi saggi, fedeli, prudenti. </w:t>
      </w:r>
    </w:p>
    <w:p w14:paraId="1E726FD8" w14:textId="77777777" w:rsidR="00466389" w:rsidRDefault="00466389" w:rsidP="005F4676">
      <w:pPr>
        <w:spacing w:after="0" w:line="240" w:lineRule="auto"/>
        <w:jc w:val="center"/>
        <w:rPr>
          <w:rFonts w:ascii="Arial" w:hAnsi="Arial" w:cs="Arial"/>
          <w:b/>
          <w:sz w:val="32"/>
        </w:rPr>
      </w:pPr>
    </w:p>
    <w:p w14:paraId="27397F2C" w14:textId="77777777" w:rsidR="00A432EB" w:rsidRDefault="00A432EB" w:rsidP="005F4676">
      <w:pPr>
        <w:spacing w:after="0" w:line="240" w:lineRule="auto"/>
        <w:jc w:val="center"/>
        <w:rPr>
          <w:rFonts w:ascii="Arial" w:hAnsi="Arial" w:cs="Arial"/>
          <w:b/>
          <w:sz w:val="32"/>
        </w:rPr>
      </w:pPr>
      <w:r w:rsidRPr="00ED37EC">
        <w:rPr>
          <w:rFonts w:ascii="Arial" w:hAnsi="Arial" w:cs="Arial"/>
          <w:b/>
          <w:sz w:val="32"/>
        </w:rPr>
        <w:t xml:space="preserve">NOVENA IN ONORE DELLA </w:t>
      </w:r>
      <w:r>
        <w:rPr>
          <w:rFonts w:ascii="Arial" w:hAnsi="Arial" w:cs="Arial"/>
          <w:b/>
          <w:sz w:val="32"/>
        </w:rPr>
        <w:t xml:space="preserve">NASCITA </w:t>
      </w:r>
    </w:p>
    <w:p w14:paraId="63D07C52" w14:textId="77777777" w:rsidR="00A432EB" w:rsidRPr="00ED37EC" w:rsidRDefault="00A432EB" w:rsidP="005F4676">
      <w:pPr>
        <w:spacing w:after="0" w:line="240" w:lineRule="auto"/>
        <w:jc w:val="center"/>
        <w:rPr>
          <w:rFonts w:ascii="Arial" w:hAnsi="Arial" w:cs="Arial"/>
          <w:b/>
          <w:sz w:val="32"/>
        </w:rPr>
      </w:pPr>
      <w:r>
        <w:rPr>
          <w:rFonts w:ascii="Arial" w:hAnsi="Arial" w:cs="Arial"/>
          <w:b/>
          <w:sz w:val="32"/>
        </w:rPr>
        <w:t xml:space="preserve">DELLA </w:t>
      </w:r>
      <w:r w:rsidRPr="00ED37EC">
        <w:rPr>
          <w:rFonts w:ascii="Arial" w:hAnsi="Arial" w:cs="Arial"/>
          <w:b/>
          <w:sz w:val="32"/>
        </w:rPr>
        <w:t>BE</w:t>
      </w:r>
      <w:r>
        <w:rPr>
          <w:rFonts w:ascii="Arial" w:hAnsi="Arial" w:cs="Arial"/>
          <w:b/>
          <w:sz w:val="32"/>
        </w:rPr>
        <w:t>A</w:t>
      </w:r>
      <w:r w:rsidRPr="00ED37EC">
        <w:rPr>
          <w:rFonts w:ascii="Arial" w:hAnsi="Arial" w:cs="Arial"/>
          <w:b/>
          <w:sz w:val="32"/>
        </w:rPr>
        <w:t>TA VERGINE MARIA</w:t>
      </w:r>
    </w:p>
    <w:p w14:paraId="503E3E9D" w14:textId="77777777" w:rsidR="00A432EB" w:rsidRPr="00ED37EC" w:rsidRDefault="00A432EB" w:rsidP="005F4676">
      <w:pPr>
        <w:spacing w:after="120" w:line="240" w:lineRule="auto"/>
        <w:jc w:val="right"/>
        <w:rPr>
          <w:rFonts w:ascii="Arial" w:hAnsi="Arial" w:cs="Arial"/>
          <w:b/>
          <w:sz w:val="20"/>
        </w:rPr>
      </w:pPr>
      <w:r>
        <w:rPr>
          <w:rFonts w:ascii="Arial" w:hAnsi="Arial" w:cs="Arial"/>
          <w:b/>
          <w:sz w:val="20"/>
        </w:rPr>
        <w:t xml:space="preserve">TERZO </w:t>
      </w:r>
      <w:r w:rsidRPr="00ED37EC">
        <w:rPr>
          <w:rFonts w:ascii="Arial" w:hAnsi="Arial" w:cs="Arial"/>
          <w:b/>
          <w:sz w:val="20"/>
        </w:rPr>
        <w:t>GIORNO (0</w:t>
      </w:r>
      <w:r>
        <w:rPr>
          <w:rFonts w:ascii="Arial" w:hAnsi="Arial" w:cs="Arial"/>
          <w:b/>
          <w:sz w:val="20"/>
        </w:rPr>
        <w:t>1</w:t>
      </w:r>
      <w:r w:rsidRPr="00ED37EC">
        <w:rPr>
          <w:rFonts w:ascii="Arial" w:hAnsi="Arial" w:cs="Arial"/>
          <w:b/>
          <w:sz w:val="20"/>
        </w:rPr>
        <w:t xml:space="preserve"> </w:t>
      </w:r>
      <w:r>
        <w:rPr>
          <w:rFonts w:ascii="Arial" w:hAnsi="Arial" w:cs="Arial"/>
          <w:b/>
          <w:sz w:val="20"/>
        </w:rPr>
        <w:t xml:space="preserve">SETTEMBRE </w:t>
      </w:r>
      <w:r w:rsidRPr="00ED37EC">
        <w:rPr>
          <w:rFonts w:ascii="Arial" w:hAnsi="Arial" w:cs="Arial"/>
          <w:b/>
          <w:sz w:val="20"/>
        </w:rPr>
        <w:t>2017)</w:t>
      </w:r>
    </w:p>
    <w:p w14:paraId="7EF4EB4B" w14:textId="77777777" w:rsidR="00A432EB" w:rsidRPr="00A92242" w:rsidRDefault="00A432EB" w:rsidP="005F4676">
      <w:pPr>
        <w:spacing w:after="120" w:line="240" w:lineRule="auto"/>
        <w:jc w:val="both"/>
        <w:rPr>
          <w:rFonts w:ascii="Arial" w:hAnsi="Arial" w:cs="Arial"/>
          <w:b/>
        </w:rPr>
      </w:pPr>
      <w:r w:rsidRPr="00A92242">
        <w:rPr>
          <w:rFonts w:ascii="Arial" w:hAnsi="Arial" w:cs="Arial"/>
          <w:b/>
        </w:rPr>
        <w:t xml:space="preserve">MARIA, LA VERGINE PIÙ SAGGIA </w:t>
      </w:r>
    </w:p>
    <w:p w14:paraId="14F3896B"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Una persona è saggia quando conosce secondo purissima verità nello Spirito Santo le conseguenze che ogni sua azione produce. Ogni persona di buon senso sa che una lampada illumina la casa per la trasformazione dell’olio in luce. Nella trasformazione l’olio si consuma e sempre si deve aggiungere altro olio perché la lampada continui ad illuminare. Gesù dice che ogni suo discepolo è lampada che deve illuminare il mondo. Farà questo se trasformerà la sua fede nella Parola in opera. Le continue opere da lui prodotte saranno l’olio sempre nuovo che deve necessariamente essere aggiunto alla sua fede perché essa brilli e illumini il mondo. Non appena il discepolo di Gesù smetterà di produrre frutti, lui non è più luce. È lampada spenta. </w:t>
      </w:r>
    </w:p>
    <w:p w14:paraId="5DEB9A5F" w14:textId="77777777" w:rsidR="00A432EB" w:rsidRDefault="00A432EB" w:rsidP="005F4676">
      <w:pPr>
        <w:spacing w:after="120" w:line="240" w:lineRule="auto"/>
        <w:jc w:val="both"/>
        <w:rPr>
          <w:rFonts w:ascii="Arial" w:eastAsia="Times New Roman" w:hAnsi="Arial" w:cs="Arial"/>
          <w:i/>
          <w:sz w:val="20"/>
          <w:szCs w:val="20"/>
          <w:lang w:eastAsia="it-IT"/>
        </w:rPr>
      </w:pPr>
      <w:r w:rsidRPr="00A15678">
        <w:rPr>
          <w:rFonts w:ascii="Arial" w:eastAsia="Times New Roman" w:hAnsi="Arial" w:cs="Arial"/>
          <w:i/>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w:t>
      </w:r>
      <w:r>
        <w:rPr>
          <w:rFonts w:ascii="Arial" w:eastAsia="Times New Roman" w:hAnsi="Arial" w:cs="Arial"/>
          <w:i/>
          <w:sz w:val="20"/>
          <w:szCs w:val="20"/>
          <w:lang w:eastAsia="it-IT"/>
        </w:rPr>
        <w:t>4</w:t>
      </w:r>
      <w:r w:rsidRPr="00A15678">
        <w:rPr>
          <w:rFonts w:ascii="Arial" w:eastAsia="Times New Roman" w:hAnsi="Arial" w:cs="Arial"/>
          <w:i/>
          <w:sz w:val="20"/>
          <w:szCs w:val="20"/>
          <w:lang w:eastAsia="it-IT"/>
        </w:rPr>
        <w:t>-16).</w:t>
      </w:r>
      <w:r w:rsidRPr="00897D9F">
        <w:rPr>
          <w:rFonts w:ascii="Arial" w:eastAsia="Times New Roman" w:hAnsi="Arial" w:cs="Arial"/>
          <w:i/>
          <w:sz w:val="20"/>
          <w:szCs w:val="20"/>
          <w:lang w:eastAsia="it-IT"/>
        </w:rPr>
        <w:t xml:space="preserve"> </w:t>
      </w:r>
      <w:r w:rsidRPr="00A15678">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A15678">
        <w:rPr>
          <w:rFonts w:ascii="Arial" w:eastAsia="Times New Roman" w:hAnsi="Arial" w:cs="Arial"/>
          <w:i/>
          <w:position w:val="4"/>
          <w:sz w:val="20"/>
          <w:szCs w:val="20"/>
          <w:lang w:eastAsia="it-IT"/>
        </w:rPr>
        <w:t xml:space="preserve"> </w:t>
      </w:r>
      <w:r w:rsidRPr="00A15678">
        <w:rPr>
          <w:rFonts w:ascii="Arial" w:eastAsia="Times New Roman" w:hAnsi="Arial" w:cs="Arial"/>
          <w:i/>
          <w:sz w:val="20"/>
          <w:szCs w:val="20"/>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328E19CF"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La Vergine Maria non è solo la Vergine più saggia di ogni creatura nei cieli e sulla terra, è la Vergine che senza alcuna interruzione, crescendo di fede in fede, carità in carità, speranza in speranza, ha sempre aggiunto nuovo olio alla sua lampada. Per la sua fede al momento dell’annuncio dell’Angelo ha dato al mondo come suo vero frutto il Figlio eterno del Padre. Questa verità è annunciata da Elisabetta, colma di Spirito Santo. Gesù è vero frutto della fede della Madre di Dio. Alcuni Padri della Chiesa hanno insegnato che Lei ha concepito per udito, per ascolto, cioè solo per la sua purissima fede nella Parola del suo Dio e Signore. La professione di fede: </w:t>
      </w:r>
      <w:r w:rsidRPr="00897D9F">
        <w:rPr>
          <w:rFonts w:ascii="Arial" w:hAnsi="Arial" w:cs="Arial"/>
          <w:i/>
          <w:sz w:val="20"/>
        </w:rPr>
        <w:t>“Avvenga di me secondo la tua Parola”,</w:t>
      </w:r>
      <w:r>
        <w:rPr>
          <w:rFonts w:ascii="Arial" w:hAnsi="Arial" w:cs="Arial"/>
          <w:sz w:val="20"/>
        </w:rPr>
        <w:t xml:space="preserve"> non vale solo per l’annuncio dell’Angelo, ma per ogni altra Parola a Lei rivolta da Dio nello Spirito Santo, per via diretta e indiretta. Maria è obbedientissima a Dio sempre. I suoi frutti sono luce di ogni altra virtù.</w:t>
      </w:r>
    </w:p>
    <w:p w14:paraId="1080F83D" w14:textId="77777777" w:rsidR="00A432EB" w:rsidRPr="00897D9F" w:rsidRDefault="00A432EB" w:rsidP="005F4676">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Da quando Dio ha parlato all’uomo sulla terra, sempre la sua Parola ha prodotto un frutto di vita se annunziava vita e un frutto di morte se conteneva morte. È questa la grande stoltezza dell’uomo: non credere che la Parola produca ciò che dice: vita e morte, benedizione e maledizione, paradiso e inferno, accoglienza nella sala del convito ed esclusione per sempre da essa. L’uomo dovrà assumersi tutte le conseguenze che la sua stoltezza produce. Non può lui produrre morte e pensare di raccogliere vita, come non può seminare ozio e sperare di mietere scienza. Ognuno raccoglie ciò che avrà seminato: dal peccato la morte, dalla fede la vita. </w:t>
      </w:r>
    </w:p>
    <w:p w14:paraId="3EBFEE10" w14:textId="77777777" w:rsidR="00A432EB" w:rsidRPr="008D24D6" w:rsidRDefault="00A432EB" w:rsidP="005F4676">
      <w:pPr>
        <w:pStyle w:val="Nessunaspaziatura"/>
        <w:spacing w:after="120"/>
        <w:jc w:val="both"/>
        <w:rPr>
          <w:rFonts w:ascii="Arial" w:hAnsi="Arial" w:cs="Arial"/>
          <w:i/>
          <w:sz w:val="20"/>
          <w:lang w:eastAsia="it-IT"/>
        </w:rPr>
      </w:pPr>
      <w:r w:rsidRPr="008D24D6">
        <w:rPr>
          <w:rFonts w:ascii="Arial" w:hAnsi="Arial" w:cs="Arial"/>
          <w:i/>
          <w:sz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8D24D6">
        <w:rPr>
          <w:rFonts w:ascii="Arial" w:hAnsi="Arial" w:cs="Arial"/>
          <w:i/>
          <w:position w:val="6"/>
          <w:sz w:val="20"/>
          <w:szCs w:val="24"/>
          <w:lang w:eastAsia="it-IT"/>
        </w:rPr>
        <w:t xml:space="preserve"> </w:t>
      </w:r>
      <w:r w:rsidRPr="008D24D6">
        <w:rPr>
          <w:rFonts w:ascii="Arial" w:hAnsi="Arial" w:cs="Arial"/>
          <w:i/>
          <w:sz w:val="20"/>
          <w:lang w:eastAsia="it-IT"/>
        </w:rPr>
        <w:t xml:space="preserve">Le stolte dissero alle sagge: “Dateci un po’ del vostro olio, perché le nostre lampade si spengono”. Le sagge risposero: “No, perché non venga a </w:t>
      </w:r>
      <w:r w:rsidRPr="008D24D6">
        <w:rPr>
          <w:rFonts w:ascii="Arial" w:hAnsi="Arial" w:cs="Arial"/>
          <w:i/>
          <w:sz w:val="20"/>
          <w:lang w:eastAsia="it-IT"/>
        </w:rPr>
        <w:lastRenderedPageBreak/>
        <w:t>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641CB49A" w14:textId="77777777" w:rsidR="00A432EB" w:rsidRDefault="00A432EB" w:rsidP="005F4676">
      <w:pPr>
        <w:spacing w:after="120" w:line="240" w:lineRule="auto"/>
        <w:jc w:val="both"/>
        <w:rPr>
          <w:rFonts w:ascii="Arial" w:hAnsi="Arial" w:cs="Arial"/>
          <w:sz w:val="20"/>
        </w:rPr>
      </w:pPr>
      <w:r>
        <w:rPr>
          <w:rFonts w:ascii="Arial" w:hAnsi="Arial" w:cs="Arial"/>
          <w:sz w:val="20"/>
        </w:rPr>
        <w:t>Possiamo affermare che oggi la stoltezza dei discepoli di Gesù ha superato di molto ogni limite. Vive di una cecità così grande da non vedere la morte che la sua non fede produce. In più ha cancellato le conseguenze eterne della sua non fede. Lui può anche cancellarle dal cuore e dalla mente. Il Signore mai cancella una sola sua Parola. Tutte manterranno la loro verità.</w:t>
      </w:r>
    </w:p>
    <w:p w14:paraId="3C495B27"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Vergine Maria, Madre della Redenzione, Angeli, Santi, fateci ritrovare la via della saggezza. </w:t>
      </w:r>
    </w:p>
    <w:p w14:paraId="653AAD86" w14:textId="77777777" w:rsidR="00466389" w:rsidRDefault="00466389" w:rsidP="005F4676">
      <w:pPr>
        <w:spacing w:after="0" w:line="240" w:lineRule="auto"/>
        <w:jc w:val="center"/>
        <w:rPr>
          <w:rFonts w:ascii="Arial" w:hAnsi="Arial" w:cs="Arial"/>
        </w:rPr>
      </w:pPr>
    </w:p>
    <w:p w14:paraId="171FDD07" w14:textId="77777777" w:rsidR="00A432EB" w:rsidRDefault="00A432EB" w:rsidP="005F4676">
      <w:pPr>
        <w:spacing w:after="0" w:line="240" w:lineRule="auto"/>
        <w:jc w:val="center"/>
        <w:rPr>
          <w:rFonts w:ascii="Arial" w:hAnsi="Arial" w:cs="Arial"/>
          <w:b/>
          <w:sz w:val="32"/>
        </w:rPr>
      </w:pPr>
      <w:r w:rsidRPr="00ED37EC">
        <w:rPr>
          <w:rFonts w:ascii="Arial" w:hAnsi="Arial" w:cs="Arial"/>
          <w:b/>
          <w:sz w:val="32"/>
        </w:rPr>
        <w:t xml:space="preserve">NOVENA IN ONORE DELLA </w:t>
      </w:r>
      <w:r>
        <w:rPr>
          <w:rFonts w:ascii="Arial" w:hAnsi="Arial" w:cs="Arial"/>
          <w:b/>
          <w:sz w:val="32"/>
        </w:rPr>
        <w:t xml:space="preserve">NASCITA </w:t>
      </w:r>
    </w:p>
    <w:p w14:paraId="3C6F05DF" w14:textId="77777777" w:rsidR="00A432EB" w:rsidRPr="00ED37EC" w:rsidRDefault="00A432EB" w:rsidP="005F4676">
      <w:pPr>
        <w:spacing w:after="0" w:line="240" w:lineRule="auto"/>
        <w:jc w:val="center"/>
        <w:rPr>
          <w:rFonts w:ascii="Arial" w:hAnsi="Arial" w:cs="Arial"/>
          <w:b/>
          <w:sz w:val="32"/>
        </w:rPr>
      </w:pPr>
      <w:r>
        <w:rPr>
          <w:rFonts w:ascii="Arial" w:hAnsi="Arial" w:cs="Arial"/>
          <w:b/>
          <w:sz w:val="32"/>
        </w:rPr>
        <w:t xml:space="preserve">DELLA </w:t>
      </w:r>
      <w:r w:rsidRPr="00ED37EC">
        <w:rPr>
          <w:rFonts w:ascii="Arial" w:hAnsi="Arial" w:cs="Arial"/>
          <w:b/>
          <w:sz w:val="32"/>
        </w:rPr>
        <w:t>BE</w:t>
      </w:r>
      <w:r>
        <w:rPr>
          <w:rFonts w:ascii="Arial" w:hAnsi="Arial" w:cs="Arial"/>
          <w:b/>
          <w:sz w:val="32"/>
        </w:rPr>
        <w:t>A</w:t>
      </w:r>
      <w:r w:rsidRPr="00ED37EC">
        <w:rPr>
          <w:rFonts w:ascii="Arial" w:hAnsi="Arial" w:cs="Arial"/>
          <w:b/>
          <w:sz w:val="32"/>
        </w:rPr>
        <w:t>TA VERGINE MARIA</w:t>
      </w:r>
    </w:p>
    <w:p w14:paraId="0A411BEC" w14:textId="77777777" w:rsidR="00A432EB" w:rsidRPr="00ED37EC" w:rsidRDefault="00A432EB" w:rsidP="005F4676">
      <w:pPr>
        <w:spacing w:after="120" w:line="240" w:lineRule="auto"/>
        <w:jc w:val="right"/>
        <w:rPr>
          <w:rFonts w:ascii="Arial" w:hAnsi="Arial" w:cs="Arial"/>
          <w:b/>
          <w:sz w:val="20"/>
        </w:rPr>
      </w:pPr>
      <w:r>
        <w:rPr>
          <w:rFonts w:ascii="Arial" w:hAnsi="Arial" w:cs="Arial"/>
          <w:b/>
          <w:sz w:val="20"/>
        </w:rPr>
        <w:t xml:space="preserve">QUARTO </w:t>
      </w:r>
      <w:r w:rsidRPr="00ED37EC">
        <w:rPr>
          <w:rFonts w:ascii="Arial" w:hAnsi="Arial" w:cs="Arial"/>
          <w:b/>
          <w:sz w:val="20"/>
        </w:rPr>
        <w:t>GIORNO (</w:t>
      </w:r>
      <w:r>
        <w:rPr>
          <w:rFonts w:ascii="Arial" w:hAnsi="Arial" w:cs="Arial"/>
          <w:b/>
          <w:sz w:val="20"/>
        </w:rPr>
        <w:t xml:space="preserve">02 SETTEMBRE </w:t>
      </w:r>
      <w:r w:rsidRPr="00ED37EC">
        <w:rPr>
          <w:rFonts w:ascii="Arial" w:hAnsi="Arial" w:cs="Arial"/>
          <w:b/>
          <w:sz w:val="20"/>
        </w:rPr>
        <w:t>2017)</w:t>
      </w:r>
    </w:p>
    <w:p w14:paraId="7ED8F363" w14:textId="77777777" w:rsidR="00A432EB" w:rsidRPr="00A92242" w:rsidRDefault="00A432EB" w:rsidP="005F4676">
      <w:pPr>
        <w:spacing w:after="120" w:line="240" w:lineRule="auto"/>
        <w:jc w:val="both"/>
        <w:rPr>
          <w:rFonts w:ascii="Arial" w:hAnsi="Arial" w:cs="Arial"/>
          <w:b/>
        </w:rPr>
      </w:pPr>
      <w:r w:rsidRPr="00A92242">
        <w:rPr>
          <w:rFonts w:ascii="Arial" w:hAnsi="Arial" w:cs="Arial"/>
          <w:b/>
        </w:rPr>
        <w:t xml:space="preserve">LA VERGINE </w:t>
      </w:r>
      <w:r>
        <w:rPr>
          <w:rFonts w:ascii="Arial" w:hAnsi="Arial" w:cs="Arial"/>
          <w:b/>
        </w:rPr>
        <w:t xml:space="preserve">DAI MOLTI TALENTI </w:t>
      </w:r>
    </w:p>
    <w:p w14:paraId="63FE282E" w14:textId="77777777" w:rsidR="00A432EB" w:rsidRDefault="00A432EB" w:rsidP="005F4676">
      <w:pPr>
        <w:spacing w:after="120" w:line="240" w:lineRule="auto"/>
        <w:jc w:val="both"/>
        <w:rPr>
          <w:rFonts w:ascii="Arial" w:hAnsi="Arial" w:cs="Arial"/>
          <w:sz w:val="20"/>
        </w:rPr>
      </w:pPr>
      <w:r w:rsidRPr="00D5271E">
        <w:rPr>
          <w:rFonts w:ascii="Arial" w:hAnsi="Arial" w:cs="Arial"/>
          <w:sz w:val="20"/>
        </w:rPr>
        <w:t>Essendo la Vergine Maria</w:t>
      </w:r>
      <w:r>
        <w:rPr>
          <w:rFonts w:ascii="Arial" w:hAnsi="Arial" w:cs="Arial"/>
          <w:sz w:val="20"/>
        </w:rPr>
        <w:t xml:space="preserve"> piena di grazia, tempio dello Spirito Santo, casa del Padre, dimora di Cristo Gesù, la partecipazione della divina natura è al sommo delle possibilità, non essendo in Lei alcun impedimento di peccato, neanche veniale, piccolissimo. Questo ci rivela che tutte le virtù divine si riflettono in Lei come in uno specchio. La fede della Chiesa sempre ha visto e vede Lei Specchio di ogni virtù, di conseguenza in possesso di ogni grazia e dono nello Spirito Santo. Che Lei sia piena di ogni dono di grazia, luce, verità, carità, compassione, amore, perdono, sollecitudine, lo attesta il racconto delle nozze di Cana. In questo racconto si rispecchia tutta la potenza della grazia di cui è stata arricchita dal suo Signore e Dio.</w:t>
      </w:r>
    </w:p>
    <w:p w14:paraId="2858596F" w14:textId="77777777" w:rsidR="00A432EB" w:rsidRPr="005B7A8E" w:rsidRDefault="00A432EB" w:rsidP="005F4676">
      <w:pPr>
        <w:spacing w:after="120" w:line="240" w:lineRule="auto"/>
        <w:jc w:val="both"/>
        <w:rPr>
          <w:rFonts w:ascii="Arial" w:hAnsi="Arial" w:cs="Arial"/>
          <w:i/>
          <w:sz w:val="20"/>
          <w:lang w:eastAsia="it-IT"/>
        </w:rPr>
      </w:pPr>
      <w:r w:rsidRPr="005B7A8E">
        <w:rPr>
          <w:rFonts w:ascii="Arial" w:hAnsi="Arial" w:cs="Arial"/>
          <w:i/>
          <w:sz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606BC04D" w14:textId="77777777" w:rsidR="00A432EB" w:rsidRPr="006A1603" w:rsidRDefault="00A432EB" w:rsidP="005F4676">
      <w:pPr>
        <w:spacing w:after="120" w:line="240" w:lineRule="auto"/>
        <w:jc w:val="both"/>
        <w:rPr>
          <w:rFonts w:ascii="Arial" w:hAnsi="Arial" w:cs="Arial"/>
          <w:sz w:val="20"/>
        </w:rPr>
      </w:pPr>
      <w:r>
        <w:rPr>
          <w:rFonts w:ascii="Arial" w:hAnsi="Arial" w:cs="Arial"/>
          <w:sz w:val="20"/>
        </w:rPr>
        <w:t xml:space="preserve">Per i molti talenti di Maria tutta la storia si mette in movimento. Ma quale è il vero fine di tutto questo movimento? Il vino buono è solo la via perché nascesse nel cuore dei discepoli la vera fede in Cristo Gesù. Ogni movimento che Lei dona alla storia, ha sempre e solo questo fine: far nascere, crescere, purificare, aumentare, fruttificare la fede dei discepoli di Cristo Signore. Per la fede dei discepoli poi nascerà la fede in ogni altro cuore. Senza Maria non ci sono movimenti di fede. Si rimane in una staticità, quale quella del servo fannullone, pigro, malvagio.  </w:t>
      </w:r>
    </w:p>
    <w:p w14:paraId="20BD4708" w14:textId="77777777" w:rsidR="00A432EB" w:rsidRPr="009C6679" w:rsidRDefault="00A432EB" w:rsidP="005F4676">
      <w:pPr>
        <w:pStyle w:val="Nessunaspaziatura"/>
        <w:spacing w:after="120"/>
        <w:jc w:val="both"/>
        <w:rPr>
          <w:rFonts w:ascii="Arial" w:hAnsi="Arial" w:cs="Arial"/>
          <w:i/>
          <w:sz w:val="20"/>
          <w:lang w:eastAsia="it-IT"/>
        </w:rPr>
      </w:pPr>
      <w:r w:rsidRPr="009C6679">
        <w:rPr>
          <w:rFonts w:ascii="Arial" w:hAnsi="Arial" w:cs="Arial"/>
          <w:i/>
          <w:sz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w:t>
      </w:r>
      <w:r w:rsidRPr="009C6679">
        <w:rPr>
          <w:rFonts w:ascii="Arial" w:hAnsi="Arial" w:cs="Arial"/>
          <w:i/>
          <w:sz w:val="20"/>
          <w:lang w:eastAsia="it-IT"/>
        </w:rPr>
        <w:lastRenderedPageBreak/>
        <w:t xml:space="preserve">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85AB774"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Tutte le volte che la Vergine Maria mette in moto la storia, il fine è solo uno: non è la consolazione di questo o di quell’altro cuore, ma la nascita della vera fede in Cristo e nel suo Vangelo di ogni suo discepolo. Se la vera fede in Cristo e nel Vangelo non nasce, viene vanificato ogni suo intervento nella storia. Dalla fede del discepolo nascerà la fede nell’uomo.  </w:t>
      </w:r>
    </w:p>
    <w:p w14:paraId="6B3CA3CC"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Vergine Maria, Madre della Redenzione, </w:t>
      </w:r>
      <w:r w:rsidRPr="006A1603">
        <w:rPr>
          <w:rFonts w:ascii="Arial" w:hAnsi="Arial" w:cs="Arial"/>
          <w:sz w:val="20"/>
        </w:rPr>
        <w:t>Angeli, Santi,</w:t>
      </w:r>
      <w:r>
        <w:rPr>
          <w:rFonts w:ascii="Arial" w:hAnsi="Arial" w:cs="Arial"/>
          <w:sz w:val="20"/>
        </w:rPr>
        <w:t xml:space="preserve"> fateci discepoli di Gesù dalla vera fede.</w:t>
      </w:r>
    </w:p>
    <w:p w14:paraId="1064ADF7" w14:textId="77777777" w:rsidR="00466389" w:rsidRDefault="00466389" w:rsidP="005F4676">
      <w:pPr>
        <w:spacing w:after="0" w:line="240" w:lineRule="auto"/>
        <w:jc w:val="center"/>
        <w:rPr>
          <w:rFonts w:ascii="Arial" w:hAnsi="Arial" w:cs="Arial"/>
        </w:rPr>
      </w:pPr>
    </w:p>
    <w:p w14:paraId="0172A318" w14:textId="77777777" w:rsidR="00A432EB" w:rsidRDefault="00A432EB" w:rsidP="005F4676">
      <w:pPr>
        <w:spacing w:after="0" w:line="240" w:lineRule="auto"/>
        <w:jc w:val="center"/>
        <w:rPr>
          <w:rFonts w:ascii="Arial" w:hAnsi="Arial" w:cs="Arial"/>
          <w:b/>
          <w:sz w:val="32"/>
        </w:rPr>
      </w:pPr>
      <w:r w:rsidRPr="00ED37EC">
        <w:rPr>
          <w:rFonts w:ascii="Arial" w:hAnsi="Arial" w:cs="Arial"/>
          <w:b/>
          <w:sz w:val="32"/>
        </w:rPr>
        <w:t xml:space="preserve">NOVENA IN ONORE DELLA </w:t>
      </w:r>
      <w:r>
        <w:rPr>
          <w:rFonts w:ascii="Arial" w:hAnsi="Arial" w:cs="Arial"/>
          <w:b/>
          <w:sz w:val="32"/>
        </w:rPr>
        <w:t xml:space="preserve">NASCITA </w:t>
      </w:r>
    </w:p>
    <w:p w14:paraId="25E77256" w14:textId="77777777" w:rsidR="00A432EB" w:rsidRPr="00ED37EC" w:rsidRDefault="00A432EB" w:rsidP="005F4676">
      <w:pPr>
        <w:spacing w:after="0" w:line="240" w:lineRule="auto"/>
        <w:jc w:val="center"/>
        <w:rPr>
          <w:rFonts w:ascii="Arial" w:hAnsi="Arial" w:cs="Arial"/>
          <w:b/>
          <w:sz w:val="32"/>
        </w:rPr>
      </w:pPr>
      <w:r>
        <w:rPr>
          <w:rFonts w:ascii="Arial" w:hAnsi="Arial" w:cs="Arial"/>
          <w:b/>
          <w:sz w:val="32"/>
        </w:rPr>
        <w:t xml:space="preserve">DELLA </w:t>
      </w:r>
      <w:r w:rsidRPr="00ED37EC">
        <w:rPr>
          <w:rFonts w:ascii="Arial" w:hAnsi="Arial" w:cs="Arial"/>
          <w:b/>
          <w:sz w:val="32"/>
        </w:rPr>
        <w:t>BE</w:t>
      </w:r>
      <w:r>
        <w:rPr>
          <w:rFonts w:ascii="Arial" w:hAnsi="Arial" w:cs="Arial"/>
          <w:b/>
          <w:sz w:val="32"/>
        </w:rPr>
        <w:t>A</w:t>
      </w:r>
      <w:r w:rsidRPr="00ED37EC">
        <w:rPr>
          <w:rFonts w:ascii="Arial" w:hAnsi="Arial" w:cs="Arial"/>
          <w:b/>
          <w:sz w:val="32"/>
        </w:rPr>
        <w:t>TA VERGINE MARIA</w:t>
      </w:r>
    </w:p>
    <w:p w14:paraId="3B1A23F0" w14:textId="77777777" w:rsidR="00A432EB" w:rsidRPr="00ED37EC" w:rsidRDefault="00A432EB" w:rsidP="005F4676">
      <w:pPr>
        <w:spacing w:after="120" w:line="240" w:lineRule="auto"/>
        <w:jc w:val="right"/>
        <w:rPr>
          <w:rFonts w:ascii="Arial" w:hAnsi="Arial" w:cs="Arial"/>
          <w:b/>
          <w:sz w:val="20"/>
        </w:rPr>
      </w:pPr>
      <w:r>
        <w:rPr>
          <w:rFonts w:ascii="Arial" w:hAnsi="Arial" w:cs="Arial"/>
          <w:b/>
          <w:sz w:val="20"/>
        </w:rPr>
        <w:t xml:space="preserve">QUINTO </w:t>
      </w:r>
      <w:r w:rsidRPr="00ED37EC">
        <w:rPr>
          <w:rFonts w:ascii="Arial" w:hAnsi="Arial" w:cs="Arial"/>
          <w:b/>
          <w:sz w:val="20"/>
        </w:rPr>
        <w:t>GIORNO (</w:t>
      </w:r>
      <w:r>
        <w:rPr>
          <w:rFonts w:ascii="Arial" w:hAnsi="Arial" w:cs="Arial"/>
          <w:b/>
          <w:sz w:val="20"/>
        </w:rPr>
        <w:t xml:space="preserve">03 SETTEMBRE </w:t>
      </w:r>
      <w:r w:rsidRPr="00ED37EC">
        <w:rPr>
          <w:rFonts w:ascii="Arial" w:hAnsi="Arial" w:cs="Arial"/>
          <w:b/>
          <w:sz w:val="20"/>
        </w:rPr>
        <w:t>2017)</w:t>
      </w:r>
    </w:p>
    <w:p w14:paraId="74E1733B" w14:textId="77777777" w:rsidR="00A432EB" w:rsidRDefault="00A432EB" w:rsidP="005F4676">
      <w:pPr>
        <w:spacing w:after="120" w:line="240" w:lineRule="auto"/>
        <w:jc w:val="both"/>
        <w:rPr>
          <w:rFonts w:ascii="Arial" w:hAnsi="Arial" w:cs="Arial"/>
          <w:b/>
        </w:rPr>
      </w:pPr>
      <w:r w:rsidRPr="00A92242">
        <w:rPr>
          <w:rFonts w:ascii="Arial" w:hAnsi="Arial" w:cs="Arial"/>
          <w:b/>
        </w:rPr>
        <w:t xml:space="preserve">MARIA, LA MADRE AI PIEDI DELLA CROCE </w:t>
      </w:r>
    </w:p>
    <w:p w14:paraId="080E9A12" w14:textId="77777777" w:rsidR="00A432EB" w:rsidRDefault="00A432EB" w:rsidP="005F4676">
      <w:pPr>
        <w:spacing w:after="120" w:line="240" w:lineRule="auto"/>
        <w:jc w:val="both"/>
        <w:rPr>
          <w:rFonts w:ascii="Arial" w:hAnsi="Arial" w:cs="Arial"/>
          <w:sz w:val="20"/>
        </w:rPr>
      </w:pPr>
      <w:r w:rsidRPr="000A210C">
        <w:rPr>
          <w:rFonts w:ascii="Arial" w:hAnsi="Arial" w:cs="Arial"/>
          <w:sz w:val="20"/>
        </w:rPr>
        <w:t>Come</w:t>
      </w:r>
      <w:r>
        <w:rPr>
          <w:rFonts w:ascii="Arial" w:hAnsi="Arial" w:cs="Arial"/>
          <w:sz w:val="20"/>
        </w:rPr>
        <w:t xml:space="preserve"> Maria è stata ai piedi della croce del Figlio suo per offrire al Padre il suo Figlio Unigenito, così per volontà di Cristo dovrà stare presso la croce di ogni altro suo figlio. Anche degli altri figli dovrà fare un sacrificio gradito al Padre. È questa la sua missione di Madre.</w:t>
      </w:r>
    </w:p>
    <w:p w14:paraId="33394CED" w14:textId="77777777" w:rsidR="00A432EB" w:rsidRPr="00095287" w:rsidRDefault="00A432EB" w:rsidP="005F4676">
      <w:pPr>
        <w:spacing w:after="120" w:line="240" w:lineRule="auto"/>
        <w:jc w:val="both"/>
        <w:rPr>
          <w:rFonts w:ascii="Arial" w:eastAsia="Times New Roman" w:hAnsi="Arial" w:cs="Arial"/>
          <w:i/>
          <w:sz w:val="20"/>
          <w:szCs w:val="20"/>
          <w:lang w:eastAsia="it-IT"/>
        </w:rPr>
      </w:pPr>
      <w:r w:rsidRPr="00095287">
        <w:rPr>
          <w:rFonts w:ascii="Arial" w:eastAsia="Times New Roman" w:hAnsi="Arial" w:cs="Arial"/>
          <w:i/>
          <w:sz w:val="20"/>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848F644" w14:textId="77777777" w:rsidR="00A432EB" w:rsidRPr="000A210C" w:rsidRDefault="00A432EB" w:rsidP="005F4676">
      <w:pPr>
        <w:spacing w:after="120" w:line="240" w:lineRule="auto"/>
        <w:jc w:val="both"/>
        <w:rPr>
          <w:rFonts w:ascii="Arial" w:hAnsi="Arial" w:cs="Arial"/>
          <w:sz w:val="20"/>
        </w:rPr>
      </w:pPr>
      <w:r w:rsidRPr="000A210C">
        <w:rPr>
          <w:rFonts w:ascii="Arial" w:hAnsi="Arial" w:cs="Arial"/>
          <w:sz w:val="20"/>
        </w:rPr>
        <w:t xml:space="preserve">Maria è </w:t>
      </w:r>
      <w:r>
        <w:rPr>
          <w:rFonts w:ascii="Arial" w:hAnsi="Arial" w:cs="Arial"/>
          <w:sz w:val="20"/>
        </w:rPr>
        <w:t xml:space="preserve">infinitamente oltre Abramo. Lei ha offerto il Figlio al Padre nella realtà della morte, nella speranza della risurrezione. Quanto è detto della fede di Abramo si compie perfettamente nella Madre di Gesù. La morte di Cristo fu reale e reale anche la risurrezione. </w:t>
      </w:r>
    </w:p>
    <w:p w14:paraId="621C6432" w14:textId="77777777" w:rsidR="00A432EB" w:rsidRPr="00095287" w:rsidRDefault="00A432EB" w:rsidP="005F4676">
      <w:pPr>
        <w:spacing w:after="120" w:line="240" w:lineRule="auto"/>
        <w:jc w:val="both"/>
        <w:rPr>
          <w:rFonts w:ascii="Arial" w:hAnsi="Arial" w:cs="Arial"/>
          <w:i/>
          <w:sz w:val="20"/>
          <w:lang w:eastAsia="it-IT"/>
        </w:rPr>
      </w:pPr>
      <w:r w:rsidRPr="00095287">
        <w:rPr>
          <w:rFonts w:ascii="Arial" w:hAnsi="Arial" w:cs="Arial"/>
          <w:i/>
          <w:sz w:val="20"/>
          <w:lang w:eastAsia="it-IT"/>
        </w:rPr>
        <w:t>Dopo queste cose, Dio mise alla prova Abramo e gli disse: «Abramo!». Rispose: «Eccomi!». Riprese: «Prendi tuo figlio, il tuo unigenito che ami, Isacco, va’ nel territorio di Mòria e offrilo in olocausto su di un monte che io ti indicherò».</w:t>
      </w:r>
      <w:r>
        <w:rPr>
          <w:rFonts w:ascii="Arial" w:hAnsi="Arial" w:cs="Arial"/>
          <w:i/>
          <w:sz w:val="20"/>
          <w:lang w:eastAsia="it-IT"/>
        </w:rPr>
        <w:t xml:space="preserve"> </w:t>
      </w:r>
      <w:r w:rsidRPr="00095287">
        <w:rPr>
          <w:rFonts w:ascii="Arial" w:hAnsi="Arial" w:cs="Arial"/>
          <w:i/>
          <w:sz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r>
        <w:rPr>
          <w:rFonts w:ascii="Arial" w:hAnsi="Arial" w:cs="Arial"/>
          <w:i/>
          <w:sz w:val="20"/>
          <w:lang w:eastAsia="it-IT"/>
        </w:rPr>
        <w:t xml:space="preserve"> </w:t>
      </w:r>
      <w:r w:rsidRPr="00095287">
        <w:rPr>
          <w:rFonts w:ascii="Arial" w:hAnsi="Arial" w:cs="Arial"/>
          <w:i/>
          <w:sz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r>
        <w:rPr>
          <w:rFonts w:ascii="Arial" w:hAnsi="Arial" w:cs="Arial"/>
          <w:i/>
          <w:sz w:val="20"/>
          <w:lang w:eastAsia="it-IT"/>
        </w:rPr>
        <w:t xml:space="preserve"> </w:t>
      </w:r>
      <w:r w:rsidRPr="00095287">
        <w:rPr>
          <w:rFonts w:ascii="Arial" w:hAnsi="Arial" w:cs="Arial"/>
          <w:i/>
          <w:sz w:val="20"/>
          <w:lang w:eastAsia="it-IT"/>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763CB5AA" w14:textId="77777777" w:rsidR="00A432EB" w:rsidRPr="000A210C" w:rsidRDefault="00A432EB" w:rsidP="005F4676">
      <w:pPr>
        <w:spacing w:after="120" w:line="240" w:lineRule="auto"/>
        <w:jc w:val="both"/>
        <w:rPr>
          <w:rFonts w:ascii="Arial" w:hAnsi="Arial" w:cs="Arial"/>
          <w:sz w:val="20"/>
        </w:rPr>
      </w:pPr>
      <w:r>
        <w:rPr>
          <w:rFonts w:ascii="Arial" w:hAnsi="Arial" w:cs="Arial"/>
          <w:sz w:val="20"/>
        </w:rPr>
        <w:lastRenderedPageBreak/>
        <w:t>Nessun uomo potrà portare la sua croce e nessuno potrà fare della sua vita un sacrificio quotidiano a Dio, se non viene preso per mano e aiutato dalla Madre che Gesù gli ha dato. È questa la missione di Maria fino alla consumazione della storia. Beato chi ha questa fede!</w:t>
      </w:r>
    </w:p>
    <w:p w14:paraId="1212435B" w14:textId="77777777" w:rsidR="00A432EB" w:rsidRDefault="00A432EB" w:rsidP="005F4676">
      <w:pPr>
        <w:pStyle w:val="Nessunaspaziatura"/>
        <w:spacing w:after="120"/>
        <w:jc w:val="both"/>
        <w:rPr>
          <w:rFonts w:ascii="Arial" w:hAnsi="Arial" w:cs="Arial"/>
          <w:i/>
          <w:sz w:val="20"/>
          <w:lang w:eastAsia="it-IT"/>
        </w:rPr>
      </w:pPr>
      <w:r w:rsidRPr="00095287">
        <w:rPr>
          <w:rFonts w:ascii="Arial" w:hAnsi="Arial" w:cs="Arial"/>
          <w:i/>
          <w:sz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rFonts w:ascii="Arial" w:hAnsi="Arial" w:cs="Arial"/>
          <w:i/>
          <w:sz w:val="20"/>
          <w:lang w:eastAsia="it-IT"/>
        </w:rPr>
        <w:t xml:space="preserve"> </w:t>
      </w:r>
      <w:r w:rsidRPr="00095287">
        <w:rPr>
          <w:rFonts w:ascii="Arial" w:hAnsi="Arial" w:cs="Arial"/>
          <w:i/>
          <w:sz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61AEB2A1" w14:textId="77777777" w:rsidR="00A432EB" w:rsidRPr="00095287" w:rsidRDefault="00A432EB" w:rsidP="005F4676">
      <w:pPr>
        <w:pStyle w:val="Nessunaspaziatura"/>
        <w:spacing w:after="120"/>
        <w:jc w:val="both"/>
        <w:rPr>
          <w:rFonts w:ascii="Arial" w:hAnsi="Arial" w:cs="Arial"/>
          <w:sz w:val="20"/>
          <w:lang w:eastAsia="it-IT"/>
        </w:rPr>
      </w:pPr>
      <w:r>
        <w:rPr>
          <w:rFonts w:ascii="Arial" w:hAnsi="Arial" w:cs="Arial"/>
          <w:sz w:val="20"/>
          <w:lang w:eastAsia="it-IT"/>
        </w:rPr>
        <w:t>Vergine Maria, Madre della Redenzione, Angeli, Santi, accrescete in noi la vera fede sempre.</w:t>
      </w:r>
    </w:p>
    <w:p w14:paraId="0607A9A7" w14:textId="77777777" w:rsidR="00466389" w:rsidRDefault="00466389" w:rsidP="005F4676">
      <w:pPr>
        <w:spacing w:after="0" w:line="240" w:lineRule="auto"/>
        <w:jc w:val="center"/>
        <w:rPr>
          <w:rFonts w:ascii="Arial" w:hAnsi="Arial" w:cs="Arial"/>
          <w:b/>
          <w:sz w:val="32"/>
        </w:rPr>
      </w:pPr>
    </w:p>
    <w:p w14:paraId="6F041301" w14:textId="77777777" w:rsidR="00A432EB" w:rsidRDefault="00A432EB" w:rsidP="005F4676">
      <w:pPr>
        <w:spacing w:after="0" w:line="240" w:lineRule="auto"/>
        <w:jc w:val="center"/>
        <w:rPr>
          <w:rFonts w:ascii="Arial" w:hAnsi="Arial" w:cs="Arial"/>
          <w:b/>
          <w:sz w:val="32"/>
        </w:rPr>
      </w:pPr>
      <w:r w:rsidRPr="00ED37EC">
        <w:rPr>
          <w:rFonts w:ascii="Arial" w:hAnsi="Arial" w:cs="Arial"/>
          <w:b/>
          <w:sz w:val="32"/>
        </w:rPr>
        <w:t xml:space="preserve">NOVENA IN ONORE DELLA </w:t>
      </w:r>
      <w:r>
        <w:rPr>
          <w:rFonts w:ascii="Arial" w:hAnsi="Arial" w:cs="Arial"/>
          <w:b/>
          <w:sz w:val="32"/>
        </w:rPr>
        <w:t>NASCITA</w:t>
      </w:r>
    </w:p>
    <w:p w14:paraId="0A59F511" w14:textId="77777777" w:rsidR="00A432EB" w:rsidRPr="00ED37EC" w:rsidRDefault="00A432EB" w:rsidP="005F4676">
      <w:pPr>
        <w:spacing w:after="0" w:line="240" w:lineRule="auto"/>
        <w:jc w:val="center"/>
        <w:rPr>
          <w:rFonts w:ascii="Arial" w:hAnsi="Arial" w:cs="Arial"/>
          <w:b/>
          <w:sz w:val="32"/>
        </w:rPr>
      </w:pPr>
      <w:r>
        <w:rPr>
          <w:rFonts w:ascii="Arial" w:hAnsi="Arial" w:cs="Arial"/>
          <w:b/>
          <w:sz w:val="32"/>
        </w:rPr>
        <w:t xml:space="preserve">DELLA </w:t>
      </w:r>
      <w:r w:rsidRPr="00ED37EC">
        <w:rPr>
          <w:rFonts w:ascii="Arial" w:hAnsi="Arial" w:cs="Arial"/>
          <w:b/>
          <w:sz w:val="32"/>
        </w:rPr>
        <w:t>BE</w:t>
      </w:r>
      <w:r>
        <w:rPr>
          <w:rFonts w:ascii="Arial" w:hAnsi="Arial" w:cs="Arial"/>
          <w:b/>
          <w:sz w:val="32"/>
        </w:rPr>
        <w:t>A</w:t>
      </w:r>
      <w:r w:rsidRPr="00ED37EC">
        <w:rPr>
          <w:rFonts w:ascii="Arial" w:hAnsi="Arial" w:cs="Arial"/>
          <w:b/>
          <w:sz w:val="32"/>
        </w:rPr>
        <w:t>TA VERGINE MARIA</w:t>
      </w:r>
    </w:p>
    <w:p w14:paraId="381B4FA3" w14:textId="77777777" w:rsidR="00A432EB" w:rsidRPr="00ED37EC" w:rsidRDefault="00A432EB" w:rsidP="005F4676">
      <w:pPr>
        <w:spacing w:after="120" w:line="240" w:lineRule="auto"/>
        <w:jc w:val="right"/>
        <w:rPr>
          <w:rFonts w:ascii="Arial" w:hAnsi="Arial" w:cs="Arial"/>
          <w:b/>
          <w:sz w:val="20"/>
        </w:rPr>
      </w:pPr>
      <w:r>
        <w:rPr>
          <w:rFonts w:ascii="Arial" w:hAnsi="Arial" w:cs="Arial"/>
          <w:b/>
          <w:sz w:val="20"/>
        </w:rPr>
        <w:t xml:space="preserve">SESTO </w:t>
      </w:r>
      <w:r w:rsidRPr="00ED37EC">
        <w:rPr>
          <w:rFonts w:ascii="Arial" w:hAnsi="Arial" w:cs="Arial"/>
          <w:b/>
          <w:sz w:val="20"/>
        </w:rPr>
        <w:t>GIORNO (</w:t>
      </w:r>
      <w:r>
        <w:rPr>
          <w:rFonts w:ascii="Arial" w:hAnsi="Arial" w:cs="Arial"/>
          <w:b/>
          <w:sz w:val="20"/>
        </w:rPr>
        <w:t xml:space="preserve">04 SETTEMBRE </w:t>
      </w:r>
      <w:r w:rsidRPr="00ED37EC">
        <w:rPr>
          <w:rFonts w:ascii="Arial" w:hAnsi="Arial" w:cs="Arial"/>
          <w:b/>
          <w:sz w:val="20"/>
        </w:rPr>
        <w:t>2017)</w:t>
      </w:r>
    </w:p>
    <w:p w14:paraId="0ACAFE7A" w14:textId="77777777" w:rsidR="00A432EB" w:rsidRDefault="00A432EB" w:rsidP="005F4676">
      <w:pPr>
        <w:spacing w:after="120" w:line="240" w:lineRule="auto"/>
        <w:jc w:val="both"/>
        <w:rPr>
          <w:rFonts w:ascii="Arial" w:hAnsi="Arial" w:cs="Arial"/>
          <w:b/>
        </w:rPr>
      </w:pPr>
      <w:r w:rsidRPr="00461CE2">
        <w:rPr>
          <w:rFonts w:ascii="Arial" w:hAnsi="Arial" w:cs="Arial"/>
          <w:b/>
        </w:rPr>
        <w:t>LA VERGINE PIENA DI SPIRITO SANTO</w:t>
      </w:r>
    </w:p>
    <w:p w14:paraId="28915521" w14:textId="77777777" w:rsidR="00A432EB" w:rsidRDefault="00A432EB" w:rsidP="005F4676">
      <w:pPr>
        <w:spacing w:after="120" w:line="240" w:lineRule="auto"/>
        <w:jc w:val="both"/>
        <w:rPr>
          <w:rFonts w:ascii="Arial" w:hAnsi="Arial" w:cs="Arial"/>
          <w:sz w:val="20"/>
          <w:szCs w:val="20"/>
        </w:rPr>
      </w:pPr>
      <w:r>
        <w:rPr>
          <w:rFonts w:ascii="Arial" w:hAnsi="Arial" w:cs="Arial"/>
          <w:sz w:val="20"/>
          <w:szCs w:val="20"/>
        </w:rPr>
        <w:t>Come Dio Padre e il Suo Verbo Unigenito vivono nella comunione eterna dello Spirito Santo e nulla avviene fuori della sua Comunione, così anche Gesù, Verbo Incarnato, può vivere tutta la volontà del Padre perché è pieno di Spirito Santo e perché sempre rimane nella sua comunione. Lo Spirito Santo abita in Lui e lo muove con tutta la sua potenza divina ed eterna.</w:t>
      </w:r>
    </w:p>
    <w:p w14:paraId="6A7B9F6A" w14:textId="77777777" w:rsidR="00A432EB" w:rsidRPr="000A210C" w:rsidRDefault="00A432EB" w:rsidP="005F4676">
      <w:pPr>
        <w:pStyle w:val="Nessunaspaziatura"/>
        <w:spacing w:after="120"/>
        <w:jc w:val="both"/>
        <w:rPr>
          <w:rFonts w:ascii="Arial" w:hAnsi="Arial" w:cs="Arial"/>
          <w:i/>
          <w:sz w:val="20"/>
          <w:szCs w:val="20"/>
        </w:rPr>
      </w:pPr>
      <w:r w:rsidRPr="000A210C">
        <w:rPr>
          <w:rFonts w:ascii="Arial" w:hAnsi="Arial" w:cs="Arial"/>
          <w:i/>
          <w:sz w:val="20"/>
          <w:szCs w:val="20"/>
          <w:lang w:eastAsia="it-IT"/>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 </w:t>
      </w:r>
      <w:r w:rsidRPr="000A210C">
        <w:rPr>
          <w:rFonts w:ascii="Arial" w:hAnsi="Arial" w:cs="Arial"/>
          <w:i/>
          <w:sz w:val="20"/>
          <w:szCs w:val="20"/>
        </w:rPr>
        <w:t xml:space="preserve"> </w:t>
      </w:r>
    </w:p>
    <w:p w14:paraId="239F89D7" w14:textId="77777777" w:rsidR="00A432EB" w:rsidRDefault="00A432EB" w:rsidP="005F4676">
      <w:pPr>
        <w:spacing w:after="120" w:line="240" w:lineRule="auto"/>
        <w:jc w:val="both"/>
        <w:rPr>
          <w:rFonts w:ascii="Arial" w:hAnsi="Arial" w:cs="Arial"/>
          <w:sz w:val="20"/>
          <w:szCs w:val="20"/>
        </w:rPr>
      </w:pPr>
      <w:r>
        <w:rPr>
          <w:rFonts w:ascii="Arial" w:hAnsi="Arial" w:cs="Arial"/>
          <w:sz w:val="20"/>
          <w:szCs w:val="20"/>
        </w:rPr>
        <w:t xml:space="preserve">Gli abitanti di Nazaret non sono nello Spirito Santo. Mai chi contrasta lo Spirito di </w:t>
      </w:r>
      <w:r w:rsidRPr="007D5F57">
        <w:rPr>
          <w:rFonts w:ascii="Arial" w:hAnsi="Arial" w:cs="Arial"/>
          <w:sz w:val="20"/>
          <w:szCs w:val="20"/>
        </w:rPr>
        <w:t>Dio è</w:t>
      </w:r>
      <w:r>
        <w:rPr>
          <w:rFonts w:ascii="Arial" w:hAnsi="Arial" w:cs="Arial"/>
          <w:sz w:val="20"/>
          <w:szCs w:val="20"/>
        </w:rPr>
        <w:t xml:space="preserve"> nello Spirito di Dio. Quanti sono guidati dallo spirito della carne, secondo la carne pensano ed anche agiscono. Le loro opere non sono certo il frutto in loro della comunione dello Spirito di Dio. Questa verità la rivela San Paolo nella Lettera ai Galati. Se i frutti sono della carne, siamo guidati dalla carne. Se i frutti sono secondo lo Spirito, siamo guidati dallo Spirito del Signore. </w:t>
      </w:r>
    </w:p>
    <w:p w14:paraId="3A77B8E6" w14:textId="77777777" w:rsidR="00A432EB" w:rsidRPr="000A210C" w:rsidRDefault="00A432EB" w:rsidP="005F4676">
      <w:pPr>
        <w:tabs>
          <w:tab w:val="left" w:pos="851"/>
          <w:tab w:val="left" w:pos="1418"/>
        </w:tabs>
        <w:spacing w:after="120" w:line="240" w:lineRule="auto"/>
        <w:jc w:val="both"/>
        <w:rPr>
          <w:rFonts w:ascii="Arial" w:eastAsia="Times New Roman" w:hAnsi="Arial" w:cs="Arial"/>
          <w:i/>
          <w:sz w:val="20"/>
          <w:szCs w:val="20"/>
          <w:lang w:eastAsia="it-IT"/>
        </w:rPr>
      </w:pPr>
      <w:r w:rsidRPr="000A210C">
        <w:rPr>
          <w:rFonts w:ascii="Arial" w:eastAsia="Times New Roman" w:hAnsi="Arial" w:cs="Arial"/>
          <w:i/>
          <w:sz w:val="20"/>
          <w:szCs w:val="20"/>
          <w:lang w:eastAsia="it-IT"/>
        </w:rPr>
        <w:t xml:space="preserve">Ma se vi lasciate guidare dallo Spirito, non siete sotto </w:t>
      </w:r>
      <w:smartTag w:uri="urn:schemas-microsoft-com:office:smarttags" w:element="PersonName">
        <w:smartTagPr>
          <w:attr w:name="ProductID" w:val="la Legge."/>
        </w:smartTagPr>
        <w:r w:rsidRPr="000A210C">
          <w:rPr>
            <w:rFonts w:ascii="Arial" w:eastAsia="Times New Roman" w:hAnsi="Arial" w:cs="Arial"/>
            <w:i/>
            <w:sz w:val="20"/>
            <w:szCs w:val="20"/>
            <w:lang w:eastAsia="it-IT"/>
          </w:rPr>
          <w:t>la Legge.</w:t>
        </w:r>
      </w:smartTag>
      <w:r w:rsidRPr="000A210C">
        <w:rPr>
          <w:rFonts w:ascii="Arial" w:eastAsia="Times New Roman" w:hAnsi="Arial" w:cs="Arial"/>
          <w:i/>
          <w:sz w:val="20"/>
          <w:szCs w:val="20"/>
          <w:lang w:eastAsia="it-IT"/>
        </w:rPr>
        <w:t xml:space="preserve"> Del resto sono ben note le opere della carne: fornicazione, impurità, dissolutezza, idolatria, stregonerie, inimicizie, discordia, gelosia, dissensi, divisioni, fazioni,</w:t>
      </w:r>
      <w:r w:rsidRPr="000A210C">
        <w:rPr>
          <w:rFonts w:ascii="Arial" w:eastAsia="Times New Roman" w:hAnsi="Arial" w:cs="Arial"/>
          <w:i/>
          <w:position w:val="4"/>
          <w:sz w:val="20"/>
          <w:szCs w:val="20"/>
          <w:lang w:eastAsia="it-IT"/>
        </w:rPr>
        <w:t xml:space="preserve"> </w:t>
      </w:r>
      <w:r w:rsidRPr="000A210C">
        <w:rPr>
          <w:rFonts w:ascii="Arial" w:eastAsia="Times New Roman" w:hAnsi="Arial" w:cs="Arial"/>
          <w:i/>
          <w:sz w:val="20"/>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sidRPr="006D3323">
        <w:rPr>
          <w:rFonts w:ascii="Arial" w:eastAsia="Times New Roman" w:hAnsi="Arial" w:cs="Arial"/>
          <w:i/>
          <w:sz w:val="20"/>
          <w:szCs w:val="20"/>
          <w:lang w:eastAsia="it-IT"/>
        </w:rPr>
        <w:t xml:space="preserve"> </w:t>
      </w:r>
      <w:r w:rsidRPr="000A210C">
        <w:rPr>
          <w:rFonts w:ascii="Arial" w:eastAsia="Times New Roman" w:hAnsi="Arial" w:cs="Arial"/>
          <w:i/>
          <w:sz w:val="20"/>
          <w:szCs w:val="20"/>
          <w:lang w:eastAsia="it-IT"/>
        </w:rPr>
        <w:t xml:space="preserve">Quelli che sono di Cristo Gesù hanno crocifisso la carne con le sue passioni e i suoi desideri. Perciò se viviamo dello </w:t>
      </w:r>
      <w:r w:rsidRPr="000A210C">
        <w:rPr>
          <w:rFonts w:ascii="Arial" w:eastAsia="Times New Roman" w:hAnsi="Arial" w:cs="Arial"/>
          <w:i/>
          <w:sz w:val="20"/>
          <w:szCs w:val="20"/>
          <w:lang w:eastAsia="it-IT"/>
        </w:rPr>
        <w:lastRenderedPageBreak/>
        <w:t>Spirito, camminiamo anche secondo lo Spirito. Non cerchiamo la vanagloria, provocandoci e</w:t>
      </w:r>
      <w:r w:rsidRPr="006D3323">
        <w:rPr>
          <w:rFonts w:ascii="Arial" w:eastAsia="Times New Roman" w:hAnsi="Arial" w:cs="Arial"/>
          <w:i/>
          <w:sz w:val="20"/>
          <w:szCs w:val="20"/>
          <w:lang w:eastAsia="it-IT"/>
        </w:rPr>
        <w:t xml:space="preserve"> invidiandoci gli uni gli altri (Gal 5,18-26). </w:t>
      </w:r>
    </w:p>
    <w:p w14:paraId="1DFD2773" w14:textId="77777777" w:rsidR="00A432EB" w:rsidRPr="000A210C" w:rsidRDefault="00A432EB" w:rsidP="005F4676">
      <w:pPr>
        <w:spacing w:after="120" w:line="240" w:lineRule="auto"/>
        <w:jc w:val="both"/>
        <w:rPr>
          <w:rFonts w:ascii="Arial" w:hAnsi="Arial" w:cs="Arial"/>
          <w:sz w:val="20"/>
          <w:szCs w:val="20"/>
        </w:rPr>
      </w:pPr>
      <w:r>
        <w:rPr>
          <w:rFonts w:ascii="Arial" w:hAnsi="Arial" w:cs="Arial"/>
          <w:sz w:val="20"/>
          <w:szCs w:val="20"/>
        </w:rPr>
        <w:t xml:space="preserve">La Vergine Maria è stata presa dallo Spirito Santo fin dal primo istante del suo concepimento e fino al momento della sua assunzione in cielo in corpo e anima. Lo Spirito Santo sempre l’ha guidata di virtù in virtù, facendola crescere fino al raggiungimento della pienezza possibile ad una creatura che non è Dio. Possiamo ben dire che alla Vergine Maria manca la divinità e l’eternità. Per ogni altra cosa Dio si è consegnato tutto al suo cuore, alla sua intelligenza, alla sua volontà. Lei è la perfezione delle perfezioni nella sua creazione. Lei è il sommo oltre il quale Dio non può più spingersi. Poi vengono eternità e divinità. Chi ama la Vergine Maria, chi celebra le sue feste, chi la invoca con il Santo Rosario, non può lasciarsi condurre dalle opere della carne. Sarebbe una gravissima contraddizione. Attesterebbe che il nostro amore per Lei è falso. L’amore necessariamente deve rendere simili. Cristo ci ama perché vuole renderci uguali a Lui nella figliolanza divina e in ogni altra grazia e verità. La Vergine Maria ci ama perché ci vuole in tutto simili a Lei, pieni di Spirito Santo, grazia, verità, luce, santità. Noi la amiamo se ci lasciamo rendere a Lei simili nell’amore verso Cristo Signore, nello Spirito Santo. Per essere a Lei simili, nello Spirito di Dio, dobbiamo essere dalla Parola, rimanere nella Parola. Chi non ama la Parola di Gesù, mai potrà dire di amare Maria, la donna che si è consegnata alla Parola. </w:t>
      </w:r>
    </w:p>
    <w:p w14:paraId="13DF1CBB" w14:textId="77777777" w:rsidR="00A432EB" w:rsidRPr="000A210C" w:rsidRDefault="00A432EB" w:rsidP="005F4676">
      <w:pPr>
        <w:spacing w:after="120" w:line="240" w:lineRule="auto"/>
        <w:jc w:val="both"/>
        <w:rPr>
          <w:rFonts w:ascii="Arial" w:hAnsi="Arial" w:cs="Arial"/>
          <w:sz w:val="20"/>
          <w:szCs w:val="20"/>
        </w:rPr>
      </w:pPr>
      <w:r w:rsidRPr="000A210C">
        <w:rPr>
          <w:rFonts w:ascii="Arial" w:hAnsi="Arial" w:cs="Arial"/>
          <w:sz w:val="20"/>
          <w:szCs w:val="20"/>
        </w:rPr>
        <w:t xml:space="preserve">Vergine </w:t>
      </w:r>
      <w:r>
        <w:rPr>
          <w:rFonts w:ascii="Arial" w:hAnsi="Arial" w:cs="Arial"/>
          <w:sz w:val="20"/>
          <w:szCs w:val="20"/>
        </w:rPr>
        <w:t xml:space="preserve">Maria, Madre della Redenzione, Angeli, Santi, fateci dalla Parola, per la Parola. </w:t>
      </w:r>
    </w:p>
    <w:p w14:paraId="715DDD04" w14:textId="77777777" w:rsidR="00466389" w:rsidRDefault="00466389" w:rsidP="005F4676">
      <w:pPr>
        <w:spacing w:after="0" w:line="240" w:lineRule="auto"/>
        <w:jc w:val="center"/>
        <w:rPr>
          <w:rFonts w:ascii="Arial" w:hAnsi="Arial" w:cs="Arial"/>
        </w:rPr>
      </w:pPr>
    </w:p>
    <w:p w14:paraId="38F4CD4D" w14:textId="77777777" w:rsidR="00A432EB" w:rsidRDefault="00A432EB" w:rsidP="005F4676">
      <w:pPr>
        <w:spacing w:after="0" w:line="240" w:lineRule="auto"/>
        <w:jc w:val="center"/>
        <w:rPr>
          <w:rFonts w:ascii="Arial" w:hAnsi="Arial" w:cs="Arial"/>
          <w:b/>
          <w:sz w:val="32"/>
        </w:rPr>
      </w:pPr>
      <w:r w:rsidRPr="00ED37EC">
        <w:rPr>
          <w:rFonts w:ascii="Arial" w:hAnsi="Arial" w:cs="Arial"/>
          <w:b/>
          <w:sz w:val="32"/>
        </w:rPr>
        <w:t xml:space="preserve">NOVENA IN ONORE DELLA </w:t>
      </w:r>
      <w:r>
        <w:rPr>
          <w:rFonts w:ascii="Arial" w:hAnsi="Arial" w:cs="Arial"/>
          <w:b/>
          <w:sz w:val="32"/>
        </w:rPr>
        <w:t xml:space="preserve">NASCITA </w:t>
      </w:r>
    </w:p>
    <w:p w14:paraId="2274DDB7" w14:textId="77777777" w:rsidR="00A432EB" w:rsidRPr="00ED37EC" w:rsidRDefault="00A432EB" w:rsidP="005F4676">
      <w:pPr>
        <w:spacing w:after="0" w:line="240" w:lineRule="auto"/>
        <w:jc w:val="center"/>
        <w:rPr>
          <w:rFonts w:ascii="Arial" w:hAnsi="Arial" w:cs="Arial"/>
          <w:b/>
          <w:sz w:val="32"/>
        </w:rPr>
      </w:pPr>
      <w:r>
        <w:rPr>
          <w:rFonts w:ascii="Arial" w:hAnsi="Arial" w:cs="Arial"/>
          <w:b/>
          <w:sz w:val="32"/>
        </w:rPr>
        <w:t xml:space="preserve">DELLA </w:t>
      </w:r>
      <w:r w:rsidRPr="00ED37EC">
        <w:rPr>
          <w:rFonts w:ascii="Arial" w:hAnsi="Arial" w:cs="Arial"/>
          <w:b/>
          <w:sz w:val="32"/>
        </w:rPr>
        <w:t>BE</w:t>
      </w:r>
      <w:r>
        <w:rPr>
          <w:rFonts w:ascii="Arial" w:hAnsi="Arial" w:cs="Arial"/>
          <w:b/>
          <w:sz w:val="32"/>
        </w:rPr>
        <w:t>A</w:t>
      </w:r>
      <w:r w:rsidRPr="00ED37EC">
        <w:rPr>
          <w:rFonts w:ascii="Arial" w:hAnsi="Arial" w:cs="Arial"/>
          <w:b/>
          <w:sz w:val="32"/>
        </w:rPr>
        <w:t>TA VERGINE MARIA</w:t>
      </w:r>
    </w:p>
    <w:p w14:paraId="786A67AE" w14:textId="77777777" w:rsidR="00A432EB" w:rsidRPr="00ED37EC" w:rsidRDefault="00A432EB" w:rsidP="005F4676">
      <w:pPr>
        <w:spacing w:after="120" w:line="240" w:lineRule="auto"/>
        <w:jc w:val="right"/>
        <w:rPr>
          <w:rFonts w:ascii="Arial" w:hAnsi="Arial" w:cs="Arial"/>
          <w:b/>
          <w:sz w:val="20"/>
        </w:rPr>
      </w:pPr>
      <w:r>
        <w:rPr>
          <w:rFonts w:ascii="Arial" w:hAnsi="Arial" w:cs="Arial"/>
          <w:b/>
          <w:sz w:val="20"/>
        </w:rPr>
        <w:t xml:space="preserve">SETTIMO </w:t>
      </w:r>
      <w:r w:rsidRPr="00ED37EC">
        <w:rPr>
          <w:rFonts w:ascii="Arial" w:hAnsi="Arial" w:cs="Arial"/>
          <w:b/>
          <w:sz w:val="20"/>
        </w:rPr>
        <w:t>GIORNO (</w:t>
      </w:r>
      <w:r>
        <w:rPr>
          <w:rFonts w:ascii="Arial" w:hAnsi="Arial" w:cs="Arial"/>
          <w:b/>
          <w:sz w:val="20"/>
        </w:rPr>
        <w:t xml:space="preserve">05 SETTEMBRE </w:t>
      </w:r>
      <w:r w:rsidRPr="00ED37EC">
        <w:rPr>
          <w:rFonts w:ascii="Arial" w:hAnsi="Arial" w:cs="Arial"/>
          <w:b/>
          <w:sz w:val="20"/>
        </w:rPr>
        <w:t>2017)</w:t>
      </w:r>
    </w:p>
    <w:p w14:paraId="251872E0" w14:textId="77777777" w:rsidR="00A432EB" w:rsidRDefault="00A432EB" w:rsidP="005F4676">
      <w:pPr>
        <w:spacing w:after="120" w:line="240" w:lineRule="auto"/>
        <w:jc w:val="both"/>
        <w:rPr>
          <w:rFonts w:ascii="Arial" w:hAnsi="Arial" w:cs="Arial"/>
          <w:b/>
        </w:rPr>
      </w:pPr>
      <w:r w:rsidRPr="00461CE2">
        <w:rPr>
          <w:rFonts w:ascii="Arial" w:hAnsi="Arial" w:cs="Arial"/>
          <w:b/>
        </w:rPr>
        <w:t>MARIA, LA VERGINE MAI SFIORATA DALLO SPIRITO DEL MALE</w:t>
      </w:r>
    </w:p>
    <w:p w14:paraId="35FBCE2C" w14:textId="77777777" w:rsidR="00A432EB" w:rsidRPr="00AC4C49" w:rsidRDefault="00A432EB" w:rsidP="005F4676">
      <w:pPr>
        <w:spacing w:after="120" w:line="240" w:lineRule="auto"/>
        <w:jc w:val="both"/>
        <w:rPr>
          <w:rFonts w:ascii="Arial" w:hAnsi="Arial" w:cs="Arial"/>
          <w:sz w:val="20"/>
        </w:rPr>
      </w:pPr>
      <w:r w:rsidRPr="00AC4C49">
        <w:rPr>
          <w:rFonts w:ascii="Arial" w:hAnsi="Arial" w:cs="Arial"/>
          <w:sz w:val="20"/>
        </w:rPr>
        <w:t xml:space="preserve">Satana </w:t>
      </w:r>
      <w:r>
        <w:rPr>
          <w:rFonts w:ascii="Arial" w:hAnsi="Arial" w:cs="Arial"/>
          <w:sz w:val="20"/>
        </w:rPr>
        <w:t xml:space="preserve">sa come sedurre un cuore. Possiamo affermare con verità assoluta che per ogni cuore lui sa trovare non una, ma molteplici vie attraverso le quali conquistarlo. Con Gesù si serviva della sua più pura verità per arrecargli il più grande male possibile. Scribi, farisei, sadducei, capi dei sacerdoti, anziani del popolo erano suoi strumenti per indurre Cristo Signore in tentazione. Gesù ha sempre conosciuto le insidie di Satana e le ha sempre vinte, perché pieno della sapienza, intelligenza, consiglio, fortezza dello Spirito Santo. Ma vi è una seconda Persona al mondo nel cui cuore non c’è spazio per lui. Questa Persona è la Donna della profezia della Genesi, la Vergine Maria. Per la sua fede sempre Lei ha schiacciato la testa al serpente antico. </w:t>
      </w:r>
    </w:p>
    <w:p w14:paraId="18213CD0" w14:textId="77777777" w:rsidR="00A432EB" w:rsidRPr="00C85024" w:rsidRDefault="00A432EB" w:rsidP="005F4676">
      <w:pPr>
        <w:spacing w:after="120" w:line="240" w:lineRule="auto"/>
        <w:jc w:val="both"/>
        <w:rPr>
          <w:rFonts w:ascii="Arial" w:hAnsi="Arial" w:cs="Arial"/>
          <w:i/>
          <w:sz w:val="20"/>
          <w:lang w:eastAsia="it-IT"/>
        </w:rPr>
      </w:pPr>
      <w:r w:rsidRPr="00C85024">
        <w:rPr>
          <w:rFonts w:ascii="Arial" w:hAnsi="Arial" w:cs="Arial"/>
          <w:i/>
          <w:sz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Pr>
          <w:rFonts w:ascii="Arial" w:hAnsi="Arial" w:cs="Arial"/>
          <w:i/>
          <w:sz w:val="20"/>
          <w:lang w:eastAsia="it-IT"/>
        </w:rPr>
        <w:t xml:space="preserve"> </w:t>
      </w:r>
      <w:r w:rsidRPr="00C85024">
        <w:rPr>
          <w:rFonts w:ascii="Arial" w:hAnsi="Arial" w:cs="Arial"/>
          <w:i/>
          <w:sz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3,1-7.14-15). </w:t>
      </w:r>
    </w:p>
    <w:p w14:paraId="4E26AE56"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Paolo avverte noi discepoli di Gesù che in ogni istante possiamo essere tentati con seduzioni personalissime. Se come la Vergine Maria, non siamo persone piene di Spirito Santo, per noi è facile cadere sotto i dardi infuocati del Maligno. Senza la comunione con lo Spirito Santo, nella Chiesa, è facile cadere e restare vittime in eterno. Urge sempre la somma vigilanza. </w:t>
      </w:r>
    </w:p>
    <w:p w14:paraId="3CFAEA9D" w14:textId="77777777" w:rsidR="00A432EB" w:rsidRPr="00C85024" w:rsidRDefault="00A432EB" w:rsidP="005F4676">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4"/>
          <w:lang w:eastAsia="it-IT"/>
        </w:rPr>
      </w:pPr>
      <w:r w:rsidRPr="00C85024">
        <w:rPr>
          <w:rFonts w:ascii="Arial" w:eastAsia="Times New Roman" w:hAnsi="Arial" w:cs="Arial"/>
          <w:i/>
          <w:sz w:val="20"/>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w:t>
      </w:r>
      <w:r w:rsidRPr="00C85024">
        <w:rPr>
          <w:rFonts w:ascii="Arial" w:eastAsia="Times New Roman" w:hAnsi="Arial" w:cs="Arial"/>
          <w:i/>
          <w:sz w:val="20"/>
          <w:szCs w:val="24"/>
          <w:lang w:eastAsia="it-IT"/>
        </w:rPr>
        <w:lastRenderedPageBreak/>
        <w:t xml:space="preserve">di non essere in nulla inferiore a questi superapostoli! E se anche sono un profano nell’arte del parlare, non lo sono però nella dottrina, come abbiamo dimostrato in tutto e per tutto davanti a voi (2Cor 11,1-6). </w:t>
      </w:r>
    </w:p>
    <w:p w14:paraId="01076CEB" w14:textId="77777777" w:rsidR="00A432EB" w:rsidRDefault="00A432EB" w:rsidP="005F4676">
      <w:pPr>
        <w:spacing w:after="120" w:line="240" w:lineRule="auto"/>
        <w:jc w:val="both"/>
        <w:rPr>
          <w:rFonts w:ascii="Arial" w:hAnsi="Arial" w:cs="Arial"/>
          <w:sz w:val="20"/>
        </w:rPr>
      </w:pPr>
      <w:r w:rsidRPr="00506EAA">
        <w:rPr>
          <w:rFonts w:ascii="Arial" w:hAnsi="Arial" w:cs="Arial"/>
          <w:sz w:val="20"/>
        </w:rPr>
        <w:t>È cosa</w:t>
      </w:r>
      <w:r>
        <w:rPr>
          <w:rFonts w:ascii="Arial" w:hAnsi="Arial" w:cs="Arial"/>
          <w:sz w:val="20"/>
        </w:rPr>
        <w:t xml:space="preserve"> giusta che ognuno si chieda: </w:t>
      </w:r>
      <w:r w:rsidRPr="00506EAA">
        <w:rPr>
          <w:rFonts w:ascii="Arial" w:hAnsi="Arial" w:cs="Arial"/>
          <w:i/>
          <w:sz w:val="20"/>
        </w:rPr>
        <w:t>“Conosco le vie attraverso le quali Satana con facilità entra nel mio cuore e nei miei pensieri? Cosa faccio perché lui non seduca né il mio cuore né i miei pensieri? Ma voglio resistergli oppure sono convinto che lui non ha alcun potere di seduzione s</w:t>
      </w:r>
      <w:r>
        <w:rPr>
          <w:rFonts w:ascii="Arial" w:hAnsi="Arial" w:cs="Arial"/>
          <w:i/>
          <w:sz w:val="20"/>
        </w:rPr>
        <w:t>u</w:t>
      </w:r>
      <w:r w:rsidRPr="00506EAA">
        <w:rPr>
          <w:rFonts w:ascii="Arial" w:hAnsi="Arial" w:cs="Arial"/>
          <w:i/>
          <w:sz w:val="20"/>
        </w:rPr>
        <w:t xml:space="preserve"> di me?”</w:t>
      </w:r>
      <w:r>
        <w:rPr>
          <w:rFonts w:ascii="Arial" w:hAnsi="Arial" w:cs="Arial"/>
          <w:sz w:val="20"/>
        </w:rPr>
        <w:t>. Oggi Satana ha inventato una nuova astuzia: ha convinto i grandi luminari della scienza di Dio e i responsabili della sua Parola della sua non esistenza. Eva può scorrazzare nel giardino dell’Eden a suo gusto e piacimento. Non vi sarà più alcun serpente che la tenterà. Non sa che oggi lui si è trasformato in piacevole gatto da accarezzare o in cane da baciare. Le mimetizzazioni di Satana sono ogni giorno nuove. Solo chi è nello Spirito Santo lo conoscerà.</w:t>
      </w:r>
    </w:p>
    <w:p w14:paraId="14EA2BB8" w14:textId="77777777" w:rsidR="00A432EB" w:rsidRPr="004F5990" w:rsidRDefault="00A432EB" w:rsidP="005F4676">
      <w:pPr>
        <w:spacing w:after="120" w:line="240" w:lineRule="auto"/>
        <w:jc w:val="both"/>
        <w:rPr>
          <w:rFonts w:ascii="Arial" w:hAnsi="Arial" w:cs="Arial"/>
          <w:i/>
          <w:sz w:val="20"/>
          <w:szCs w:val="20"/>
          <w:lang w:eastAsia="it-IT"/>
        </w:rPr>
      </w:pPr>
      <w:r w:rsidRPr="004F5990">
        <w:rPr>
          <w:rFonts w:ascii="Arial" w:hAnsi="Arial" w:cs="Arial"/>
          <w:i/>
          <w:sz w:val="20"/>
          <w:szCs w:val="20"/>
          <w:lang w:eastAsia="it-IT"/>
        </w:rPr>
        <w:t xml:space="preserve">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 </w:t>
      </w:r>
    </w:p>
    <w:p w14:paraId="769BFC19" w14:textId="77777777" w:rsidR="00A432EB" w:rsidRPr="004F5990" w:rsidRDefault="00A432EB" w:rsidP="005F4676">
      <w:pPr>
        <w:spacing w:after="120" w:line="240" w:lineRule="auto"/>
        <w:jc w:val="both"/>
        <w:rPr>
          <w:rFonts w:ascii="Arial" w:hAnsi="Arial" w:cs="Arial"/>
          <w:sz w:val="20"/>
          <w:szCs w:val="20"/>
        </w:rPr>
      </w:pPr>
      <w:r w:rsidRPr="004F5990">
        <w:rPr>
          <w:rFonts w:ascii="Arial" w:hAnsi="Arial" w:cs="Arial"/>
          <w:sz w:val="20"/>
          <w:szCs w:val="20"/>
        </w:rPr>
        <w:t xml:space="preserve">Vergine </w:t>
      </w:r>
      <w:r>
        <w:rPr>
          <w:rFonts w:ascii="Arial" w:hAnsi="Arial" w:cs="Arial"/>
          <w:sz w:val="20"/>
          <w:szCs w:val="20"/>
        </w:rPr>
        <w:t xml:space="preserve">Maria, Madre della Redenzione, Angeli, Santi, aiutateci a vedere ogni tentazione. </w:t>
      </w:r>
    </w:p>
    <w:p w14:paraId="592330A5" w14:textId="77777777" w:rsidR="00466389" w:rsidRDefault="00466389" w:rsidP="005F4676">
      <w:pPr>
        <w:spacing w:after="0" w:line="240" w:lineRule="auto"/>
        <w:jc w:val="center"/>
        <w:rPr>
          <w:rFonts w:ascii="Arial" w:hAnsi="Arial" w:cs="Arial"/>
        </w:rPr>
      </w:pPr>
    </w:p>
    <w:p w14:paraId="360E1F35" w14:textId="77777777" w:rsidR="00A432EB" w:rsidRDefault="00A432EB" w:rsidP="005F4676">
      <w:pPr>
        <w:spacing w:after="0" w:line="240" w:lineRule="auto"/>
        <w:jc w:val="center"/>
        <w:rPr>
          <w:rFonts w:ascii="Arial" w:hAnsi="Arial" w:cs="Arial"/>
          <w:b/>
          <w:sz w:val="32"/>
        </w:rPr>
      </w:pPr>
      <w:r w:rsidRPr="00ED37EC">
        <w:rPr>
          <w:rFonts w:ascii="Arial" w:hAnsi="Arial" w:cs="Arial"/>
          <w:b/>
          <w:sz w:val="32"/>
        </w:rPr>
        <w:t xml:space="preserve">NOVENA IN ONORE DELLA </w:t>
      </w:r>
      <w:r>
        <w:rPr>
          <w:rFonts w:ascii="Arial" w:hAnsi="Arial" w:cs="Arial"/>
          <w:b/>
          <w:sz w:val="32"/>
        </w:rPr>
        <w:t xml:space="preserve">NASCITA </w:t>
      </w:r>
    </w:p>
    <w:p w14:paraId="56CFF1FE" w14:textId="77777777" w:rsidR="00A432EB" w:rsidRPr="00ED37EC" w:rsidRDefault="00A432EB" w:rsidP="005F4676">
      <w:pPr>
        <w:spacing w:after="0" w:line="240" w:lineRule="auto"/>
        <w:jc w:val="center"/>
        <w:rPr>
          <w:rFonts w:ascii="Arial" w:hAnsi="Arial" w:cs="Arial"/>
          <w:b/>
          <w:sz w:val="32"/>
        </w:rPr>
      </w:pPr>
      <w:r>
        <w:rPr>
          <w:rFonts w:ascii="Arial" w:hAnsi="Arial" w:cs="Arial"/>
          <w:b/>
          <w:sz w:val="32"/>
        </w:rPr>
        <w:t xml:space="preserve">DELLA </w:t>
      </w:r>
      <w:r w:rsidRPr="00ED37EC">
        <w:rPr>
          <w:rFonts w:ascii="Arial" w:hAnsi="Arial" w:cs="Arial"/>
          <w:b/>
          <w:sz w:val="32"/>
        </w:rPr>
        <w:t>BE</w:t>
      </w:r>
      <w:r>
        <w:rPr>
          <w:rFonts w:ascii="Arial" w:hAnsi="Arial" w:cs="Arial"/>
          <w:b/>
          <w:sz w:val="32"/>
        </w:rPr>
        <w:t>A</w:t>
      </w:r>
      <w:r w:rsidRPr="00ED37EC">
        <w:rPr>
          <w:rFonts w:ascii="Arial" w:hAnsi="Arial" w:cs="Arial"/>
          <w:b/>
          <w:sz w:val="32"/>
        </w:rPr>
        <w:t>TA VERGINE MARIA</w:t>
      </w:r>
    </w:p>
    <w:p w14:paraId="028390E4" w14:textId="77777777" w:rsidR="00A432EB" w:rsidRPr="00ED37EC" w:rsidRDefault="00A432EB" w:rsidP="005F4676">
      <w:pPr>
        <w:spacing w:after="120" w:line="240" w:lineRule="auto"/>
        <w:jc w:val="right"/>
        <w:rPr>
          <w:rFonts w:ascii="Arial" w:hAnsi="Arial" w:cs="Arial"/>
          <w:b/>
          <w:sz w:val="20"/>
        </w:rPr>
      </w:pPr>
      <w:r>
        <w:rPr>
          <w:rFonts w:ascii="Arial" w:hAnsi="Arial" w:cs="Arial"/>
          <w:b/>
          <w:sz w:val="20"/>
        </w:rPr>
        <w:t xml:space="preserve">OTTAVO </w:t>
      </w:r>
      <w:r w:rsidRPr="00ED37EC">
        <w:rPr>
          <w:rFonts w:ascii="Arial" w:hAnsi="Arial" w:cs="Arial"/>
          <w:b/>
          <w:sz w:val="20"/>
        </w:rPr>
        <w:t>GIORNO (</w:t>
      </w:r>
      <w:r>
        <w:rPr>
          <w:rFonts w:ascii="Arial" w:hAnsi="Arial" w:cs="Arial"/>
          <w:b/>
          <w:sz w:val="20"/>
        </w:rPr>
        <w:t xml:space="preserve">06 SETTEMBRE </w:t>
      </w:r>
      <w:r w:rsidRPr="00ED37EC">
        <w:rPr>
          <w:rFonts w:ascii="Arial" w:hAnsi="Arial" w:cs="Arial"/>
          <w:b/>
          <w:sz w:val="20"/>
        </w:rPr>
        <w:t>2017)</w:t>
      </w:r>
    </w:p>
    <w:p w14:paraId="0C5A38B9" w14:textId="77777777" w:rsidR="00A432EB" w:rsidRPr="006F0030" w:rsidRDefault="00A432EB" w:rsidP="005F4676">
      <w:pPr>
        <w:spacing w:after="120" w:line="240" w:lineRule="auto"/>
        <w:jc w:val="both"/>
        <w:rPr>
          <w:rFonts w:ascii="Arial" w:hAnsi="Arial" w:cs="Arial"/>
          <w:b/>
        </w:rPr>
      </w:pPr>
      <w:r w:rsidRPr="006F0030">
        <w:rPr>
          <w:rFonts w:ascii="Arial" w:hAnsi="Arial" w:cs="Arial"/>
          <w:b/>
        </w:rPr>
        <w:t>MARIA, LA VERGINE SEMPRE DALLA VOLONTÀ DI DIO</w:t>
      </w:r>
    </w:p>
    <w:p w14:paraId="7C3EC608" w14:textId="77777777" w:rsidR="00A432EB" w:rsidRDefault="00A432EB" w:rsidP="005F4676">
      <w:pPr>
        <w:spacing w:after="120" w:line="240" w:lineRule="auto"/>
        <w:jc w:val="both"/>
        <w:rPr>
          <w:rFonts w:ascii="Arial" w:hAnsi="Arial" w:cs="Arial"/>
          <w:sz w:val="20"/>
          <w:szCs w:val="20"/>
        </w:rPr>
      </w:pPr>
      <w:r w:rsidRPr="00E04A12">
        <w:rPr>
          <w:rFonts w:ascii="Arial" w:hAnsi="Arial" w:cs="Arial"/>
          <w:sz w:val="20"/>
          <w:szCs w:val="20"/>
        </w:rPr>
        <w:t>Il Vangelo secondo Matteo contiene una rivelazione sorprendente. Mentre di Giuseppe conosciamo il pensiero, della Vergine Maria mai è rivelato alcun pensiero. Lei è la Donna dalla fede assoluta. Non ha bisogno di pensare. Lei vede, ascolta, conserva nel cuore, obbedisce. Solo nella piena obbedienza avviene la comprensione della volontà di Dio. Prima si obbedisce, poi si medita. È chiaro che può fare questo solo chi è pieno di Spirito Santo. Per l’Evangelista Matteo la Vergine Maria è l’esemplarità perfett</w:t>
      </w:r>
      <w:r>
        <w:rPr>
          <w:rFonts w:ascii="Arial" w:hAnsi="Arial" w:cs="Arial"/>
          <w:sz w:val="20"/>
          <w:szCs w:val="20"/>
        </w:rPr>
        <w:t>a</w:t>
      </w:r>
      <w:r w:rsidRPr="00E04A12">
        <w:rPr>
          <w:rFonts w:ascii="Arial" w:hAnsi="Arial" w:cs="Arial"/>
          <w:sz w:val="20"/>
          <w:szCs w:val="20"/>
        </w:rPr>
        <w:t>, lo specchio cui sempre guardare per ogni altro discepolo che voglia camminare dietro Gesù, seguendo le sue orme. Per questo urge una costante crescita nello Spirito di Dio.</w:t>
      </w:r>
      <w:r>
        <w:rPr>
          <w:rFonts w:ascii="Arial" w:hAnsi="Arial" w:cs="Arial"/>
          <w:sz w:val="20"/>
          <w:szCs w:val="20"/>
        </w:rPr>
        <w:t xml:space="preserve"> </w:t>
      </w:r>
      <w:r w:rsidRPr="00E04A12">
        <w:rPr>
          <w:rFonts w:ascii="Arial" w:hAnsi="Arial" w:cs="Arial"/>
          <w:sz w:val="20"/>
          <w:szCs w:val="20"/>
        </w:rPr>
        <w:t>Il Vangelo ci rivela che tra</w:t>
      </w:r>
      <w:r>
        <w:rPr>
          <w:rFonts w:ascii="Arial" w:hAnsi="Arial" w:cs="Arial"/>
          <w:sz w:val="20"/>
          <w:szCs w:val="20"/>
        </w:rPr>
        <w:t xml:space="preserve"> Cristo Gesù e Pietro </w:t>
      </w:r>
      <w:r w:rsidRPr="00E04A12">
        <w:rPr>
          <w:rFonts w:ascii="Arial" w:hAnsi="Arial" w:cs="Arial"/>
          <w:sz w:val="20"/>
          <w:szCs w:val="20"/>
        </w:rPr>
        <w:t>vi sono due differenti modalità di relazionarsi con il mondo. Gesù è sempre dalla volontà del Padre. Pietro o è dal suo cuore, o dalle necessità della gente, o dalla loro mentalità secondo cui la fede è pensata. Dinanzi a numerosi ammalati, Pietro e gli altri cercano Gesù perché</w:t>
      </w:r>
      <w:r>
        <w:rPr>
          <w:rFonts w:ascii="Arial" w:hAnsi="Arial" w:cs="Arial"/>
          <w:sz w:val="20"/>
          <w:szCs w:val="20"/>
        </w:rPr>
        <w:t xml:space="preserve"> si pieghi su </w:t>
      </w:r>
      <w:r w:rsidRPr="00E04A12">
        <w:rPr>
          <w:rFonts w:ascii="Arial" w:hAnsi="Arial" w:cs="Arial"/>
          <w:sz w:val="20"/>
          <w:szCs w:val="20"/>
        </w:rPr>
        <w:t>ciascuno di loro e rechi il conforto della guarigione. Gesù non è dai bisogni secondo la gente. È dai bisogni secondo il cuore del Padre. Per Pietro è cosa buona dare la salute agli infermi nel corpo. Per il Padre invece è cosa necessaria dare la salute ai malati nell’anima e nello spirito con l’annunzio del Vangelo. Divergenza di pensiero</w:t>
      </w:r>
      <w:r>
        <w:rPr>
          <w:rFonts w:ascii="Arial" w:hAnsi="Arial" w:cs="Arial"/>
          <w:sz w:val="20"/>
          <w:szCs w:val="20"/>
        </w:rPr>
        <w:t>, distanza infinita nelle opere da compiere.</w:t>
      </w:r>
    </w:p>
    <w:p w14:paraId="0F4013EA" w14:textId="77777777" w:rsidR="00A432EB" w:rsidRPr="00E04A12" w:rsidRDefault="00A432EB" w:rsidP="005F4676">
      <w:pPr>
        <w:spacing w:after="120" w:line="240" w:lineRule="auto"/>
        <w:jc w:val="both"/>
        <w:rPr>
          <w:rFonts w:ascii="Arial" w:hAnsi="Arial" w:cs="Arial"/>
          <w:sz w:val="20"/>
          <w:szCs w:val="20"/>
        </w:rPr>
      </w:pPr>
      <w:r w:rsidRPr="00E04A12">
        <w:rPr>
          <w:rFonts w:ascii="Arial" w:hAnsi="Arial" w:cs="Arial"/>
          <w:sz w:val="20"/>
          <w:szCs w:val="20"/>
        </w:rPr>
        <w:t xml:space="preserve">Cristo nello Spirito Santo in ogni situazione è dalla volontà del Padre. La Vergine Maria in ogni frangente della sua vita nello Spirito Santo è dalla volontà del Padre. Giuseppe si rivela essere dalla sua giustizia, ma non dalla volontà del Padre. Pietro è quasi sempre dalla volontà degli uomini o dalla sua personale visione della storia. Diviene allora necessario che ogni fedele devoto della Madre di Gesù si chieda: </w:t>
      </w:r>
      <w:r w:rsidRPr="00E04A12">
        <w:rPr>
          <w:rFonts w:ascii="Arial" w:hAnsi="Arial" w:cs="Arial"/>
          <w:i/>
          <w:sz w:val="20"/>
          <w:szCs w:val="20"/>
        </w:rPr>
        <w:t>“Io da dove sono? Dalla volontà degli uomini o dalla volontà di Dio? Sono dalla Parola di Cristo o dalla Parola degli uomini? So quando sono dalla volontà di Dio e quando dalla mia volontà? Conosco le vie per avere sempre netta al mio spirito la differenza che regna tra una scelta dalla mia volontà e una fatta dalla volontà di Dio?”</w:t>
      </w:r>
      <w:r w:rsidRPr="00E04A12">
        <w:rPr>
          <w:rFonts w:ascii="Arial" w:hAnsi="Arial" w:cs="Arial"/>
          <w:sz w:val="20"/>
          <w:szCs w:val="20"/>
        </w:rPr>
        <w:t>. Ma vi è una astuzia diabolica che quasi nessuno conosce. Essa riguarda l’esercizio del ministero.</w:t>
      </w:r>
      <w:r>
        <w:rPr>
          <w:rFonts w:ascii="Arial" w:hAnsi="Arial" w:cs="Arial"/>
          <w:sz w:val="20"/>
          <w:szCs w:val="20"/>
        </w:rPr>
        <w:t xml:space="preserve"> </w:t>
      </w:r>
      <w:r w:rsidRPr="00E04A12">
        <w:rPr>
          <w:rFonts w:ascii="Arial" w:hAnsi="Arial" w:cs="Arial"/>
          <w:sz w:val="20"/>
          <w:szCs w:val="20"/>
        </w:rPr>
        <w:t xml:space="preserve">Si dona la volontà a Dio per un ministero particolare. Ci si dona a Lui formalmente, sacramentalmente, ritualmente. Ma poi ci riprendiamo corpo, anima, spirito, volontà, desideri, pensieri, sentimenti, tempo e tutto facciamo dalla nostra volontà e mai dalla sua volontà, secondo le sue modalità. Siamo senza Dio, senza Cristo, senza lo Spirito Santo. Siamo solo con noi stessi, dal nostro cuore. Siamo di Dio per sacramento o consacrazione o professione religiosa, ma non siamo da Lui per volontà e pensieri, modalità e forme, tempi e momenti. Dio non può contare su di noi. Non c’è il passaggio </w:t>
      </w:r>
      <w:r>
        <w:rPr>
          <w:rFonts w:ascii="Arial" w:hAnsi="Arial" w:cs="Arial"/>
          <w:sz w:val="20"/>
          <w:szCs w:val="20"/>
        </w:rPr>
        <w:t>per noi da</w:t>
      </w:r>
      <w:r w:rsidRPr="00E04A12">
        <w:rPr>
          <w:rFonts w:ascii="Arial" w:hAnsi="Arial" w:cs="Arial"/>
          <w:sz w:val="20"/>
          <w:szCs w:val="20"/>
        </w:rPr>
        <w:t xml:space="preserve"> Dio, Cristo, lo Spirito nei cuori. Noi </w:t>
      </w:r>
      <w:r w:rsidRPr="00E04A12">
        <w:rPr>
          <w:rFonts w:ascii="Arial" w:hAnsi="Arial" w:cs="Arial"/>
          <w:sz w:val="20"/>
          <w:szCs w:val="20"/>
        </w:rPr>
        <w:lastRenderedPageBreak/>
        <w:t xml:space="preserve">senza, il mondo senza. Noi privi, i cuori privi. Noi camminiamo da noi stessi, le menti camminano per se stesse. </w:t>
      </w:r>
      <w:r>
        <w:rPr>
          <w:rFonts w:ascii="Arial" w:hAnsi="Arial" w:cs="Arial"/>
          <w:sz w:val="20"/>
          <w:szCs w:val="20"/>
        </w:rPr>
        <w:t xml:space="preserve">Noi </w:t>
      </w:r>
      <w:r w:rsidRPr="00E04A12">
        <w:rPr>
          <w:rFonts w:ascii="Arial" w:hAnsi="Arial" w:cs="Arial"/>
          <w:sz w:val="20"/>
          <w:szCs w:val="20"/>
        </w:rPr>
        <w:t xml:space="preserve">senza </w:t>
      </w:r>
      <w:r>
        <w:rPr>
          <w:rFonts w:ascii="Arial" w:hAnsi="Arial" w:cs="Arial"/>
          <w:sz w:val="20"/>
          <w:szCs w:val="20"/>
        </w:rPr>
        <w:t>Cristo,</w:t>
      </w:r>
      <w:r w:rsidRPr="00E04A12">
        <w:rPr>
          <w:rFonts w:ascii="Arial" w:hAnsi="Arial" w:cs="Arial"/>
          <w:sz w:val="20"/>
          <w:szCs w:val="20"/>
        </w:rPr>
        <w:t xml:space="preserve"> condanniamo il mondo a rimane</w:t>
      </w:r>
      <w:r>
        <w:rPr>
          <w:rFonts w:ascii="Arial" w:hAnsi="Arial" w:cs="Arial"/>
          <w:sz w:val="20"/>
          <w:szCs w:val="20"/>
        </w:rPr>
        <w:t>re</w:t>
      </w:r>
      <w:r w:rsidRPr="00E04A12">
        <w:rPr>
          <w:rFonts w:ascii="Arial" w:hAnsi="Arial" w:cs="Arial"/>
          <w:sz w:val="20"/>
          <w:szCs w:val="20"/>
        </w:rPr>
        <w:t xml:space="preserve"> senza Cristo. </w:t>
      </w:r>
    </w:p>
    <w:p w14:paraId="2848BBAB" w14:textId="77777777" w:rsidR="00A432EB" w:rsidRPr="00E04A12" w:rsidRDefault="00A432EB" w:rsidP="005F4676">
      <w:pPr>
        <w:pStyle w:val="Nessunaspaziatura"/>
        <w:spacing w:after="120"/>
        <w:jc w:val="both"/>
        <w:rPr>
          <w:rFonts w:ascii="Arial" w:hAnsi="Arial" w:cs="Arial"/>
          <w:i/>
          <w:sz w:val="20"/>
          <w:lang w:eastAsia="it-IT"/>
        </w:rPr>
      </w:pPr>
      <w:r w:rsidRPr="00E04A12">
        <w:rPr>
          <w:rFonts w:ascii="Arial" w:hAnsi="Arial" w:cs="Arial"/>
          <w:i/>
          <w:sz w:val="20"/>
          <w:lang w:eastAsia="it-IT"/>
        </w:rPr>
        <w:t xml:space="preserve">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4,28-44). </w:t>
      </w:r>
    </w:p>
    <w:p w14:paraId="095469CA" w14:textId="77777777" w:rsidR="00A432EB" w:rsidRDefault="00A432EB" w:rsidP="005F4676">
      <w:pPr>
        <w:spacing w:after="120" w:line="240" w:lineRule="auto"/>
        <w:jc w:val="both"/>
        <w:rPr>
          <w:rFonts w:ascii="Arial" w:hAnsi="Arial" w:cs="Arial"/>
          <w:sz w:val="20"/>
        </w:rPr>
      </w:pPr>
      <w:r w:rsidRPr="00E04A12">
        <w:rPr>
          <w:rFonts w:ascii="Arial" w:hAnsi="Arial" w:cs="Arial"/>
          <w:sz w:val="20"/>
        </w:rPr>
        <w:t>Dalla Vergine Maria dobbiamo imparare la perfetta obbedienza alla Parola di Dio e di Gesù. Dimorando nella Parola di Gesù, a Lei dobbiamo chiedere che ci conduca di obbedienza in obbedienza anche nelle più piccole modalità stabilite per noi dallo Spirito Santo. Come Lei per la sua obbedienza ha dato Cristo al mondo come suo Redentore e Salvatore, così anche noi per la nostra obbedienza daremo ai cuori Cristo, loro grazia, verità, vita eterna, luce, risurrezione. Cristo si dona nella misura in cui Lui è in noi. Lui è in noi nella misura in cui noi siamo nella sua Parola. Siamo nella sua Parola nella misura in cui obbediamo ad essa. Obbediamo alla Parola n</w:t>
      </w:r>
      <w:r>
        <w:rPr>
          <w:rFonts w:ascii="Arial" w:hAnsi="Arial" w:cs="Arial"/>
          <w:sz w:val="20"/>
        </w:rPr>
        <w:t>ella misura in cui viviamo nella</w:t>
      </w:r>
      <w:r w:rsidRPr="00E04A12">
        <w:rPr>
          <w:rFonts w:ascii="Arial" w:hAnsi="Arial" w:cs="Arial"/>
          <w:sz w:val="20"/>
        </w:rPr>
        <w:t xml:space="preserve"> comunione dello Spirito Santo</w:t>
      </w:r>
      <w:r>
        <w:rPr>
          <w:rFonts w:ascii="Arial" w:hAnsi="Arial" w:cs="Arial"/>
          <w:sz w:val="20"/>
        </w:rPr>
        <w:t>.</w:t>
      </w:r>
      <w:r w:rsidRPr="00E04A12">
        <w:rPr>
          <w:rFonts w:ascii="Arial" w:hAnsi="Arial" w:cs="Arial"/>
          <w:sz w:val="20"/>
        </w:rPr>
        <w:t xml:space="preserve"> Per chi ama la Vergine Maria e si consegna al suo cuore di Madre questo sarà possibile. Per chi invece vive con la Madre Celeste</w:t>
      </w:r>
      <w:r>
        <w:rPr>
          <w:rFonts w:ascii="Arial" w:hAnsi="Arial" w:cs="Arial"/>
          <w:sz w:val="20"/>
        </w:rPr>
        <w:t xml:space="preserve"> solo una relazione superficiale</w:t>
      </w:r>
      <w:r w:rsidRPr="00E04A12">
        <w:rPr>
          <w:rFonts w:ascii="Arial" w:hAnsi="Arial" w:cs="Arial"/>
          <w:sz w:val="20"/>
        </w:rPr>
        <w:t xml:space="preserve">, </w:t>
      </w:r>
      <w:r>
        <w:rPr>
          <w:rFonts w:ascii="Arial" w:hAnsi="Arial" w:cs="Arial"/>
          <w:sz w:val="20"/>
        </w:rPr>
        <w:t xml:space="preserve">inseguirà sempre </w:t>
      </w:r>
      <w:r w:rsidRPr="00E04A12">
        <w:rPr>
          <w:rFonts w:ascii="Arial" w:hAnsi="Arial" w:cs="Arial"/>
          <w:sz w:val="20"/>
        </w:rPr>
        <w:t xml:space="preserve">il suo cuore. </w:t>
      </w:r>
    </w:p>
    <w:p w14:paraId="066B159F" w14:textId="77777777" w:rsidR="00A432EB" w:rsidRPr="00E04A12" w:rsidRDefault="00A432EB" w:rsidP="005F4676">
      <w:pPr>
        <w:spacing w:after="120" w:line="240" w:lineRule="auto"/>
        <w:jc w:val="both"/>
        <w:rPr>
          <w:rFonts w:ascii="Arial" w:hAnsi="Arial" w:cs="Arial"/>
          <w:sz w:val="20"/>
        </w:rPr>
      </w:pPr>
      <w:r>
        <w:rPr>
          <w:rFonts w:ascii="Arial" w:hAnsi="Arial" w:cs="Arial"/>
          <w:sz w:val="20"/>
        </w:rPr>
        <w:t xml:space="preserve">Vergine Maria, Madre della Redenzione, Angeli, Santi, fateci sempre dalla divina volontà. </w:t>
      </w:r>
    </w:p>
    <w:p w14:paraId="552920D2" w14:textId="77777777" w:rsidR="00466389" w:rsidRDefault="00466389" w:rsidP="005F4676">
      <w:pPr>
        <w:spacing w:after="0" w:line="240" w:lineRule="auto"/>
        <w:jc w:val="center"/>
        <w:rPr>
          <w:rFonts w:ascii="Arial" w:hAnsi="Arial" w:cs="Arial"/>
          <w:b/>
          <w:sz w:val="32"/>
        </w:rPr>
      </w:pPr>
    </w:p>
    <w:p w14:paraId="25DCEAA3" w14:textId="77777777" w:rsidR="00A432EB" w:rsidRDefault="00A432EB" w:rsidP="005F4676">
      <w:pPr>
        <w:spacing w:after="0" w:line="240" w:lineRule="auto"/>
        <w:jc w:val="center"/>
        <w:rPr>
          <w:rFonts w:ascii="Arial" w:hAnsi="Arial" w:cs="Arial"/>
          <w:b/>
          <w:sz w:val="32"/>
        </w:rPr>
      </w:pPr>
      <w:r w:rsidRPr="00ED37EC">
        <w:rPr>
          <w:rFonts w:ascii="Arial" w:hAnsi="Arial" w:cs="Arial"/>
          <w:b/>
          <w:sz w:val="32"/>
        </w:rPr>
        <w:t xml:space="preserve">NOVENA IN ONORE DELLA </w:t>
      </w:r>
      <w:r>
        <w:rPr>
          <w:rFonts w:ascii="Arial" w:hAnsi="Arial" w:cs="Arial"/>
          <w:b/>
          <w:sz w:val="32"/>
        </w:rPr>
        <w:t xml:space="preserve">NASCITA </w:t>
      </w:r>
    </w:p>
    <w:p w14:paraId="27223A98" w14:textId="77777777" w:rsidR="00A432EB" w:rsidRPr="00ED37EC" w:rsidRDefault="00A432EB" w:rsidP="005F4676">
      <w:pPr>
        <w:spacing w:after="0" w:line="240" w:lineRule="auto"/>
        <w:jc w:val="center"/>
        <w:rPr>
          <w:rFonts w:ascii="Arial" w:hAnsi="Arial" w:cs="Arial"/>
          <w:b/>
          <w:sz w:val="32"/>
        </w:rPr>
      </w:pPr>
      <w:r>
        <w:rPr>
          <w:rFonts w:ascii="Arial" w:hAnsi="Arial" w:cs="Arial"/>
          <w:b/>
          <w:sz w:val="32"/>
        </w:rPr>
        <w:t xml:space="preserve">DELLA </w:t>
      </w:r>
      <w:r w:rsidRPr="00ED37EC">
        <w:rPr>
          <w:rFonts w:ascii="Arial" w:hAnsi="Arial" w:cs="Arial"/>
          <w:b/>
          <w:sz w:val="32"/>
        </w:rPr>
        <w:t>BE</w:t>
      </w:r>
      <w:r>
        <w:rPr>
          <w:rFonts w:ascii="Arial" w:hAnsi="Arial" w:cs="Arial"/>
          <w:b/>
          <w:sz w:val="32"/>
        </w:rPr>
        <w:t>A</w:t>
      </w:r>
      <w:r w:rsidRPr="00ED37EC">
        <w:rPr>
          <w:rFonts w:ascii="Arial" w:hAnsi="Arial" w:cs="Arial"/>
          <w:b/>
          <w:sz w:val="32"/>
        </w:rPr>
        <w:t>TA VERGINE MARIA</w:t>
      </w:r>
    </w:p>
    <w:p w14:paraId="672EA8B7" w14:textId="77777777" w:rsidR="00A432EB" w:rsidRPr="00ED37EC" w:rsidRDefault="00A432EB" w:rsidP="005F4676">
      <w:pPr>
        <w:spacing w:after="120" w:line="240" w:lineRule="auto"/>
        <w:jc w:val="right"/>
        <w:rPr>
          <w:rFonts w:ascii="Arial" w:hAnsi="Arial" w:cs="Arial"/>
          <w:b/>
          <w:sz w:val="20"/>
        </w:rPr>
      </w:pPr>
      <w:r>
        <w:rPr>
          <w:rFonts w:ascii="Arial" w:hAnsi="Arial" w:cs="Arial"/>
          <w:b/>
          <w:sz w:val="20"/>
        </w:rPr>
        <w:t xml:space="preserve">NONO </w:t>
      </w:r>
      <w:r w:rsidRPr="00ED37EC">
        <w:rPr>
          <w:rFonts w:ascii="Arial" w:hAnsi="Arial" w:cs="Arial"/>
          <w:b/>
          <w:sz w:val="20"/>
        </w:rPr>
        <w:t>GIORNO (</w:t>
      </w:r>
      <w:r>
        <w:rPr>
          <w:rFonts w:ascii="Arial" w:hAnsi="Arial" w:cs="Arial"/>
          <w:b/>
          <w:sz w:val="20"/>
        </w:rPr>
        <w:t xml:space="preserve">07 SETTEMBRE </w:t>
      </w:r>
      <w:r w:rsidRPr="00ED37EC">
        <w:rPr>
          <w:rFonts w:ascii="Arial" w:hAnsi="Arial" w:cs="Arial"/>
          <w:b/>
          <w:sz w:val="20"/>
        </w:rPr>
        <w:t>2017)</w:t>
      </w:r>
    </w:p>
    <w:p w14:paraId="040B69F9" w14:textId="77777777" w:rsidR="00A432EB" w:rsidRPr="006F0030" w:rsidRDefault="00A432EB" w:rsidP="005F4676">
      <w:pPr>
        <w:spacing w:after="120" w:line="240" w:lineRule="auto"/>
        <w:jc w:val="both"/>
        <w:rPr>
          <w:rFonts w:ascii="Arial" w:hAnsi="Arial" w:cs="Arial"/>
          <w:b/>
        </w:rPr>
      </w:pPr>
      <w:r w:rsidRPr="006F0030">
        <w:rPr>
          <w:rFonts w:ascii="Arial" w:hAnsi="Arial" w:cs="Arial"/>
          <w:b/>
        </w:rPr>
        <w:t xml:space="preserve">LA VERGINE CHE </w:t>
      </w:r>
      <w:r>
        <w:rPr>
          <w:rFonts w:ascii="Arial" w:hAnsi="Arial" w:cs="Arial"/>
          <w:b/>
        </w:rPr>
        <w:t xml:space="preserve">DIVIENE </w:t>
      </w:r>
      <w:r w:rsidRPr="006F0030">
        <w:rPr>
          <w:rFonts w:ascii="Arial" w:hAnsi="Arial" w:cs="Arial"/>
          <w:b/>
        </w:rPr>
        <w:t>MADRE PER LA SUA FEDE</w:t>
      </w:r>
    </w:p>
    <w:p w14:paraId="44ED21BD" w14:textId="77777777" w:rsidR="00A432EB" w:rsidRDefault="00A432EB" w:rsidP="005F4676">
      <w:pPr>
        <w:spacing w:after="120" w:line="240" w:lineRule="auto"/>
        <w:jc w:val="both"/>
        <w:rPr>
          <w:rFonts w:ascii="Arial" w:hAnsi="Arial" w:cs="Arial"/>
          <w:sz w:val="20"/>
        </w:rPr>
      </w:pPr>
      <w:r>
        <w:rPr>
          <w:rFonts w:ascii="Arial" w:hAnsi="Arial" w:cs="Arial"/>
          <w:sz w:val="20"/>
        </w:rPr>
        <w:t>Sara è sterile. Dio mostra in lei la sua onnipotenza. Anche Rebecca, Anna, la madre di Samuele, Elisabetta sono donne sterili. Anche in loro Dio rivela quanto è grande e santo il suo nome. Anche i loro corpi vengono resi fecondi. Tutto avviene però e si compie nell’ordine della creazione, dall’unione dell’uomo con la donna. Maria non è sterile. È vergine e deve rimanere vergine in eterno. Dio con Lei rompe l’ordine della sua creazione. Quest’ordine, se Lui volesse, lo potrebbe rompere con ogni altra donna. Nulla a Lui è impossibile. Come ha creato l’uomo e la donna non da materia preesistente, potrebbe far sì che una donna generi un figlio senza il concorso dell’uomo. Ma parliamo per ipotesi assurde, perché mai il Signore romperà l’ordine da Lui stabilito. Non vi è alcuna ragione di sapienza eterna perché quest’ordine venga rotto. In Maria l’ordine è rotto, perché nel suo seno verginale chi dovrà farsi uomo è il Figlio dell’Eterno Padre, il Figlio generato dal Padre nell’eternità. Il Figlio ha già un Padre. Non può averne due. Il Verbo viene concepito per opera dello Spirito Santo, senza il concorso dell’uomo. La verginità del corpo non è fine a se stessa, ma è in funzione della figliolanza del Padre. Così dicasi di ogni altra verginità nella Chiesa. Si è vergini nel corpo, per essere di una sola Persona: di Cristo Gesù, dalla sua volontà in eterno. Il non vergine non può essere dalla volontà del Padre, perché ha dato il suo corpo e la sua vita ad un altro. Maria invece è tutta del suo Dio, nel corpo, nell’anima, nello spirito, nei pensieri, nei desideri. Giuseppe deve rispettare in eterno la verginità della sua sposa. Anche Lui dovrà essere vergine per essere solo dalla volontà del suo Signore.</w:t>
      </w:r>
    </w:p>
    <w:p w14:paraId="583436E9"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Il seno di Maria è come il mare di Galilea: vergine, vuoto. Per volontà del Padre esso potrà solo contenere il suo Verbo Eterno. Lo conterrà per la fede nella Parola del Signore. Il mare, che per la fede di Pietro nella Parola di Cristo, si riempie in un istante perché il Signore aveva operato in esso una vera creazione di una moltitudine di pesci, in qualche modo è figura del seno della Madre di Gesù. Esso si riempie di Gesù per la fede di Maria nella Parola. Questo serve a noi perché impariamo che dinanzi a noi tutto è vuoto, deserto, senza vita. Noi crediamo nella Parola di Gesù, prestiamo ad essa la nostra immediata obbedienza, e subito il vuoto diviene pieno, il deserto si trasforma in una selva, ogni albero secco mette rami, fiori, frutti. Non per opera nostra, ma solo per opera del Signore. Quando dinanzi a noi vediamo che il lago è vuoto e i deserti sono senza alberi o che ogni albero è secco dalle radici, allora dobbiamo pensare </w:t>
      </w:r>
      <w:r>
        <w:rPr>
          <w:rFonts w:ascii="Arial" w:hAnsi="Arial" w:cs="Arial"/>
          <w:sz w:val="20"/>
        </w:rPr>
        <w:lastRenderedPageBreak/>
        <w:t>che manca la nostra fede. Siamo senza obbedienza alla Parola. Noi diamo la fede alla Parola e il lago brulicherà nuovamente di grossi pesci. Se il mondo è un deserto senza Cristo, la responsabilità non è del mondo, è del discepolo di Gesù che va nel mondo senza alcuna fede.</w:t>
      </w:r>
    </w:p>
    <w:p w14:paraId="662B6E05" w14:textId="77777777" w:rsidR="00A432EB" w:rsidRPr="008C001F" w:rsidRDefault="00A432EB" w:rsidP="005F4676">
      <w:pPr>
        <w:pStyle w:val="Nessunaspaziatura"/>
        <w:spacing w:after="120"/>
        <w:jc w:val="both"/>
        <w:rPr>
          <w:rFonts w:ascii="Arial" w:hAnsi="Arial" w:cs="Arial"/>
          <w:i/>
          <w:sz w:val="20"/>
          <w:lang w:eastAsia="it-IT"/>
        </w:rPr>
      </w:pPr>
      <w:r w:rsidRPr="008C001F">
        <w:rPr>
          <w:rFonts w:ascii="Arial" w:hAnsi="Arial" w:cs="Arial"/>
          <w:i/>
          <w:sz w:val="20"/>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r>
        <w:rPr>
          <w:rFonts w:ascii="Arial" w:hAnsi="Arial" w:cs="Arial"/>
          <w:i/>
          <w:sz w:val="20"/>
          <w:lang w:eastAsia="it-IT"/>
        </w:rPr>
        <w:t xml:space="preserve"> </w:t>
      </w:r>
      <w:r w:rsidRPr="008C001F">
        <w:rPr>
          <w:rFonts w:ascii="Arial" w:hAnsi="Arial" w:cs="Arial"/>
          <w:i/>
          <w:sz w:val="20"/>
          <w:lang w:eastAsia="it-IT"/>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8C001F">
        <w:rPr>
          <w:rFonts w:ascii="Arial" w:hAnsi="Arial" w:cs="Arial"/>
          <w:i/>
          <w:position w:val="4"/>
          <w:sz w:val="20"/>
          <w:lang w:eastAsia="it-IT"/>
        </w:rPr>
        <w:t xml:space="preserve"> </w:t>
      </w:r>
      <w:r w:rsidRPr="008C001F">
        <w:rPr>
          <w:rFonts w:ascii="Arial" w:hAnsi="Arial" w:cs="Arial"/>
          <w:i/>
          <w:sz w:val="20"/>
          <w:lang w:eastAsia="it-IT"/>
        </w:rPr>
        <w:t xml:space="preserve">E, tirate le barche a terra, lasciarono tutto e lo seguirono (Lc 5,1-11). </w:t>
      </w:r>
    </w:p>
    <w:p w14:paraId="2B28ACCE" w14:textId="77777777" w:rsidR="00A432EB" w:rsidRDefault="00A432EB" w:rsidP="005F4676">
      <w:pPr>
        <w:spacing w:after="120" w:line="240" w:lineRule="auto"/>
        <w:jc w:val="both"/>
        <w:rPr>
          <w:rFonts w:ascii="Arial" w:hAnsi="Arial" w:cs="Arial"/>
          <w:sz w:val="20"/>
        </w:rPr>
      </w:pPr>
      <w:r>
        <w:rPr>
          <w:rFonts w:ascii="Arial" w:hAnsi="Arial" w:cs="Arial"/>
          <w:sz w:val="20"/>
        </w:rPr>
        <w:t>Chi è vero devoto della Madre di Gesù, sempre vuole imitarla nella sua fede e nella sua immediata obbedienza. Non vi è alcuna vera devozione verso la Vergine Maria senza imitazione. Per la nostra vera fede e la nostra perenne obbedienza il Signore sempre creerà nei cuori la conversione, il pentimento, la fede nel Vangelo. Sempre spingerà a Cristo e sempre Cristo attrarrà a se i cuori. Fede e obbedienza sono come le mani di Dio. Dal momento dell’incarnazione del suo Verbo Eterno, Lui ha deciso di operare solo con queste mani: la nostra fede nella sua Parola e la nostra pronta e immediata obbedienza ad essa. Se noi non diamo a Dio queste due mani, Lui non può operare, il lago sarà sempre vuoto e privo di ogni vita, il deserto rimarrà senza alberi, gli alberi saranno secchi, spogli. Grande è la nostra responsabilità.</w:t>
      </w:r>
    </w:p>
    <w:p w14:paraId="527A1F65" w14:textId="77777777" w:rsidR="00A432EB" w:rsidRPr="008C001F" w:rsidRDefault="00A432EB" w:rsidP="005F4676">
      <w:pPr>
        <w:spacing w:after="120" w:line="240" w:lineRule="auto"/>
        <w:jc w:val="both"/>
        <w:rPr>
          <w:rFonts w:ascii="Arial" w:hAnsi="Arial" w:cs="Arial"/>
          <w:sz w:val="20"/>
        </w:rPr>
      </w:pPr>
      <w:r>
        <w:rPr>
          <w:rFonts w:ascii="Arial" w:hAnsi="Arial" w:cs="Arial"/>
          <w:sz w:val="20"/>
        </w:rPr>
        <w:t xml:space="preserve">Vergine Maria, Madre della Redenzione, Angeli, Santi, fateci di fede e obbedienza immediata. </w:t>
      </w:r>
    </w:p>
    <w:p w14:paraId="32134740" w14:textId="77777777" w:rsidR="00466389" w:rsidRDefault="00466389" w:rsidP="005F4676">
      <w:pPr>
        <w:spacing w:after="0" w:line="240" w:lineRule="auto"/>
        <w:jc w:val="center"/>
        <w:rPr>
          <w:rFonts w:ascii="Arial" w:hAnsi="Arial" w:cs="Arial"/>
        </w:rPr>
      </w:pPr>
    </w:p>
    <w:p w14:paraId="28A128C2" w14:textId="77777777" w:rsidR="00A432EB" w:rsidRDefault="00A432EB" w:rsidP="005F4676">
      <w:pPr>
        <w:spacing w:after="0" w:line="240" w:lineRule="auto"/>
        <w:jc w:val="center"/>
        <w:rPr>
          <w:rFonts w:ascii="Arial" w:hAnsi="Arial" w:cs="Arial"/>
          <w:b/>
          <w:sz w:val="32"/>
        </w:rPr>
      </w:pPr>
      <w:r w:rsidRPr="00ED37EC">
        <w:rPr>
          <w:rFonts w:ascii="Arial" w:hAnsi="Arial" w:cs="Arial"/>
          <w:b/>
          <w:sz w:val="32"/>
        </w:rPr>
        <w:t xml:space="preserve">NOVENA IN ONORE DELLA </w:t>
      </w:r>
      <w:r>
        <w:rPr>
          <w:rFonts w:ascii="Arial" w:hAnsi="Arial" w:cs="Arial"/>
          <w:b/>
          <w:sz w:val="32"/>
        </w:rPr>
        <w:t xml:space="preserve">NASCITA </w:t>
      </w:r>
    </w:p>
    <w:p w14:paraId="49A57165" w14:textId="77777777" w:rsidR="00A432EB" w:rsidRPr="00ED37EC" w:rsidRDefault="00A432EB" w:rsidP="005F4676">
      <w:pPr>
        <w:spacing w:after="0" w:line="240" w:lineRule="auto"/>
        <w:jc w:val="center"/>
        <w:rPr>
          <w:rFonts w:ascii="Arial" w:hAnsi="Arial" w:cs="Arial"/>
          <w:b/>
          <w:sz w:val="32"/>
        </w:rPr>
      </w:pPr>
      <w:r>
        <w:rPr>
          <w:rFonts w:ascii="Arial" w:hAnsi="Arial" w:cs="Arial"/>
          <w:b/>
          <w:sz w:val="32"/>
        </w:rPr>
        <w:t xml:space="preserve">DELLA </w:t>
      </w:r>
      <w:r w:rsidRPr="00ED37EC">
        <w:rPr>
          <w:rFonts w:ascii="Arial" w:hAnsi="Arial" w:cs="Arial"/>
          <w:b/>
          <w:sz w:val="32"/>
        </w:rPr>
        <w:t>BE</w:t>
      </w:r>
      <w:r>
        <w:rPr>
          <w:rFonts w:ascii="Arial" w:hAnsi="Arial" w:cs="Arial"/>
          <w:b/>
          <w:sz w:val="32"/>
        </w:rPr>
        <w:t>A</w:t>
      </w:r>
      <w:r w:rsidRPr="00ED37EC">
        <w:rPr>
          <w:rFonts w:ascii="Arial" w:hAnsi="Arial" w:cs="Arial"/>
          <w:b/>
          <w:sz w:val="32"/>
        </w:rPr>
        <w:t>TA VERGINE MARIA</w:t>
      </w:r>
    </w:p>
    <w:p w14:paraId="6AFBFE24" w14:textId="77777777" w:rsidR="00A432EB" w:rsidRPr="00ED37EC" w:rsidRDefault="00A432EB" w:rsidP="005F4676">
      <w:pPr>
        <w:spacing w:after="120" w:line="240" w:lineRule="auto"/>
        <w:jc w:val="right"/>
        <w:rPr>
          <w:rFonts w:ascii="Arial" w:hAnsi="Arial" w:cs="Arial"/>
          <w:b/>
          <w:sz w:val="20"/>
        </w:rPr>
      </w:pPr>
      <w:r>
        <w:rPr>
          <w:rFonts w:ascii="Arial" w:hAnsi="Arial" w:cs="Arial"/>
          <w:b/>
          <w:sz w:val="20"/>
        </w:rPr>
        <w:t xml:space="preserve">FESTA 08 SETTEMBRE </w:t>
      </w:r>
      <w:r w:rsidRPr="00ED37EC">
        <w:rPr>
          <w:rFonts w:ascii="Arial" w:hAnsi="Arial" w:cs="Arial"/>
          <w:b/>
          <w:sz w:val="20"/>
        </w:rPr>
        <w:t>2017</w:t>
      </w:r>
    </w:p>
    <w:p w14:paraId="60518BBC" w14:textId="77777777" w:rsidR="00A432EB" w:rsidRPr="00C615C6" w:rsidRDefault="00A432EB" w:rsidP="005F4676">
      <w:pPr>
        <w:spacing w:after="0" w:line="240" w:lineRule="auto"/>
        <w:jc w:val="center"/>
        <w:rPr>
          <w:rFonts w:ascii="Arial" w:hAnsi="Arial" w:cs="Arial"/>
          <w:b/>
          <w:sz w:val="36"/>
        </w:rPr>
      </w:pPr>
      <w:r>
        <w:rPr>
          <w:rFonts w:ascii="Arial" w:hAnsi="Arial" w:cs="Arial"/>
          <w:b/>
          <w:sz w:val="28"/>
        </w:rPr>
        <w:t xml:space="preserve">BREVE </w:t>
      </w:r>
      <w:r w:rsidRPr="00C615C6">
        <w:rPr>
          <w:rFonts w:ascii="Arial" w:hAnsi="Arial" w:cs="Arial"/>
          <w:b/>
          <w:sz w:val="28"/>
        </w:rPr>
        <w:t>MEDITAZIONE SUL MISTERO DELLA VERGINE MADRE</w:t>
      </w:r>
    </w:p>
    <w:p w14:paraId="336A916D" w14:textId="77777777" w:rsidR="00A432EB" w:rsidRPr="009B7071" w:rsidRDefault="00A432EB" w:rsidP="005F4676">
      <w:pPr>
        <w:spacing w:after="120" w:line="240" w:lineRule="auto"/>
        <w:jc w:val="center"/>
        <w:rPr>
          <w:rFonts w:ascii="Arial" w:hAnsi="Arial" w:cs="Arial"/>
          <w:b/>
          <w:sz w:val="24"/>
        </w:rPr>
      </w:pPr>
      <w:r w:rsidRPr="009B7071">
        <w:rPr>
          <w:rFonts w:ascii="Arial" w:hAnsi="Arial" w:cs="Arial"/>
          <w:b/>
          <w:sz w:val="20"/>
          <w:lang w:eastAsia="it-IT"/>
        </w:rPr>
        <w:t>IL BAMBINO CHE È GENERATO IN LEI VIENE DALLO SPIRITO SANTO</w:t>
      </w:r>
    </w:p>
    <w:p w14:paraId="1A59CC2E" w14:textId="77777777" w:rsidR="00A432EB" w:rsidRDefault="00A432EB" w:rsidP="005F4676">
      <w:pPr>
        <w:spacing w:after="120" w:line="240" w:lineRule="auto"/>
        <w:jc w:val="both"/>
        <w:rPr>
          <w:rFonts w:ascii="Arial" w:hAnsi="Arial" w:cs="Arial"/>
          <w:sz w:val="20"/>
          <w:lang w:eastAsia="it-IT"/>
        </w:rPr>
      </w:pPr>
      <w:r>
        <w:rPr>
          <w:rFonts w:ascii="Arial" w:hAnsi="Arial" w:cs="Arial"/>
          <w:sz w:val="20"/>
        </w:rPr>
        <w:t>Nelle parole che l’Angelo dice a Giuseppe: “</w:t>
      </w:r>
      <w:r w:rsidRPr="008C001F">
        <w:rPr>
          <w:rFonts w:ascii="Arial" w:hAnsi="Arial" w:cs="Arial"/>
          <w:i/>
          <w:sz w:val="20"/>
          <w:lang w:eastAsia="it-IT"/>
        </w:rPr>
        <w:t>Il bambino che è generato in lei viene dallo Spirito Santo</w:t>
      </w:r>
      <w:r>
        <w:rPr>
          <w:rFonts w:ascii="Arial" w:hAnsi="Arial" w:cs="Arial"/>
          <w:i/>
          <w:sz w:val="20"/>
          <w:lang w:eastAsia="it-IT"/>
        </w:rPr>
        <w:t xml:space="preserve">”, </w:t>
      </w:r>
      <w:r w:rsidRPr="009B7071">
        <w:rPr>
          <w:rFonts w:ascii="Arial" w:hAnsi="Arial" w:cs="Arial"/>
          <w:sz w:val="20"/>
          <w:lang w:eastAsia="it-IT"/>
        </w:rPr>
        <w:t>è racchiuso</w:t>
      </w:r>
      <w:r>
        <w:rPr>
          <w:rFonts w:ascii="Arial" w:hAnsi="Arial" w:cs="Arial"/>
          <w:sz w:val="20"/>
          <w:lang w:eastAsia="it-IT"/>
        </w:rPr>
        <w:t xml:space="preserve"> tutto il mistero della Vergine Maria. Il Signore dona al Figlio suo la Madre più santa, più pura, più casta, più fedele, più obbediente, più ricca di amore, più bella nell’anima, nello spirito, nel cuore. Come Maria si lascia fare da Dio per essere degna Madre del Verbo Eterno del Padre, così ogni altra donna, chiamata a generare figli a Dio, anche se non a generare il Figlio Eterno di Dio, dovrebbe lasciarsi fare in misura diversa, perché diversa è la sua missione, bella come si è lasciata fare bella la Madre di Gesù. Invece spesso vediamo donne che si abbandonano al vizio, ad ogni vizio, lasciandosi conquistare da alcool, fumo, droga, immoralità, deturpando non solo la loro anima, il loro cuore, il loro spirito, ma anche rendendo il loro corpo così deteriorato da essere incapace per natura trasformata di generare un figlio nella santità del corpo e della mente, del fisico e dello spirito. Non c’è missione più alta sulla terra della maternità. Si constata invece che la donna oggi cancella questa missione dal suo cuore e dalla sua mente, neanche pensa al bene del figlio per concepirlo nel modo più degno, giusto, vero, obbligatorio per chi vuole dare a Dio un nuovo figlio.</w:t>
      </w:r>
    </w:p>
    <w:p w14:paraId="01FAC26D" w14:textId="77777777" w:rsidR="00A432EB" w:rsidRDefault="00A432EB" w:rsidP="005F4676">
      <w:pPr>
        <w:pStyle w:val="Nessunaspaziatura"/>
        <w:spacing w:after="120"/>
        <w:jc w:val="both"/>
        <w:rPr>
          <w:rFonts w:ascii="Arial" w:hAnsi="Arial" w:cs="Arial"/>
          <w:i/>
          <w:sz w:val="20"/>
          <w:lang w:eastAsia="it-IT"/>
        </w:rPr>
      </w:pPr>
      <w:r w:rsidRPr="008C001F">
        <w:rPr>
          <w:rFonts w:ascii="Arial" w:hAnsi="Arial" w:cs="Arial"/>
          <w:i/>
          <w:sz w:val="20"/>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8C001F">
        <w:rPr>
          <w:rFonts w:ascii="Arial" w:hAnsi="Arial" w:cs="Arial"/>
          <w:i/>
          <w:position w:val="6"/>
          <w:sz w:val="20"/>
          <w:szCs w:val="24"/>
          <w:lang w:eastAsia="it-IT"/>
        </w:rPr>
        <w:t xml:space="preserve"> </w:t>
      </w:r>
      <w:r w:rsidRPr="008C001F">
        <w:rPr>
          <w:rFonts w:ascii="Arial" w:hAnsi="Arial" w:cs="Arial"/>
          <w:i/>
          <w:sz w:val="20"/>
          <w:lang w:eastAsia="it-IT"/>
        </w:rPr>
        <w:t>Iesse generò il re Davide.</w:t>
      </w:r>
      <w:r>
        <w:rPr>
          <w:rFonts w:ascii="Arial" w:hAnsi="Arial" w:cs="Arial"/>
          <w:i/>
          <w:sz w:val="20"/>
          <w:lang w:eastAsia="it-IT"/>
        </w:rPr>
        <w:t xml:space="preserve"> </w:t>
      </w:r>
      <w:r w:rsidRPr="008C001F">
        <w:rPr>
          <w:rFonts w:ascii="Arial" w:hAnsi="Arial" w:cs="Arial"/>
          <w:i/>
          <w:sz w:val="20"/>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r>
        <w:rPr>
          <w:rFonts w:ascii="Arial" w:hAnsi="Arial" w:cs="Arial"/>
          <w:i/>
          <w:sz w:val="20"/>
          <w:lang w:eastAsia="it-IT"/>
        </w:rPr>
        <w:t xml:space="preserve"> </w:t>
      </w:r>
      <w:r w:rsidRPr="008C001F">
        <w:rPr>
          <w:rFonts w:ascii="Arial" w:hAnsi="Arial" w:cs="Arial"/>
          <w:i/>
          <w:sz w:val="20"/>
          <w:lang w:eastAsia="it-IT"/>
        </w:rPr>
        <w:t xml:space="preserve">Dopo la deportazione in Babilonia, Ieconia generò Salatièl, Salatièl generò Zorobabele, </w:t>
      </w:r>
      <w:r w:rsidRPr="008C001F">
        <w:rPr>
          <w:rFonts w:ascii="Arial" w:hAnsi="Arial" w:cs="Arial"/>
          <w:i/>
          <w:sz w:val="20"/>
          <w:lang w:eastAsia="it-IT"/>
        </w:rPr>
        <w:lastRenderedPageBreak/>
        <w:t>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r>
        <w:rPr>
          <w:rFonts w:ascii="Arial" w:hAnsi="Arial" w:cs="Arial"/>
          <w:i/>
          <w:sz w:val="20"/>
          <w:lang w:eastAsia="it-IT"/>
        </w:rPr>
        <w:t xml:space="preserve"> </w:t>
      </w:r>
    </w:p>
    <w:p w14:paraId="0C018E8A" w14:textId="77777777" w:rsidR="00A432EB" w:rsidRPr="008C001F" w:rsidRDefault="00A432EB" w:rsidP="005F4676">
      <w:pPr>
        <w:pStyle w:val="Nessunaspaziatura"/>
        <w:spacing w:after="120"/>
        <w:jc w:val="both"/>
        <w:rPr>
          <w:rFonts w:ascii="Arial" w:hAnsi="Arial" w:cs="Arial"/>
          <w:i/>
          <w:sz w:val="20"/>
          <w:lang w:eastAsia="it-IT"/>
        </w:rPr>
      </w:pPr>
      <w:r w:rsidRPr="008C001F">
        <w:rPr>
          <w:rFonts w:ascii="Arial" w:hAnsi="Arial" w:cs="Arial"/>
          <w:i/>
          <w:sz w:val="20"/>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r>
        <w:rPr>
          <w:rFonts w:ascii="Arial" w:hAnsi="Arial" w:cs="Arial"/>
          <w:i/>
          <w:sz w:val="20"/>
          <w:lang w:eastAsia="it-IT"/>
        </w:rPr>
        <w:t xml:space="preserve"> </w:t>
      </w:r>
      <w:r w:rsidRPr="008C001F">
        <w:rPr>
          <w:rFonts w:ascii="Arial" w:hAnsi="Arial" w:cs="Arial"/>
          <w:i/>
          <w:sz w:val="20"/>
          <w:lang w:eastAsia="it-IT"/>
        </w:rPr>
        <w:t>Tutto questo è avvenuto perché si compisse ciò che era stato detto dal Signore per mezzo del profeta: Ecco, la vergine concepirà e darà alla luce un figlio: a lui sarà dato il nome di Emmanuele, che significa Dio con noi. (M</w:t>
      </w:r>
      <w:r>
        <w:rPr>
          <w:rFonts w:ascii="Arial" w:hAnsi="Arial" w:cs="Arial"/>
          <w:i/>
          <w:sz w:val="20"/>
          <w:lang w:eastAsia="it-IT"/>
        </w:rPr>
        <w:t>t</w:t>
      </w:r>
      <w:r w:rsidRPr="008C001F">
        <w:rPr>
          <w:rFonts w:ascii="Arial" w:hAnsi="Arial" w:cs="Arial"/>
          <w:i/>
          <w:sz w:val="20"/>
          <w:lang w:eastAsia="it-IT"/>
        </w:rPr>
        <w:t xml:space="preserve"> 1,1-16.18-23). </w:t>
      </w:r>
    </w:p>
    <w:p w14:paraId="32C60DCA" w14:textId="77777777" w:rsidR="00A432EB" w:rsidRDefault="00A432EB" w:rsidP="005F4676">
      <w:pPr>
        <w:spacing w:after="120" w:line="240" w:lineRule="auto"/>
        <w:jc w:val="both"/>
        <w:rPr>
          <w:rFonts w:ascii="Arial" w:hAnsi="Arial" w:cs="Arial"/>
          <w:sz w:val="20"/>
        </w:rPr>
      </w:pPr>
      <w:r>
        <w:rPr>
          <w:rFonts w:ascii="Arial" w:hAnsi="Arial" w:cs="Arial"/>
          <w:sz w:val="20"/>
        </w:rPr>
        <w:t>Quando si perde la verità della maternità della Vergine Maria e ciò che il Signore ha fatto per renderla madre vera del suo Figlio Eterno, diviene difficile per qualsiasi donna conservare la verità della sua femminilità e maternità. Si perde la verità del proprio essere. Ognuna si dona una sua particolare e personale verità che non è quella data da Dio all’origine della creazione. La verità della profezia della Genesi è valida per ogni donna. O la donna si innamora della Vergine Madre, diviene con Lei una sola vita e conserva la verità della sua natura di donna, oppure questa verità le sarà rubata allo stesso modo che fu rubata ad Eva. Questa da madre di vita divenne madre di morte. Noi tutti ogni giorno sperimentiamo i frutti di questo furto di verità. Ma ogni figlio sperimenta i frutti del furto della verità della propria madre. Oggi Satana ha operato, sta operando dei gravissimi furti: sta privando la donna della verità del suo essere donna. Sta privando la donna della sua missione alla maternità. Sta privando la donna del suo corpo deteriorato dal vizio rendendolo corpo che dona solo malattie e morte e non più vita. Sta privando la donna della sua fedeltà all’amore giurato, per farla divenire donna di molti uomini. Sono furti che stanno conducendo l’umanità ad una catastrofe mai vista prima nella storia.</w:t>
      </w:r>
    </w:p>
    <w:p w14:paraId="730BDE0E" w14:textId="77777777" w:rsidR="00A432EB" w:rsidRDefault="00A432EB" w:rsidP="005F4676">
      <w:pPr>
        <w:spacing w:after="120" w:line="240" w:lineRule="auto"/>
        <w:jc w:val="both"/>
        <w:rPr>
          <w:rFonts w:ascii="Arial" w:hAnsi="Arial" w:cs="Arial"/>
          <w:sz w:val="20"/>
        </w:rPr>
      </w:pPr>
      <w:r>
        <w:rPr>
          <w:rFonts w:ascii="Arial" w:hAnsi="Arial" w:cs="Arial"/>
          <w:sz w:val="20"/>
        </w:rPr>
        <w:t xml:space="preserve">Vergine Maria, Madre della Redenzione, Angeli, Santi, date ad ogni donna la sua verità santa. </w:t>
      </w:r>
    </w:p>
    <w:p w14:paraId="2952AE52" w14:textId="77777777" w:rsidR="00466389" w:rsidRDefault="00466389" w:rsidP="005F4676">
      <w:pPr>
        <w:spacing w:after="120" w:line="240" w:lineRule="auto"/>
        <w:jc w:val="center"/>
        <w:rPr>
          <w:rFonts w:ascii="Arial" w:hAnsi="Arial" w:cs="Arial"/>
          <w:b/>
        </w:rPr>
      </w:pPr>
    </w:p>
    <w:p w14:paraId="63F638F5" w14:textId="77777777" w:rsidR="00A432EB" w:rsidRDefault="00A432EB" w:rsidP="005F4676">
      <w:pPr>
        <w:spacing w:after="120" w:line="240" w:lineRule="auto"/>
        <w:jc w:val="center"/>
        <w:rPr>
          <w:rFonts w:ascii="Arial" w:hAnsi="Arial" w:cs="Arial"/>
          <w:b/>
          <w:sz w:val="32"/>
        </w:rPr>
      </w:pPr>
      <w:r w:rsidRPr="00C5385E">
        <w:rPr>
          <w:rFonts w:ascii="Arial" w:hAnsi="Arial" w:cs="Arial"/>
          <w:b/>
          <w:sz w:val="32"/>
        </w:rPr>
        <w:t>CONCLUSIONE</w:t>
      </w:r>
    </w:p>
    <w:p w14:paraId="77F3FF8B" w14:textId="77777777" w:rsidR="00A432EB" w:rsidRDefault="00A432EB" w:rsidP="005F4676">
      <w:pPr>
        <w:spacing w:after="120" w:line="240" w:lineRule="auto"/>
        <w:jc w:val="both"/>
        <w:rPr>
          <w:rFonts w:ascii="Arial" w:hAnsi="Arial" w:cs="Arial"/>
        </w:rPr>
      </w:pPr>
      <w:r>
        <w:rPr>
          <w:rFonts w:ascii="Arial" w:hAnsi="Arial" w:cs="Arial"/>
        </w:rPr>
        <w:t xml:space="preserve">L’Autore della Lettera agli Ebrei </w:t>
      </w:r>
      <w:r w:rsidRPr="003F6AFD">
        <w:rPr>
          <w:rFonts w:ascii="Arial" w:hAnsi="Arial" w:cs="Arial"/>
          <w:i/>
        </w:rPr>
        <w:t>“misura”</w:t>
      </w:r>
      <w:r>
        <w:rPr>
          <w:rFonts w:ascii="Arial" w:hAnsi="Arial" w:cs="Arial"/>
        </w:rPr>
        <w:t xml:space="preserve"> la verità di un uomo dinanzi a Dio dalla sua fede. Un uomo è grande per quanto grande e immediata, completa e perfetta è la sua risposta alla Parola del suo Signore. Non c’è fede senza Parola di Dio. Non c’è Parola di Dio alla quale l’uomo può sottrarre la sua fede. Non c’è fede senza obbedienza alla Parola. L’uomo è stato, è, sarà sempre dalla sua fede e dalla sua obbedienza nella Parola del suo Creatore, Signore, Dio. Nell’obbedienza alla Parola è la vita. Nella disobbedienza alla Parola è la morte. Un uomo vive e dona vita se è nella Parola, se si lascia governare sempre da essa. Parola, fede, obbedienza devono essere una cosa sola. Cambia la Parola, necessariamente deve cambiare la fede e l’obbedienza. </w:t>
      </w:r>
    </w:p>
    <w:p w14:paraId="669F70F4"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La fede è fondamento di ciò che si spera e prova di ciò che non si vede. Per questa fede i nostri antenati sono stati approvati da Dio.</w:t>
      </w:r>
    </w:p>
    <w:p w14:paraId="0DBD2B6B"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noi sappiamo che i mondi furono formati dalla parola di Dio, sicché dall’invisibile ha preso origine il mondo visibile.</w:t>
      </w:r>
    </w:p>
    <w:p w14:paraId="2D375521"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Abele offrì a Dio un sacrificio migliore di quello di Caino e in base ad essa fu dichiarato giusto, avendo Dio attestato di gradire i suoi doni; per essa, benché morto, parla ancora.</w:t>
      </w:r>
    </w:p>
    <w:p w14:paraId="3EC9A1BD"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84EA5D4"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Noè, avvertito di cose che ancora non si vedevano, preso da sacro timore, costruì un’arca per la salvezza della sua famiglia; e per questa fede condannò il mondo e ricevette in eredità la giustizia secondo la fede.</w:t>
      </w:r>
    </w:p>
    <w:p w14:paraId="5C3C8B82"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lastRenderedPageBreak/>
        <w:t>Per fede, Abramo, chiamato da Dio, obbedì partendo per un luogo che doveva ricevere in eredità, e partì senza sapere dove andava.</w:t>
      </w:r>
    </w:p>
    <w:p w14:paraId="19C0DDBC"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707312B"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9F5F71F"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Nella fede morirono tutti costoro, senza aver ottenuto i beni promessi, ma li videro e li salutarono solo da lontano, dichiarando di essere stranieri e pellegrini sulla terra.</w:t>
      </w:r>
      <w:r w:rsidRPr="006C0764">
        <w:rPr>
          <w:rFonts w:ascii="Arial" w:hAnsi="Arial" w:cs="Arial"/>
          <w:i/>
          <w:position w:val="4"/>
          <w:sz w:val="20"/>
          <w:lang w:eastAsia="it-IT"/>
        </w:rPr>
        <w:t xml:space="preserve"> </w:t>
      </w:r>
      <w:r w:rsidRPr="006C0764">
        <w:rPr>
          <w:rFonts w:ascii="Arial" w:hAnsi="Arial" w:cs="Arial"/>
          <w:i/>
          <w:sz w:val="20"/>
          <w:lang w:eastAsia="it-IT"/>
        </w:rPr>
        <w:t>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161217"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5C0CE2E"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Isacco benedisse Giacobbe ed Esaù anche in vista di beni futuri.</w:t>
      </w:r>
    </w:p>
    <w:p w14:paraId="40B27BAD"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Giacobbe, morente, benedisse ciascuno dei figli di Giuseppe e si prostrò, appoggiandosi sull’estremità del bastone.</w:t>
      </w:r>
    </w:p>
    <w:p w14:paraId="1A3F61D5"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Giuseppe, alla fine della vita, si ricordò dell’esodo dei figli d’Israele e diede disposizioni circa le proprie ossa.</w:t>
      </w:r>
    </w:p>
    <w:p w14:paraId="0C98F4E2"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Mosè, appena nato, fu tenuto nascosto per tre mesi dai suoi genitori, perché videro che il bambino era bello; e non ebbero paura dell’editto del re.</w:t>
      </w:r>
    </w:p>
    <w:p w14:paraId="62F74709"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36D024E"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egli lasciò l’Egitto, senza temere l’ira del re; infatti rimase saldo, come se vedesse l’invisibile.</w:t>
      </w:r>
    </w:p>
    <w:p w14:paraId="47FE429A"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 xml:space="preserve">Per fede, egli celebrò </w:t>
      </w:r>
      <w:smartTag w:uri="urn:schemas-microsoft-com:office:smarttags" w:element="PersonName">
        <w:smartTagPr>
          <w:attr w:name="ProductID" w:val="la Pasqua"/>
        </w:smartTagPr>
        <w:r w:rsidRPr="006C0764">
          <w:rPr>
            <w:rFonts w:ascii="Arial" w:hAnsi="Arial" w:cs="Arial"/>
            <w:i/>
            <w:sz w:val="20"/>
            <w:lang w:eastAsia="it-IT"/>
          </w:rPr>
          <w:t>la Pasqua</w:t>
        </w:r>
      </w:smartTag>
      <w:r w:rsidRPr="006C0764">
        <w:rPr>
          <w:rFonts w:ascii="Arial" w:hAnsi="Arial" w:cs="Arial"/>
          <w:i/>
          <w:sz w:val="20"/>
          <w:lang w:eastAsia="it-IT"/>
        </w:rPr>
        <w:t xml:space="preserve"> e fece l’aspersione del sangue, perché colui che sterminava i primogeniti non toccasse quelli degli Israeliti.</w:t>
      </w:r>
    </w:p>
    <w:p w14:paraId="004DE6BD"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essi passarono il Mar Rosso come fosse terra asciutta. Quando gli Egiziani tentarono di farlo, vi furono inghiottiti.</w:t>
      </w:r>
    </w:p>
    <w:p w14:paraId="47999D80"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caddero le mura di Gerico, dopo che ne avevano fatto il giro per sette giorni.</w:t>
      </w:r>
    </w:p>
    <w:p w14:paraId="6B3C2438"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Per fede, Raab, la prostituta, non perì con gli increduli, perché aveva accolto con benevolenza gli esploratori.</w:t>
      </w:r>
    </w:p>
    <w:p w14:paraId="7D467612"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w:t>
      </w:r>
    </w:p>
    <w:p w14:paraId="132C88F4"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 xml:space="preserve">Alcune donne riebbero, per risurrezione, i loro morti. Altri, poi, furono torturati, non accettando la liberazione loro offerta, per ottenere una migliore risurrezione. </w:t>
      </w:r>
    </w:p>
    <w:p w14:paraId="2E8EA839"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t>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1D8534C" w14:textId="77777777" w:rsidR="00A432EB" w:rsidRPr="006C0764" w:rsidRDefault="00A432EB" w:rsidP="005F4676">
      <w:pPr>
        <w:spacing w:after="120" w:line="240" w:lineRule="auto"/>
        <w:jc w:val="both"/>
        <w:rPr>
          <w:rFonts w:ascii="Arial" w:hAnsi="Arial" w:cs="Arial"/>
          <w:i/>
          <w:sz w:val="20"/>
          <w:lang w:eastAsia="it-IT"/>
        </w:rPr>
      </w:pPr>
      <w:r w:rsidRPr="006C0764">
        <w:rPr>
          <w:rFonts w:ascii="Arial" w:hAnsi="Arial" w:cs="Arial"/>
          <w:i/>
          <w:sz w:val="20"/>
          <w:lang w:eastAsia="it-IT"/>
        </w:rPr>
        <w:lastRenderedPageBreak/>
        <w:t xml:space="preserve">Tutti costoro, pur essendo stati approvati a causa della loro fede, non ottennero ciò che era stato loro promesso: Dio infatti per noi aveva predisposto qualcosa di meglio, affinché essi non ottenessero la perfezione senza di noi (Eb 11,1-40). </w:t>
      </w:r>
    </w:p>
    <w:p w14:paraId="5300541D" w14:textId="77777777" w:rsidR="00A432EB" w:rsidRDefault="00A432EB" w:rsidP="005F4676">
      <w:pPr>
        <w:spacing w:after="120" w:line="240" w:lineRule="auto"/>
        <w:jc w:val="both"/>
        <w:rPr>
          <w:rFonts w:ascii="Arial" w:hAnsi="Arial" w:cs="Arial"/>
          <w:lang w:eastAsia="it-IT"/>
        </w:rPr>
      </w:pPr>
      <w:r>
        <w:rPr>
          <w:rFonts w:ascii="Arial" w:hAnsi="Arial" w:cs="Arial"/>
          <w:lang w:eastAsia="it-IT"/>
        </w:rPr>
        <w:t xml:space="preserve">Volendo aggiornare il </w:t>
      </w:r>
      <w:r w:rsidRPr="00342FA0">
        <w:rPr>
          <w:rFonts w:ascii="Arial" w:hAnsi="Arial" w:cs="Arial"/>
          <w:i/>
          <w:lang w:eastAsia="it-IT"/>
        </w:rPr>
        <w:t>“catalogo”</w:t>
      </w:r>
      <w:r>
        <w:rPr>
          <w:rFonts w:ascii="Arial" w:hAnsi="Arial" w:cs="Arial"/>
          <w:lang w:eastAsia="it-IT"/>
        </w:rPr>
        <w:t xml:space="preserve"> delle persone di fede per le quali si compie sulla terra la storia della salvezza, cosa si potrebbe dire della Vergine Maria? Quali parole del Signore sono la sua fede, la sua obbedienza, la nuova vita creata in Lei e per Lei nel mondo intero? Quale trasformazione o cambiamento sostanziale è avvenuto per Lei in Dio, nel suo mistero di unità e trinità, e sulla terra, nel mistero della redenzione?</w:t>
      </w:r>
    </w:p>
    <w:p w14:paraId="4EA7BDA4" w14:textId="77777777" w:rsidR="00A432EB" w:rsidRDefault="00A432EB" w:rsidP="005F4676">
      <w:pPr>
        <w:spacing w:after="120" w:line="240" w:lineRule="auto"/>
        <w:jc w:val="both"/>
        <w:rPr>
          <w:rFonts w:ascii="Arial" w:hAnsi="Arial" w:cs="Arial"/>
          <w:lang w:eastAsia="it-IT"/>
        </w:rPr>
      </w:pPr>
      <w:r>
        <w:rPr>
          <w:rFonts w:ascii="Arial" w:hAnsi="Arial" w:cs="Arial"/>
          <w:lang w:eastAsia="it-IT"/>
        </w:rPr>
        <w:t xml:space="preserve">La risposta a queste domande ci rivela e ci manifesta la grandezza unica della fede della Madre di Dio e Madre nostra. La risposta rivela quali frutti è capace di produrre la fede, quando essa è pura, immediata, perenne ad ogni Parola che esce dalla bocca di Dio. </w:t>
      </w:r>
    </w:p>
    <w:p w14:paraId="14232601" w14:textId="77777777" w:rsidR="00A432EB" w:rsidRPr="00342FA0"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Per fede Maria</w:t>
      </w:r>
      <w:r>
        <w:rPr>
          <w:rFonts w:ascii="Arial" w:hAnsi="Arial" w:cs="Arial"/>
          <w:i/>
          <w:sz w:val="20"/>
          <w:lang w:eastAsia="it-IT"/>
        </w:rPr>
        <w:t xml:space="preserve"> accolse la Parola dell’Angelo, dichiarandosi la serva del Signore. Per questa sua fede il Figlio eterno del Padre, il suo Figlio Unigenito, da Lui generato nell’Eternità, si è fatto per opera dello Spirito Santo vero uomo nel suo grembo incontaminato, casto, vergine. Per questa sua fede Dio è eternamente uomo, nel Verbo, e l’uomo, nel Verbo è eternamente Dio. Per questa sua fede le Tre Persone della Santissima non sono più Padre e Figlio e Spirito Santo, ma sono Padre e Figlio Incarnato e Spirito Santo. Il Figlio di Dio è veramente figlio dell’uomo.</w:t>
      </w:r>
    </w:p>
    <w:p w14:paraId="2375BDA5" w14:textId="77777777" w:rsidR="00A432EB" w:rsidRPr="001476C2" w:rsidRDefault="00A432EB" w:rsidP="005F4676">
      <w:pPr>
        <w:spacing w:after="120" w:line="240" w:lineRule="auto"/>
        <w:jc w:val="both"/>
        <w:rPr>
          <w:rFonts w:ascii="Arial" w:hAnsi="Arial" w:cs="Arial"/>
          <w:i/>
          <w:sz w:val="20"/>
          <w:lang w:eastAsia="it-IT"/>
        </w:rPr>
      </w:pPr>
      <w:r w:rsidRPr="001476C2">
        <w:rPr>
          <w:rFonts w:ascii="Arial" w:hAnsi="Arial" w:cs="Arial"/>
          <w:i/>
          <w:sz w:val="20"/>
          <w:lang w:eastAsia="it-IT"/>
        </w:rPr>
        <w:t xml:space="preserve">Per fede Maria, mossa dallo Spirito Santo, si recò nella casa di Zaccaria per portare lo Spirito del Signore che portava Lei. Per questa sua fede inizia una nuova storia della salvezza. Maria è </w:t>
      </w:r>
      <w:r>
        <w:rPr>
          <w:rFonts w:ascii="Arial" w:hAnsi="Arial" w:cs="Arial"/>
          <w:i/>
          <w:sz w:val="20"/>
          <w:lang w:eastAsia="it-IT"/>
        </w:rPr>
        <w:t>portata dallo Spirito</w:t>
      </w:r>
      <w:r w:rsidRPr="001476C2">
        <w:rPr>
          <w:rFonts w:ascii="Arial" w:hAnsi="Arial" w:cs="Arial"/>
          <w:i/>
          <w:sz w:val="20"/>
          <w:lang w:eastAsia="it-IT"/>
        </w:rPr>
        <w:t>. Lo Spirito è portato da Maria. Per Maria lo Spirito, come alito e soffio esce dal cuore di Maria e si versa su Elisabetta, illuminando il suo cuore, la sua mente, i suoi pensieri e colmando il bambino che lei portava in grembo. Crea vera salvezza nella storia chi si lascia portare dallo Spirito per portare lo Spirito dove Lui vuole che lo si porta per operare la conversione dei cuori a Cristo Signore e al suo Vangelo.</w:t>
      </w:r>
    </w:p>
    <w:p w14:paraId="76F92F24" w14:textId="77777777" w:rsidR="00A432EB"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Per fede Maria</w:t>
      </w:r>
      <w:r>
        <w:rPr>
          <w:rFonts w:ascii="Arial" w:hAnsi="Arial" w:cs="Arial"/>
          <w:i/>
          <w:sz w:val="20"/>
          <w:lang w:eastAsia="it-IT"/>
        </w:rPr>
        <w:t>, colma di Spirito Santo, magnificò il Signore, manifestando al mondo le cose grandi che Dio ha fatto per lei. Per questa sua fede, Maria, insegna al mondo che tutto è dall’umiltà. Dal primo istante del concepimento fino al momento della sua gloriosa assunzione al cielo in corpo e anima, Maria è stata non argilla nelle mani del vasaio, ma sempre argilla creata dal vasaio e da lui lavorata a suo gusto. Maria è la donna che mai ha posto un solo ostacolo o impedimento al Signore, né nei pensieri, né nella volontà, né nei desideri o progettualità. Dio la crea e lei si lascia creare, Dio la modella e lei si lascia modellare, Dio la fa e lei si lascia fare.</w:t>
      </w:r>
    </w:p>
    <w:p w14:paraId="50926DDD" w14:textId="77777777" w:rsidR="00A432EB"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Per fede Maria</w:t>
      </w:r>
      <w:r>
        <w:rPr>
          <w:rFonts w:ascii="Arial" w:hAnsi="Arial" w:cs="Arial"/>
          <w:i/>
          <w:sz w:val="20"/>
          <w:lang w:eastAsia="it-IT"/>
        </w:rPr>
        <w:t xml:space="preserve"> si recò a Betlemme e per fede diede alla luce Cristo Signore, il Figlio di Dio, lo avvolse in fasce e lo depose in una mangiatoia. La fede non è comprensione, ma obbedienza. Maria non comprendeva. Obbediva. Per la sua fede, nascendo, il Signore ha insegnato agli uomini che la vita ha bisogno di una cosa sola: di amore. Con il vero amore la mangiatoia diviene una reggia, il nulla si trasforma in ricchezza eterna, la paglia in un cuore accogliente. Per la fede di Maria Gesù è il Maestro dell’umanità fin dal primo istante in cui vede la luce.</w:t>
      </w:r>
    </w:p>
    <w:p w14:paraId="1C8DA5CF" w14:textId="77777777" w:rsidR="00A432EB"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 xml:space="preserve">Per fede Maria </w:t>
      </w:r>
      <w:r>
        <w:rPr>
          <w:rFonts w:ascii="Arial" w:hAnsi="Arial" w:cs="Arial"/>
          <w:i/>
          <w:sz w:val="20"/>
          <w:lang w:eastAsia="it-IT"/>
        </w:rPr>
        <w:t>lascia la terra d’Israele e si rifugia in Egitto. La vita del Figlio e la sua salvezza vale più che il mondo intero e ogni umana sicurezza. Per questa sua fede Maria è la Madre tutta consacrata al Figlio. Il Figlio è la sua vita. È la vita di Dio. Per conservare in vita la sua vita e la vita di Dio, Maria rinunzia alla sua vita. Sublime modalità di essere Madre. Maria, per la sua fede, diviene modello per ogni altra donna che ama la sua femminilità e la sua maternità. Maria è eternamente dono consacrato alla vita del Figlio.</w:t>
      </w:r>
    </w:p>
    <w:p w14:paraId="011EA69B" w14:textId="77777777" w:rsidR="00A432EB"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Per fede Maria</w:t>
      </w:r>
      <w:r>
        <w:rPr>
          <w:rFonts w:ascii="Arial" w:hAnsi="Arial" w:cs="Arial"/>
          <w:i/>
          <w:sz w:val="20"/>
          <w:lang w:eastAsia="it-IT"/>
        </w:rPr>
        <w:t xml:space="preserve"> ritorna in terra di Giuda e si rifugia nella piccola città di Nazaret. Lei, la donna più eccelsa del cielo e della terra, vive nell’assoluto nascondimento. Lei è consacrata alla vita del Figlio. Il Figlio deve tenersi nascosto per circa trenta anni e Lei obbedisce alla volontà del Padre. L’obbedienza è morte di Maria a se stessa perché il Figlio di Dio possa crescere in età, sapienza e grazia fino al giorno della sua manifestazione a Israele.</w:t>
      </w:r>
    </w:p>
    <w:p w14:paraId="0FEA48D3" w14:textId="77777777" w:rsidR="00A432EB" w:rsidRPr="00342FA0"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 xml:space="preserve">Per fede Maria </w:t>
      </w:r>
      <w:r>
        <w:rPr>
          <w:rFonts w:ascii="Arial" w:hAnsi="Arial" w:cs="Arial"/>
          <w:i/>
          <w:sz w:val="20"/>
          <w:lang w:eastAsia="it-IT"/>
        </w:rPr>
        <w:t>sa che il Figlio suo è del Padre e sempre dovrà essere sottomesso alla sua volontà. Il Signore non gli ha rivelato le modalità e i tempi dell’obbedienza del Figlio. Lei però conosce la santità e l’obbedienza del Figlio verso di Lei. Qual è allora il motivo della sua angoscia? Il pensiero che qualcuno abbia potuto fargli qualcosa di male o di brutto.  La risposta di Gesù placa il suo cuore. Lei non comprende. Ma apprende che nella fede non si finisce mai di crescere. Maria per fede ora sa che deve ancora crescere tanto nella fede. Ancora il suo cammino di affidamento a Dio o di morte non si è ancora concluso.</w:t>
      </w:r>
    </w:p>
    <w:p w14:paraId="29F88931" w14:textId="77777777" w:rsidR="00A432EB" w:rsidRPr="00342FA0"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lastRenderedPageBreak/>
        <w:t xml:space="preserve">Per fede Maria </w:t>
      </w:r>
      <w:r>
        <w:rPr>
          <w:rFonts w:ascii="Arial" w:hAnsi="Arial" w:cs="Arial"/>
          <w:i/>
          <w:sz w:val="20"/>
          <w:lang w:eastAsia="it-IT"/>
        </w:rPr>
        <w:t xml:space="preserve">alle </w:t>
      </w:r>
      <w:r w:rsidRPr="00342FA0">
        <w:rPr>
          <w:rFonts w:ascii="Arial" w:hAnsi="Arial" w:cs="Arial"/>
          <w:i/>
          <w:sz w:val="20"/>
          <w:lang w:eastAsia="it-IT"/>
        </w:rPr>
        <w:t>Nozze di Cana</w:t>
      </w:r>
      <w:r>
        <w:rPr>
          <w:rFonts w:ascii="Arial" w:hAnsi="Arial" w:cs="Arial"/>
          <w:i/>
          <w:sz w:val="20"/>
          <w:lang w:eastAsia="it-IT"/>
        </w:rPr>
        <w:t xml:space="preserve"> sa che deve chiedere al Figlio il miracolo del vino. Dalla sua fede dovrà nascere la retta e vera fede dei discepoli in Cristo Signore. Per fede Maria chiede, Gesù ascolta la sua preghiera, per questa richiesta e questo ascolto, nasce la fede in coloro che domani dovranno generare la fede in ogni altro cuore. </w:t>
      </w:r>
    </w:p>
    <w:p w14:paraId="3EB3E72B" w14:textId="77777777" w:rsidR="00A432EB"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 xml:space="preserve">Per fede Maria </w:t>
      </w:r>
      <w:r>
        <w:rPr>
          <w:rFonts w:ascii="Arial" w:hAnsi="Arial" w:cs="Arial"/>
          <w:i/>
          <w:sz w:val="20"/>
          <w:lang w:eastAsia="it-IT"/>
        </w:rPr>
        <w:t>a</w:t>
      </w:r>
      <w:r w:rsidRPr="00342FA0">
        <w:rPr>
          <w:rFonts w:ascii="Arial" w:hAnsi="Arial" w:cs="Arial"/>
          <w:i/>
          <w:sz w:val="20"/>
          <w:lang w:eastAsia="it-IT"/>
        </w:rPr>
        <w:t>i piedi della croce</w:t>
      </w:r>
      <w:r>
        <w:rPr>
          <w:rFonts w:ascii="Arial" w:hAnsi="Arial" w:cs="Arial"/>
          <w:i/>
          <w:sz w:val="20"/>
          <w:lang w:eastAsia="it-IT"/>
        </w:rPr>
        <w:t xml:space="preserve"> offre al Padre il Figlio suo. Lo offre non come Abramo nella speranza della risurrezione. Lo offre in modo assoluto, senza il prima e senza il dopo. Presso la croce Maria insegna all’umanità che il dono è tutto nel momento, nell’istante. Tu, Signore, chiedi</w:t>
      </w:r>
      <w:r w:rsidRPr="00E270A0">
        <w:rPr>
          <w:rFonts w:ascii="Arial" w:hAnsi="Arial" w:cs="Arial"/>
          <w:i/>
          <w:sz w:val="20"/>
          <w:highlight w:val="yellow"/>
          <w:lang w:eastAsia="it-IT"/>
        </w:rPr>
        <w:t>.</w:t>
      </w:r>
      <w:r>
        <w:rPr>
          <w:rFonts w:ascii="Arial" w:hAnsi="Arial" w:cs="Arial"/>
          <w:i/>
          <w:sz w:val="20"/>
          <w:lang w:eastAsia="it-IT"/>
        </w:rPr>
        <w:t xml:space="preserve"> Io, Signore, dono. Tu sai i motivi della richiesta. Io non li conosco. Non chiedo di conoscerli. Tu vuoi oggi, oggi io ti dono. Oggi io mi dono. Maria ai piedi della croce vive un istante di eternità, senza prima e senza dopo. Dona il Figlio a Dio. Nel Figlio dona se stessa a Dio. Il Figlio la dona al discepolo e Lei si lascia donare. Lei è la Donna sempre dalla volontà di Dio. È come se Dio la privasse della sua maternità e della sua figliolanza, per darle un’altra maternità ed un’altra figliolanza. Per fede Maria muore con Cristo e risorge ad una nuova maternità e nuova figliolanza. Ora è Madre di tutti i discepoli di Cristo Signore.</w:t>
      </w:r>
    </w:p>
    <w:p w14:paraId="16B82DF5" w14:textId="77777777" w:rsidR="00A432EB" w:rsidRPr="00342FA0"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Per fede Maria nel Cenacolo</w:t>
      </w:r>
      <w:r>
        <w:rPr>
          <w:rFonts w:ascii="Arial" w:hAnsi="Arial" w:cs="Arial"/>
          <w:i/>
          <w:sz w:val="20"/>
          <w:lang w:eastAsia="it-IT"/>
        </w:rPr>
        <w:t xml:space="preserve"> guida la preghiera della prima comunità dei discepoli del Signore, nell’attesa di essere tutti colmati di potenza dell’Alto. Maria, nella preghiera, insegna ai discepoli la sua umiltà. Se il discepolo vuole essere vero discepolo sempre dovrà lasciarsi fare da Dio. Nella preghiera gli offre la vita e chiede al suo Creatore che lo modelli secondo la sua volontà. Maria è la Madre che deve guidare i figli nella loro piena consegna al loro Signore. </w:t>
      </w:r>
    </w:p>
    <w:p w14:paraId="32C7DD2E" w14:textId="77777777" w:rsidR="00A432EB" w:rsidRPr="00342FA0"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 xml:space="preserve">Per fede Maria </w:t>
      </w:r>
      <w:r>
        <w:rPr>
          <w:rFonts w:ascii="Arial" w:hAnsi="Arial" w:cs="Arial"/>
          <w:i/>
          <w:sz w:val="20"/>
          <w:lang w:eastAsia="it-IT"/>
        </w:rPr>
        <w:t xml:space="preserve">oggi è nel Cielo, vestita di sole, con la luna sotto i suoi piedi e con una corona di dodici stelle sul suo capo. Il sole Dio. La luna la creazione. Le dodici stelle la Chiesa. Maria è il cuore della nuova creazione del Signore. In Maria, Dio rivela quanto è grande il suo amore per l’uomo fatto a sua immagine e somiglianza. Ma noi abbiamo ancora compreso una sola scintilla della creazione e della nuova creazione? Noi abbiamo eliminato Cristo, eliminato Maria, eliminato la Chiesa, eliminato la grazia, eliminato la Parola, eliminato i ministeri, eliminato lo Spirito di Cristo Gesù, cosa ci rimane della nuova creazione? Un involucro vuoto. </w:t>
      </w:r>
    </w:p>
    <w:p w14:paraId="387D0AFF" w14:textId="77777777" w:rsidR="00A432EB" w:rsidRPr="00342FA0" w:rsidRDefault="00A432EB" w:rsidP="005F4676">
      <w:pPr>
        <w:spacing w:after="120" w:line="240" w:lineRule="auto"/>
        <w:jc w:val="both"/>
        <w:rPr>
          <w:rFonts w:ascii="Arial" w:hAnsi="Arial" w:cs="Arial"/>
          <w:i/>
          <w:sz w:val="20"/>
          <w:lang w:eastAsia="it-IT"/>
        </w:rPr>
      </w:pPr>
      <w:r w:rsidRPr="00342FA0">
        <w:rPr>
          <w:rFonts w:ascii="Arial" w:hAnsi="Arial" w:cs="Arial"/>
          <w:i/>
          <w:sz w:val="20"/>
          <w:lang w:eastAsia="it-IT"/>
        </w:rPr>
        <w:t xml:space="preserve">Per fede Maria </w:t>
      </w:r>
      <w:r>
        <w:rPr>
          <w:rFonts w:ascii="Arial" w:hAnsi="Arial" w:cs="Arial"/>
          <w:i/>
          <w:sz w:val="20"/>
          <w:lang w:eastAsia="it-IT"/>
        </w:rPr>
        <w:t xml:space="preserve">è </w:t>
      </w:r>
      <w:r w:rsidRPr="00342FA0">
        <w:rPr>
          <w:rFonts w:ascii="Arial" w:hAnsi="Arial" w:cs="Arial"/>
          <w:i/>
          <w:sz w:val="20"/>
          <w:lang w:eastAsia="it-IT"/>
        </w:rPr>
        <w:t>Madre di ogni figlio di Dio che nasce da acqua e da Spirito Santo.</w:t>
      </w:r>
      <w:r>
        <w:rPr>
          <w:rFonts w:ascii="Arial" w:hAnsi="Arial" w:cs="Arial"/>
          <w:i/>
          <w:sz w:val="20"/>
          <w:lang w:eastAsia="it-IT"/>
        </w:rPr>
        <w:t xml:space="preserve"> Per questa sua fede ella è vera madre di tutti i credenti in Cristo Gesù. Beato quel cristiano che per fede prende Maria con sé. Ha nella sua casa Colei che sempre gli dona il vero Cristo. </w:t>
      </w:r>
    </w:p>
    <w:p w14:paraId="301BB7F2" w14:textId="77777777" w:rsidR="00A432EB" w:rsidRDefault="00A432EB" w:rsidP="005F4676">
      <w:pPr>
        <w:spacing w:after="120" w:line="240" w:lineRule="auto"/>
        <w:jc w:val="both"/>
        <w:rPr>
          <w:rFonts w:ascii="Arial" w:hAnsi="Arial" w:cs="Arial"/>
          <w:lang w:eastAsia="it-IT"/>
        </w:rPr>
      </w:pPr>
      <w:r>
        <w:rPr>
          <w:rFonts w:ascii="Arial" w:hAnsi="Arial" w:cs="Arial"/>
          <w:lang w:eastAsia="it-IT"/>
        </w:rPr>
        <w:t xml:space="preserve">Chi è allora questa Donna? Maria è il compimento di ogni altra fede, la perfezione di ogni altra perfezione, la preghiera di ogni altra preghiera, la lode di ogni altra lode, la verità di ogni altra verità. Quanto si trova in tutti gli uomini di fede nell’elenco dell’Autore della Lettera agli Ebrei, in Maria lo si trova in modo super eccellente. Maria è la carità di ogni carità. Per Cristo Gesù lei si è tutta annullata, consegnata, offerta. </w:t>
      </w:r>
    </w:p>
    <w:p w14:paraId="326C9A8D" w14:textId="77777777" w:rsidR="00A432EB" w:rsidRDefault="00A432EB" w:rsidP="005F4676">
      <w:pPr>
        <w:spacing w:after="120" w:line="240" w:lineRule="auto"/>
        <w:jc w:val="both"/>
        <w:rPr>
          <w:rFonts w:ascii="Arial" w:hAnsi="Arial" w:cs="Arial"/>
          <w:lang w:eastAsia="it-IT"/>
        </w:rPr>
      </w:pPr>
      <w:r>
        <w:rPr>
          <w:rFonts w:ascii="Arial" w:hAnsi="Arial" w:cs="Arial"/>
          <w:lang w:eastAsia="it-IT"/>
        </w:rPr>
        <w:t xml:space="preserve">Dinanzi a questa Donna il Cielo e la terra si inchinano e magnificano Dio, vedendo Lei come il sommo delle opere del Signore. Vedendo Lei si può sapere di cosa Dio è capace e quanto ama l’uomo: si è fatto vero uomo nel grembo di una Donna. Ha fatto Lei oltre ogni possibile per creazione. Il non Creato in Lei è divenuto creato. Ma anche la “Creata” è come se fosse divenuta “non creata”. Grande Dio in Lei. Grande Lei in Dio. Quando si parla di Maria, la mente deve andare oltre se stessa, perché solo lo Spirito Santo può parlare in modo degno e appropriato di Lei. All’uomo è dato solo di balbettare, comporre solo qualche lettera dell’infinito poema che è la Madre del Salvatore. Oltre gli è impossibile pervenire. </w:t>
      </w:r>
    </w:p>
    <w:p w14:paraId="0B71F2AF" w14:textId="77777777" w:rsidR="00A432EB" w:rsidRDefault="00A432EB" w:rsidP="005F4676">
      <w:pPr>
        <w:spacing w:after="120" w:line="240" w:lineRule="auto"/>
        <w:jc w:val="both"/>
        <w:rPr>
          <w:rFonts w:ascii="Arial" w:hAnsi="Arial" w:cs="Arial"/>
          <w:lang w:eastAsia="it-IT"/>
        </w:rPr>
      </w:pPr>
      <w:r>
        <w:rPr>
          <w:rFonts w:ascii="Arial" w:hAnsi="Arial" w:cs="Arial"/>
          <w:lang w:eastAsia="it-IT"/>
        </w:rPr>
        <w:t xml:space="preserve">La bellezza della sapienza, nel Libro del Siracide, è messa in luce contemplando la bellezza delle cose create. In Maria questo paragone e confronto non si addice. Lei è grande per la sua umiltà. Nell’umiltà Lei si è sprofondata. Nessuna umiltà è pari alla sua. Lei non è umile. È l’umiltà divenuta persona. </w:t>
      </w:r>
    </w:p>
    <w:p w14:paraId="2D77E6C9" w14:textId="77777777" w:rsidR="00A432EB" w:rsidRPr="009A6DCC" w:rsidRDefault="00A432EB" w:rsidP="005F4676">
      <w:pPr>
        <w:spacing w:after="120" w:line="240" w:lineRule="auto"/>
        <w:jc w:val="both"/>
        <w:rPr>
          <w:rFonts w:ascii="Arial" w:hAnsi="Arial" w:cs="Arial"/>
          <w:i/>
          <w:sz w:val="20"/>
          <w:lang w:eastAsia="it-IT"/>
        </w:rPr>
      </w:pPr>
      <w:r w:rsidRPr="009A6DCC">
        <w:rPr>
          <w:rFonts w:ascii="Arial" w:hAnsi="Arial" w:cs="Arial"/>
          <w:i/>
          <w:sz w:val="20"/>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w:t>
      </w:r>
      <w:r w:rsidRPr="009A6DCC">
        <w:rPr>
          <w:rFonts w:ascii="Arial" w:hAnsi="Arial" w:cs="Arial"/>
          <w:i/>
          <w:sz w:val="20"/>
          <w:lang w:eastAsia="it-IT"/>
        </w:rPr>
        <w:lastRenderedPageBreak/>
        <w:t xml:space="preserve">vale più del favo di miele.  Quanti si nutrono di me avranno ancora fame e quanti bevono di me avranno ancora sete. Chi mi obbedisce non si vergognerà, chi compie le mie opere non peccherà» (Sir 24,13-22). </w:t>
      </w:r>
    </w:p>
    <w:p w14:paraId="6BDD843C" w14:textId="77777777" w:rsidR="00A432EB" w:rsidRDefault="00A432EB" w:rsidP="005F4676">
      <w:pPr>
        <w:spacing w:after="120" w:line="240" w:lineRule="auto"/>
        <w:jc w:val="both"/>
        <w:rPr>
          <w:rFonts w:ascii="Arial" w:hAnsi="Arial" w:cs="Arial"/>
          <w:lang w:eastAsia="it-IT"/>
        </w:rPr>
      </w:pPr>
      <w:r>
        <w:rPr>
          <w:rFonts w:ascii="Arial" w:hAnsi="Arial" w:cs="Arial"/>
          <w:lang w:eastAsia="it-IT"/>
        </w:rPr>
        <w:t>Giacobbe rapito dalla bellezza di Rachele, perse il conto dei giorni e degli anni. Tanto ha potuto in lui l’amore per una giovane donna. Sette anni furono un nulla.</w:t>
      </w:r>
    </w:p>
    <w:p w14:paraId="2C26DC1F" w14:textId="77777777" w:rsidR="00A432EB" w:rsidRPr="009A6DCC" w:rsidRDefault="00A432EB" w:rsidP="005F4676">
      <w:pPr>
        <w:spacing w:after="120" w:line="240" w:lineRule="auto"/>
        <w:jc w:val="both"/>
        <w:rPr>
          <w:rFonts w:ascii="Arial" w:hAnsi="Arial" w:cs="Arial"/>
          <w:i/>
          <w:sz w:val="20"/>
          <w:lang w:eastAsia="it-IT"/>
        </w:rPr>
      </w:pPr>
      <w:r w:rsidRPr="009A6DCC">
        <w:rPr>
          <w:rFonts w:ascii="Arial" w:hAnsi="Arial" w:cs="Arial"/>
          <w:i/>
          <w:sz w:val="20"/>
          <w:lang w:eastAsia="it-IT"/>
        </w:rPr>
        <w:t>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r>
        <w:rPr>
          <w:rFonts w:ascii="Arial" w:hAnsi="Arial" w:cs="Arial"/>
          <w:i/>
          <w:sz w:val="20"/>
          <w:lang w:eastAsia="it-IT"/>
        </w:rPr>
        <w:t xml:space="preserve"> </w:t>
      </w:r>
      <w:r w:rsidRPr="009A6DCC">
        <w:rPr>
          <w:rFonts w:ascii="Arial" w:hAnsi="Arial" w:cs="Arial"/>
          <w:i/>
          <w:sz w:val="20"/>
          <w:lang w:eastAsia="it-IT"/>
        </w:rPr>
        <w:t>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r>
        <w:rPr>
          <w:rFonts w:ascii="Arial" w:hAnsi="Arial" w:cs="Arial"/>
          <w:i/>
          <w:sz w:val="20"/>
          <w:lang w:eastAsia="it-IT"/>
        </w:rPr>
        <w:t xml:space="preserve">Cfr. </w:t>
      </w:r>
      <w:r w:rsidRPr="009A6DCC">
        <w:rPr>
          <w:rFonts w:ascii="Arial" w:hAnsi="Arial" w:cs="Arial"/>
          <w:i/>
          <w:sz w:val="20"/>
          <w:lang w:eastAsia="it-IT"/>
        </w:rPr>
        <w:t xml:space="preserve">Gen 29,1-20). </w:t>
      </w:r>
    </w:p>
    <w:p w14:paraId="69D76182" w14:textId="77777777" w:rsidR="00A432EB" w:rsidRDefault="00A432EB" w:rsidP="005F4676">
      <w:pPr>
        <w:spacing w:after="120" w:line="240" w:lineRule="auto"/>
        <w:jc w:val="both"/>
        <w:rPr>
          <w:rFonts w:ascii="Arial" w:hAnsi="Arial" w:cs="Arial"/>
        </w:rPr>
      </w:pPr>
      <w:r>
        <w:rPr>
          <w:rFonts w:ascii="Arial" w:hAnsi="Arial" w:cs="Arial"/>
          <w:lang w:eastAsia="it-IT"/>
        </w:rPr>
        <w:t xml:space="preserve">La bellezza della Vergine Maria dovrebbe rapire il nostro cuore, facendo scomparire tutto di noi. </w:t>
      </w:r>
      <w:r w:rsidRPr="009A6DCC">
        <w:rPr>
          <w:rFonts w:ascii="Arial" w:hAnsi="Arial" w:cs="Arial"/>
        </w:rPr>
        <w:t>Chi si innamora</w:t>
      </w:r>
      <w:r>
        <w:rPr>
          <w:rFonts w:ascii="Arial" w:hAnsi="Arial" w:cs="Arial"/>
        </w:rPr>
        <w:t xml:space="preserve"> della Vergine Maria, ha il cammino spianato verso l’eternità beata. Consegna la sua vita all’obbedienza e mai si distacca dall’amore.</w:t>
      </w:r>
    </w:p>
    <w:p w14:paraId="06C4A6AD" w14:textId="77777777" w:rsidR="00A432EB" w:rsidRDefault="00A432EB" w:rsidP="005F4676">
      <w:pPr>
        <w:spacing w:after="120" w:line="240" w:lineRule="auto"/>
        <w:jc w:val="both"/>
        <w:rPr>
          <w:rFonts w:ascii="Arial" w:hAnsi="Arial" w:cs="Arial"/>
        </w:rPr>
      </w:pPr>
      <w:r>
        <w:rPr>
          <w:rFonts w:ascii="Arial" w:hAnsi="Arial" w:cs="Arial"/>
        </w:rPr>
        <w:t xml:space="preserve">Vergine Maria, Madre della Redenzione, aiutaci ad innamorarci della tua bellezza. Fa’ che sempre siamo attratti dalla tua luce. Non permettere che ci distacchiamo da te. All’istante saremmo senza Cristo Gesù e senza la sua vera Chiesa. Angeli e Santi, insegnateci la scienza celeste per amare di più e in modo vero la Madre di Dio. </w:t>
      </w:r>
    </w:p>
    <w:p w14:paraId="413AE449" w14:textId="77777777" w:rsidR="00A432EB" w:rsidRDefault="00A432EB" w:rsidP="005F4676">
      <w:pPr>
        <w:spacing w:after="120" w:line="240" w:lineRule="auto"/>
        <w:jc w:val="both"/>
        <w:rPr>
          <w:rFonts w:ascii="Arial" w:hAnsi="Arial" w:cs="Arial"/>
        </w:rPr>
      </w:pPr>
    </w:p>
    <w:p w14:paraId="0B548928" w14:textId="77777777" w:rsidR="00A432EB" w:rsidRPr="00C5385E" w:rsidRDefault="00A432EB" w:rsidP="005F4676">
      <w:pPr>
        <w:spacing w:after="120" w:line="240" w:lineRule="auto"/>
        <w:jc w:val="right"/>
        <w:rPr>
          <w:rFonts w:ascii="Arial" w:hAnsi="Arial" w:cs="Arial"/>
        </w:rPr>
      </w:pPr>
      <w:r w:rsidRPr="008B0978">
        <w:rPr>
          <w:rFonts w:ascii="Arial" w:hAnsi="Arial" w:cs="Arial"/>
          <w:b/>
          <w:i/>
          <w:sz w:val="20"/>
        </w:rPr>
        <w:t xml:space="preserve">Catanzaro </w:t>
      </w:r>
      <w:r>
        <w:rPr>
          <w:rFonts w:ascii="Arial" w:hAnsi="Arial" w:cs="Arial"/>
          <w:b/>
          <w:i/>
          <w:sz w:val="20"/>
        </w:rPr>
        <w:t xml:space="preserve">20 Agosto </w:t>
      </w:r>
      <w:r w:rsidRPr="008B0978">
        <w:rPr>
          <w:rFonts w:ascii="Arial" w:hAnsi="Arial" w:cs="Arial"/>
          <w:b/>
          <w:i/>
          <w:sz w:val="20"/>
        </w:rPr>
        <w:t>2017</w:t>
      </w:r>
    </w:p>
    <w:p w14:paraId="451E85B1" w14:textId="77777777" w:rsidR="00A432EB" w:rsidRPr="00E83493" w:rsidRDefault="00A432EB" w:rsidP="00CE1C23">
      <w:pPr>
        <w:spacing w:after="120" w:line="240" w:lineRule="auto"/>
        <w:jc w:val="both"/>
        <w:rPr>
          <w:rFonts w:ascii="Arial" w:hAnsi="Arial" w:cs="Arial"/>
          <w:color w:val="000000"/>
        </w:rPr>
      </w:pPr>
    </w:p>
    <w:p w14:paraId="3EFBC00D" w14:textId="77777777" w:rsidR="00BF1B4B" w:rsidRDefault="00BF1B4B" w:rsidP="00BF1B4B">
      <w:pPr>
        <w:pStyle w:val="Testonormale"/>
        <w:spacing w:after="120"/>
        <w:jc w:val="both"/>
        <w:rPr>
          <w:rFonts w:ascii="Arial" w:hAnsi="Arial" w:cs="Arial"/>
          <w:b/>
          <w:szCs w:val="22"/>
        </w:rPr>
      </w:pPr>
    </w:p>
    <w:p w14:paraId="5B038A03" w14:textId="77777777" w:rsidR="00D50079" w:rsidRPr="00867081" w:rsidRDefault="00D50079" w:rsidP="00D50079">
      <w:pPr>
        <w:pStyle w:val="Titolo1"/>
        <w:spacing w:before="0" w:after="0" w:line="240" w:lineRule="auto"/>
        <w:jc w:val="center"/>
        <w:rPr>
          <w:rFonts w:ascii="Arial" w:hAnsi="Arial" w:cs="Arial"/>
          <w:sz w:val="40"/>
        </w:rPr>
      </w:pPr>
      <w:bookmarkStart w:id="288" w:name="_Toc94189319"/>
      <w:r w:rsidRPr="00867081">
        <w:rPr>
          <w:rFonts w:ascii="Arial" w:hAnsi="Arial" w:cs="Arial"/>
          <w:sz w:val="40"/>
        </w:rPr>
        <w:t>NOME DI MARIA</w:t>
      </w:r>
      <w:bookmarkEnd w:id="288"/>
    </w:p>
    <w:p w14:paraId="31D28662" w14:textId="77777777" w:rsidR="00D50079" w:rsidRDefault="00D50079" w:rsidP="00D50079">
      <w:pPr>
        <w:pStyle w:val="Titolo1"/>
        <w:spacing w:before="0" w:after="120" w:line="240" w:lineRule="auto"/>
        <w:jc w:val="center"/>
        <w:rPr>
          <w:rFonts w:ascii="Arial" w:hAnsi="Arial" w:cs="Arial"/>
          <w:sz w:val="36"/>
        </w:rPr>
      </w:pPr>
      <w:bookmarkStart w:id="289" w:name="_Toc94189320"/>
      <w:r w:rsidRPr="00867081">
        <w:rPr>
          <w:rFonts w:ascii="Arial" w:hAnsi="Arial" w:cs="Arial"/>
          <w:sz w:val="36"/>
        </w:rPr>
        <w:t>PENSIERO DALLA LITURGIA</w:t>
      </w:r>
      <w:bookmarkEnd w:id="289"/>
    </w:p>
    <w:p w14:paraId="747A29A7" w14:textId="77777777" w:rsidR="00D50079" w:rsidRPr="00867081" w:rsidRDefault="00D50079" w:rsidP="00D50079">
      <w:pPr>
        <w:spacing w:after="120" w:line="240" w:lineRule="auto"/>
        <w:jc w:val="right"/>
        <w:rPr>
          <w:rFonts w:ascii="Arial" w:hAnsi="Arial" w:cs="Arial"/>
          <w:b/>
        </w:rPr>
      </w:pPr>
      <w:r w:rsidRPr="00867081">
        <w:rPr>
          <w:rFonts w:ascii="Arial" w:hAnsi="Arial" w:cs="Arial"/>
          <w:b/>
        </w:rPr>
        <w:t>(12 Settembre 2017)</w:t>
      </w:r>
    </w:p>
    <w:p w14:paraId="0D9CD386" w14:textId="77777777" w:rsidR="00D50079" w:rsidRDefault="00D50079" w:rsidP="00D50079">
      <w:pPr>
        <w:spacing w:after="120" w:line="240" w:lineRule="auto"/>
        <w:jc w:val="both"/>
        <w:rPr>
          <w:rFonts w:ascii="Arial" w:eastAsia="Times New Roman" w:hAnsi="Arial" w:cs="Arial"/>
          <w:szCs w:val="20"/>
          <w:lang w:eastAsia="it-IT"/>
        </w:rPr>
      </w:pPr>
      <w:r>
        <w:rPr>
          <w:rFonts w:ascii="Arial" w:hAnsi="Arial" w:cs="Arial"/>
        </w:rPr>
        <w:t xml:space="preserve">Dopo la guarigione dello storpio presso la porta Bella del tempio, San Pietro, parlando ai capi del popolo dei Giudei, annunziava su Gesù Signore: </w:t>
      </w:r>
      <w:r w:rsidRPr="000D5468">
        <w:rPr>
          <w:rFonts w:ascii="Arial" w:eastAsia="Times New Roman" w:hAnsi="Arial" w:cs="Arial"/>
          <w:i/>
          <w:szCs w:val="20"/>
          <w:lang w:eastAsia="it-IT"/>
        </w:rPr>
        <w:t>“In nessun altro c’è salvezza; non vi è infatti, sotto il cielo, altro nome dato agli uomini, nel quale è stabilito che noi siamo salvati!</w:t>
      </w:r>
      <w:r>
        <w:rPr>
          <w:rFonts w:ascii="Arial" w:eastAsia="Times New Roman" w:hAnsi="Arial" w:cs="Arial"/>
          <w:i/>
          <w:szCs w:val="20"/>
          <w:lang w:eastAsia="it-IT"/>
        </w:rPr>
        <w:t>”</w:t>
      </w:r>
      <w:r w:rsidRPr="000D5468">
        <w:rPr>
          <w:rFonts w:ascii="Arial" w:eastAsia="Times New Roman" w:hAnsi="Arial" w:cs="Arial"/>
          <w:szCs w:val="20"/>
          <w:lang w:eastAsia="it-IT"/>
        </w:rPr>
        <w:t xml:space="preserve"> (At 4,12). </w:t>
      </w:r>
    </w:p>
    <w:p w14:paraId="546B65DD" w14:textId="77777777" w:rsidR="00D50079" w:rsidRDefault="00D50079" w:rsidP="00D50079">
      <w:pPr>
        <w:spacing w:after="120" w:line="240" w:lineRule="auto"/>
        <w:jc w:val="both"/>
        <w:rPr>
          <w:rFonts w:ascii="Arial" w:eastAsia="Times New Roman" w:hAnsi="Arial" w:cs="Arial"/>
          <w:szCs w:val="20"/>
          <w:lang w:eastAsia="it-IT"/>
        </w:rPr>
      </w:pPr>
      <w:r>
        <w:rPr>
          <w:rFonts w:ascii="Arial" w:eastAsia="Times New Roman" w:hAnsi="Arial" w:cs="Arial"/>
          <w:szCs w:val="20"/>
          <w:lang w:eastAsia="it-IT"/>
        </w:rPr>
        <w:t xml:space="preserve">Noi, parafrasando questa verità, possiamo dire sulla Madre di Dio: </w:t>
      </w:r>
      <w:r w:rsidRPr="000D5468">
        <w:rPr>
          <w:rFonts w:ascii="Arial" w:eastAsia="Times New Roman" w:hAnsi="Arial" w:cs="Arial"/>
          <w:i/>
          <w:szCs w:val="20"/>
          <w:lang w:eastAsia="it-IT"/>
        </w:rPr>
        <w:t>“Per nessun altro nome si ha accesso a Cristo Gesù, al suo cuore, se non per il nome della Madre sua</w:t>
      </w:r>
      <w:r>
        <w:rPr>
          <w:rFonts w:ascii="Arial" w:eastAsia="Times New Roman" w:hAnsi="Arial" w:cs="Arial"/>
          <w:i/>
          <w:szCs w:val="20"/>
          <w:lang w:eastAsia="it-IT"/>
        </w:rPr>
        <w:t>. Per nessun altro nome Lui ascolterà le nostre preghiere</w:t>
      </w:r>
      <w:r w:rsidRPr="000D5468">
        <w:rPr>
          <w:rFonts w:ascii="Arial" w:eastAsia="Times New Roman" w:hAnsi="Arial" w:cs="Arial"/>
          <w:i/>
          <w:szCs w:val="20"/>
          <w:lang w:eastAsia="it-IT"/>
        </w:rPr>
        <w:t>”</w:t>
      </w:r>
      <w:r>
        <w:rPr>
          <w:rFonts w:ascii="Arial" w:eastAsia="Times New Roman" w:hAnsi="Arial" w:cs="Arial"/>
          <w:szCs w:val="20"/>
          <w:lang w:eastAsia="it-IT"/>
        </w:rPr>
        <w:t xml:space="preserve">. </w:t>
      </w:r>
    </w:p>
    <w:p w14:paraId="372FB33E" w14:textId="77777777" w:rsidR="00D50079" w:rsidRPr="000D5468" w:rsidRDefault="00D50079" w:rsidP="00D50079">
      <w:pPr>
        <w:spacing w:after="120" w:line="240" w:lineRule="auto"/>
        <w:jc w:val="both"/>
        <w:rPr>
          <w:rFonts w:ascii="Arial" w:eastAsia="Times New Roman" w:hAnsi="Arial" w:cs="Arial"/>
          <w:szCs w:val="20"/>
          <w:lang w:eastAsia="it-IT"/>
        </w:rPr>
      </w:pPr>
      <w:r>
        <w:rPr>
          <w:rFonts w:ascii="Arial" w:eastAsia="Times New Roman" w:hAnsi="Arial" w:cs="Arial"/>
          <w:szCs w:val="20"/>
          <w:lang w:eastAsia="it-IT"/>
        </w:rPr>
        <w:t xml:space="preserve">Sempre la Chiesa ha insegnato: </w:t>
      </w:r>
      <w:r w:rsidRPr="000A3CA3">
        <w:rPr>
          <w:rFonts w:ascii="Arial" w:eastAsia="Times New Roman" w:hAnsi="Arial" w:cs="Arial"/>
          <w:i/>
          <w:szCs w:val="20"/>
          <w:lang w:eastAsia="it-IT"/>
        </w:rPr>
        <w:t>“Per il nome di Maria, al nome di Cristo, per il nome di Cristo al nome del padre, nello Spirito Santo”</w:t>
      </w:r>
      <w:r>
        <w:rPr>
          <w:rFonts w:ascii="Arial" w:eastAsia="Times New Roman" w:hAnsi="Arial" w:cs="Arial"/>
          <w:szCs w:val="20"/>
          <w:lang w:eastAsia="it-IT"/>
        </w:rPr>
        <w:t xml:space="preserve">. Il nome di Maria interviene alle nozze di Cana e Gesù compie il suo primo miracolo. Trasforma l’acqua in vino. Tutta la nostra vita Gesù potrà trasformare in amore, verità, giustizia, santità, a condizione che sia la Madre sua a chiederlo, a bussare al suo cuore. Con questa purissima fede noi invochiamo il nome di Maria. Con questa verità nel cuore celeriamo il suo nome. </w:t>
      </w:r>
    </w:p>
    <w:p w14:paraId="3BFC10D7" w14:textId="77777777" w:rsidR="00D50079" w:rsidRPr="000D5468" w:rsidRDefault="00D50079" w:rsidP="00D50079">
      <w:pPr>
        <w:spacing w:after="120" w:line="240" w:lineRule="auto"/>
        <w:rPr>
          <w:rFonts w:ascii="Arial" w:hAnsi="Arial" w:cs="Arial"/>
          <w:sz w:val="20"/>
        </w:rPr>
      </w:pPr>
    </w:p>
    <w:p w14:paraId="501ECE3D"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 xml:space="preserve">ANTIFONA D'INGRESSO   </w:t>
      </w:r>
    </w:p>
    <w:p w14:paraId="48DAD499" w14:textId="77777777" w:rsidR="00D50079" w:rsidRPr="001D7201" w:rsidRDefault="00D50079" w:rsidP="00D50079">
      <w:pPr>
        <w:spacing w:after="120" w:line="240" w:lineRule="auto"/>
        <w:jc w:val="both"/>
        <w:rPr>
          <w:rFonts w:ascii="Arial" w:hAnsi="Arial" w:cs="Arial"/>
        </w:rPr>
      </w:pPr>
      <w:r>
        <w:rPr>
          <w:rFonts w:ascii="Arial" w:hAnsi="Arial" w:cs="Arial"/>
        </w:rPr>
        <w:lastRenderedPageBreak/>
        <w:t xml:space="preserve">Chi ha esaltato il nome di Maria non è stato un uomo, non è stata la Chiesa, non è stata la pietà popolare. Lo ha esaltato il Signore Dio, l’Altissimo. È Lui che ha fatto grande Maria, anzi grandissima. Esaltare Maria è confessare la più pura e più santa delle opere del Signore: </w:t>
      </w:r>
      <w:r w:rsidRPr="001D7201">
        <w:rPr>
          <w:rFonts w:ascii="Arial" w:hAnsi="Arial" w:cs="Arial"/>
          <w:i/>
        </w:rPr>
        <w:t>“</w:t>
      </w:r>
      <w:r w:rsidRPr="00867081">
        <w:rPr>
          <w:rFonts w:ascii="Arial" w:hAnsi="Arial" w:cs="Arial"/>
          <w:i/>
        </w:rPr>
        <w:t>Benedetta sei tu, Vergine Maria, dal Signore Dio, l'Altissimo,  più di tutte le donne sulla terra; egli ha tanto esaltato il tuo nome, che sulla bocca di tutti sarà sempre la tua lode</w:t>
      </w:r>
      <w:r>
        <w:rPr>
          <w:rFonts w:ascii="Arial" w:hAnsi="Arial" w:cs="Arial"/>
          <w:i/>
        </w:rPr>
        <w:t>”</w:t>
      </w:r>
      <w:r w:rsidRPr="00867081">
        <w:rPr>
          <w:rFonts w:ascii="Arial" w:hAnsi="Arial" w:cs="Arial"/>
          <w:i/>
        </w:rPr>
        <w:t xml:space="preserve">. </w:t>
      </w:r>
      <w:r>
        <w:rPr>
          <w:rFonts w:ascii="Arial" w:hAnsi="Arial" w:cs="Arial"/>
        </w:rPr>
        <w:t xml:space="preserve">Chi ama Dio, ama Maria. Chi non ama Maria o pensa che amando Lei, tolga gloria a Cristo, vive di una fede assai malata. </w:t>
      </w:r>
    </w:p>
    <w:p w14:paraId="0E1AD4A4" w14:textId="77777777" w:rsidR="00D50079" w:rsidRPr="00867081" w:rsidRDefault="00D50079" w:rsidP="00D50079">
      <w:pPr>
        <w:spacing w:after="120" w:line="240" w:lineRule="auto"/>
        <w:jc w:val="both"/>
        <w:rPr>
          <w:rFonts w:ascii="Arial" w:hAnsi="Arial" w:cs="Arial"/>
        </w:rPr>
      </w:pPr>
    </w:p>
    <w:p w14:paraId="365C5000"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COLLETTA</w:t>
      </w:r>
    </w:p>
    <w:p w14:paraId="0E75E13A" w14:textId="77777777" w:rsidR="00D50079" w:rsidRPr="001D7201" w:rsidRDefault="00D50079" w:rsidP="00D50079">
      <w:pPr>
        <w:spacing w:after="120" w:line="240" w:lineRule="auto"/>
        <w:jc w:val="both"/>
        <w:rPr>
          <w:rFonts w:ascii="Arial" w:hAnsi="Arial" w:cs="Arial"/>
        </w:rPr>
      </w:pPr>
      <w:r>
        <w:rPr>
          <w:rFonts w:ascii="Arial" w:hAnsi="Arial" w:cs="Arial"/>
        </w:rPr>
        <w:t xml:space="preserve">Osserviamo questa stupenda preghiera della Chiesa: essa chiede a Dio di esaudire le preghiere a Lui rivolte dalla Beata Vergine Maria: </w:t>
      </w:r>
      <w:r w:rsidRPr="001D7201">
        <w:rPr>
          <w:rFonts w:ascii="Arial" w:hAnsi="Arial" w:cs="Arial"/>
          <w:i/>
        </w:rPr>
        <w:t>“Concedi o Dio onnipotente che la beata Vergine Maria ottenga i benefici della tua misericordia a tutti coloro che ricordano con gioia il suo nome glorioso”</w:t>
      </w:r>
      <w:r>
        <w:rPr>
          <w:rFonts w:ascii="Arial" w:hAnsi="Arial" w:cs="Arial"/>
          <w:i/>
        </w:rPr>
        <w:t>.</w:t>
      </w:r>
      <w:r>
        <w:rPr>
          <w:rFonts w:ascii="Arial" w:hAnsi="Arial" w:cs="Arial"/>
        </w:rPr>
        <w:t xml:space="preserve"> Dio viene pregato perché quando viene pregato dalla Madre di Gesù, Lui conceda tutti i benefici della salvezza a coloro che onorano e glorificano il nome di Lei. Noi onoriamo Maria, preghiamo Dio che onori Maria, concedendo a Lei i benefici della salvezza a quanti glorificano il suo nome santo. Onore più grande la Chiesa non può tributare a Colei che è sua Madre. </w:t>
      </w:r>
    </w:p>
    <w:p w14:paraId="5B4E1DA6" w14:textId="77777777" w:rsidR="00D50079" w:rsidRPr="00867081" w:rsidRDefault="00D50079" w:rsidP="00D50079">
      <w:pPr>
        <w:spacing w:after="120" w:line="240" w:lineRule="auto"/>
        <w:jc w:val="both"/>
        <w:rPr>
          <w:rFonts w:ascii="Arial" w:hAnsi="Arial" w:cs="Arial"/>
        </w:rPr>
      </w:pPr>
    </w:p>
    <w:p w14:paraId="5ED45041"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 xml:space="preserve">PRIMA LETTURA  DAL LIBRO DEL PROFETA ISAIA  (Is 66,10-14c) </w:t>
      </w:r>
    </w:p>
    <w:p w14:paraId="1217BD7C" w14:textId="77777777" w:rsidR="00D50079" w:rsidRDefault="00D50079" w:rsidP="00D50079">
      <w:pPr>
        <w:spacing w:after="120" w:line="240" w:lineRule="auto"/>
        <w:jc w:val="both"/>
        <w:rPr>
          <w:rFonts w:ascii="Arial" w:hAnsi="Arial" w:cs="Arial"/>
        </w:rPr>
      </w:pPr>
      <w:r w:rsidRPr="00462F9B">
        <w:rPr>
          <w:rFonts w:ascii="Arial" w:hAnsi="Arial" w:cs="Arial"/>
          <w:i/>
        </w:rPr>
        <w:t>Rallegratevi con Gerusalemme, esultate per essa quanti la amate. Sfavillate di gioia con essa voi tutti che avete partecipato al suo lutto. Così succhierete al suo petto e vi sazierete delle sue consolazioni; succhierete, deliziandovi, all'abbondanza del suo seno</w:t>
      </w:r>
      <w:r w:rsidRPr="00867081">
        <w:rPr>
          <w:rFonts w:ascii="Arial" w:hAnsi="Arial" w:cs="Arial"/>
        </w:rPr>
        <w:t>.</w:t>
      </w:r>
      <w:r>
        <w:rPr>
          <w:rFonts w:ascii="Arial" w:hAnsi="Arial" w:cs="Arial"/>
        </w:rPr>
        <w:t xml:space="preserve"> Applicando alle Vergine Maria queste parole della profezia, la Chiesa ci invita a vedere la Madre di Gesù come vera fonte di consolazione per noi. Veramente Lei è la Consolatrice degli afflitti. Non c’è afflizione nella quale Lei non possa portare la pace di Gesù Signore. La consolazione della Madre di Dio non è però schiodarci dalle nostre croci. È invece aiutarci a viverle tutte come ha aiutato Gesù perché vivesse la sua croce. Lei insegna a tutti i suoi figli come trasformare la sofferenza in redenzione.</w:t>
      </w:r>
    </w:p>
    <w:p w14:paraId="33CCF8CB" w14:textId="77777777" w:rsidR="00D50079" w:rsidRPr="00462F9B" w:rsidRDefault="00D50079" w:rsidP="00D50079">
      <w:pPr>
        <w:spacing w:after="120" w:line="240" w:lineRule="auto"/>
        <w:jc w:val="both"/>
        <w:rPr>
          <w:rFonts w:ascii="Arial" w:hAnsi="Arial" w:cs="Arial"/>
        </w:rPr>
      </w:pPr>
      <w:r>
        <w:rPr>
          <w:rFonts w:ascii="Arial" w:hAnsi="Arial" w:cs="Arial"/>
          <w:i/>
        </w:rPr>
        <w:t>“</w:t>
      </w:r>
      <w:r w:rsidRPr="00462F9B">
        <w:rPr>
          <w:rFonts w:ascii="Arial" w:hAnsi="Arial" w:cs="Arial"/>
          <w:i/>
        </w:rPr>
        <w:t>Poiché così dice il Signore: "Ecco io farò scorrere verso di essa, come un fiume, la prosperità; come un torrente in piena la ricchezza dei popoli; i suoi bimbi saranno portati in braccio, sulle ginocchia saranno accarezzati</w:t>
      </w:r>
      <w:r>
        <w:rPr>
          <w:rFonts w:ascii="Arial" w:hAnsi="Arial" w:cs="Arial"/>
          <w:i/>
        </w:rPr>
        <w:t>”</w:t>
      </w:r>
      <w:r w:rsidRPr="00462F9B">
        <w:rPr>
          <w:rFonts w:ascii="Arial" w:hAnsi="Arial" w:cs="Arial"/>
          <w:i/>
        </w:rPr>
        <w:t>.</w:t>
      </w:r>
      <w:r>
        <w:rPr>
          <w:rFonts w:ascii="Arial" w:hAnsi="Arial" w:cs="Arial"/>
          <w:i/>
        </w:rPr>
        <w:t xml:space="preserve"> </w:t>
      </w:r>
      <w:r>
        <w:rPr>
          <w:rFonts w:ascii="Arial" w:hAnsi="Arial" w:cs="Arial"/>
        </w:rPr>
        <w:t xml:space="preserve">Potente parola profetica che attesta la grandezza della Madre di Gesù. Il Signore ricolma la Vergine Maria di ogni grazia e benedizione, ogni abbondanza di doni e tutti possono essere da Lei arricchiti. Veramente chi ama Maria non manca di nulla. Tutto la Madre dona ai suoi figli. </w:t>
      </w:r>
    </w:p>
    <w:p w14:paraId="597146CE" w14:textId="77777777" w:rsidR="00D50079" w:rsidRDefault="00D50079" w:rsidP="00D50079">
      <w:pPr>
        <w:spacing w:after="120" w:line="240" w:lineRule="auto"/>
        <w:jc w:val="both"/>
        <w:rPr>
          <w:rFonts w:ascii="Arial" w:hAnsi="Arial" w:cs="Arial"/>
        </w:rPr>
      </w:pPr>
      <w:r>
        <w:rPr>
          <w:rFonts w:ascii="Arial" w:hAnsi="Arial" w:cs="Arial"/>
          <w:i/>
        </w:rPr>
        <w:t>“</w:t>
      </w:r>
      <w:r w:rsidRPr="00462F9B">
        <w:rPr>
          <w:rFonts w:ascii="Arial" w:hAnsi="Arial" w:cs="Arial"/>
          <w:i/>
        </w:rPr>
        <w:t>Come una madre consola un figlio così io vi consolerò; in Gerusalemme sarete consolati. Voi lo vedrete e gioirà il vostro cuore, le vostre ossa saran rigogliose come erba fresca. La mano del Signore si farà manifesta ai suoi servi".</w:t>
      </w:r>
      <w:r>
        <w:rPr>
          <w:rFonts w:ascii="Arial" w:hAnsi="Arial" w:cs="Arial"/>
        </w:rPr>
        <w:t xml:space="preserve"> Il Padre, Cristo Signore, lo Spirito Santo sono la sorgente di ogni consolazione. Essi hanno messo ogni loro consolazione nelle mani della Vergine Maria. Si chiede alla Madre di Dio e Lei dispensa ogni tesoro della grazia che a Lei viene dal cuore del Padre, per il Figlio, nello Spirito Santo. Maria tutto riceve e tutto dona. Beato chi ha fede vera in Lei. </w:t>
      </w:r>
    </w:p>
    <w:p w14:paraId="69B63C7A" w14:textId="77777777" w:rsidR="00D50079" w:rsidRDefault="00D50079" w:rsidP="00D50079">
      <w:pPr>
        <w:spacing w:after="120" w:line="240" w:lineRule="auto"/>
        <w:jc w:val="both"/>
        <w:rPr>
          <w:rFonts w:ascii="Arial" w:hAnsi="Arial" w:cs="Arial"/>
          <w:b/>
        </w:rPr>
      </w:pPr>
    </w:p>
    <w:p w14:paraId="0F3B06E4"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SALMO RESPONSORIALE (Gdt 13,18-20)</w:t>
      </w:r>
    </w:p>
    <w:p w14:paraId="668401E3" w14:textId="77777777" w:rsidR="00D50079" w:rsidRDefault="00D50079" w:rsidP="00D50079">
      <w:pPr>
        <w:spacing w:after="120" w:line="240" w:lineRule="auto"/>
        <w:jc w:val="both"/>
        <w:rPr>
          <w:rFonts w:ascii="Arial" w:hAnsi="Arial" w:cs="Arial"/>
        </w:rPr>
      </w:pPr>
      <w:r w:rsidRPr="00462F9B">
        <w:rPr>
          <w:rFonts w:ascii="Arial" w:hAnsi="Arial" w:cs="Arial"/>
          <w:i/>
        </w:rPr>
        <w:t>Benedetta sei tu, Maria, fra tutte le donne</w:t>
      </w:r>
      <w:r w:rsidRPr="00867081">
        <w:rPr>
          <w:rFonts w:ascii="Arial" w:hAnsi="Arial" w:cs="Arial"/>
        </w:rPr>
        <w:t xml:space="preserve">. </w:t>
      </w:r>
      <w:r>
        <w:rPr>
          <w:rFonts w:ascii="Arial" w:hAnsi="Arial" w:cs="Arial"/>
        </w:rPr>
        <w:t xml:space="preserve">Benedetta fra le donne, nella Scrittura, è detta Giaele che ha ucciso Sisara, capo dell’esercito degli invasori della Terra Santa. È anche detta Giuditta che ha tagliato la testa a Oloferne, capo dell’esercito di Nabucodònosor. Maria è benedetta perché ha schiacciato la testa al serpente, al nemico dell’umanità. Si compie in Lei la prima promessa del Signore, fatta al serpente dopo il peccato di Adamo e di Eva: </w:t>
      </w:r>
      <w:r w:rsidRPr="00247B5C">
        <w:rPr>
          <w:rFonts w:ascii="Arial" w:hAnsi="Arial" w:cs="Arial"/>
          <w:i/>
        </w:rPr>
        <w:t>“Essa ti schiaccerà la testa e tu l</w:t>
      </w:r>
      <w:r>
        <w:rPr>
          <w:rFonts w:ascii="Arial" w:hAnsi="Arial" w:cs="Arial"/>
          <w:i/>
        </w:rPr>
        <w:t>e</w:t>
      </w:r>
      <w:r w:rsidRPr="00247B5C">
        <w:rPr>
          <w:rFonts w:ascii="Arial" w:hAnsi="Arial" w:cs="Arial"/>
          <w:i/>
        </w:rPr>
        <w:t xml:space="preserve"> insidierai </w:t>
      </w:r>
      <w:r>
        <w:rPr>
          <w:rFonts w:ascii="Arial" w:hAnsi="Arial" w:cs="Arial"/>
          <w:i/>
        </w:rPr>
        <w:t>i</w:t>
      </w:r>
      <w:r w:rsidRPr="00247B5C">
        <w:rPr>
          <w:rFonts w:ascii="Arial" w:hAnsi="Arial" w:cs="Arial"/>
          <w:i/>
        </w:rPr>
        <w:t>l cal</w:t>
      </w:r>
      <w:r>
        <w:rPr>
          <w:rFonts w:ascii="Arial" w:hAnsi="Arial" w:cs="Arial"/>
          <w:i/>
        </w:rPr>
        <w:t>c</w:t>
      </w:r>
      <w:r w:rsidRPr="00247B5C">
        <w:rPr>
          <w:rFonts w:ascii="Arial" w:hAnsi="Arial" w:cs="Arial"/>
          <w:i/>
        </w:rPr>
        <w:t>agno”</w:t>
      </w:r>
      <w:r>
        <w:rPr>
          <w:rFonts w:ascii="Arial" w:hAnsi="Arial" w:cs="Arial"/>
        </w:rPr>
        <w:t xml:space="preserve">. Satana nulla mai ha potuto contro la Madre di Dio. </w:t>
      </w:r>
    </w:p>
    <w:p w14:paraId="71494FFB" w14:textId="77777777" w:rsidR="00D50079" w:rsidRPr="00247B5C" w:rsidRDefault="00D50079" w:rsidP="00D50079">
      <w:pPr>
        <w:spacing w:after="120" w:line="240" w:lineRule="auto"/>
        <w:jc w:val="both"/>
        <w:rPr>
          <w:rFonts w:ascii="Arial" w:hAnsi="Arial" w:cs="Arial"/>
        </w:rPr>
      </w:pPr>
      <w:r>
        <w:rPr>
          <w:rFonts w:ascii="Arial" w:hAnsi="Arial" w:cs="Arial"/>
          <w:i/>
        </w:rPr>
        <w:lastRenderedPageBreak/>
        <w:t>“</w:t>
      </w:r>
      <w:r w:rsidRPr="00247B5C">
        <w:rPr>
          <w:rFonts w:ascii="Arial" w:hAnsi="Arial" w:cs="Arial"/>
          <w:i/>
        </w:rPr>
        <w:t xml:space="preserve">Benedetta sei tu, figlia,  davanti al Dio Altissimo </w:t>
      </w:r>
      <w:r>
        <w:rPr>
          <w:rFonts w:ascii="Arial" w:hAnsi="Arial" w:cs="Arial"/>
          <w:i/>
        </w:rPr>
        <w:t xml:space="preserve">più di tutte le donne, </w:t>
      </w:r>
      <w:r w:rsidRPr="00247B5C">
        <w:rPr>
          <w:rFonts w:ascii="Arial" w:hAnsi="Arial" w:cs="Arial"/>
          <w:i/>
        </w:rPr>
        <w:t>e benedetto il Signore Dio,  che ha creato il cielo e la terra</w:t>
      </w:r>
      <w:r>
        <w:rPr>
          <w:rFonts w:ascii="Arial" w:hAnsi="Arial" w:cs="Arial"/>
          <w:i/>
        </w:rPr>
        <w:t>”</w:t>
      </w:r>
      <w:r w:rsidRPr="00247B5C">
        <w:rPr>
          <w:rFonts w:ascii="Arial" w:hAnsi="Arial" w:cs="Arial"/>
          <w:i/>
        </w:rPr>
        <w:t xml:space="preserve">. </w:t>
      </w:r>
      <w:r>
        <w:rPr>
          <w:rFonts w:ascii="Arial" w:hAnsi="Arial" w:cs="Arial"/>
        </w:rPr>
        <w:t xml:space="preserve">In Maria e per Lei il Signore ha compiuto grandi cose. Nulla mai ha fatto di simile, né prima e né dopo. Se volesse, neanche le potrebbe fare. Solo Maria è Madre di Dio. Solo per Lei è nato il Salvatore del mondo. </w:t>
      </w:r>
    </w:p>
    <w:p w14:paraId="248E4D51" w14:textId="77777777" w:rsidR="00D50079" w:rsidRPr="00247B5C" w:rsidRDefault="00D50079" w:rsidP="00D50079">
      <w:pPr>
        <w:spacing w:after="120" w:line="240" w:lineRule="auto"/>
        <w:jc w:val="both"/>
        <w:rPr>
          <w:rFonts w:ascii="Arial" w:hAnsi="Arial" w:cs="Arial"/>
        </w:rPr>
      </w:pPr>
      <w:r>
        <w:rPr>
          <w:rFonts w:ascii="Arial" w:hAnsi="Arial" w:cs="Arial"/>
          <w:i/>
        </w:rPr>
        <w:t>“</w:t>
      </w:r>
      <w:r w:rsidRPr="00247B5C">
        <w:rPr>
          <w:rFonts w:ascii="Arial" w:hAnsi="Arial" w:cs="Arial"/>
          <w:i/>
        </w:rPr>
        <w:t>Il coraggio che ti ha sostenuta  non cadrà dal cuore degli uomini:  essi ricorderanno per sempre  la potenza di Dio</w:t>
      </w:r>
      <w:r>
        <w:rPr>
          <w:rFonts w:ascii="Arial" w:hAnsi="Arial" w:cs="Arial"/>
          <w:i/>
        </w:rPr>
        <w:t>”</w:t>
      </w:r>
      <w:r w:rsidRPr="00247B5C">
        <w:rPr>
          <w:rFonts w:ascii="Arial" w:hAnsi="Arial" w:cs="Arial"/>
          <w:i/>
        </w:rPr>
        <w:t xml:space="preserve">. </w:t>
      </w:r>
      <w:r>
        <w:rPr>
          <w:rFonts w:ascii="Arial" w:hAnsi="Arial" w:cs="Arial"/>
        </w:rPr>
        <w:t>Il riferimento è per Giuditta. Lei, umile e piccola donna, ha sconfitto la potenza più invincibile del tempo. Maria, la donna più umile e piccola della terra, ha permesso a Dio di sconfiggere il nemico dell’uomo. Questa verità mai va dimenticata. Anche oggi Cristo sconfigge Satana per Maria in ogni suo discepolo. La Vergine Maria sempre dovrà schiacciare la testa al serpente. Chi ama Lei, la schiaccia per Lei, in Cristo, con Cristo, per Cristo. Chi è senza di Lei sarà divorato da Satana.</w:t>
      </w:r>
    </w:p>
    <w:p w14:paraId="0238DD18" w14:textId="77777777" w:rsidR="00D50079" w:rsidRPr="00F904E0" w:rsidRDefault="00D50079" w:rsidP="00D50079">
      <w:pPr>
        <w:spacing w:after="120" w:line="240" w:lineRule="auto"/>
        <w:jc w:val="both"/>
        <w:rPr>
          <w:rFonts w:ascii="Arial" w:hAnsi="Arial" w:cs="Arial"/>
        </w:rPr>
      </w:pPr>
      <w:r>
        <w:rPr>
          <w:rFonts w:ascii="Arial" w:hAnsi="Arial" w:cs="Arial"/>
          <w:i/>
        </w:rPr>
        <w:t>“</w:t>
      </w:r>
      <w:r w:rsidRPr="00F904E0">
        <w:rPr>
          <w:rFonts w:ascii="Arial" w:hAnsi="Arial" w:cs="Arial"/>
          <w:i/>
        </w:rPr>
        <w:t>Il Signore dà esito felice alla tua opera, a tua perenne esaltazione. Con prontezza hai esposto la vita  per sollevare il tuo popolo dall'umiliazione e dall'abbattimento</w:t>
      </w:r>
      <w:r>
        <w:rPr>
          <w:rFonts w:ascii="Arial" w:hAnsi="Arial" w:cs="Arial"/>
          <w:i/>
        </w:rPr>
        <w:t>”</w:t>
      </w:r>
      <w:r w:rsidRPr="00F904E0">
        <w:rPr>
          <w:rFonts w:ascii="Arial" w:hAnsi="Arial" w:cs="Arial"/>
          <w:i/>
        </w:rPr>
        <w:t xml:space="preserve">. </w:t>
      </w:r>
      <w:r>
        <w:rPr>
          <w:rFonts w:ascii="Arial" w:hAnsi="Arial" w:cs="Arial"/>
        </w:rPr>
        <w:t xml:space="preserve">Ciò che per Giuditta che si accingeva a recarsi nell’accampamento nemico a compiere l’opera per la salvezza del suo popolo è augurio, in Maria non è augurio, desiderio, ma benedizione, esaltazione, glorificazione. Dio per Lei ha trionfato. Per Lei la sua Parola si è adempiuta. Maria va glorificata in eterno. Tutta se stessa ha consegnato a Dio per la sconfitta del serpente. </w:t>
      </w:r>
    </w:p>
    <w:p w14:paraId="5A868BD4" w14:textId="77777777" w:rsidR="00D50079" w:rsidRDefault="00D50079" w:rsidP="00D50079">
      <w:pPr>
        <w:spacing w:after="120" w:line="240" w:lineRule="auto"/>
        <w:jc w:val="both"/>
        <w:rPr>
          <w:rFonts w:ascii="Arial" w:hAnsi="Arial" w:cs="Arial"/>
          <w:b/>
        </w:rPr>
      </w:pPr>
    </w:p>
    <w:p w14:paraId="76AF2100"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 xml:space="preserve">CANTO AL VANGELO   </w:t>
      </w:r>
      <w:r>
        <w:rPr>
          <w:rFonts w:ascii="Arial" w:hAnsi="Arial" w:cs="Arial"/>
          <w:b/>
        </w:rPr>
        <w:t>(Lc 1,45)</w:t>
      </w:r>
    </w:p>
    <w:p w14:paraId="3791FDCD" w14:textId="77777777" w:rsidR="00D50079" w:rsidRDefault="00D50079" w:rsidP="00D50079">
      <w:pPr>
        <w:spacing w:after="120" w:line="240" w:lineRule="auto"/>
        <w:jc w:val="both"/>
        <w:rPr>
          <w:rFonts w:ascii="Arial" w:hAnsi="Arial" w:cs="Arial"/>
        </w:rPr>
      </w:pPr>
      <w:r w:rsidRPr="00AA742C">
        <w:rPr>
          <w:rFonts w:ascii="Arial" w:hAnsi="Arial" w:cs="Arial"/>
          <w:i/>
        </w:rPr>
        <w:t xml:space="preserve">“Alleluia, alleluia. Beata sei tu, o Vergine Maria, perché hai creduto: si è adempiuta in te la parola del Signore. Alleluia”. </w:t>
      </w:r>
      <w:r>
        <w:rPr>
          <w:rFonts w:ascii="Arial" w:hAnsi="Arial" w:cs="Arial"/>
        </w:rPr>
        <w:t xml:space="preserve">Tutto in Maria si è compiuto per la sua fede. Ha ascoltato, si è dichiarata </w:t>
      </w:r>
      <w:r w:rsidRPr="00AA742C">
        <w:rPr>
          <w:rFonts w:ascii="Arial" w:hAnsi="Arial" w:cs="Arial"/>
          <w:i/>
        </w:rPr>
        <w:t>“la serva del Signore, disponibile in ogni cosa perché la divina Parola si compisse nella sua vita”</w:t>
      </w:r>
      <w:r>
        <w:rPr>
          <w:rFonts w:ascii="Arial" w:hAnsi="Arial" w:cs="Arial"/>
        </w:rPr>
        <w:t>. La fede ha fatto grande Maria, la fede farà grande ogni discepolo di Gesù. Tutto è dalla fede. Non c’è vera grandezza se non nella fede.</w:t>
      </w:r>
    </w:p>
    <w:p w14:paraId="76C2849A" w14:textId="77777777" w:rsidR="00D50079" w:rsidRPr="00AA742C" w:rsidRDefault="00D50079" w:rsidP="00D50079">
      <w:pPr>
        <w:spacing w:after="120" w:line="240" w:lineRule="auto"/>
        <w:jc w:val="both"/>
        <w:rPr>
          <w:rFonts w:ascii="Arial" w:hAnsi="Arial" w:cs="Arial"/>
        </w:rPr>
      </w:pPr>
    </w:p>
    <w:p w14:paraId="1F65EDB3"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 xml:space="preserve">DAL VANGELO SECONDO LUCA  (Lc 1,41b-55). </w:t>
      </w:r>
    </w:p>
    <w:p w14:paraId="245CB948" w14:textId="77777777" w:rsidR="00D50079" w:rsidRDefault="00D50079" w:rsidP="00D50079">
      <w:pPr>
        <w:spacing w:after="120" w:line="240" w:lineRule="auto"/>
        <w:jc w:val="both"/>
        <w:rPr>
          <w:rFonts w:ascii="Arial" w:hAnsi="Arial" w:cs="Arial"/>
        </w:rPr>
      </w:pPr>
      <w:r>
        <w:rPr>
          <w:rFonts w:ascii="Arial" w:hAnsi="Arial" w:cs="Arial"/>
          <w:i/>
        </w:rPr>
        <w:t>“</w:t>
      </w:r>
      <w:r w:rsidRPr="00AA742C">
        <w:rPr>
          <w:rFonts w:ascii="Arial" w:hAnsi="Arial" w:cs="Arial"/>
          <w:i/>
        </w:rPr>
        <w:t xml:space="preserve">In quei giorni,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r>
        <w:rPr>
          <w:rFonts w:ascii="Arial" w:hAnsi="Arial" w:cs="Arial"/>
        </w:rPr>
        <w:t>Elisabetta professa nello Spirito Santo la verità della Vergine Maria. Lei è la Madre del suo Signore. Confessa il grande prodigio che in lei si compiuto non appena la voce della Madre del suo Signore è giunta al suo orecchio. Il soffio si Maria è vero soffio di Spirito Santo, come il soffio di Dio sulla creta è soffio di vita, o come il soffio di Gesù nel Cenacolo è soffio di Spirito Santo. Maria è beata, è grande presso Dio perché ha creduto nella Parola del Signore. Questo dice Elisabetta della Vergine maria.</w:t>
      </w:r>
    </w:p>
    <w:p w14:paraId="143CBD0D" w14:textId="77777777" w:rsidR="00D50079" w:rsidRDefault="00D50079" w:rsidP="00D50079">
      <w:pPr>
        <w:spacing w:after="120" w:line="240" w:lineRule="auto"/>
        <w:jc w:val="both"/>
        <w:rPr>
          <w:rFonts w:ascii="Arial" w:hAnsi="Arial" w:cs="Arial"/>
        </w:rPr>
      </w:pPr>
      <w:r>
        <w:rPr>
          <w:rFonts w:ascii="Arial" w:hAnsi="Arial" w:cs="Arial"/>
          <w:i/>
        </w:rPr>
        <w:t>“</w:t>
      </w:r>
      <w:r w:rsidRPr="00AA742C">
        <w:rPr>
          <w:rFonts w:ascii="Arial" w:hAnsi="Arial" w:cs="Arial"/>
          <w:i/>
        </w:rPr>
        <w:t>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w:t>
      </w:r>
      <w:r>
        <w:rPr>
          <w:rFonts w:ascii="Arial" w:hAnsi="Arial" w:cs="Arial"/>
          <w:i/>
        </w:rPr>
        <w:t>”</w:t>
      </w:r>
      <w:r w:rsidRPr="00AA742C">
        <w:rPr>
          <w:rFonts w:ascii="Arial" w:hAnsi="Arial" w:cs="Arial"/>
          <w:i/>
        </w:rPr>
        <w:t>.</w:t>
      </w:r>
      <w:r>
        <w:rPr>
          <w:rFonts w:ascii="Arial" w:hAnsi="Arial" w:cs="Arial"/>
          <w:i/>
        </w:rPr>
        <w:t xml:space="preserve">  </w:t>
      </w:r>
      <w:r>
        <w:rPr>
          <w:rFonts w:ascii="Arial" w:hAnsi="Arial" w:cs="Arial"/>
        </w:rPr>
        <w:t>La vergine Maria risponde ad Elisabetta che nulla in Lei è per sua opera. Lei è esclusiva opera del Signore. È il Signore che ha fatto tutto in Lei. È Lui che per Lei ha fatto cose grandi. Maria è tutta e sempre solo opera del suo Signore. Lei si è solo consegnata nelle sue mani. È questa la sua umiltà.</w:t>
      </w:r>
    </w:p>
    <w:p w14:paraId="792D508B" w14:textId="77777777" w:rsidR="00D50079" w:rsidRDefault="00D50079" w:rsidP="00D50079">
      <w:pPr>
        <w:spacing w:after="120" w:line="240" w:lineRule="auto"/>
        <w:jc w:val="both"/>
        <w:rPr>
          <w:rFonts w:ascii="Arial" w:hAnsi="Arial" w:cs="Arial"/>
        </w:rPr>
      </w:pPr>
      <w:r>
        <w:rPr>
          <w:rFonts w:ascii="Arial" w:hAnsi="Arial" w:cs="Arial"/>
          <w:i/>
        </w:rPr>
        <w:t>“</w:t>
      </w:r>
      <w:r w:rsidRPr="00AA742C">
        <w:rPr>
          <w:rFonts w:ascii="Arial" w:hAnsi="Arial" w:cs="Arial"/>
          <w:i/>
        </w:rPr>
        <w:t>Ha spiegato la potenza del suo braccio, ha disperso i superbi nei pensieri del loro cuore; ha rovesciato i potenti dai troni, ha innalzato gli umili; ha ricolmato di beni gli affamati, ha rimandato a mani vuote i ricchi</w:t>
      </w:r>
      <w:r>
        <w:rPr>
          <w:rFonts w:ascii="Arial" w:hAnsi="Arial" w:cs="Arial"/>
          <w:i/>
        </w:rPr>
        <w:t>”</w:t>
      </w:r>
      <w:r w:rsidRPr="00AA742C">
        <w:rPr>
          <w:rFonts w:ascii="Arial" w:hAnsi="Arial" w:cs="Arial"/>
          <w:i/>
        </w:rPr>
        <w:t xml:space="preserve">. </w:t>
      </w:r>
      <w:r>
        <w:rPr>
          <w:rFonts w:ascii="Arial" w:hAnsi="Arial" w:cs="Arial"/>
        </w:rPr>
        <w:t xml:space="preserve">Maria riconosce che solo il Signore è il Signore della storia. Quanti si consegnano a Lui, da Lui sono ricolmati di ogni bene. Da Lui sono fatti, salvati, redenti, giustificati, santificati. Quanti invece non si affidano a Lui, </w:t>
      </w:r>
      <w:r>
        <w:rPr>
          <w:rFonts w:ascii="Arial" w:hAnsi="Arial" w:cs="Arial"/>
        </w:rPr>
        <w:lastRenderedPageBreak/>
        <w:t xml:space="preserve">ma confidano solo in se stessi, non hanno né presente e né futuro di salvezza. Il Signore, mostrando loro la nullità delle loro imprese e della loro vita, li pone però nella condizione di potersi convertire, se vogliono. Il giudizio di Dio nella storia è sempre in vista del pentimento e della salvezza. </w:t>
      </w:r>
    </w:p>
    <w:p w14:paraId="5A77E6DF" w14:textId="77777777" w:rsidR="00D50079" w:rsidRDefault="00D50079" w:rsidP="00D50079">
      <w:pPr>
        <w:spacing w:after="120" w:line="240" w:lineRule="auto"/>
        <w:jc w:val="both"/>
        <w:rPr>
          <w:rFonts w:ascii="Arial" w:hAnsi="Arial" w:cs="Arial"/>
        </w:rPr>
      </w:pPr>
      <w:r>
        <w:rPr>
          <w:rFonts w:ascii="Arial" w:hAnsi="Arial" w:cs="Arial"/>
          <w:i/>
        </w:rPr>
        <w:t>“</w:t>
      </w:r>
      <w:r w:rsidRPr="00AA742C">
        <w:rPr>
          <w:rFonts w:ascii="Arial" w:hAnsi="Arial" w:cs="Arial"/>
          <w:i/>
        </w:rPr>
        <w:t xml:space="preserve">Ha soccorso Israele, suo servo, ricordandosi della sua misericordia, come aveva promesso ai nostri padri, ad Abramo e alla sua discendenza, per sempre". </w:t>
      </w:r>
      <w:r>
        <w:rPr>
          <w:rFonts w:ascii="Arial" w:hAnsi="Arial" w:cs="Arial"/>
        </w:rPr>
        <w:t>Quanto il Signore fa per la salvezza del suo popolo, non lo fa per i meriti dell’uomo. Lo fa perché lo ha promesso e la sua Parola è immutabile nei secoli. La salvezza, la redenzione, la giustificazione dell’uomo non è per un qualche merito da parte nostra, ma solo perché il Signore lo ha voluto per amore e promesso per misericordia.</w:t>
      </w:r>
    </w:p>
    <w:p w14:paraId="44E0D4F3" w14:textId="77777777" w:rsidR="00D50079" w:rsidRDefault="00D50079" w:rsidP="00D50079">
      <w:pPr>
        <w:spacing w:after="120" w:line="240" w:lineRule="auto"/>
        <w:jc w:val="both"/>
        <w:rPr>
          <w:rFonts w:ascii="Arial" w:hAnsi="Arial" w:cs="Arial"/>
          <w:b/>
        </w:rPr>
      </w:pPr>
    </w:p>
    <w:p w14:paraId="00564340"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 xml:space="preserve">SULLE OFFERTE </w:t>
      </w:r>
    </w:p>
    <w:p w14:paraId="085EA0FB" w14:textId="77777777" w:rsidR="00D50079" w:rsidRDefault="00D50079" w:rsidP="00D50079">
      <w:pPr>
        <w:spacing w:after="120" w:line="240" w:lineRule="auto"/>
        <w:jc w:val="both"/>
        <w:rPr>
          <w:rFonts w:ascii="Arial" w:hAnsi="Arial" w:cs="Arial"/>
        </w:rPr>
      </w:pPr>
      <w:r>
        <w:rPr>
          <w:rFonts w:ascii="Arial" w:hAnsi="Arial" w:cs="Arial"/>
        </w:rPr>
        <w:t>In questa festa in onore della Madre del Figlio suo, la Chiesa chieda a Dio una esperienza sempre più viva del mistero della redenzione: “</w:t>
      </w:r>
      <w:r w:rsidRPr="00AA742C">
        <w:rPr>
          <w:rFonts w:ascii="Arial" w:hAnsi="Arial" w:cs="Arial"/>
          <w:i/>
        </w:rPr>
        <w:t>Ti offriamo con gioia, o Padre, il pane e il vino per il sacrificio di lode nella festa della Madre del tuo Figlio; in cambio della nostra umile offerta donaci un'esperienza sempre più viva del mistero della redenzione</w:t>
      </w:r>
      <w:r>
        <w:rPr>
          <w:rFonts w:ascii="Arial" w:hAnsi="Arial" w:cs="Arial"/>
          <w:i/>
        </w:rPr>
        <w:t>”</w:t>
      </w:r>
      <w:r w:rsidRPr="00AA742C">
        <w:rPr>
          <w:rFonts w:ascii="Arial" w:hAnsi="Arial" w:cs="Arial"/>
          <w:i/>
        </w:rPr>
        <w:t xml:space="preserve">. </w:t>
      </w:r>
      <w:r>
        <w:rPr>
          <w:rFonts w:ascii="Arial" w:hAnsi="Arial" w:cs="Arial"/>
        </w:rPr>
        <w:t>L’esperienza sempre più viva si ha divenendo parte viva del mistero di Cristo, corpo vivo del corpo di Cristo. Più ci si conforma a Cristo Signore e più si diviene parte viva del suo mistero di salvezza. Oggi questa grazia si chiede al Padre.</w:t>
      </w:r>
    </w:p>
    <w:p w14:paraId="31526F8A" w14:textId="77777777" w:rsidR="00D50079" w:rsidRPr="00F30454" w:rsidRDefault="00D50079" w:rsidP="00D50079">
      <w:pPr>
        <w:spacing w:after="120" w:line="240" w:lineRule="auto"/>
        <w:jc w:val="both"/>
        <w:rPr>
          <w:rFonts w:ascii="Arial" w:hAnsi="Arial" w:cs="Arial"/>
        </w:rPr>
      </w:pPr>
    </w:p>
    <w:p w14:paraId="428DC562"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PREFAZIO DELLA BEATA VERGINE MARIA I</w:t>
      </w:r>
    </w:p>
    <w:p w14:paraId="53DA1D66" w14:textId="77777777" w:rsidR="00D50079" w:rsidRPr="00F30454" w:rsidRDefault="00D50079" w:rsidP="00D50079">
      <w:pPr>
        <w:spacing w:after="120" w:line="240" w:lineRule="auto"/>
        <w:jc w:val="both"/>
        <w:rPr>
          <w:rFonts w:ascii="Arial" w:hAnsi="Arial" w:cs="Arial"/>
        </w:rPr>
      </w:pPr>
      <w:r>
        <w:rPr>
          <w:rFonts w:ascii="Arial" w:hAnsi="Arial" w:cs="Arial"/>
          <w:i/>
        </w:rPr>
        <w:t>“</w:t>
      </w:r>
      <w:r w:rsidRPr="00AA742C">
        <w:rPr>
          <w:rFonts w:ascii="Arial" w:hAnsi="Arial" w:cs="Arial"/>
          <w:i/>
        </w:rPr>
        <w:t>E' veramente cosa buona e giusta, nostro dovere e fonte di salvezza, rendere grazie sempre e in ogni luogo a te, Signore, Padre santo, Dio onnipotente ed eterno</w:t>
      </w:r>
      <w:r>
        <w:rPr>
          <w:rFonts w:ascii="Arial" w:hAnsi="Arial" w:cs="Arial"/>
          <w:i/>
        </w:rPr>
        <w:t>”</w:t>
      </w:r>
      <w:r w:rsidRPr="00AA742C">
        <w:rPr>
          <w:rFonts w:ascii="Arial" w:hAnsi="Arial" w:cs="Arial"/>
          <w:i/>
        </w:rPr>
        <w:t>.</w:t>
      </w:r>
      <w:r>
        <w:rPr>
          <w:rFonts w:ascii="Arial" w:hAnsi="Arial" w:cs="Arial"/>
        </w:rPr>
        <w:t xml:space="preserve"> Tutto è dono del Signore. Se tutto è dono, per ogni cosa il Signore va benedetto, lodato, esaltato, celebrato, ringraziato. Il ringraziamento è vera lode al Signore. </w:t>
      </w:r>
    </w:p>
    <w:p w14:paraId="71A6BDA6" w14:textId="77777777" w:rsidR="00D50079" w:rsidRDefault="00D50079" w:rsidP="00D50079">
      <w:pPr>
        <w:spacing w:after="120" w:line="240" w:lineRule="auto"/>
        <w:jc w:val="both"/>
        <w:rPr>
          <w:rFonts w:ascii="Arial" w:hAnsi="Arial" w:cs="Arial"/>
        </w:rPr>
      </w:pPr>
      <w:r>
        <w:rPr>
          <w:rFonts w:ascii="Arial" w:hAnsi="Arial" w:cs="Arial"/>
          <w:i/>
        </w:rPr>
        <w:t>“</w:t>
      </w:r>
      <w:r w:rsidRPr="00AA742C">
        <w:rPr>
          <w:rFonts w:ascii="Arial" w:hAnsi="Arial" w:cs="Arial"/>
          <w:i/>
        </w:rPr>
        <w:t>Noi ti lodiamo, ti benediciamo, ti glorifichiamo, nella solennità della beata sempre Vergine Maria. Per opera dello Spirito Santo, ha concepito il tuo unico Figlio; e sempre intatta nella sua gloria verginale, ha irradiato sul mondo la luce eterna, Gesù Cristo nostro Signore</w:t>
      </w:r>
      <w:r>
        <w:rPr>
          <w:rFonts w:ascii="Arial" w:hAnsi="Arial" w:cs="Arial"/>
          <w:i/>
        </w:rPr>
        <w:t>”</w:t>
      </w:r>
      <w:r w:rsidRPr="00AA742C">
        <w:rPr>
          <w:rFonts w:ascii="Arial" w:hAnsi="Arial" w:cs="Arial"/>
          <w:i/>
        </w:rPr>
        <w:t>.</w:t>
      </w:r>
      <w:r>
        <w:rPr>
          <w:rFonts w:ascii="Arial" w:hAnsi="Arial" w:cs="Arial"/>
          <w:i/>
        </w:rPr>
        <w:t xml:space="preserve"> </w:t>
      </w:r>
      <w:r>
        <w:rPr>
          <w:rFonts w:ascii="Arial" w:hAnsi="Arial" w:cs="Arial"/>
        </w:rPr>
        <w:t xml:space="preserve">Perché si deve lodare e benedire, ringraziare e magnificare oggi il nome del Signore? Per le grandi opere compiute da Lui per Maria. </w:t>
      </w:r>
      <w:r w:rsidRPr="004C7A9B">
        <w:rPr>
          <w:rFonts w:ascii="Arial" w:hAnsi="Arial" w:cs="Arial"/>
          <w:i/>
        </w:rPr>
        <w:t>“Per opera dello Spirito Santo, la Vergine Maria ha concepito il suo unico figlio, e sempre intatta nella sua verginale, ha irradiato sul mondo la luce eterna, Gesù Cristo nostro Signore”.</w:t>
      </w:r>
      <w:r>
        <w:rPr>
          <w:rFonts w:ascii="Arial" w:hAnsi="Arial" w:cs="Arial"/>
        </w:rPr>
        <w:t xml:space="preserve"> Il Padre ha voluto quest’opera e per la fede di Maria l’ha portata a compimento. Lui va esaltato e benedetto, lodato e ringraziato. Autore di tutto è sempre Lui, il Signore.</w:t>
      </w:r>
    </w:p>
    <w:p w14:paraId="24C68337" w14:textId="77777777" w:rsidR="00D50079" w:rsidRDefault="00D50079" w:rsidP="00D50079">
      <w:pPr>
        <w:spacing w:after="120" w:line="240" w:lineRule="auto"/>
        <w:jc w:val="both"/>
        <w:rPr>
          <w:rFonts w:ascii="Arial" w:hAnsi="Arial" w:cs="Arial"/>
        </w:rPr>
      </w:pPr>
      <w:r>
        <w:rPr>
          <w:rFonts w:ascii="Arial" w:hAnsi="Arial" w:cs="Arial"/>
          <w:i/>
        </w:rPr>
        <w:t>“</w:t>
      </w:r>
      <w:r w:rsidRPr="00AA742C">
        <w:rPr>
          <w:rFonts w:ascii="Arial" w:hAnsi="Arial" w:cs="Arial"/>
          <w:i/>
        </w:rPr>
        <w:t>Per mezzo di lui si allietano gli Angeli e nell'eternità adorano la gloria del tuo volto. Al loro canto concedi, o Signore, che si uniscano le nostre umili voci nell'inno della lode</w:t>
      </w:r>
      <w:r>
        <w:rPr>
          <w:rFonts w:ascii="Arial" w:hAnsi="Arial" w:cs="Arial"/>
          <w:i/>
        </w:rPr>
        <w:t xml:space="preserve">”. </w:t>
      </w:r>
      <w:r w:rsidRPr="0069691A">
        <w:rPr>
          <w:rFonts w:ascii="Arial" w:hAnsi="Arial" w:cs="Arial"/>
        </w:rPr>
        <w:t>Il</w:t>
      </w:r>
      <w:r>
        <w:rPr>
          <w:rFonts w:ascii="Arial" w:hAnsi="Arial" w:cs="Arial"/>
        </w:rPr>
        <w:t xml:space="preserve"> Cielo oggi è in festa. Si onora la Madre di Dio. Anche sulla terra dovrà essere una grande festa. Si onora e si celebra la Madre del Signore. La festa del Cielo deve essere festa sulla terra. Una sola festa nel Cielo e sulla terra. Comunione perfetta.</w:t>
      </w:r>
    </w:p>
    <w:p w14:paraId="6EA49CD6" w14:textId="77777777" w:rsidR="00D50079" w:rsidRPr="0069691A" w:rsidRDefault="00D50079" w:rsidP="00D50079">
      <w:pPr>
        <w:spacing w:after="120" w:line="240" w:lineRule="auto"/>
        <w:jc w:val="both"/>
        <w:rPr>
          <w:rFonts w:ascii="Arial" w:hAnsi="Arial" w:cs="Arial"/>
          <w:i/>
        </w:rPr>
      </w:pPr>
      <w:r>
        <w:rPr>
          <w:rFonts w:ascii="Arial" w:hAnsi="Arial" w:cs="Arial"/>
        </w:rPr>
        <w:t xml:space="preserve"> </w:t>
      </w:r>
    </w:p>
    <w:p w14:paraId="3C219F00" w14:textId="77777777" w:rsidR="00D50079" w:rsidRPr="00867081" w:rsidRDefault="00D50079" w:rsidP="00D50079">
      <w:pPr>
        <w:spacing w:after="120" w:line="240" w:lineRule="auto"/>
        <w:jc w:val="both"/>
        <w:rPr>
          <w:rFonts w:ascii="Arial" w:hAnsi="Arial" w:cs="Arial"/>
          <w:b/>
        </w:rPr>
      </w:pPr>
      <w:r w:rsidRPr="00867081">
        <w:rPr>
          <w:rFonts w:ascii="Arial" w:hAnsi="Arial" w:cs="Arial"/>
          <w:b/>
        </w:rPr>
        <w:t xml:space="preserve">ANTIFONA ALLA COMUNIONE   </w:t>
      </w:r>
      <w:r>
        <w:rPr>
          <w:rFonts w:ascii="Arial" w:hAnsi="Arial" w:cs="Arial"/>
          <w:b/>
        </w:rPr>
        <w:t>(</w:t>
      </w:r>
      <w:r w:rsidRPr="00867081">
        <w:rPr>
          <w:rFonts w:ascii="Arial" w:hAnsi="Arial" w:cs="Arial"/>
          <w:b/>
        </w:rPr>
        <w:t>Cfr Lc 1,48</w:t>
      </w:r>
      <w:r>
        <w:rPr>
          <w:rFonts w:ascii="Arial" w:hAnsi="Arial" w:cs="Arial"/>
          <w:b/>
        </w:rPr>
        <w:t>)</w:t>
      </w:r>
    </w:p>
    <w:p w14:paraId="70DD9425" w14:textId="77777777" w:rsidR="00D50079" w:rsidRDefault="00D50079" w:rsidP="00D50079">
      <w:pPr>
        <w:spacing w:after="120" w:line="240" w:lineRule="auto"/>
        <w:jc w:val="both"/>
        <w:rPr>
          <w:rFonts w:ascii="Arial" w:hAnsi="Arial" w:cs="Arial"/>
        </w:rPr>
      </w:pPr>
      <w:r>
        <w:rPr>
          <w:rFonts w:ascii="Arial" w:hAnsi="Arial" w:cs="Arial"/>
          <w:i/>
        </w:rPr>
        <w:t>“</w:t>
      </w:r>
      <w:r w:rsidRPr="00AA742C">
        <w:rPr>
          <w:rFonts w:ascii="Arial" w:hAnsi="Arial" w:cs="Arial"/>
          <w:i/>
        </w:rPr>
        <w:t>Tutte le generazioni mi chiameranno beata, perché Dio ha guardato con bontà all'umile sua ancella</w:t>
      </w:r>
      <w:r>
        <w:rPr>
          <w:rFonts w:ascii="Arial" w:hAnsi="Arial" w:cs="Arial"/>
          <w:i/>
        </w:rPr>
        <w:t>”</w:t>
      </w:r>
      <w:r w:rsidRPr="00AA742C">
        <w:rPr>
          <w:rFonts w:ascii="Arial" w:hAnsi="Arial" w:cs="Arial"/>
          <w:i/>
        </w:rPr>
        <w:t xml:space="preserve">. </w:t>
      </w:r>
      <w:r>
        <w:rPr>
          <w:rFonts w:ascii="Arial" w:hAnsi="Arial" w:cs="Arial"/>
        </w:rPr>
        <w:t>Nello Spirito Santo. Maria non vede se stessa solo nel momento storico, in cui Dio la chiama per essere la Madre del Figlio suo. Vede invece la sua vita anche nel futuro. Nello Spirito di Dio, sa che l’Onnipotente vuole che Lei sia dichiarata beata da tutte le generazioni. Per l’eternità Lei è la Beata e la Benedetta dal suo Dio. Chi chiama Maria Beata e Benedetta altro non fa che soddisfare un comando del Signore. Proclamare le gloria di Maria è perfetta obbedienza al Padre nostro celeste.</w:t>
      </w:r>
    </w:p>
    <w:p w14:paraId="7F8944C7" w14:textId="77777777" w:rsidR="00D50079" w:rsidRDefault="00D50079" w:rsidP="00D50079">
      <w:pPr>
        <w:spacing w:after="120" w:line="240" w:lineRule="auto"/>
        <w:jc w:val="both"/>
        <w:rPr>
          <w:rFonts w:ascii="Arial" w:hAnsi="Arial" w:cs="Arial"/>
          <w:b/>
        </w:rPr>
      </w:pPr>
    </w:p>
    <w:p w14:paraId="50207184" w14:textId="77777777" w:rsidR="00D50079" w:rsidRPr="000C32B1" w:rsidRDefault="00D50079" w:rsidP="00D50079">
      <w:pPr>
        <w:spacing w:after="120" w:line="240" w:lineRule="auto"/>
        <w:jc w:val="both"/>
        <w:rPr>
          <w:rFonts w:ascii="Arial" w:hAnsi="Arial" w:cs="Arial"/>
          <w:b/>
        </w:rPr>
      </w:pPr>
      <w:r w:rsidRPr="000C32B1">
        <w:rPr>
          <w:rFonts w:ascii="Arial" w:hAnsi="Arial" w:cs="Arial"/>
          <w:b/>
        </w:rPr>
        <w:lastRenderedPageBreak/>
        <w:t xml:space="preserve">DOPO LA COMUNIONE </w:t>
      </w:r>
    </w:p>
    <w:p w14:paraId="07AFAC19" w14:textId="77777777" w:rsidR="00D50079" w:rsidRDefault="00D50079" w:rsidP="00D50079">
      <w:pPr>
        <w:spacing w:after="120" w:line="240" w:lineRule="auto"/>
        <w:jc w:val="both"/>
        <w:rPr>
          <w:rFonts w:ascii="Arial" w:hAnsi="Arial" w:cs="Arial"/>
        </w:rPr>
      </w:pPr>
      <w:r>
        <w:rPr>
          <w:rFonts w:ascii="Arial" w:hAnsi="Arial" w:cs="Arial"/>
        </w:rPr>
        <w:t>La vita dell’uomo non si esaurisce sulla terra. C’è un convito eterno che ci attende. Partecipare al convito eterno è grazia che sempre si deve chiedere al Signore: “</w:t>
      </w:r>
      <w:r w:rsidRPr="00AA742C">
        <w:rPr>
          <w:rFonts w:ascii="Arial" w:hAnsi="Arial" w:cs="Arial"/>
          <w:i/>
        </w:rPr>
        <w:t>Signore nostro Dio, che ci ha nutriti alla tua mensa nel ricordo della beata Vergine Maria, concedi a noi di partecipare all'eterno convito, che ci hai fatto pregustare in questo sacramento</w:t>
      </w:r>
      <w:r>
        <w:rPr>
          <w:rFonts w:ascii="Arial" w:hAnsi="Arial" w:cs="Arial"/>
          <w:i/>
        </w:rPr>
        <w:t>”</w:t>
      </w:r>
      <w:r w:rsidRPr="00AA742C">
        <w:rPr>
          <w:rFonts w:ascii="Arial" w:hAnsi="Arial" w:cs="Arial"/>
          <w:i/>
        </w:rPr>
        <w:t>.</w:t>
      </w:r>
      <w:r>
        <w:rPr>
          <w:rFonts w:ascii="Arial" w:hAnsi="Arial" w:cs="Arial"/>
        </w:rPr>
        <w:t xml:space="preserve"> </w:t>
      </w:r>
      <w:r w:rsidRPr="00867081">
        <w:rPr>
          <w:rFonts w:ascii="Arial" w:hAnsi="Arial" w:cs="Arial"/>
        </w:rPr>
        <w:t xml:space="preserve"> </w:t>
      </w:r>
      <w:r>
        <w:rPr>
          <w:rFonts w:ascii="Arial" w:hAnsi="Arial" w:cs="Arial"/>
        </w:rPr>
        <w:t xml:space="preserve">Oggi abbiamo contemplato la gloria della Beata Vergine Maria, abbiamo meditato sull’opera più eccelsa compiuta dal Signore. La contemplazione a nulla serve se domani non saremo assieme a Maria nel Cielo per ringraziare in eterno il Signore per il grande dono che ci ha fatto. Il desiderio di gustare il convito eterno deve divenire sempre più forte nel nostro cuore. La vita deve essere scandita e orientata da questo unico e solo vero desiderio. </w:t>
      </w:r>
    </w:p>
    <w:p w14:paraId="7969F812" w14:textId="77777777" w:rsidR="00D50079" w:rsidRDefault="00D50079" w:rsidP="00D50079">
      <w:pPr>
        <w:spacing w:after="120" w:line="240" w:lineRule="auto"/>
        <w:jc w:val="both"/>
        <w:rPr>
          <w:rFonts w:ascii="Arial" w:hAnsi="Arial" w:cs="Arial"/>
        </w:rPr>
      </w:pPr>
      <w:r>
        <w:rPr>
          <w:rFonts w:ascii="Arial" w:hAnsi="Arial" w:cs="Arial"/>
        </w:rPr>
        <w:t>In questo giorno di celebrazione del nome santo della Madre di Dio, è giusto che tutti i suoi figli la onorino. Come si onora la Madre di Dio secondo verità? Chiedendo a Lei che ci dia la sua fede, la sua carità, la sua speranza, il suo amore per Gesù Signore. Nel vero amore di Gesù ameremo secondo verità il Padre nella comunione dello Spirito Santo. Che la Madre di Dio oggi ci ottenga questa grazia.</w:t>
      </w:r>
    </w:p>
    <w:p w14:paraId="715EC532" w14:textId="77777777" w:rsidR="00D50079" w:rsidRDefault="00D50079" w:rsidP="00D50079">
      <w:pPr>
        <w:spacing w:after="120" w:line="240" w:lineRule="auto"/>
        <w:jc w:val="both"/>
        <w:rPr>
          <w:rFonts w:ascii="Arial" w:hAnsi="Arial" w:cs="Arial"/>
        </w:rPr>
      </w:pPr>
    </w:p>
    <w:p w14:paraId="5BBFF657" w14:textId="77777777" w:rsidR="00D50079" w:rsidRPr="00867081" w:rsidRDefault="00D50079" w:rsidP="00D50079">
      <w:pPr>
        <w:spacing w:after="120" w:line="240" w:lineRule="auto"/>
        <w:jc w:val="both"/>
        <w:rPr>
          <w:rFonts w:ascii="Arial" w:hAnsi="Arial" w:cs="Arial"/>
        </w:rPr>
      </w:pPr>
    </w:p>
    <w:p w14:paraId="6E5A4616" w14:textId="77777777" w:rsidR="005B5CFD" w:rsidRPr="00396457" w:rsidRDefault="005B5CFD" w:rsidP="005B5CFD">
      <w:pPr>
        <w:pStyle w:val="Titolo1"/>
        <w:spacing w:before="0" w:after="120" w:line="240" w:lineRule="auto"/>
        <w:ind w:left="-113"/>
        <w:jc w:val="center"/>
        <w:rPr>
          <w:rFonts w:ascii="Arial" w:hAnsi="Arial" w:cs="Arial"/>
          <w:sz w:val="40"/>
        </w:rPr>
      </w:pPr>
      <w:bookmarkStart w:id="290" w:name="_Toc94189321"/>
      <w:r w:rsidRPr="00396457">
        <w:rPr>
          <w:rFonts w:ascii="Arial" w:hAnsi="Arial" w:cs="Arial"/>
          <w:sz w:val="40"/>
        </w:rPr>
        <w:t>BEATA VERGINE MARIA ADDOLORATA</w:t>
      </w:r>
      <w:bookmarkEnd w:id="290"/>
    </w:p>
    <w:p w14:paraId="183FBC12" w14:textId="77777777" w:rsidR="005B5CFD" w:rsidRPr="00396457" w:rsidRDefault="005B5CFD" w:rsidP="005B5CFD">
      <w:pPr>
        <w:spacing w:after="120" w:line="240" w:lineRule="auto"/>
        <w:jc w:val="right"/>
        <w:rPr>
          <w:rFonts w:ascii="Arial" w:hAnsi="Arial" w:cs="Arial"/>
          <w:b/>
        </w:rPr>
      </w:pPr>
      <w:r w:rsidRPr="00396457">
        <w:rPr>
          <w:rFonts w:ascii="Arial" w:hAnsi="Arial" w:cs="Arial"/>
          <w:b/>
        </w:rPr>
        <w:t>(1</w:t>
      </w:r>
      <w:r>
        <w:rPr>
          <w:rFonts w:ascii="Arial" w:hAnsi="Arial" w:cs="Arial"/>
          <w:b/>
        </w:rPr>
        <w:t>5</w:t>
      </w:r>
      <w:r w:rsidRPr="00396457">
        <w:rPr>
          <w:rFonts w:ascii="Arial" w:hAnsi="Arial" w:cs="Arial"/>
          <w:b/>
        </w:rPr>
        <w:t xml:space="preserve"> Settembre 2017)</w:t>
      </w:r>
    </w:p>
    <w:p w14:paraId="601EBE9A" w14:textId="77777777" w:rsidR="005B5CFD" w:rsidRDefault="005B5CFD" w:rsidP="005B5CFD">
      <w:pPr>
        <w:spacing w:after="120" w:line="240" w:lineRule="auto"/>
        <w:jc w:val="both"/>
        <w:rPr>
          <w:rFonts w:ascii="Arial" w:hAnsi="Arial" w:cs="Arial"/>
        </w:rPr>
      </w:pPr>
    </w:p>
    <w:p w14:paraId="1682FF67" w14:textId="77777777" w:rsidR="005B5CFD" w:rsidRDefault="005B5CFD" w:rsidP="005B5CFD">
      <w:pPr>
        <w:spacing w:after="120" w:line="240" w:lineRule="auto"/>
        <w:jc w:val="both"/>
        <w:rPr>
          <w:rFonts w:ascii="Arial" w:hAnsi="Arial" w:cs="Arial"/>
        </w:rPr>
      </w:pPr>
      <w:r>
        <w:rPr>
          <w:rFonts w:ascii="Arial" w:hAnsi="Arial" w:cs="Arial"/>
        </w:rPr>
        <w:t xml:space="preserve">La fede possiede una visione altamente divina del dolore, della sofferenza. La Chiesa, illuminata da questa altissima visione, celebra il dolore, la croce, la sofferenza, il martirio perché unica via per la redenzione e la salvezza di ogni uomo. </w:t>
      </w:r>
    </w:p>
    <w:p w14:paraId="3A8CC3A6" w14:textId="77777777" w:rsidR="005B5CFD" w:rsidRDefault="005B5CFD" w:rsidP="005B5CFD">
      <w:pPr>
        <w:spacing w:after="120" w:line="240" w:lineRule="auto"/>
        <w:jc w:val="both"/>
        <w:rPr>
          <w:rFonts w:ascii="Arial" w:hAnsi="Arial" w:cs="Arial"/>
        </w:rPr>
      </w:pPr>
      <w:r>
        <w:rPr>
          <w:rFonts w:ascii="Arial" w:hAnsi="Arial" w:cs="Arial"/>
        </w:rPr>
        <w:t xml:space="preserve">Salva l’uomo chi offre a Dio in sacrificio il suo corpo. L’offerta di un sacrificio è sempre cruenta perché ogni vittima viene sgozzata, uccisa, spellata, privata del suo sangue, da versare sull’altare del Signore e della sua carne da far bruciare sul fuoco. </w:t>
      </w:r>
    </w:p>
    <w:p w14:paraId="453A77BE" w14:textId="77777777" w:rsidR="005B5CFD" w:rsidRDefault="005B5CFD" w:rsidP="005B5CFD">
      <w:pPr>
        <w:spacing w:after="120" w:line="240" w:lineRule="auto"/>
        <w:jc w:val="both"/>
        <w:rPr>
          <w:rFonts w:ascii="Arial" w:hAnsi="Arial" w:cs="Arial"/>
        </w:rPr>
      </w:pPr>
      <w:r>
        <w:rPr>
          <w:rFonts w:ascii="Arial" w:hAnsi="Arial" w:cs="Arial"/>
        </w:rPr>
        <w:t xml:space="preserve">Questa la legge antiche dei sacrifici, è stata vissuta interamente da Gesù e dalla Madre sua, anche se in maniera differente, su Golgota, il giorno della Parasceve. </w:t>
      </w:r>
    </w:p>
    <w:p w14:paraId="6F1095F4" w14:textId="77777777" w:rsidR="005B5CFD" w:rsidRDefault="005B5CFD" w:rsidP="005B5CFD">
      <w:pPr>
        <w:spacing w:after="120" w:line="240" w:lineRule="auto"/>
        <w:jc w:val="both"/>
        <w:rPr>
          <w:rFonts w:ascii="Arial" w:hAnsi="Arial" w:cs="Arial"/>
        </w:rPr>
      </w:pPr>
      <w:r>
        <w:rPr>
          <w:rFonts w:ascii="Arial" w:hAnsi="Arial" w:cs="Arial"/>
        </w:rPr>
        <w:t>Oggi la Chiesa celebra il dolore di Maria, lo celebra e lo offre al Signore per la redenzione dell’uomo. Lo celebra e lo presenta ai suoi figli, perché imitino sempre la loro Madre. Essa ha offerto se stessa a Dio in sacrificio, anche i suoi figli devono offrire se stessi in sacrificio. È la sola legge della redenzione del mondo.</w:t>
      </w:r>
    </w:p>
    <w:p w14:paraId="6A559AFD" w14:textId="77777777" w:rsidR="005B5CFD" w:rsidRPr="00222223" w:rsidRDefault="005B5CFD" w:rsidP="005B5CFD">
      <w:pPr>
        <w:spacing w:after="120" w:line="240" w:lineRule="auto"/>
        <w:jc w:val="both"/>
        <w:rPr>
          <w:rFonts w:ascii="Arial" w:hAnsi="Arial" w:cs="Arial"/>
        </w:rPr>
      </w:pPr>
    </w:p>
    <w:p w14:paraId="7127C4BB" w14:textId="77777777" w:rsidR="005B5CFD" w:rsidRPr="00396457" w:rsidRDefault="005B5CFD" w:rsidP="005B5CFD">
      <w:pPr>
        <w:spacing w:after="120" w:line="240" w:lineRule="auto"/>
        <w:jc w:val="both"/>
        <w:rPr>
          <w:rFonts w:ascii="Arial" w:hAnsi="Arial" w:cs="Arial"/>
          <w:b/>
        </w:rPr>
      </w:pPr>
      <w:r w:rsidRPr="00396457">
        <w:rPr>
          <w:rFonts w:ascii="Arial" w:hAnsi="Arial" w:cs="Arial"/>
          <w:b/>
        </w:rPr>
        <w:t>ANTIFONA D'INGRESSO</w:t>
      </w:r>
    </w:p>
    <w:p w14:paraId="1DB33E8F" w14:textId="77777777" w:rsidR="005B5CFD" w:rsidRDefault="005B5CFD" w:rsidP="005B5CFD">
      <w:pPr>
        <w:spacing w:after="120" w:line="240" w:lineRule="auto"/>
        <w:jc w:val="both"/>
        <w:rPr>
          <w:rFonts w:ascii="Arial" w:hAnsi="Arial" w:cs="Arial"/>
        </w:rPr>
      </w:pPr>
      <w:r>
        <w:rPr>
          <w:rFonts w:ascii="Arial" w:hAnsi="Arial" w:cs="Arial"/>
        </w:rPr>
        <w:t xml:space="preserve">La Santa Messa inizia con il ricordo della profezia del Vecchio Simeone. Maria è associata al sacrificio di Gesù Signore: </w:t>
      </w:r>
      <w:r w:rsidRPr="00EA795C">
        <w:rPr>
          <w:rFonts w:ascii="Arial" w:hAnsi="Arial" w:cs="Arial"/>
          <w:i/>
        </w:rPr>
        <w:t>“Simeone disse a Maria: "Egli è qui per la rovina e la risurrezione di molti in Israele,  segno di contraddizione, e anche a te una spada trafiggerà l'anima"</w:t>
      </w:r>
      <w:r w:rsidRPr="00396457">
        <w:rPr>
          <w:rFonts w:ascii="Arial" w:hAnsi="Arial" w:cs="Arial"/>
        </w:rPr>
        <w:t>. (Lc 2,34-35)</w:t>
      </w:r>
      <w:r>
        <w:rPr>
          <w:rFonts w:ascii="Arial" w:hAnsi="Arial" w:cs="Arial"/>
        </w:rPr>
        <w:t xml:space="preserve">. </w:t>
      </w:r>
    </w:p>
    <w:p w14:paraId="0073BAE9" w14:textId="77777777" w:rsidR="005B5CFD" w:rsidRDefault="005B5CFD" w:rsidP="005B5CFD">
      <w:pPr>
        <w:spacing w:after="120" w:line="240" w:lineRule="auto"/>
        <w:jc w:val="both"/>
        <w:rPr>
          <w:rFonts w:ascii="Arial" w:hAnsi="Arial" w:cs="Arial"/>
        </w:rPr>
      </w:pPr>
      <w:r>
        <w:rPr>
          <w:rFonts w:ascii="Arial" w:hAnsi="Arial" w:cs="Arial"/>
        </w:rPr>
        <w:t xml:space="preserve">Gesù è martire visibile, Maria è martire invisibile. Gesù è sacerdote visibile. Offre al Padre visibilmente se stesso. Maria è sacerdote invisibile. Offre nel suo cuore Cristo Gesù al Padre offrendo invisibilmente se stessa in questo sacrificio. Ciò che ad Abramo fu risparmiato, a Maria è stato chiesto. </w:t>
      </w:r>
    </w:p>
    <w:p w14:paraId="72D630A4" w14:textId="77777777" w:rsidR="005B5CFD" w:rsidRDefault="005B5CFD" w:rsidP="005B5CFD">
      <w:pPr>
        <w:spacing w:after="120" w:line="240" w:lineRule="auto"/>
        <w:jc w:val="both"/>
        <w:rPr>
          <w:rFonts w:ascii="Arial" w:hAnsi="Arial" w:cs="Arial"/>
        </w:rPr>
      </w:pPr>
      <w:r>
        <w:rPr>
          <w:rFonts w:ascii="Arial" w:hAnsi="Arial" w:cs="Arial"/>
        </w:rPr>
        <w:t>Maria supera Abramo. Anche per la sua obbedienza la redenzione si compie sulla terra. Oggi si pensa  che la redenzione del mondo avvenga attraverso qualche opera buona che si fa e per di più non vivendo il Vangelo. La redenzione è nell’offerta o visibile o invisibile della nostra vita al Padre in Cristo Gesù.</w:t>
      </w:r>
    </w:p>
    <w:p w14:paraId="1E150608" w14:textId="77777777" w:rsidR="005B5CFD" w:rsidRDefault="005B5CFD" w:rsidP="005B5CFD">
      <w:pPr>
        <w:spacing w:after="120" w:line="240" w:lineRule="auto"/>
        <w:jc w:val="both"/>
        <w:rPr>
          <w:rFonts w:ascii="Arial" w:hAnsi="Arial" w:cs="Arial"/>
          <w:b/>
        </w:rPr>
      </w:pPr>
      <w:r w:rsidRPr="00396457">
        <w:rPr>
          <w:rFonts w:ascii="Arial" w:hAnsi="Arial" w:cs="Arial"/>
        </w:rPr>
        <w:lastRenderedPageBreak/>
        <w:cr/>
      </w:r>
      <w:r w:rsidRPr="00396457">
        <w:rPr>
          <w:rFonts w:ascii="Arial" w:hAnsi="Arial" w:cs="Arial"/>
          <w:b/>
        </w:rPr>
        <w:t>COLLETTA</w:t>
      </w:r>
    </w:p>
    <w:p w14:paraId="27952910" w14:textId="77777777" w:rsidR="005B5CFD" w:rsidRDefault="005B5CFD" w:rsidP="005B5CFD">
      <w:pPr>
        <w:spacing w:after="120" w:line="240" w:lineRule="auto"/>
        <w:jc w:val="both"/>
        <w:rPr>
          <w:rFonts w:ascii="Arial" w:hAnsi="Arial" w:cs="Arial"/>
        </w:rPr>
      </w:pPr>
      <w:r w:rsidRPr="00EA795C">
        <w:rPr>
          <w:rFonts w:ascii="Arial" w:hAnsi="Arial" w:cs="Arial"/>
        </w:rPr>
        <w:t xml:space="preserve">Ecco </w:t>
      </w:r>
      <w:r>
        <w:rPr>
          <w:rFonts w:ascii="Arial" w:hAnsi="Arial" w:cs="Arial"/>
        </w:rPr>
        <w:t xml:space="preserve">l’altissima visione di fede della Chiesa. Maria è stata associata alla passione del Figlio. La Chiesa chiede di essere associata con Maria alla Passione di Cristo Gesù: </w:t>
      </w:r>
      <w:r w:rsidRPr="00EA795C">
        <w:rPr>
          <w:rFonts w:ascii="Arial" w:hAnsi="Arial" w:cs="Arial"/>
          <w:i/>
        </w:rPr>
        <w:t>“O Padre, che accanto al tuo Figlio, innalzato sulla croce, hai voluto presente la sua Madre Addolorata:  fa' che la santa Chiesa, associata con lei alla passione del Cristo, partecipi alla gloria della risurrezione</w:t>
      </w:r>
      <w:r>
        <w:rPr>
          <w:rFonts w:ascii="Arial" w:hAnsi="Arial" w:cs="Arial"/>
          <w:i/>
        </w:rPr>
        <w:t>”</w:t>
      </w:r>
      <w:r w:rsidRPr="00EA795C">
        <w:rPr>
          <w:rFonts w:ascii="Arial" w:hAnsi="Arial" w:cs="Arial"/>
          <w:i/>
        </w:rPr>
        <w:t xml:space="preserve">. </w:t>
      </w:r>
      <w:r>
        <w:rPr>
          <w:rFonts w:ascii="Arial" w:hAnsi="Arial" w:cs="Arial"/>
        </w:rPr>
        <w:t>In questa associazione è la redenzione.</w:t>
      </w:r>
    </w:p>
    <w:p w14:paraId="20552195" w14:textId="77777777" w:rsidR="005B5CFD" w:rsidRDefault="005B5CFD" w:rsidP="005B5CFD">
      <w:pPr>
        <w:spacing w:after="120" w:line="240" w:lineRule="auto"/>
        <w:jc w:val="both"/>
        <w:rPr>
          <w:rFonts w:ascii="Arial" w:hAnsi="Arial" w:cs="Arial"/>
        </w:rPr>
      </w:pPr>
      <w:r>
        <w:rPr>
          <w:rFonts w:ascii="Arial" w:hAnsi="Arial" w:cs="Arial"/>
        </w:rPr>
        <w:t xml:space="preserve">In questa preghiera la Chiesa chiede che la sua vita, nella sua vita, sempre si viva il momento della crocifissione di Gesù. Ieri Gesù e Maria associati nell’unico dolore. Oggi Gesù, Maria, la Chiesa associati nell’unica offerta o nell’unico sacrificio. Il corpo della Chiesa è vero se vive il momento del Golgota. </w:t>
      </w:r>
    </w:p>
    <w:p w14:paraId="7CF611A4" w14:textId="77777777" w:rsidR="005B5CFD" w:rsidRPr="00EA795C" w:rsidRDefault="005B5CFD" w:rsidP="005B5CFD">
      <w:pPr>
        <w:spacing w:after="120" w:line="240" w:lineRule="auto"/>
        <w:jc w:val="both"/>
        <w:rPr>
          <w:rFonts w:ascii="Arial" w:hAnsi="Arial" w:cs="Arial"/>
        </w:rPr>
      </w:pPr>
      <w:r>
        <w:rPr>
          <w:rFonts w:ascii="Arial" w:hAnsi="Arial" w:cs="Arial"/>
        </w:rPr>
        <w:t xml:space="preserve">Se la Chiesa si dissocia dal Golgota, diviene albero sterile. Non genera più alcuna salvezza. Ma sul Golgota si deve andare per purissima obbedienza a Dio, non seguendo le linee della moderna cultura teologica, che insegna libertà ad ognuno si farsi il suo Golgota a sua immagine e somiglianza. Salva l’obbedienza sino alla fine. </w:t>
      </w:r>
    </w:p>
    <w:p w14:paraId="070FA97B" w14:textId="77777777" w:rsidR="005B5CFD" w:rsidRDefault="005B5CFD" w:rsidP="005B5CFD">
      <w:pPr>
        <w:spacing w:after="120" w:line="240" w:lineRule="auto"/>
        <w:jc w:val="both"/>
        <w:rPr>
          <w:rFonts w:ascii="Arial" w:hAnsi="Arial" w:cs="Arial"/>
          <w:b/>
        </w:rPr>
      </w:pPr>
      <w:r w:rsidRPr="00396457">
        <w:rPr>
          <w:rFonts w:ascii="Arial" w:hAnsi="Arial" w:cs="Arial"/>
        </w:rPr>
        <w:cr/>
      </w:r>
      <w:r w:rsidRPr="00396457">
        <w:rPr>
          <w:rFonts w:ascii="Arial" w:hAnsi="Arial" w:cs="Arial"/>
          <w:b/>
        </w:rPr>
        <w:t>PRIMA LETTURA DALLA LETTERA AGLI EBREI (Eb 5,7-9</w:t>
      </w:r>
      <w:r>
        <w:rPr>
          <w:rFonts w:ascii="Arial" w:hAnsi="Arial" w:cs="Arial"/>
          <w:b/>
        </w:rPr>
        <w:t>)</w:t>
      </w:r>
      <w:r w:rsidRPr="00396457">
        <w:rPr>
          <w:rFonts w:ascii="Arial" w:hAnsi="Arial" w:cs="Arial"/>
          <w:b/>
        </w:rPr>
        <w:t xml:space="preserve"> </w:t>
      </w:r>
    </w:p>
    <w:p w14:paraId="7EE5928B" w14:textId="77777777" w:rsidR="005B5CFD" w:rsidRDefault="005B5CFD" w:rsidP="005B5CFD">
      <w:pPr>
        <w:spacing w:after="120" w:line="240" w:lineRule="auto"/>
        <w:jc w:val="both"/>
        <w:rPr>
          <w:rFonts w:ascii="Arial" w:hAnsi="Arial" w:cs="Arial"/>
        </w:rPr>
      </w:pPr>
      <w:r w:rsidRPr="0063444A">
        <w:rPr>
          <w:rFonts w:ascii="Arial" w:hAnsi="Arial" w:cs="Arial"/>
        </w:rPr>
        <w:t xml:space="preserve">Gesù </w:t>
      </w:r>
      <w:r>
        <w:rPr>
          <w:rFonts w:ascii="Arial" w:hAnsi="Arial" w:cs="Arial"/>
        </w:rPr>
        <w:t>è il Figlio Unigenito del Padre, il Verbo Eterno che si è fatto carne. Lui è venuto nel mondo per insegnare ad ogni uomo come si obbedisce al Padre, al Creatore e Signore di ogni carne. Nell’Orto degli Ulivi Lui pregò il Padre perché lo liberasse dal supplizio della Croce. Il Padre rinnovò il suo comando e Lui si abbandonò ad esso.</w:t>
      </w:r>
    </w:p>
    <w:p w14:paraId="4833EDE9" w14:textId="77777777" w:rsidR="005B5CFD" w:rsidRPr="0063444A" w:rsidRDefault="005B5CFD" w:rsidP="005B5CFD">
      <w:pPr>
        <w:spacing w:after="120" w:line="240" w:lineRule="auto"/>
        <w:jc w:val="both"/>
        <w:rPr>
          <w:rFonts w:ascii="Arial" w:hAnsi="Arial" w:cs="Arial"/>
          <w:i/>
        </w:rPr>
      </w:pPr>
      <w:r w:rsidRPr="0063444A">
        <w:rPr>
          <w:rFonts w:ascii="Arial" w:hAnsi="Arial" w:cs="Arial"/>
          <w:i/>
        </w:rPr>
        <w:t>Cristo, nei giorni della sua vita terrena,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w:t>
      </w:r>
    </w:p>
    <w:p w14:paraId="0B3AD099" w14:textId="77777777" w:rsidR="005B5CFD" w:rsidRDefault="005B5CFD" w:rsidP="005B5CFD">
      <w:pPr>
        <w:spacing w:after="120" w:line="240" w:lineRule="auto"/>
        <w:jc w:val="both"/>
        <w:rPr>
          <w:rFonts w:ascii="Arial" w:hAnsi="Arial" w:cs="Arial"/>
        </w:rPr>
      </w:pPr>
      <w:r>
        <w:rPr>
          <w:rFonts w:ascii="Arial" w:hAnsi="Arial" w:cs="Arial"/>
        </w:rPr>
        <w:t>L’obbedienza di Gesù sino alla fine – sempre si deve imparare ad obbedire – è la causa della salvezza eterna. Dio liberò il Figlio dalla morte, non però prima di morire. Non avrebbe Gesù compiuto la redenzione del mondo, perché la sua obbedienza non sarebbe stata sino alla fine. Lo liberò dalla morte nella morte, dopo la morte.</w:t>
      </w:r>
    </w:p>
    <w:p w14:paraId="6A6145F6" w14:textId="77777777" w:rsidR="005B5CFD" w:rsidRDefault="005B5CFD" w:rsidP="005B5CFD">
      <w:pPr>
        <w:spacing w:after="120" w:line="240" w:lineRule="auto"/>
        <w:jc w:val="both"/>
        <w:rPr>
          <w:rFonts w:ascii="Arial" w:hAnsi="Arial" w:cs="Arial"/>
        </w:rPr>
      </w:pPr>
      <w:r>
        <w:rPr>
          <w:rFonts w:ascii="Arial" w:hAnsi="Arial" w:cs="Arial"/>
        </w:rPr>
        <w:t xml:space="preserve">Non lo liberò per farlo ritornare alla vita di prima. Lo liberò donandogli un corpo spirituale, immortale, glorioso, di luce, come Dio è luce. Ecco dove risiede la visione altissima del dolore nella fede della Chiesa. Esso è la sola via per la redenzione dell’uomo. È via se è per obbedienza ed è offerto nella più alta santità del corpo. </w:t>
      </w:r>
    </w:p>
    <w:p w14:paraId="30C5DA0A" w14:textId="77777777" w:rsidR="005B5CFD" w:rsidRDefault="005B5CFD" w:rsidP="005B5CFD">
      <w:pPr>
        <w:spacing w:after="120" w:line="240" w:lineRule="auto"/>
        <w:jc w:val="both"/>
        <w:rPr>
          <w:rFonts w:ascii="Arial" w:hAnsi="Arial" w:cs="Arial"/>
          <w:b/>
        </w:rPr>
      </w:pPr>
      <w:r w:rsidRPr="00396457">
        <w:rPr>
          <w:rFonts w:ascii="Arial" w:hAnsi="Arial" w:cs="Arial"/>
        </w:rPr>
        <w:cr/>
      </w:r>
      <w:r>
        <w:rPr>
          <w:rFonts w:ascii="Arial" w:hAnsi="Arial" w:cs="Arial"/>
          <w:b/>
        </w:rPr>
        <w:t>SALMO RESPONSORIALE (Sal 30)</w:t>
      </w:r>
    </w:p>
    <w:p w14:paraId="314A8C26" w14:textId="77777777" w:rsidR="005B5CFD" w:rsidRPr="0063444A" w:rsidRDefault="005B5CFD" w:rsidP="005B5CFD">
      <w:pPr>
        <w:spacing w:after="120" w:line="240" w:lineRule="auto"/>
        <w:jc w:val="both"/>
        <w:rPr>
          <w:rFonts w:ascii="Arial" w:hAnsi="Arial" w:cs="Arial"/>
        </w:rPr>
      </w:pPr>
      <w:r>
        <w:rPr>
          <w:rFonts w:ascii="Arial" w:hAnsi="Arial" w:cs="Arial"/>
        </w:rPr>
        <w:t>Nella Scrittura Santa, sempre il giusto si rivolge al suo Dio per invocare da Lui salvezza dalla sofferenza, dalla persecuzione, dalle ingiustizie:</w:t>
      </w:r>
      <w:r w:rsidRPr="0063444A">
        <w:rPr>
          <w:rFonts w:ascii="Arial" w:hAnsi="Arial" w:cs="Arial"/>
          <w:i/>
        </w:rPr>
        <w:t xml:space="preserve"> “Salvami, Signore, per la tua misericordia. In te, Signore, mi sono rifugiato, mai sarò deluso; difendimi per la tua giustizia. Tendi a me il tuo orecchio</w:t>
      </w:r>
      <w:r>
        <w:rPr>
          <w:rFonts w:ascii="Arial" w:hAnsi="Arial" w:cs="Arial"/>
          <w:i/>
        </w:rPr>
        <w:t>”</w:t>
      </w:r>
      <w:r w:rsidRPr="0063444A">
        <w:rPr>
          <w:rFonts w:ascii="Arial" w:hAnsi="Arial" w:cs="Arial"/>
          <w:i/>
        </w:rPr>
        <w:t xml:space="preserve">. </w:t>
      </w:r>
      <w:r>
        <w:rPr>
          <w:rFonts w:ascii="Arial" w:hAnsi="Arial" w:cs="Arial"/>
        </w:rPr>
        <w:t xml:space="preserve"> Sa che il Signore ascolterà il suo grido. </w:t>
      </w:r>
    </w:p>
    <w:p w14:paraId="13EF5178" w14:textId="77777777" w:rsidR="005B5CFD" w:rsidRDefault="005B5CFD" w:rsidP="005B5CFD">
      <w:pPr>
        <w:spacing w:after="120" w:line="240" w:lineRule="auto"/>
        <w:jc w:val="both"/>
        <w:rPr>
          <w:rFonts w:ascii="Arial" w:hAnsi="Arial" w:cs="Arial"/>
        </w:rPr>
      </w:pPr>
      <w:r>
        <w:rPr>
          <w:rFonts w:ascii="Arial" w:hAnsi="Arial" w:cs="Arial"/>
        </w:rPr>
        <w:t>Il giusto sa che la salvezza gli può venire solo dal Signore e nelle sue mani affida tutta la sua vita. Fidarsi e affidarsi a Dio è anche fidarsi e affidarsi alla sua volontà: “</w:t>
      </w:r>
      <w:r w:rsidRPr="00BB4A7D">
        <w:rPr>
          <w:rFonts w:ascii="Arial" w:hAnsi="Arial" w:cs="Arial"/>
          <w:i/>
        </w:rPr>
        <w:t>Vieni presto a liberarmi. Sii per me una roccia di rifugio, un luogo fortificato che mi salva. Perché mia rupe e mia fortezza tu sei, per il tuo nome guidami e conducimi</w:t>
      </w:r>
      <w:r>
        <w:rPr>
          <w:rFonts w:ascii="Arial" w:hAnsi="Arial" w:cs="Arial"/>
        </w:rPr>
        <w:t>”</w:t>
      </w:r>
      <w:r w:rsidRPr="00396457">
        <w:rPr>
          <w:rFonts w:ascii="Arial" w:hAnsi="Arial" w:cs="Arial"/>
        </w:rPr>
        <w:t xml:space="preserve">. </w:t>
      </w:r>
    </w:p>
    <w:p w14:paraId="5F151CE4" w14:textId="77777777" w:rsidR="005B5CFD" w:rsidRPr="00396457" w:rsidRDefault="005B5CFD" w:rsidP="005B5CFD">
      <w:pPr>
        <w:spacing w:after="120" w:line="240" w:lineRule="auto"/>
        <w:jc w:val="both"/>
        <w:rPr>
          <w:rFonts w:ascii="Arial" w:hAnsi="Arial" w:cs="Arial"/>
        </w:rPr>
      </w:pPr>
      <w:r>
        <w:rPr>
          <w:rFonts w:ascii="Arial" w:hAnsi="Arial" w:cs="Arial"/>
        </w:rPr>
        <w:t>Che significa fidarsi e affidarsi alla volontà del Signore? Significa che il Signore può liberare dalla sofferenza, ma anche nella sofferenza, o dopo la sofferenza: “</w:t>
      </w:r>
      <w:r w:rsidRPr="00BB4A7D">
        <w:rPr>
          <w:rFonts w:ascii="Arial" w:hAnsi="Arial" w:cs="Arial"/>
          <w:i/>
        </w:rPr>
        <w:t>Scioglimi dal laccio che mi hanno teso, perché sei tu la mia difesa. Alle tue mani affido il mio spirito; tu mi hai riscattato, Signore, Dio fedele</w:t>
      </w:r>
      <w:r>
        <w:rPr>
          <w:rFonts w:ascii="Arial" w:hAnsi="Arial" w:cs="Arial"/>
          <w:i/>
        </w:rPr>
        <w:t>”</w:t>
      </w:r>
      <w:r w:rsidRPr="00396457">
        <w:rPr>
          <w:rFonts w:ascii="Arial" w:hAnsi="Arial" w:cs="Arial"/>
        </w:rPr>
        <w:t xml:space="preserve">. </w:t>
      </w:r>
      <w:r>
        <w:rPr>
          <w:rFonts w:ascii="Arial" w:hAnsi="Arial" w:cs="Arial"/>
        </w:rPr>
        <w:t>Dio libera, ma quando?</w:t>
      </w:r>
    </w:p>
    <w:p w14:paraId="48024ECA" w14:textId="77777777" w:rsidR="005B5CFD" w:rsidRPr="00396457" w:rsidRDefault="005B5CFD" w:rsidP="005B5CFD">
      <w:pPr>
        <w:spacing w:after="120" w:line="240" w:lineRule="auto"/>
        <w:jc w:val="both"/>
        <w:rPr>
          <w:rFonts w:ascii="Arial" w:hAnsi="Arial" w:cs="Arial"/>
        </w:rPr>
      </w:pPr>
      <w:r>
        <w:rPr>
          <w:rFonts w:ascii="Arial" w:hAnsi="Arial" w:cs="Arial"/>
        </w:rPr>
        <w:t xml:space="preserve">Ecco la fede del giusto. Lui confida in Dio. Dio sa qual è la via migliore per lui. Secondo il bene più grande, anzi sommo, il Signore agisce: </w:t>
      </w:r>
      <w:r w:rsidRPr="00BB4A7D">
        <w:rPr>
          <w:rFonts w:ascii="Arial" w:hAnsi="Arial" w:cs="Arial"/>
          <w:i/>
        </w:rPr>
        <w:t xml:space="preserve">“Ma io confido in te, Signore; dico: </w:t>
      </w:r>
      <w:r w:rsidRPr="00BB4A7D">
        <w:rPr>
          <w:rFonts w:ascii="Arial" w:hAnsi="Arial" w:cs="Arial"/>
          <w:i/>
        </w:rPr>
        <w:lastRenderedPageBreak/>
        <w:t>"Tu sei il mio Dio, i miei giorni sono nelle tue mani". Liberami dalla mano dei miei nemici e dai miei persecutori</w:t>
      </w:r>
      <w:r w:rsidRPr="00396457">
        <w:rPr>
          <w:rFonts w:ascii="Arial" w:hAnsi="Arial" w:cs="Arial"/>
        </w:rPr>
        <w:t xml:space="preserve">. </w:t>
      </w:r>
      <w:r>
        <w:rPr>
          <w:rFonts w:ascii="Arial" w:hAnsi="Arial" w:cs="Arial"/>
        </w:rPr>
        <w:t xml:space="preserve">Questa è purissima fede. Di Lui mi posso fidare. </w:t>
      </w:r>
    </w:p>
    <w:p w14:paraId="1B956DCE" w14:textId="77777777" w:rsidR="005B5CFD" w:rsidRDefault="005B5CFD" w:rsidP="005B5CFD">
      <w:pPr>
        <w:spacing w:after="120" w:line="240" w:lineRule="auto"/>
        <w:jc w:val="both"/>
        <w:rPr>
          <w:rFonts w:ascii="Arial" w:hAnsi="Arial" w:cs="Arial"/>
        </w:rPr>
      </w:pPr>
      <w:r>
        <w:rPr>
          <w:rFonts w:ascii="Arial" w:hAnsi="Arial" w:cs="Arial"/>
        </w:rPr>
        <w:t>Ecco la fede più pura e più santa: vedere nella grande, grandissima sofferenza la bontà del Signore. Più grande è la sofferenza e più grande è la bontà di Dio:</w:t>
      </w:r>
      <w:r w:rsidRPr="00BB4A7D">
        <w:rPr>
          <w:rFonts w:ascii="Arial" w:hAnsi="Arial" w:cs="Arial"/>
          <w:i/>
        </w:rPr>
        <w:t xml:space="preserve"> “Quanto è grande la tua bontà, Signore! La riservi per coloro che ti temono, la dispensi, davanti ai figli dell'uomo, a chi in te si rifugia</w:t>
      </w:r>
      <w:r w:rsidRPr="00396457">
        <w:rPr>
          <w:rFonts w:ascii="Arial" w:hAnsi="Arial" w:cs="Arial"/>
        </w:rPr>
        <w:t>.</w:t>
      </w:r>
      <w:r>
        <w:rPr>
          <w:rFonts w:ascii="Arial" w:hAnsi="Arial" w:cs="Arial"/>
        </w:rPr>
        <w:t xml:space="preserve"> Con Gesù e con Maria la bontà di Dio è somma.</w:t>
      </w:r>
    </w:p>
    <w:p w14:paraId="4EA24A2E" w14:textId="77777777" w:rsidR="005B5CFD" w:rsidRDefault="005B5CFD" w:rsidP="005B5CFD">
      <w:pPr>
        <w:spacing w:after="120" w:line="240" w:lineRule="auto"/>
        <w:jc w:val="both"/>
        <w:rPr>
          <w:rFonts w:ascii="Arial" w:hAnsi="Arial" w:cs="Arial"/>
        </w:rPr>
      </w:pPr>
      <w:r>
        <w:rPr>
          <w:rFonts w:ascii="Arial" w:hAnsi="Arial" w:cs="Arial"/>
        </w:rPr>
        <w:t xml:space="preserve">A questa fede deve giungere ogni uomo giusto, vero collaboratore di Dio nell’opera della sua redenzione: vedere la bontà del Signore in modo proporzionato alla sua sofferenza. Più grande è la sofferenza e più grande è la bontà di Dio verso di lui. Verso Cristo Signore e verso la Madre sua Dio ha manifestato tutta la sua bontà. </w:t>
      </w:r>
    </w:p>
    <w:p w14:paraId="4304B874" w14:textId="77777777" w:rsidR="005B5CFD" w:rsidRDefault="005B5CFD" w:rsidP="005B5CFD">
      <w:pPr>
        <w:spacing w:after="120" w:line="240" w:lineRule="auto"/>
        <w:jc w:val="both"/>
        <w:rPr>
          <w:rFonts w:ascii="Arial" w:hAnsi="Arial" w:cs="Arial"/>
        </w:rPr>
      </w:pPr>
    </w:p>
    <w:p w14:paraId="272509A4" w14:textId="77777777" w:rsidR="005B5CFD" w:rsidRPr="00396457" w:rsidRDefault="005B5CFD" w:rsidP="005B5CFD">
      <w:pPr>
        <w:spacing w:after="120" w:line="240" w:lineRule="auto"/>
        <w:jc w:val="both"/>
        <w:rPr>
          <w:rFonts w:ascii="Arial" w:hAnsi="Arial" w:cs="Arial"/>
          <w:b/>
        </w:rPr>
      </w:pPr>
      <w:r w:rsidRPr="00396457">
        <w:rPr>
          <w:rFonts w:ascii="Arial" w:hAnsi="Arial" w:cs="Arial"/>
        </w:rPr>
        <w:cr/>
      </w:r>
      <w:r w:rsidRPr="00396457">
        <w:rPr>
          <w:rFonts w:ascii="Arial" w:hAnsi="Arial" w:cs="Arial"/>
          <w:b/>
        </w:rPr>
        <w:t xml:space="preserve">CANTO AL VANGELO </w:t>
      </w:r>
    </w:p>
    <w:p w14:paraId="52EFA7B4" w14:textId="77777777" w:rsidR="005B5CFD" w:rsidRDefault="005B5CFD" w:rsidP="005B5CFD">
      <w:pPr>
        <w:spacing w:after="120" w:line="240" w:lineRule="auto"/>
        <w:jc w:val="both"/>
        <w:rPr>
          <w:rFonts w:ascii="Arial" w:hAnsi="Arial" w:cs="Arial"/>
        </w:rPr>
      </w:pPr>
      <w:r>
        <w:rPr>
          <w:rFonts w:ascii="Arial" w:hAnsi="Arial" w:cs="Arial"/>
        </w:rPr>
        <w:t xml:space="preserve">La Vergine non è morta nel corpo, ma nell’anima. Non è stato trafitto il suo corpo, ma trafitta è stata la sua anima: </w:t>
      </w:r>
      <w:r w:rsidRPr="008523B7">
        <w:rPr>
          <w:rFonts w:ascii="Arial" w:hAnsi="Arial" w:cs="Arial"/>
          <w:i/>
        </w:rPr>
        <w:t>“Alleluia, alleluia. Beata la Vergine Maria, perché senza morire meritò, sotto la croce del Signore, la palma del martirio. Alleluia</w:t>
      </w:r>
      <w:r>
        <w:rPr>
          <w:rFonts w:ascii="Arial" w:hAnsi="Arial" w:cs="Arial"/>
          <w:i/>
        </w:rPr>
        <w:t>”</w:t>
      </w:r>
      <w:r w:rsidRPr="00396457">
        <w:rPr>
          <w:rFonts w:ascii="Arial" w:hAnsi="Arial" w:cs="Arial"/>
        </w:rPr>
        <w:t>.</w:t>
      </w:r>
      <w:r>
        <w:rPr>
          <w:rFonts w:ascii="Arial" w:hAnsi="Arial" w:cs="Arial"/>
        </w:rPr>
        <w:t xml:space="preserve"> Il martirio di Maria è vero sacrificio gradito al Signore. Lei è associata a tutta la passione del Figlio.</w:t>
      </w:r>
    </w:p>
    <w:p w14:paraId="4F017709" w14:textId="77777777" w:rsidR="005B5CFD" w:rsidRDefault="005B5CFD" w:rsidP="005B5CFD">
      <w:pPr>
        <w:spacing w:after="120" w:line="240" w:lineRule="auto"/>
        <w:jc w:val="both"/>
        <w:rPr>
          <w:rFonts w:ascii="Arial" w:hAnsi="Arial" w:cs="Arial"/>
          <w:b/>
        </w:rPr>
      </w:pPr>
    </w:p>
    <w:p w14:paraId="06407B86" w14:textId="77777777" w:rsidR="005B5CFD" w:rsidRPr="00396457" w:rsidRDefault="005B5CFD" w:rsidP="005B5CFD">
      <w:pPr>
        <w:spacing w:after="120" w:line="240" w:lineRule="auto"/>
        <w:jc w:val="both"/>
        <w:rPr>
          <w:rFonts w:ascii="Arial" w:hAnsi="Arial" w:cs="Arial"/>
          <w:b/>
        </w:rPr>
      </w:pPr>
      <w:r w:rsidRPr="00396457">
        <w:rPr>
          <w:rFonts w:ascii="Arial" w:hAnsi="Arial" w:cs="Arial"/>
          <w:b/>
        </w:rPr>
        <w:t>VANGELO DAL VANGELO SECONDO GIOVANNI (Gv 19,25-27</w:t>
      </w:r>
      <w:r>
        <w:rPr>
          <w:rFonts w:ascii="Arial" w:hAnsi="Arial" w:cs="Arial"/>
          <w:b/>
        </w:rPr>
        <w:t>)</w:t>
      </w:r>
    </w:p>
    <w:p w14:paraId="72CF82B1" w14:textId="77777777" w:rsidR="005B5CFD" w:rsidRDefault="005B5CFD" w:rsidP="005B5CFD">
      <w:pPr>
        <w:spacing w:after="120" w:line="240" w:lineRule="auto"/>
        <w:jc w:val="both"/>
        <w:rPr>
          <w:rFonts w:ascii="Arial" w:hAnsi="Arial" w:cs="Arial"/>
        </w:rPr>
      </w:pPr>
      <w:r>
        <w:rPr>
          <w:rFonts w:ascii="Arial" w:hAnsi="Arial" w:cs="Arial"/>
        </w:rPr>
        <w:t xml:space="preserve">La sofferenza è </w:t>
      </w:r>
      <w:r w:rsidRPr="008523B7">
        <w:rPr>
          <w:rFonts w:ascii="Arial" w:hAnsi="Arial" w:cs="Arial"/>
          <w:i/>
        </w:rPr>
        <w:t>“svestizione, spogliazione, privazione”</w:t>
      </w:r>
      <w:r>
        <w:rPr>
          <w:rFonts w:ascii="Arial" w:hAnsi="Arial" w:cs="Arial"/>
        </w:rPr>
        <w:t xml:space="preserve"> della propria umanità per farne un’offerta gradita al Padre. Ci si lascia privare di tutto noi stessi e se ne fa un sacrificio a Dio. Gesù è Dio, vero Dio. Ha ricevuto un corpo. Di questo corpo si spoglia e lo offre al Padre. Sacrificio perfettissimo il suo. Di nulla si appropria. Nulla tiene per sé.</w:t>
      </w:r>
    </w:p>
    <w:p w14:paraId="1DD5B74A" w14:textId="77777777" w:rsidR="005B5CFD" w:rsidRPr="008523B7" w:rsidRDefault="005B5CFD" w:rsidP="005B5CFD">
      <w:pPr>
        <w:spacing w:after="120" w:line="240" w:lineRule="auto"/>
        <w:jc w:val="both"/>
        <w:rPr>
          <w:rFonts w:ascii="Arial" w:hAnsi="Arial" w:cs="Arial"/>
          <w:i/>
        </w:rPr>
      </w:pPr>
      <w:r w:rsidRPr="008523B7">
        <w:rPr>
          <w:rFonts w:ascii="Arial" w:hAnsi="Arial" w:cs="Arial"/>
          <w:i/>
        </w:rPr>
        <w:t>In quel tempo,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AE55672" w14:textId="77777777" w:rsidR="005B5CFD" w:rsidRDefault="005B5CFD" w:rsidP="005B5CFD">
      <w:pPr>
        <w:spacing w:after="120" w:line="240" w:lineRule="auto"/>
        <w:jc w:val="both"/>
        <w:rPr>
          <w:rFonts w:ascii="Arial" w:hAnsi="Arial" w:cs="Arial"/>
        </w:rPr>
      </w:pPr>
      <w:r>
        <w:rPr>
          <w:rFonts w:ascii="Arial" w:hAnsi="Arial" w:cs="Arial"/>
        </w:rPr>
        <w:t xml:space="preserve">Gesù ha anche ricevuto una Madre. Prima di morire anche di Essa si priva. Ne fa un dono al suo discepolo. Ma anche del discepolo si priva. Lo dona alla Madre. Di tutto ciò che Lui ha assunto ne fa un dono al Padre e al discepolo e anche il discepolo dona alla Madre. Perfezione di annientamento. Nulla ha portato, nulla porta con sé. </w:t>
      </w:r>
    </w:p>
    <w:p w14:paraId="3B320E9C" w14:textId="77777777" w:rsidR="005B5CFD" w:rsidRPr="00CB5CD6" w:rsidRDefault="005B5CFD" w:rsidP="005B5CFD">
      <w:pPr>
        <w:spacing w:after="120" w:line="240" w:lineRule="auto"/>
        <w:jc w:val="both"/>
        <w:rPr>
          <w:rFonts w:ascii="Arial" w:hAnsi="Arial" w:cs="Arial"/>
        </w:rPr>
      </w:pPr>
      <w:r w:rsidRPr="005F4ED2">
        <w:rPr>
          <w:rFonts w:ascii="Arial" w:hAnsi="Arial" w:cs="Arial"/>
        </w:rPr>
        <w:t>Lui veramente può dire più che Giobbe</w:t>
      </w:r>
      <w:r w:rsidRPr="00CB5CD6">
        <w:rPr>
          <w:rFonts w:ascii="Arial" w:hAnsi="Arial" w:cs="Arial"/>
          <w:i/>
        </w:rPr>
        <w:t>: “</w:t>
      </w:r>
      <w:r w:rsidRPr="00CB5CD6">
        <w:rPr>
          <w:rFonts w:ascii="Arial" w:hAnsi="Arial" w:cs="Arial"/>
          <w:i/>
          <w:szCs w:val="20"/>
          <w:lang w:eastAsia="it-IT"/>
        </w:rPr>
        <w:t>Et dixit : nudus egressus sum de utero matris meae et nudus revertar illuc. Dominus dedit, Dominus abstulit: sit nomen Domini benedictum».</w:t>
      </w:r>
      <w:r w:rsidRPr="00CB5CD6">
        <w:rPr>
          <w:rFonts w:ascii="Arial" w:hAnsi="Arial" w:cs="Arial"/>
        </w:rPr>
        <w:t xml:space="preserve"> Altiss</w:t>
      </w:r>
      <w:r>
        <w:rPr>
          <w:rFonts w:ascii="Arial" w:hAnsi="Arial" w:cs="Arial"/>
        </w:rPr>
        <w:t xml:space="preserve">ima visione di fede. Sacrificio perfetto. Dono di tutto quanto ha assunto nel mistero della sua incarnazione. Tutto Lui ha dato e tutto a Lui è ridato. </w:t>
      </w:r>
    </w:p>
    <w:p w14:paraId="0A673D2F" w14:textId="77777777" w:rsidR="005B5CFD" w:rsidRPr="00CB5CD6" w:rsidRDefault="005B5CFD" w:rsidP="005B5CFD">
      <w:pPr>
        <w:spacing w:after="120" w:line="240" w:lineRule="auto"/>
        <w:jc w:val="both"/>
        <w:rPr>
          <w:rFonts w:ascii="Arial" w:hAnsi="Arial" w:cs="Arial"/>
        </w:rPr>
      </w:pPr>
    </w:p>
    <w:p w14:paraId="35A2E4A1" w14:textId="77777777" w:rsidR="005B5CFD" w:rsidRPr="00396457" w:rsidRDefault="005B5CFD" w:rsidP="005B5CFD">
      <w:pPr>
        <w:spacing w:after="120" w:line="240" w:lineRule="auto"/>
        <w:jc w:val="both"/>
        <w:rPr>
          <w:rFonts w:ascii="Arial" w:hAnsi="Arial" w:cs="Arial"/>
          <w:b/>
        </w:rPr>
      </w:pPr>
      <w:r w:rsidRPr="00396457">
        <w:rPr>
          <w:rFonts w:ascii="Arial" w:hAnsi="Arial" w:cs="Arial"/>
          <w:b/>
        </w:rPr>
        <w:t>PREGHIERA SULLE OFFERTE</w:t>
      </w:r>
    </w:p>
    <w:p w14:paraId="4529C2F0" w14:textId="77777777" w:rsidR="005B5CFD" w:rsidRDefault="005B5CFD" w:rsidP="005B5CFD">
      <w:pPr>
        <w:spacing w:after="120" w:line="240" w:lineRule="auto"/>
        <w:jc w:val="both"/>
        <w:rPr>
          <w:rFonts w:ascii="Arial" w:hAnsi="Arial" w:cs="Arial"/>
        </w:rPr>
      </w:pPr>
      <w:r>
        <w:rPr>
          <w:rFonts w:ascii="Arial" w:hAnsi="Arial" w:cs="Arial"/>
        </w:rPr>
        <w:t>Sappiamo cosa sono le preghiere. Ma sappiamo cosa sono le offerte? Le offerte sono il sacrificio di Gesù, al quale sempre si aggiunge il sacrificio della Madre sua e il sacrificio di tutta la Chiesa. La Chiesa, come la Madre di Gesù presso il Golgota, offre Cristo al Padre e in Cristo si offre, in tutto il suo corpo. Offerta gradita a Dio.</w:t>
      </w:r>
    </w:p>
    <w:p w14:paraId="6E2851D8" w14:textId="77777777" w:rsidR="005B5CFD" w:rsidRDefault="005B5CFD" w:rsidP="005B5CFD">
      <w:pPr>
        <w:spacing w:after="120" w:line="240" w:lineRule="auto"/>
        <w:jc w:val="both"/>
        <w:rPr>
          <w:rFonts w:ascii="Arial" w:hAnsi="Arial" w:cs="Arial"/>
        </w:rPr>
      </w:pPr>
      <w:r>
        <w:rPr>
          <w:rFonts w:ascii="Arial" w:hAnsi="Arial" w:cs="Arial"/>
          <w:i/>
        </w:rPr>
        <w:t>“</w:t>
      </w:r>
      <w:r w:rsidRPr="00A03922">
        <w:rPr>
          <w:rFonts w:ascii="Arial" w:hAnsi="Arial" w:cs="Arial"/>
          <w:i/>
        </w:rPr>
        <w:t>Accetta, Dio misericordioso, per la gloria del tuo nome, le preghiere e le offerte della Chiesa, nel devoto ricordo della beata Vergine Maria, data a noi come madre dolcissima  presso la croce di Cristo, tuo Figlio</w:t>
      </w:r>
      <w:r>
        <w:rPr>
          <w:rFonts w:ascii="Arial" w:hAnsi="Arial" w:cs="Arial"/>
          <w:i/>
        </w:rPr>
        <w:t>”</w:t>
      </w:r>
      <w:r w:rsidRPr="00A03922">
        <w:rPr>
          <w:rFonts w:ascii="Arial" w:hAnsi="Arial" w:cs="Arial"/>
          <w:i/>
        </w:rPr>
        <w:t>.</w:t>
      </w:r>
      <w:r>
        <w:rPr>
          <w:rFonts w:ascii="Arial" w:hAnsi="Arial" w:cs="Arial"/>
          <w:i/>
        </w:rPr>
        <w:t xml:space="preserve"> </w:t>
      </w:r>
      <w:r>
        <w:rPr>
          <w:rFonts w:ascii="Arial" w:hAnsi="Arial" w:cs="Arial"/>
        </w:rPr>
        <w:t>L’offerta deve essere pura.</w:t>
      </w:r>
    </w:p>
    <w:p w14:paraId="1BD8B173" w14:textId="77777777" w:rsidR="005B5CFD" w:rsidRDefault="005B5CFD" w:rsidP="005B5CFD">
      <w:pPr>
        <w:spacing w:after="120" w:line="240" w:lineRule="auto"/>
        <w:jc w:val="both"/>
        <w:rPr>
          <w:rFonts w:ascii="Arial" w:hAnsi="Arial" w:cs="Arial"/>
        </w:rPr>
      </w:pPr>
      <w:r>
        <w:rPr>
          <w:rFonts w:ascii="Arial" w:hAnsi="Arial" w:cs="Arial"/>
        </w:rPr>
        <w:t>Non può la Chiesa offrire se stessa Dio nei suoi figli con il peccato nel cuore, nella mente, nell’anima, nello spirito. Urge per questo che la Chiesa sempre si purifichi, si lasci lavare nel sangue di Cristo Signore, si spogli di ogni imperfezione. Dio non può gradire offerte pure da una Chiesa impura. La purezza della Chiesa è obbligo eterno.</w:t>
      </w:r>
    </w:p>
    <w:p w14:paraId="631C447E" w14:textId="77777777" w:rsidR="005B5CFD" w:rsidRPr="00396457" w:rsidRDefault="005B5CFD" w:rsidP="005B5CFD">
      <w:pPr>
        <w:spacing w:after="120" w:line="240" w:lineRule="auto"/>
        <w:jc w:val="both"/>
        <w:rPr>
          <w:rFonts w:ascii="Arial" w:hAnsi="Arial" w:cs="Arial"/>
        </w:rPr>
      </w:pPr>
      <w:r w:rsidRPr="00396457">
        <w:rPr>
          <w:rFonts w:ascii="Arial" w:hAnsi="Arial" w:cs="Arial"/>
        </w:rPr>
        <w:lastRenderedPageBreak/>
        <w:t xml:space="preserve"> </w:t>
      </w:r>
      <w:r>
        <w:rPr>
          <w:rFonts w:ascii="Arial" w:hAnsi="Arial" w:cs="Arial"/>
        </w:rPr>
        <w:t xml:space="preserve"> </w:t>
      </w:r>
    </w:p>
    <w:p w14:paraId="4E7C8D0F" w14:textId="77777777" w:rsidR="005B5CFD" w:rsidRPr="008523B7" w:rsidRDefault="005B5CFD" w:rsidP="005B5CFD">
      <w:pPr>
        <w:spacing w:after="120" w:line="240" w:lineRule="auto"/>
        <w:jc w:val="both"/>
        <w:rPr>
          <w:rFonts w:ascii="Arial" w:hAnsi="Arial" w:cs="Arial"/>
          <w:b/>
        </w:rPr>
      </w:pPr>
      <w:r w:rsidRPr="008523B7">
        <w:rPr>
          <w:rFonts w:ascii="Arial" w:hAnsi="Arial" w:cs="Arial"/>
          <w:b/>
        </w:rPr>
        <w:t>ANTIFONA DI COMUNIONE</w:t>
      </w:r>
    </w:p>
    <w:p w14:paraId="1B3C58E2" w14:textId="77777777" w:rsidR="005B5CFD" w:rsidRDefault="005B5CFD" w:rsidP="005B5CFD">
      <w:pPr>
        <w:spacing w:after="120" w:line="240" w:lineRule="auto"/>
        <w:jc w:val="both"/>
        <w:rPr>
          <w:rFonts w:ascii="Arial" w:hAnsi="Arial" w:cs="Arial"/>
        </w:rPr>
      </w:pPr>
      <w:r>
        <w:rPr>
          <w:rFonts w:ascii="Arial" w:hAnsi="Arial" w:cs="Arial"/>
        </w:rPr>
        <w:t xml:space="preserve">Il corpo di Gesù è insieme Crocifisso e Glorioso. Se il cristiano vuole possedere domani un corpo glorioso, deve oggi vivere in un corpo crocifisso. Come Gesù accolse tutta la sofferenza di questo mondo e la portò nel suo corpo, così anche il discepolo di Gesù deve accogliere la sofferenza nel suo corpo e farne un sacrificio al Padre. </w:t>
      </w:r>
    </w:p>
    <w:p w14:paraId="752AA72C" w14:textId="77777777" w:rsidR="005B5CFD" w:rsidRDefault="005B5CFD" w:rsidP="005B5CFD">
      <w:pPr>
        <w:spacing w:after="120" w:line="240" w:lineRule="auto"/>
        <w:jc w:val="both"/>
        <w:rPr>
          <w:rFonts w:ascii="Arial" w:hAnsi="Arial" w:cs="Arial"/>
        </w:rPr>
      </w:pPr>
      <w:r w:rsidRPr="00F84A40">
        <w:rPr>
          <w:rFonts w:ascii="Arial" w:hAnsi="Arial" w:cs="Arial"/>
          <w:i/>
        </w:rPr>
        <w:t>“Nella misura in cui partecipate alle sofferenze di Cristo, rallegratevi, perché anche nella rivelazione della sua gloria  possiate gioire ed esultare”</w:t>
      </w:r>
      <w:r>
        <w:rPr>
          <w:rFonts w:ascii="Arial" w:hAnsi="Arial" w:cs="Arial"/>
          <w:i/>
        </w:rPr>
        <w:t xml:space="preserve"> (1Pt 4,13). </w:t>
      </w:r>
      <w:r>
        <w:rPr>
          <w:rFonts w:ascii="Arial" w:hAnsi="Arial" w:cs="Arial"/>
        </w:rPr>
        <w:t>San Pietro però non dice solo questo. Dice che Gesù soffrì giusto per gli ingiusti. Noi invece soffriamo per i nostri peccati. Lui soffrì per noi. Noi soffriamo per noi stessi.</w:t>
      </w:r>
    </w:p>
    <w:p w14:paraId="005C315C" w14:textId="77777777" w:rsidR="005B5CFD" w:rsidRPr="00F84A40" w:rsidRDefault="005B5CFD" w:rsidP="005B5CFD">
      <w:pPr>
        <w:spacing w:after="120" w:line="240" w:lineRule="auto"/>
        <w:jc w:val="both"/>
        <w:rPr>
          <w:rFonts w:ascii="Arial" w:hAnsi="Arial" w:cs="Arial"/>
        </w:rPr>
      </w:pPr>
      <w:r>
        <w:rPr>
          <w:rFonts w:ascii="Arial" w:hAnsi="Arial" w:cs="Arial"/>
        </w:rPr>
        <w:t xml:space="preserve">Urge sempre operare la distinzione che fece il “Buon ladrone” sulla croce: </w:t>
      </w:r>
      <w:r w:rsidRPr="00F84A40">
        <w:rPr>
          <w:rFonts w:ascii="Arial" w:hAnsi="Arial" w:cs="Arial"/>
          <w:i/>
        </w:rPr>
        <w:t>“Noi, disse all’altro ladrone, soffriamo per le nostre colpe. Siamo sulla croce, perché siamo stati ladri. Lui n</w:t>
      </w:r>
      <w:r>
        <w:rPr>
          <w:rFonts w:ascii="Arial" w:hAnsi="Arial" w:cs="Arial"/>
          <w:i/>
        </w:rPr>
        <w:t>o</w:t>
      </w:r>
      <w:r w:rsidRPr="00F84A40">
        <w:rPr>
          <w:rFonts w:ascii="Arial" w:hAnsi="Arial" w:cs="Arial"/>
          <w:i/>
        </w:rPr>
        <w:t>n ha fatto nulla di male”</w:t>
      </w:r>
      <w:r>
        <w:rPr>
          <w:rFonts w:ascii="Arial" w:hAnsi="Arial" w:cs="Arial"/>
        </w:rPr>
        <w:t xml:space="preserve">.  Lui sta soffrendo per noi. Ora se Cristo ha sofferto per noi, noi possiamo soffrire per noi stessi, per purificare la nostra vita dal male. </w:t>
      </w:r>
    </w:p>
    <w:p w14:paraId="6BDE38F6" w14:textId="77777777" w:rsidR="005B5CFD" w:rsidRPr="00396457" w:rsidRDefault="005B5CFD" w:rsidP="005B5CFD">
      <w:pPr>
        <w:spacing w:after="120" w:line="240" w:lineRule="auto"/>
        <w:jc w:val="both"/>
        <w:rPr>
          <w:rFonts w:ascii="Arial" w:hAnsi="Arial" w:cs="Arial"/>
        </w:rPr>
      </w:pPr>
    </w:p>
    <w:p w14:paraId="473C2B75" w14:textId="77777777" w:rsidR="005B5CFD" w:rsidRPr="00153469" w:rsidRDefault="005B5CFD" w:rsidP="005B5CFD">
      <w:pPr>
        <w:spacing w:after="120" w:line="240" w:lineRule="auto"/>
        <w:jc w:val="both"/>
        <w:rPr>
          <w:rFonts w:ascii="Arial" w:hAnsi="Arial" w:cs="Arial"/>
          <w:b/>
        </w:rPr>
      </w:pPr>
      <w:r w:rsidRPr="00153469">
        <w:rPr>
          <w:rFonts w:ascii="Arial" w:hAnsi="Arial" w:cs="Arial"/>
          <w:b/>
        </w:rPr>
        <w:t>PREGHIERA DOPO LA COMUNIONE</w:t>
      </w:r>
    </w:p>
    <w:p w14:paraId="6A5BF38E" w14:textId="77777777" w:rsidR="005B5CFD" w:rsidRDefault="005B5CFD" w:rsidP="005B5CFD">
      <w:pPr>
        <w:spacing w:after="120" w:line="240" w:lineRule="auto"/>
        <w:jc w:val="both"/>
        <w:rPr>
          <w:rFonts w:ascii="Arial" w:hAnsi="Arial" w:cs="Arial"/>
        </w:rPr>
      </w:pPr>
      <w:r>
        <w:rPr>
          <w:rFonts w:ascii="Arial" w:hAnsi="Arial" w:cs="Arial"/>
        </w:rPr>
        <w:t xml:space="preserve">Ritorna il </w:t>
      </w:r>
      <w:r w:rsidRPr="004D146E">
        <w:rPr>
          <w:rFonts w:ascii="Arial" w:hAnsi="Arial" w:cs="Arial"/>
          <w:i/>
        </w:rPr>
        <w:t>“tema”</w:t>
      </w:r>
      <w:r>
        <w:rPr>
          <w:rFonts w:ascii="Arial" w:hAnsi="Arial" w:cs="Arial"/>
        </w:rPr>
        <w:t xml:space="preserve"> della celebrazione della sofferenza. Cristo Gesù ha celebrato la sofferenza facendone un sacrificio al Padre. La Vergine Maria ha celebrato la sofferenza, offrendo Cristo e se stessa Dio, divenendo un solo sacrificio con Cristo. Anche la Chiesa deve divenire con Cristo e con Maria un solo sacrificio di redenzione.</w:t>
      </w:r>
    </w:p>
    <w:p w14:paraId="649B766F" w14:textId="77777777" w:rsidR="005B5CFD" w:rsidRDefault="005B5CFD" w:rsidP="005B5CFD">
      <w:pPr>
        <w:spacing w:after="120" w:line="240" w:lineRule="auto"/>
        <w:jc w:val="both"/>
        <w:rPr>
          <w:rFonts w:ascii="Arial" w:hAnsi="Arial" w:cs="Arial"/>
        </w:rPr>
      </w:pPr>
      <w:r w:rsidRPr="004D146E">
        <w:rPr>
          <w:rFonts w:ascii="Arial" w:hAnsi="Arial" w:cs="Arial"/>
          <w:i/>
        </w:rPr>
        <w:t xml:space="preserve">“O Signore, che nella memoria  della beata Vergine Addolorata  ci hai fatto partecipi  dei sacramenti della nostra redenzione, aiutaci a completare in noi, per la santa Chiesa,  ciò che manca alla passione di Cristo, tuo Figlio”.  </w:t>
      </w:r>
      <w:r>
        <w:rPr>
          <w:rFonts w:ascii="Arial" w:hAnsi="Arial" w:cs="Arial"/>
        </w:rPr>
        <w:t>Cosa manca ai patimenti di Cristo? La crocifissione del nostro corpo e del nostro spirito.</w:t>
      </w:r>
    </w:p>
    <w:p w14:paraId="3B1B7716" w14:textId="77777777" w:rsidR="005B5CFD" w:rsidRDefault="005B5CFD" w:rsidP="005B5CFD">
      <w:pPr>
        <w:spacing w:after="120" w:line="240" w:lineRule="auto"/>
        <w:jc w:val="both"/>
        <w:rPr>
          <w:rFonts w:ascii="Arial" w:hAnsi="Arial" w:cs="Arial"/>
        </w:rPr>
      </w:pPr>
      <w:r>
        <w:rPr>
          <w:rFonts w:ascii="Arial" w:hAnsi="Arial" w:cs="Arial"/>
        </w:rPr>
        <w:t>Oggi più che mai urge prendere coscienza che la vita del mondo è dalla “Santa Celebrazione” della sofferenza. Oggi l’uomo vuole liberarsi dalla sofferenza compiendo i più atroci misfatti e delitti. Aborto, divorzio, eutanasia, ogni altra violazione della Legge Santa altro non sono che volontà satanica di allontanare ogni sofferenza.</w:t>
      </w:r>
    </w:p>
    <w:p w14:paraId="27B45D03" w14:textId="77777777" w:rsidR="005B5CFD" w:rsidRDefault="005B5CFD" w:rsidP="005B5CFD">
      <w:pPr>
        <w:spacing w:after="120" w:line="240" w:lineRule="auto"/>
        <w:jc w:val="both"/>
        <w:rPr>
          <w:rFonts w:ascii="Arial" w:hAnsi="Arial" w:cs="Arial"/>
        </w:rPr>
      </w:pPr>
      <w:r>
        <w:rPr>
          <w:rFonts w:ascii="Arial" w:hAnsi="Arial" w:cs="Arial"/>
        </w:rPr>
        <w:t>Celebrare la sofferenza della Madre di Gesù e Madre nostra deve far nascere nel cuore un grande desiderio di abbracciare ogni croce e portarla per amore con la stessa obbedienza di Gesù e della Madre. O insegniamo al mondo come si porta, si vive, si offre la sofferenza, o faremo della terra un inferno di anime senza pace.</w:t>
      </w:r>
    </w:p>
    <w:p w14:paraId="4D6103A5" w14:textId="77777777" w:rsidR="005B5CFD" w:rsidRDefault="005B5CFD" w:rsidP="005B5CFD">
      <w:pPr>
        <w:spacing w:after="120" w:line="240" w:lineRule="auto"/>
        <w:jc w:val="both"/>
        <w:rPr>
          <w:rFonts w:ascii="Arial" w:hAnsi="Arial" w:cs="Arial"/>
        </w:rPr>
      </w:pPr>
      <w:r>
        <w:rPr>
          <w:rFonts w:ascii="Arial" w:hAnsi="Arial" w:cs="Arial"/>
        </w:rPr>
        <w:t>La pace del cuore è una sola: quella di Gesù sulla croce da Crocifisso e quella della Madre sua ai piedi della croce, trafitta nell’anima. Oggi urge più che mai celebrare la sofferenza. È questa celebrazione che fa il vero discepolo di Gesù: vero uomo di pace sul Golgota per offrire in Cristo e in Maria il suo dolore a Dio per la sua redenzione.</w:t>
      </w:r>
    </w:p>
    <w:p w14:paraId="1DD5BCB1" w14:textId="77777777" w:rsidR="005B5CFD" w:rsidRDefault="005B5CFD" w:rsidP="005B5CFD">
      <w:pPr>
        <w:spacing w:after="120" w:line="240" w:lineRule="auto"/>
        <w:jc w:val="both"/>
        <w:rPr>
          <w:rFonts w:ascii="Arial" w:hAnsi="Arial" w:cs="Arial"/>
        </w:rPr>
      </w:pPr>
    </w:p>
    <w:p w14:paraId="2BB48D6C" w14:textId="77777777" w:rsidR="00466389" w:rsidRDefault="00466389" w:rsidP="005B5CFD">
      <w:pPr>
        <w:spacing w:after="120" w:line="240" w:lineRule="auto"/>
        <w:jc w:val="both"/>
        <w:rPr>
          <w:rFonts w:ascii="Arial" w:hAnsi="Arial" w:cs="Arial"/>
        </w:rPr>
      </w:pPr>
    </w:p>
    <w:p w14:paraId="48A227C6" w14:textId="77777777" w:rsidR="00466389" w:rsidRDefault="00466389" w:rsidP="00481B4F">
      <w:pPr>
        <w:pStyle w:val="Titolo1"/>
        <w:spacing w:before="0" w:after="0" w:line="240" w:lineRule="auto"/>
        <w:jc w:val="center"/>
        <w:rPr>
          <w:rFonts w:ascii="Arial" w:hAnsi="Arial" w:cs="Arial"/>
          <w:sz w:val="36"/>
        </w:rPr>
      </w:pPr>
      <w:bookmarkStart w:id="291" w:name="_Toc94189322"/>
      <w:r w:rsidRPr="007D73D3">
        <w:rPr>
          <w:rFonts w:ascii="Arial" w:hAnsi="Arial" w:cs="Arial"/>
          <w:sz w:val="56"/>
        </w:rPr>
        <w:t>NOVENA IN ONORE</w:t>
      </w:r>
      <w:bookmarkEnd w:id="291"/>
    </w:p>
    <w:p w14:paraId="0FDCB1F9" w14:textId="77777777" w:rsidR="00466389" w:rsidRDefault="00466389" w:rsidP="00481B4F">
      <w:pPr>
        <w:pStyle w:val="Titolo1"/>
        <w:spacing w:before="0" w:after="0" w:line="240" w:lineRule="auto"/>
        <w:jc w:val="center"/>
        <w:rPr>
          <w:rFonts w:ascii="Arial" w:hAnsi="Arial" w:cs="Arial"/>
          <w:sz w:val="36"/>
        </w:rPr>
      </w:pPr>
      <w:bookmarkStart w:id="292" w:name="_Toc94189323"/>
      <w:r w:rsidRPr="007D73D3">
        <w:rPr>
          <w:rFonts w:ascii="Arial" w:hAnsi="Arial" w:cs="Arial"/>
          <w:sz w:val="36"/>
        </w:rPr>
        <w:t>DELLA BEATA VERGINE MARIA DEL ROSARIO</w:t>
      </w:r>
      <w:bookmarkEnd w:id="292"/>
    </w:p>
    <w:p w14:paraId="20A4452C" w14:textId="77777777" w:rsidR="00466389" w:rsidRPr="007D73D3" w:rsidRDefault="00466389" w:rsidP="00481B4F">
      <w:pPr>
        <w:rPr>
          <w:rFonts w:ascii="Arial" w:hAnsi="Arial" w:cs="Arial"/>
        </w:rPr>
      </w:pPr>
    </w:p>
    <w:p w14:paraId="58FE66CD" w14:textId="77777777" w:rsidR="00466389" w:rsidRDefault="00466389" w:rsidP="00481B4F">
      <w:pPr>
        <w:spacing w:after="120" w:line="240" w:lineRule="auto"/>
        <w:rPr>
          <w:rFonts w:ascii="Arial" w:hAnsi="Arial" w:cs="Arial"/>
          <w:b/>
        </w:rPr>
      </w:pPr>
      <w:r w:rsidRPr="007D73D3">
        <w:rPr>
          <w:rFonts w:ascii="Arial" w:hAnsi="Arial" w:cs="Arial"/>
          <w:b/>
        </w:rPr>
        <w:t>INTRDUZIONE</w:t>
      </w:r>
    </w:p>
    <w:p w14:paraId="32BA9AB1" w14:textId="77777777" w:rsidR="00466389" w:rsidRPr="00F562B2" w:rsidRDefault="00466389" w:rsidP="00481B4F">
      <w:pPr>
        <w:spacing w:after="120" w:line="240" w:lineRule="auto"/>
        <w:jc w:val="both"/>
        <w:rPr>
          <w:rFonts w:ascii="Arial" w:hAnsi="Arial" w:cs="Arial"/>
        </w:rPr>
      </w:pPr>
      <w:r>
        <w:rPr>
          <w:rFonts w:ascii="Arial" w:hAnsi="Arial" w:cs="Arial"/>
        </w:rPr>
        <w:t xml:space="preserve">Non vi è tempo nella liturgia della Chiesa che non sia segnato dalla presenza della Madre di Dio. Il Calendario Liturgico conta ben 19 celebrazioni tra memorie, feste, solennità in suo onore. Questa sua presenza nel culto pubblico attesta, rivela e </w:t>
      </w:r>
      <w:r>
        <w:rPr>
          <w:rFonts w:ascii="Arial" w:hAnsi="Arial" w:cs="Arial"/>
        </w:rPr>
        <w:lastRenderedPageBreak/>
        <w:t>manifesta il grande amore della Chiesa una, santa, cattolica, apostolica per Colei che è sua Madre. Se Maria è Madre, Essa va degnamente onorata, esaltata, celebrata.</w:t>
      </w:r>
    </w:p>
    <w:p w14:paraId="3BCD586F" w14:textId="77777777" w:rsidR="00466389" w:rsidRDefault="00466389" w:rsidP="00481B4F">
      <w:pPr>
        <w:spacing w:after="120" w:line="240" w:lineRule="auto"/>
        <w:jc w:val="both"/>
        <w:rPr>
          <w:rFonts w:ascii="Arial" w:hAnsi="Arial" w:cs="Arial"/>
          <w:i/>
        </w:rPr>
      </w:pPr>
      <w:r w:rsidRPr="00F562B2">
        <w:rPr>
          <w:rFonts w:ascii="Arial" w:hAnsi="Arial" w:cs="Arial"/>
          <w:i/>
        </w:rPr>
        <w:t>Maria Santissima Madre di Dio (1 Gennaio) - Nozze di Cana (Seconda Domenica T.O.) - Presentazione del Signore e purificazione della Beata Vergine Maria (2 Febbraio) - Beata Maria Vergine di Lourdes (11 Febbraio) - Annunciazione del Signore (25 Marzo)</w:t>
      </w:r>
      <w:r>
        <w:rPr>
          <w:rFonts w:ascii="Arial" w:hAnsi="Arial" w:cs="Arial"/>
          <w:i/>
        </w:rPr>
        <w:t>.</w:t>
      </w:r>
      <w:r w:rsidRPr="00F562B2">
        <w:rPr>
          <w:rFonts w:ascii="Arial" w:hAnsi="Arial" w:cs="Arial"/>
          <w:i/>
        </w:rPr>
        <w:t xml:space="preserve"> </w:t>
      </w:r>
    </w:p>
    <w:p w14:paraId="4FC675E3" w14:textId="77777777" w:rsidR="00466389" w:rsidRDefault="00466389" w:rsidP="00481B4F">
      <w:pPr>
        <w:spacing w:after="120" w:line="240" w:lineRule="auto"/>
        <w:jc w:val="both"/>
        <w:rPr>
          <w:rFonts w:ascii="Arial" w:hAnsi="Arial" w:cs="Arial"/>
          <w:i/>
        </w:rPr>
      </w:pPr>
      <w:r w:rsidRPr="00F562B2">
        <w:rPr>
          <w:rFonts w:ascii="Arial" w:hAnsi="Arial" w:cs="Arial"/>
          <w:i/>
        </w:rPr>
        <w:t>Beata Vergine Maria di Fatima  (13 Maggio) - Visitazione della Beata Vergine Maria (31 Maggio) - Sacratissimo cuore Maria (Sabato dopo la celebrazione del Corpo del Signore) - Beata Vergine Maria del Carmel</w:t>
      </w:r>
      <w:r>
        <w:rPr>
          <w:rFonts w:ascii="Arial" w:hAnsi="Arial" w:cs="Arial"/>
          <w:i/>
        </w:rPr>
        <w:t>o</w:t>
      </w:r>
      <w:r w:rsidRPr="00F562B2">
        <w:rPr>
          <w:rFonts w:ascii="Arial" w:hAnsi="Arial" w:cs="Arial"/>
          <w:i/>
        </w:rPr>
        <w:t xml:space="preserve"> (16 Luglio) - Dedicazione della Basilica di Santa Maria Maggiore (5 Agosto) - Assunzione della Beata Maria Vergine (15 Agosto)</w:t>
      </w:r>
      <w:r>
        <w:rPr>
          <w:rFonts w:ascii="Arial" w:hAnsi="Arial" w:cs="Arial"/>
          <w:i/>
        </w:rPr>
        <w:t>.</w:t>
      </w:r>
    </w:p>
    <w:p w14:paraId="0BA55DF5" w14:textId="77777777" w:rsidR="00466389" w:rsidRPr="00F562B2" w:rsidRDefault="00466389" w:rsidP="00481B4F">
      <w:pPr>
        <w:spacing w:after="120" w:line="240" w:lineRule="auto"/>
        <w:jc w:val="both"/>
        <w:rPr>
          <w:rFonts w:ascii="Arial" w:hAnsi="Arial" w:cs="Arial"/>
          <w:i/>
        </w:rPr>
      </w:pPr>
      <w:r w:rsidRPr="00F562B2">
        <w:rPr>
          <w:rFonts w:ascii="Arial" w:hAnsi="Arial" w:cs="Arial"/>
          <w:i/>
        </w:rPr>
        <w:t xml:space="preserve">Beata Maria Vergine Regina (22 Agosto) - Natività della Beata Vergine Maria (8 Settembre) - Santissimo nome di Maria (12 Settembre) - Beata Maria Vergine Addolorata (15 Settembre) – Beata Vergine Maria del Rosario (7 Ottobre) - Presentazione della Beata Vergine Maria (21 Novembre) - Immacolato Concepimento di Maria (8 Dicembre) - Beata Maria Vergine di Guadalupe (12 Dicembre). </w:t>
      </w:r>
    </w:p>
    <w:p w14:paraId="62124755" w14:textId="77777777" w:rsidR="00466389" w:rsidRDefault="00466389" w:rsidP="00481B4F">
      <w:pPr>
        <w:spacing w:after="120" w:line="240" w:lineRule="auto"/>
        <w:jc w:val="both"/>
        <w:rPr>
          <w:rFonts w:ascii="Arial" w:hAnsi="Arial" w:cs="Arial"/>
        </w:rPr>
      </w:pPr>
      <w:r w:rsidRPr="00376017">
        <w:rPr>
          <w:rFonts w:ascii="Arial" w:hAnsi="Arial" w:cs="Arial"/>
        </w:rPr>
        <w:t>Nel</w:t>
      </w:r>
      <w:r>
        <w:rPr>
          <w:rFonts w:ascii="Arial" w:hAnsi="Arial" w:cs="Arial"/>
        </w:rPr>
        <w:t>l’onore e nell’amore verso la Vergine Maria mai si eccede. Come Dio non si risparmia in nulla e manifesta in Lei  tutta la sua Onnipotenza Creatrice e Santificatrice, facendola Madre del suo Verbo Eterno ed elevandola alla gloria di Regina degli Angeli e dei Santi, nel suo Paradiso, oltre che averla costituita Madre dei redenti e per vocazione Madre di ogni uomo, perché tutti chiamati ad essere figli di Dio in Cristo.</w:t>
      </w:r>
    </w:p>
    <w:p w14:paraId="72478515" w14:textId="77777777" w:rsidR="00466389" w:rsidRDefault="00466389" w:rsidP="00481B4F">
      <w:pPr>
        <w:spacing w:after="120" w:line="240" w:lineRule="auto"/>
        <w:jc w:val="both"/>
        <w:rPr>
          <w:rFonts w:ascii="Arial" w:hAnsi="Arial" w:cs="Arial"/>
        </w:rPr>
      </w:pPr>
      <w:r>
        <w:rPr>
          <w:rFonts w:ascii="Arial" w:hAnsi="Arial" w:cs="Arial"/>
        </w:rPr>
        <w:t xml:space="preserve">È giusto chiarificare questa altissima verità. Per vocazione eterna, frutto dell’amore eterno del suo Creatore, ogni uomo è chiamato – ed è questa la sua sola ed unica vocazione da portare a perfetto compimento – ad essere redento, giustificato, santificato in Cristo Signore. È in questa vocazione che tutte le altre ricevono la loro verità. Senza questa vocazione, tutte le alte vengono svolte da un uomo che non è l’uomo secondo Dio, perché il vero suono secondo Dio si edifica in Cristo Gesù, piaccia o non piaccia agli inventori della nova religione senza Cristo Salvatore. </w:t>
      </w:r>
    </w:p>
    <w:p w14:paraId="3CC96479" w14:textId="77777777" w:rsidR="00466389" w:rsidRDefault="00466389" w:rsidP="00481B4F">
      <w:pPr>
        <w:spacing w:after="120" w:line="240" w:lineRule="auto"/>
        <w:jc w:val="both"/>
        <w:rPr>
          <w:rFonts w:ascii="Arial" w:hAnsi="Arial" w:cs="Arial"/>
        </w:rPr>
      </w:pPr>
      <w:r>
        <w:rPr>
          <w:rFonts w:ascii="Arial" w:hAnsi="Arial" w:cs="Arial"/>
        </w:rPr>
        <w:t>Questa vocazione eterna non si potrà mai realizzare, se l’uomo non diviene figlio della Madre di Dio nel Figlio suo Crocifisso e Risorto, per opera dello Spirito Santo. Per statuto eterno, l’uomo vero in Cristo nasce nel seno della Madre di Dio. Divenendo figlio della Madre di Dio, nascendo da acqua e da Spirito Santo, diviene figlio di Dio. Maria non è via accidentale, ma essenziale nell’opera della riedificazione della vera umanità. Chi esclude la Madre di Dio, si esclude dall’essere vero uomo in Cristo.</w:t>
      </w:r>
    </w:p>
    <w:p w14:paraId="15205AE3" w14:textId="77777777" w:rsidR="00466389" w:rsidRDefault="00466389" w:rsidP="00481B4F">
      <w:pPr>
        <w:spacing w:after="120" w:line="240" w:lineRule="auto"/>
        <w:jc w:val="both"/>
        <w:rPr>
          <w:rFonts w:ascii="Arial" w:hAnsi="Arial" w:cs="Arial"/>
        </w:rPr>
      </w:pPr>
      <w:r>
        <w:rPr>
          <w:rFonts w:ascii="Arial" w:hAnsi="Arial" w:cs="Arial"/>
        </w:rPr>
        <w:t xml:space="preserve">La festa in onore della Beata Vergine Maria del Rosario è carica di un altissimo significato. Maria è Colei che protegge i suoi figli contro ogni attacco satanico che vuole distruggere la purissima loro fede in Cristo Signore. Poiché oggi la fede in Cristo è in forte declino, anzi sembra stia eclissandosi dalla mente dei credenti in Lui, è giusto che noi celebriamo la novena in onore della Beata Vergine Maria del Rosario con questa unica e sola intenzione: che la più pura e santa fede in Cristo ritorni ad abitare nel cuore, nell’anima, nella mente, nei desideri, nel corpo di ogni discepolo di Gesù. </w:t>
      </w:r>
    </w:p>
    <w:p w14:paraId="154B83A5" w14:textId="77777777" w:rsidR="00466389" w:rsidRDefault="00466389" w:rsidP="00481B4F">
      <w:pPr>
        <w:spacing w:after="120" w:line="240" w:lineRule="auto"/>
        <w:jc w:val="both"/>
        <w:rPr>
          <w:rFonts w:ascii="Arial" w:hAnsi="Arial" w:cs="Arial"/>
        </w:rPr>
      </w:pPr>
      <w:r>
        <w:rPr>
          <w:rFonts w:ascii="Arial" w:hAnsi="Arial" w:cs="Arial"/>
        </w:rPr>
        <w:t>La Madre di Dio metta tutta la sua onnipotenza di grazia perché Gesù brilli nella sua verità in ogni cuore. Angeli, Santi ci aiutino ad adorare Cristo nei nostri cuori.</w:t>
      </w:r>
    </w:p>
    <w:p w14:paraId="0D0607DE"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293" w:name="_Toc94189324"/>
      <w:r w:rsidRPr="007D73D3">
        <w:rPr>
          <w:rFonts w:ascii="Arial" w:hAnsi="Arial" w:cs="Arial"/>
          <w:sz w:val="56"/>
        </w:rPr>
        <w:lastRenderedPageBreak/>
        <w:t>NOVENA IN ONORE</w:t>
      </w:r>
      <w:bookmarkEnd w:id="293"/>
    </w:p>
    <w:p w14:paraId="3B688898" w14:textId="77777777" w:rsidR="00466389" w:rsidRDefault="00466389" w:rsidP="00481B4F">
      <w:pPr>
        <w:pStyle w:val="Titolo1"/>
        <w:spacing w:before="0" w:after="120" w:line="240" w:lineRule="auto"/>
        <w:jc w:val="center"/>
        <w:rPr>
          <w:rFonts w:ascii="Arial" w:hAnsi="Arial" w:cs="Arial"/>
          <w:sz w:val="36"/>
        </w:rPr>
      </w:pPr>
      <w:bookmarkStart w:id="294" w:name="_Toc94189325"/>
      <w:r w:rsidRPr="007D73D3">
        <w:rPr>
          <w:rFonts w:ascii="Arial" w:hAnsi="Arial" w:cs="Arial"/>
          <w:sz w:val="36"/>
        </w:rPr>
        <w:t>DELLA BEATA VERGINE MARIA DEL ROSARIO</w:t>
      </w:r>
      <w:bookmarkEnd w:id="294"/>
    </w:p>
    <w:p w14:paraId="344D0ADB" w14:textId="77777777" w:rsidR="00466389" w:rsidRDefault="00466389" w:rsidP="00481B4F">
      <w:pPr>
        <w:spacing w:after="120" w:line="240" w:lineRule="auto"/>
        <w:jc w:val="right"/>
        <w:rPr>
          <w:rFonts w:ascii="Arial" w:hAnsi="Arial" w:cs="Arial"/>
          <w:b/>
        </w:rPr>
      </w:pPr>
      <w:r>
        <w:rPr>
          <w:rFonts w:ascii="Arial" w:hAnsi="Arial" w:cs="Arial"/>
          <w:b/>
        </w:rPr>
        <w:t>PRIMO GIORNO 28 SETTEMBRE 2017</w:t>
      </w:r>
    </w:p>
    <w:p w14:paraId="0AA65305" w14:textId="77777777" w:rsidR="00466389" w:rsidRDefault="00466389" w:rsidP="00481B4F">
      <w:pPr>
        <w:spacing w:after="120" w:line="240" w:lineRule="auto"/>
        <w:jc w:val="both"/>
        <w:rPr>
          <w:rFonts w:ascii="Arial" w:hAnsi="Arial" w:cs="Arial"/>
        </w:rPr>
      </w:pPr>
      <w:r w:rsidRPr="003A639B">
        <w:rPr>
          <w:rFonts w:ascii="Arial" w:hAnsi="Arial" w:cs="Arial"/>
        </w:rPr>
        <w:t xml:space="preserve">Dinanzi </w:t>
      </w:r>
      <w:r>
        <w:rPr>
          <w:rFonts w:ascii="Arial" w:hAnsi="Arial" w:cs="Arial"/>
        </w:rPr>
        <w:t>ad ogni avvenimento che accade nella storia, vi sono differenti modalità di relazionare. Ne diamo alcuni che traiamo dal Vangelo. I Magi vedono la stella e subito di mettono in cammino. Erode invece pensa che Gesù sia un pericolo per il suo regno e decide di ucciderlo. Gli scribi sono lettori indifferenti della Scrittura. Questa parla, ma non per loro. I poveri e i miseri della terra accorrono e rincorrono Gesù Signore per ricevere da Lui una qualche speranza o per il corpo o per lo spirito. Scribi e farisei contrastano Cristo, perché lo vedono come il distruttore delle loro certezze religiose. Il sacerdote passa dinanzi ad un uomo mezzo morto lasciato sul ciglio della strada dai briganti e procede diritto, senza fermarsi. Così fa il levita. Loro erano occupati nel servire il Dio che è nel tempio. Del Dio che è sulla strada loro non potevano occuparsi. Il Samaritano invece vede, si ferma, aiuta, soccorre, salva. Marta accoglie Gesù e si spazientisce perché non riesce a fare quanto si era proposta – vera immagine della Chiesa indaffarata in mille occupazioni spesso inutili – Maria accoglie Gesù e si pone ai suoi piedi per ascoltare il suo cuore. Prima ascolta e poi obbedisce alla Parola ascoltata. In fondo ogni uomo o donna che incontriamo nel Vangelo ha un suo particolare modo di relazionarsi con gli avvenimenti che accadono giorno per giorno.</w:t>
      </w:r>
    </w:p>
    <w:p w14:paraId="29CBAA07" w14:textId="77777777" w:rsidR="00466389" w:rsidRPr="003A639B" w:rsidRDefault="00466389" w:rsidP="00481B4F">
      <w:pPr>
        <w:spacing w:after="120" w:line="240" w:lineRule="auto"/>
        <w:jc w:val="both"/>
        <w:rPr>
          <w:rFonts w:ascii="Arial" w:hAnsi="Arial" w:cs="Arial"/>
        </w:rPr>
      </w:pPr>
      <w:r>
        <w:rPr>
          <w:rFonts w:ascii="Arial" w:hAnsi="Arial" w:cs="Arial"/>
        </w:rPr>
        <w:t xml:space="preserve">Erode sente parlare di Cristo e di quanto accade attorno a Lui e per Lui e non sa cosa pensare. Non solo non sa, neanche potrà mai saperlo. Lui vive nel peccato di adulterio. In più aveva fatto anche decapitare Giovanni per uno stolto e insensato voto da lui fatto, sotto gli effetti della concupiscenza e della lussuria. Dal peccato, che è oscuramento della luce soprannaturale nel cuore e nella mente, mai si potranno conoscere le cose di Dio secondo verità. Se Erode vuole conoscere, deve rientrare nella purezza del suo cuore, della sua anima, del suo corpo. Questo non vale solo per Erode, ma per ogni altro uomo. Dal peccato non si può conoscere Dio, Cristo, lo Spirito Santo, il Vangelo, la Parola del Signore. Neanche si può parlare rettamente di Dio. Purezza del cuore e dell’anima e verità camminano insieme. Né la verità senza la purezza di cuore e mente, né la purezza di cuore e mente senza la verità. Quanti non conoscono Dio secondo pienezza di verità o parlano di Lui, sia per le cose presenti che per quelle future, senza verità è segno che sono senza la purezza del cuore e della mente. Non sono nella verità della sua Parola, in perfetta obbedienza e per questo parlano con grande falsità. Dal peccato, sempre si parlerà di Dio in modo falso. </w:t>
      </w:r>
    </w:p>
    <w:p w14:paraId="0546A5C3" w14:textId="77777777" w:rsidR="00466389" w:rsidRPr="00221FFD" w:rsidRDefault="00466389" w:rsidP="00481B4F">
      <w:pPr>
        <w:spacing w:after="120" w:line="240" w:lineRule="auto"/>
        <w:jc w:val="both"/>
        <w:rPr>
          <w:rFonts w:ascii="Arial" w:hAnsi="Arial" w:cs="Arial"/>
          <w:i/>
        </w:rPr>
      </w:pPr>
      <w:r w:rsidRPr="00221FFD">
        <w:rPr>
          <w:rFonts w:ascii="Arial" w:hAnsi="Arial" w:cs="Arial"/>
          <w:i/>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(Lc 9,7-9).</w:t>
      </w:r>
    </w:p>
    <w:p w14:paraId="0251EDCE" w14:textId="77777777" w:rsidR="00466389" w:rsidRPr="00DD4AED" w:rsidRDefault="00466389" w:rsidP="00481B4F">
      <w:pPr>
        <w:spacing w:after="120" w:line="240" w:lineRule="auto"/>
        <w:jc w:val="both"/>
        <w:rPr>
          <w:rFonts w:ascii="Arial" w:hAnsi="Arial" w:cs="Arial"/>
        </w:rPr>
      </w:pPr>
      <w:r w:rsidRPr="00DD4AED">
        <w:rPr>
          <w:rFonts w:ascii="Arial" w:hAnsi="Arial" w:cs="Arial"/>
        </w:rPr>
        <w:t xml:space="preserve">Maria è Donna </w:t>
      </w:r>
      <w:r>
        <w:rPr>
          <w:rFonts w:ascii="Arial" w:hAnsi="Arial" w:cs="Arial"/>
        </w:rPr>
        <w:t xml:space="preserve">piena di grazia, nel suo cuore abita lo Spirito Santo, tutta la Beata Trinità ha scelto e stabilito il suo cuore come sua dimora. Lei mai ha conosciuto il peccato, neanche in forma lieve. La comprensione degli avvenimenti in Lei è altissima. Eppure sappiamo che spesso Lei non comprendeva. Perché? Perché quanto viene da Dio – sua opera nella storia – mai potrà essere compreso da mente umana. Occorre sempre che sia lo Spirito a rivelarlo, manifestarlo, illuminarlo. Lo Spirito non agisce in automatico nel cuore. Avvengono le cose e Lui le spiega. Lo Spirito chiede al cuore di mettersi in preghiera per domandare luce. Lo Spirito lascia anche l’anima nella non conoscenza per provare la sua fede, il suo amore, la sua perfetta obbedienza a Dio. Quando il tempo della prova è finito, perché l’obbedienza è stata perfetta, Egli viene e illumina, spiega, conforta con la purissima sua luce. Maria è nostro modello di come ci </w:t>
      </w:r>
      <w:r>
        <w:rPr>
          <w:rFonts w:ascii="Arial" w:hAnsi="Arial" w:cs="Arial"/>
        </w:rPr>
        <w:lastRenderedPageBreak/>
        <w:t xml:space="preserve">si relaziona con gli eventi. Si mettono nel cuore e si chiede la santa luce allo Spirito del Signore. Un cuore orante e una mente che medita e contempla oggi è necessaria. </w:t>
      </w:r>
    </w:p>
    <w:p w14:paraId="1C1CA1A6"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295" w:name="_Toc94189326"/>
      <w:r w:rsidRPr="007D73D3">
        <w:rPr>
          <w:rFonts w:ascii="Arial" w:hAnsi="Arial" w:cs="Arial"/>
          <w:sz w:val="56"/>
        </w:rPr>
        <w:lastRenderedPageBreak/>
        <w:t>NOVENA IN ONORE</w:t>
      </w:r>
      <w:bookmarkEnd w:id="295"/>
    </w:p>
    <w:p w14:paraId="11721E6C" w14:textId="77777777" w:rsidR="00466389" w:rsidRDefault="00466389" w:rsidP="00481B4F">
      <w:pPr>
        <w:pStyle w:val="Titolo1"/>
        <w:spacing w:before="0" w:after="120" w:line="240" w:lineRule="auto"/>
        <w:jc w:val="center"/>
        <w:rPr>
          <w:rFonts w:ascii="Arial" w:hAnsi="Arial" w:cs="Arial"/>
          <w:sz w:val="36"/>
        </w:rPr>
      </w:pPr>
      <w:bookmarkStart w:id="296" w:name="_Toc94189327"/>
      <w:r w:rsidRPr="007D73D3">
        <w:rPr>
          <w:rFonts w:ascii="Arial" w:hAnsi="Arial" w:cs="Arial"/>
          <w:sz w:val="36"/>
        </w:rPr>
        <w:t>DELLA BEATA VERGINE MARIA DEL ROSARIO</w:t>
      </w:r>
      <w:bookmarkEnd w:id="296"/>
    </w:p>
    <w:p w14:paraId="6205D9CB" w14:textId="77777777" w:rsidR="00466389" w:rsidRDefault="00466389" w:rsidP="00481B4F">
      <w:pPr>
        <w:spacing w:after="120" w:line="240" w:lineRule="auto"/>
        <w:jc w:val="right"/>
        <w:rPr>
          <w:rFonts w:ascii="Arial" w:hAnsi="Arial" w:cs="Arial"/>
          <w:b/>
        </w:rPr>
      </w:pPr>
      <w:r>
        <w:rPr>
          <w:rFonts w:ascii="Arial" w:hAnsi="Arial" w:cs="Arial"/>
          <w:b/>
        </w:rPr>
        <w:t>SECONDO GIORNO 29 SETTEMBRE 2017</w:t>
      </w:r>
    </w:p>
    <w:p w14:paraId="1581224E" w14:textId="77777777" w:rsidR="00466389" w:rsidRDefault="00466389" w:rsidP="00481B4F">
      <w:pPr>
        <w:spacing w:after="120" w:line="240" w:lineRule="auto"/>
        <w:jc w:val="both"/>
        <w:rPr>
          <w:rFonts w:ascii="Arial" w:eastAsia="Times New Roman" w:hAnsi="Arial" w:cs="Arial"/>
          <w:szCs w:val="20"/>
          <w:lang w:eastAsia="it-IT"/>
        </w:rPr>
      </w:pPr>
      <w:r w:rsidRPr="00197600">
        <w:rPr>
          <w:rFonts w:ascii="Arial" w:hAnsi="Arial" w:cs="Arial"/>
        </w:rPr>
        <w:t xml:space="preserve">Natanaele </w:t>
      </w:r>
      <w:r>
        <w:rPr>
          <w:rFonts w:ascii="Arial" w:hAnsi="Arial" w:cs="Arial"/>
        </w:rPr>
        <w:t xml:space="preserve">pone a Gesù una domanda: </w:t>
      </w:r>
      <w:r w:rsidRPr="00197600">
        <w:rPr>
          <w:rFonts w:ascii="Arial" w:hAnsi="Arial" w:cs="Arial"/>
          <w:i/>
        </w:rPr>
        <w:t>“Come mi conosci?”</w:t>
      </w:r>
      <w:r>
        <w:rPr>
          <w:rFonts w:ascii="Arial" w:hAnsi="Arial" w:cs="Arial"/>
        </w:rPr>
        <w:t xml:space="preserve">. La risposta è immediata: </w:t>
      </w:r>
      <w:r w:rsidRPr="00197600">
        <w:rPr>
          <w:rFonts w:ascii="Arial" w:hAnsi="Arial" w:cs="Arial"/>
          <w:i/>
        </w:rPr>
        <w:t>“Prima che Filippo ti chiamasse, io ti ho visto quanto eri sotto l’a</w:t>
      </w:r>
      <w:r>
        <w:rPr>
          <w:rFonts w:ascii="Arial" w:hAnsi="Arial" w:cs="Arial"/>
          <w:i/>
        </w:rPr>
        <w:t>l</w:t>
      </w:r>
      <w:r w:rsidRPr="00197600">
        <w:rPr>
          <w:rFonts w:ascii="Arial" w:hAnsi="Arial" w:cs="Arial"/>
          <w:i/>
        </w:rPr>
        <w:t>bero di fichi”</w:t>
      </w:r>
      <w:r>
        <w:rPr>
          <w:rFonts w:ascii="Arial" w:hAnsi="Arial" w:cs="Arial"/>
        </w:rPr>
        <w:t xml:space="preserve">. Ora chiediamoci: </w:t>
      </w:r>
      <w:r w:rsidRPr="00197600">
        <w:rPr>
          <w:rFonts w:ascii="Arial" w:hAnsi="Arial" w:cs="Arial"/>
          <w:i/>
        </w:rPr>
        <w:t>“Basta vede</w:t>
      </w:r>
      <w:r>
        <w:rPr>
          <w:rFonts w:ascii="Arial" w:hAnsi="Arial" w:cs="Arial"/>
          <w:i/>
        </w:rPr>
        <w:t>re</w:t>
      </w:r>
      <w:r w:rsidRPr="00197600">
        <w:rPr>
          <w:rFonts w:ascii="Arial" w:hAnsi="Arial" w:cs="Arial"/>
          <w:i/>
        </w:rPr>
        <w:t xml:space="preserve"> un uomo sotto un albero di fichi, sentirlo parlare e discutere, per conoscere il </w:t>
      </w:r>
      <w:r>
        <w:rPr>
          <w:rFonts w:ascii="Arial" w:hAnsi="Arial" w:cs="Arial"/>
          <w:i/>
        </w:rPr>
        <w:t xml:space="preserve">suo </w:t>
      </w:r>
      <w:r w:rsidRPr="00197600">
        <w:rPr>
          <w:rFonts w:ascii="Arial" w:hAnsi="Arial" w:cs="Arial"/>
          <w:i/>
        </w:rPr>
        <w:t>cuore?”</w:t>
      </w:r>
      <w:r>
        <w:rPr>
          <w:rFonts w:ascii="Arial" w:hAnsi="Arial" w:cs="Arial"/>
        </w:rPr>
        <w:t xml:space="preserve">. Basta, se colui che vede, vede nello Spirito Santo, vede con gli occhi di Dio, vede perché il Signore apre i suoi occhi e gli fa vedere l’invisibile.  Ma noi sappiamo che quella di Gesù non è una visione simile a quella dei profeti. La sua è diversa. Questa verità è annunziata dall’Apostolo Giovanni, già al Secondo Capitolo del suo Vangelo: </w:t>
      </w:r>
      <w:r w:rsidRPr="00197600">
        <w:rPr>
          <w:rFonts w:ascii="Arial" w:hAnsi="Arial" w:cs="Arial"/>
          <w:i/>
        </w:rPr>
        <w:t>“</w:t>
      </w:r>
      <w:r w:rsidRPr="00197600">
        <w:rPr>
          <w:rFonts w:ascii="Arial" w:eastAsia="Times New Roman" w:hAnsi="Arial" w:cs="Arial"/>
          <w:i/>
          <w:szCs w:val="20"/>
          <w:lang w:eastAsia="it-IT"/>
        </w:rPr>
        <w:t xml:space="preserve">Mentre era a Gerusalemme per </w:t>
      </w:r>
      <w:smartTag w:uri="urn:schemas-microsoft-com:office:smarttags" w:element="PersonName">
        <w:smartTagPr>
          <w:attr w:name="ProductID" w:val="la Pasqua"/>
        </w:smartTagPr>
        <w:r w:rsidRPr="00197600">
          <w:rPr>
            <w:rFonts w:ascii="Arial" w:eastAsia="Times New Roman" w:hAnsi="Arial" w:cs="Arial"/>
            <w:i/>
            <w:szCs w:val="20"/>
            <w:lang w:eastAsia="it-IT"/>
          </w:rPr>
          <w:t>la Pasqua</w:t>
        </w:r>
      </w:smartTag>
      <w:r w:rsidRPr="00197600">
        <w:rPr>
          <w:rFonts w:ascii="Arial" w:eastAsia="Times New Roman" w:hAnsi="Arial" w:cs="Arial"/>
          <w:i/>
          <w:szCs w:val="20"/>
          <w:lang w:eastAsia="it-IT"/>
        </w:rPr>
        <w:t xml:space="preserve">, durante la festa, molti, vedendo i segni che egli compiva, credettero nel suo nome. Ma lui, Gesù, non si fidava di loro, perché conosceva tutti e non aveva bisogno che alcuno desse testimonianza sull’uomo. Egli infatti conosceva quello che c’è nell’uomo” (Gv 2,23-25). </w:t>
      </w:r>
      <w:r>
        <w:rPr>
          <w:rFonts w:ascii="Arial" w:eastAsia="Times New Roman" w:hAnsi="Arial" w:cs="Arial"/>
          <w:szCs w:val="20"/>
          <w:lang w:eastAsia="it-IT"/>
        </w:rPr>
        <w:t>Per comprendere la natura della conoscenza di Gesù urge lasciarsi aiutare dal Salmo. Gesù ha la stessa conoscenza di Dio, del Padre suo.</w:t>
      </w:r>
    </w:p>
    <w:p w14:paraId="160DD0D9" w14:textId="77777777" w:rsidR="00466389" w:rsidRPr="00197600" w:rsidRDefault="00466389" w:rsidP="00481B4F">
      <w:pPr>
        <w:tabs>
          <w:tab w:val="left" w:pos="1021"/>
        </w:tabs>
        <w:spacing w:after="120" w:line="240" w:lineRule="auto"/>
        <w:jc w:val="both"/>
        <w:outlineLvl w:val="0"/>
        <w:rPr>
          <w:rFonts w:ascii="Arial" w:eastAsia="Times New Roman" w:hAnsi="Arial" w:cs="Arial"/>
          <w:i/>
          <w:color w:val="000000"/>
          <w:szCs w:val="20"/>
          <w:lang w:eastAsia="it-IT"/>
        </w:rPr>
      </w:pPr>
      <w:r w:rsidRPr="00197600">
        <w:rPr>
          <w:rFonts w:ascii="Arial" w:eastAsia="Times New Roman" w:hAnsi="Arial" w:cs="Arial"/>
          <w:i/>
          <w:color w:val="000000"/>
          <w:szCs w:val="20"/>
          <w:lang w:eastAsia="it-IT"/>
        </w:rPr>
        <w:t>Signore, tu mi scruti e mi conosci,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tu conosci quando mi siedo e quando mi alzo,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intendi da lontano i miei pensieri,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osservi il mio cammino e il mio riposo,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ti sono note tutte le mie vie.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La mia parola non è ancora sulla lingua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ed ecco, Signore, già la conosci tutta.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Alle spalle e di fronte mi circondi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e poni su di me la tua mano.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Meravigliosa per me la tua conoscenza,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troppo alta, per me inaccessibile.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Dove andare lontano dal tuo spirito?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Dove fuggire dalla tua presenza?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Se salgo in cielo, là tu sei;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se scendo negli inferi, eccoti.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Se prendo le ali dell’aurora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per abitare all’estremità del mare,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anche là mi guida la tua mano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e mi afferra la tua destra.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Se dico: «Almeno le tenebre mi avvolgano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e la luce intorno a me sia notte»,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nemmeno le tenebre per te sono tenebre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e la notte è luminosa come il giorno;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per te le tenebre sono come luce.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Sei tu che hai formato i miei reni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e mi hai tessuto nel grembo di mia madre.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Io ti rendo grazie: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hai fatto di me una meraviglia stupenda;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meravigliose sono le tue opere,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le riconosce pienamente l’anima mia.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Non ti erano nascoste le mie ossa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quando venivo formato nel segreto,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ricamato nelle profondità della terra.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Ancora informe mi hanno visto i tuoi occhi;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erano tutti scritti nel tuo libro i giorni che furono fissati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quando ancora non ne esisteva uno.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Quanto profondi per me i tuoi pensieri,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quanto grande il loro numero, o Dio!</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Se volessi contarli, sono più della sabbia.</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Mi risveglio e sono ancora con te.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Scrutami, o Dio, e conosci il mio cuore,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provami e conosci i miei pensieri;</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vedi se percorro una via di dolore</w:t>
      </w:r>
      <w:r w:rsidRPr="008D5EC5">
        <w:rPr>
          <w:rFonts w:ascii="Arial" w:eastAsia="Times New Roman" w:hAnsi="Arial" w:cs="Arial"/>
          <w:i/>
          <w:color w:val="000000"/>
          <w:szCs w:val="20"/>
          <w:lang w:eastAsia="it-IT"/>
        </w:rPr>
        <w:t xml:space="preserve"> </w:t>
      </w:r>
      <w:r w:rsidRPr="00197600">
        <w:rPr>
          <w:rFonts w:ascii="Arial" w:eastAsia="Times New Roman" w:hAnsi="Arial" w:cs="Arial"/>
          <w:i/>
          <w:color w:val="000000"/>
          <w:szCs w:val="20"/>
          <w:lang w:eastAsia="it-IT"/>
        </w:rPr>
        <w:t>e guidami per una via di et</w:t>
      </w:r>
      <w:r w:rsidRPr="008D5EC5">
        <w:rPr>
          <w:rFonts w:ascii="Arial" w:eastAsia="Times New Roman" w:hAnsi="Arial" w:cs="Arial"/>
          <w:i/>
          <w:color w:val="000000"/>
          <w:szCs w:val="20"/>
          <w:lang w:eastAsia="it-IT"/>
        </w:rPr>
        <w:t xml:space="preserve">ernità (Cfr. Sal 139 (138) 1-24). </w:t>
      </w:r>
    </w:p>
    <w:p w14:paraId="2B11C563" w14:textId="77777777" w:rsidR="00466389" w:rsidRPr="00221FFD" w:rsidRDefault="00466389" w:rsidP="00481B4F">
      <w:pPr>
        <w:spacing w:after="120" w:line="240" w:lineRule="auto"/>
        <w:jc w:val="both"/>
        <w:rPr>
          <w:rFonts w:ascii="Arial" w:eastAsia="Times New Roman" w:hAnsi="Arial" w:cs="Arial"/>
          <w:i/>
          <w:szCs w:val="20"/>
          <w:lang w:eastAsia="it-IT"/>
        </w:rPr>
      </w:pPr>
      <w:r w:rsidRPr="00221FFD">
        <w:rPr>
          <w:rFonts w:ascii="Arial" w:eastAsia="Times New Roman" w:hAnsi="Arial" w:cs="Arial"/>
          <w:i/>
          <w:szCs w:val="20"/>
          <w:lang w:eastAsia="it-IT"/>
        </w:rPr>
        <w:t>Gesù intanto, visto Natanaele che gli veniva incontro, disse di lui: «Ecco davvero un Israelita in cui non c’è falsità». Natanaele gli domandò: «Come mi conosci?». Gli rispose Gesù: «Prima che Filippo ti chiamasse, io ti ho visto quando eri sotto l’albero di fichi».</w:t>
      </w:r>
      <w:r w:rsidRPr="00221FFD">
        <w:rPr>
          <w:rFonts w:ascii="Arial" w:eastAsia="Times New Roman" w:hAnsi="Arial" w:cs="Arial"/>
          <w:i/>
          <w:position w:val="4"/>
          <w:szCs w:val="20"/>
          <w:lang w:eastAsia="it-IT"/>
        </w:rPr>
        <w:t xml:space="preserve"> </w:t>
      </w:r>
      <w:r w:rsidRPr="00221FFD">
        <w:rPr>
          <w:rFonts w:ascii="Arial" w:eastAsia="Times New Roman" w:hAnsi="Arial" w:cs="Arial"/>
          <w:i/>
          <w:szCs w:val="20"/>
          <w:lang w:eastAsia="it-IT"/>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63CE356A" w14:textId="77777777" w:rsidR="00466389" w:rsidRDefault="00466389" w:rsidP="00481B4F">
      <w:pPr>
        <w:spacing w:after="120" w:line="240" w:lineRule="auto"/>
        <w:jc w:val="both"/>
        <w:rPr>
          <w:rFonts w:ascii="Arial" w:hAnsi="Arial" w:cs="Arial"/>
        </w:rPr>
      </w:pPr>
      <w:r w:rsidRPr="008D5EC5">
        <w:rPr>
          <w:rFonts w:ascii="Arial" w:hAnsi="Arial" w:cs="Arial"/>
        </w:rPr>
        <w:t xml:space="preserve">Problema </w:t>
      </w:r>
      <w:r>
        <w:rPr>
          <w:rFonts w:ascii="Arial" w:hAnsi="Arial" w:cs="Arial"/>
        </w:rPr>
        <w:t xml:space="preserve">gravissimo che oggi affligge i credenti è uno solo: essi non conosco Dio, Cristo Gesù, lo Spirito Santo, la Vergine Maria. Non conoscendo il mistero eterno, neanche conoscono il loro mistero, la loro vocazione, i loro carismi, i loro ministeri. Non conoscono la vera morale secondo la sana dottrina. Questo attesta che il credente è caduto in una speciale, particolare idolatria: nell’adorazione del suo unico e solo pensiero. È verità ciò che ognuno pensa. Tutto oggi si vuole dal proprio pensiero. Anche la Chiesa e i suoi ministri si vogliono dal pensiero dell’uomo. Può difenderci da questo disastro teologico e antropologico, cristologico ed escatologico, morale e spirituale solo la Vergine Maria. Solo Lei può liberarci dagli attacchi satanici distruttori </w:t>
      </w:r>
      <w:r>
        <w:rPr>
          <w:rFonts w:ascii="Arial" w:hAnsi="Arial" w:cs="Arial"/>
        </w:rPr>
        <w:lastRenderedPageBreak/>
        <w:t xml:space="preserve">della nostra vera fede e di ogni sana conoscenza del mistero divino e umano. La Vergine Maria è scudo che impedisce ai dardi della falsità di penetrare nei cuori. </w:t>
      </w:r>
    </w:p>
    <w:p w14:paraId="78E4042A"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297" w:name="_Toc94189328"/>
      <w:r w:rsidRPr="007D73D3">
        <w:rPr>
          <w:rFonts w:ascii="Arial" w:hAnsi="Arial" w:cs="Arial"/>
          <w:sz w:val="56"/>
        </w:rPr>
        <w:lastRenderedPageBreak/>
        <w:t>NOVENA IN ONORE</w:t>
      </w:r>
      <w:bookmarkEnd w:id="297"/>
    </w:p>
    <w:p w14:paraId="5E80A53C" w14:textId="77777777" w:rsidR="00466389" w:rsidRDefault="00466389" w:rsidP="00481B4F">
      <w:pPr>
        <w:pStyle w:val="Titolo1"/>
        <w:spacing w:before="0" w:after="120" w:line="240" w:lineRule="auto"/>
        <w:jc w:val="center"/>
        <w:rPr>
          <w:rFonts w:ascii="Arial" w:hAnsi="Arial" w:cs="Arial"/>
          <w:sz w:val="36"/>
        </w:rPr>
      </w:pPr>
      <w:bookmarkStart w:id="298" w:name="_Toc94189329"/>
      <w:r w:rsidRPr="007D73D3">
        <w:rPr>
          <w:rFonts w:ascii="Arial" w:hAnsi="Arial" w:cs="Arial"/>
          <w:sz w:val="36"/>
        </w:rPr>
        <w:t>DELLA BEATA VERGINE MARIA DEL ROSARIO</w:t>
      </w:r>
      <w:bookmarkEnd w:id="298"/>
    </w:p>
    <w:p w14:paraId="084FD0E2" w14:textId="77777777" w:rsidR="00466389" w:rsidRDefault="00466389" w:rsidP="00481B4F">
      <w:pPr>
        <w:spacing w:after="120" w:line="240" w:lineRule="auto"/>
        <w:jc w:val="right"/>
        <w:rPr>
          <w:rFonts w:ascii="Arial" w:hAnsi="Arial" w:cs="Arial"/>
          <w:b/>
        </w:rPr>
      </w:pPr>
      <w:r>
        <w:rPr>
          <w:rFonts w:ascii="Arial" w:hAnsi="Arial" w:cs="Arial"/>
          <w:b/>
        </w:rPr>
        <w:t>TERZO GIORNO 30 SETTEMBRE 2017</w:t>
      </w:r>
    </w:p>
    <w:p w14:paraId="790D18A8" w14:textId="77777777" w:rsidR="00466389" w:rsidRDefault="00466389" w:rsidP="00481B4F">
      <w:pPr>
        <w:spacing w:after="120" w:line="240" w:lineRule="auto"/>
        <w:jc w:val="both"/>
        <w:rPr>
          <w:rFonts w:ascii="Arial" w:eastAsia="Times New Roman" w:hAnsi="Arial" w:cs="Arial"/>
          <w:szCs w:val="20"/>
          <w:lang w:eastAsia="it-IT"/>
        </w:rPr>
      </w:pPr>
      <w:r w:rsidRPr="00AE6B5B">
        <w:rPr>
          <w:rFonts w:ascii="Arial" w:hAnsi="Arial" w:cs="Arial"/>
        </w:rPr>
        <w:t>Cristo Gesù</w:t>
      </w:r>
      <w:r>
        <w:rPr>
          <w:rFonts w:ascii="Arial" w:hAnsi="Arial" w:cs="Arial"/>
        </w:rPr>
        <w:t xml:space="preserve">, nello Spirito Santo, conosce perfettamente qual è il mistero che lo avvolge la missione da compiere e le sue modalità anche nei più piccoli dettagli. Il mondo invece è attratto dalle cose visibili che Lui fa. Anche i discepoli vedono il </w:t>
      </w:r>
      <w:r w:rsidRPr="00AE6B5B">
        <w:rPr>
          <w:rFonts w:ascii="Arial" w:hAnsi="Arial" w:cs="Arial"/>
          <w:i/>
        </w:rPr>
        <w:t>“visibile”</w:t>
      </w:r>
      <w:r>
        <w:rPr>
          <w:rFonts w:ascii="Arial" w:hAnsi="Arial" w:cs="Arial"/>
        </w:rPr>
        <w:t xml:space="preserve"> di Gesù, ma non conoscono il suo </w:t>
      </w:r>
      <w:r w:rsidRPr="00AE6B5B">
        <w:rPr>
          <w:rFonts w:ascii="Arial" w:hAnsi="Arial" w:cs="Arial"/>
          <w:i/>
        </w:rPr>
        <w:t>“invisibile”</w:t>
      </w:r>
      <w:r>
        <w:rPr>
          <w:rFonts w:ascii="Arial" w:hAnsi="Arial" w:cs="Arial"/>
        </w:rPr>
        <w:t xml:space="preserve">, perché ancora non si è compiuto. Da oggi Gesù inizia a preparare i suoi nella conoscenza del su </w:t>
      </w:r>
      <w:r w:rsidRPr="00AE6B5B">
        <w:rPr>
          <w:rFonts w:ascii="Arial" w:hAnsi="Arial" w:cs="Arial"/>
          <w:i/>
        </w:rPr>
        <w:t>“invisibile”</w:t>
      </w:r>
      <w:r>
        <w:rPr>
          <w:rFonts w:ascii="Arial" w:hAnsi="Arial" w:cs="Arial"/>
        </w:rPr>
        <w:t xml:space="preserve">, stabilito e definito, profetizzato e descritto, non da Lui, ma dal Padre suo. Qual è il mistero, il ministero, la missione, la vocazione invisibile di Gesù? Lo rivelano le sue parole: </w:t>
      </w:r>
      <w:r w:rsidRPr="00221FFD">
        <w:rPr>
          <w:rFonts w:ascii="Arial" w:eastAsia="Times New Roman" w:hAnsi="Arial" w:cs="Arial"/>
          <w:i/>
          <w:szCs w:val="20"/>
          <w:lang w:eastAsia="it-IT"/>
        </w:rPr>
        <w:t>«Mettetevi bene in mente queste parole: il Figlio dell’uomo sta per essere consegnato nelle mani degli uomini».</w:t>
      </w:r>
      <w:r>
        <w:rPr>
          <w:rFonts w:ascii="Arial" w:eastAsia="Times New Roman" w:hAnsi="Arial" w:cs="Arial"/>
          <w:i/>
          <w:szCs w:val="20"/>
          <w:lang w:eastAsia="it-IT"/>
        </w:rPr>
        <w:t xml:space="preserve"> </w:t>
      </w:r>
      <w:r>
        <w:rPr>
          <w:rFonts w:ascii="Arial" w:eastAsia="Times New Roman" w:hAnsi="Arial" w:cs="Arial"/>
          <w:szCs w:val="20"/>
          <w:lang w:eastAsia="it-IT"/>
        </w:rPr>
        <w:t xml:space="preserve">Gli Apostoli comprendono? Nient’affatto. Non solo non comprendono, hanno anche timore di interrogarlo su questo argomento. </w:t>
      </w:r>
    </w:p>
    <w:p w14:paraId="0677EBD5" w14:textId="77777777" w:rsidR="00466389" w:rsidRDefault="00466389" w:rsidP="00481B4F">
      <w:pPr>
        <w:spacing w:after="120" w:line="240" w:lineRule="auto"/>
        <w:jc w:val="both"/>
        <w:rPr>
          <w:rFonts w:ascii="Arial" w:hAnsi="Arial" w:cs="Arial"/>
        </w:rPr>
      </w:pPr>
      <w:r>
        <w:rPr>
          <w:rFonts w:ascii="Arial" w:hAnsi="Arial" w:cs="Arial"/>
        </w:rPr>
        <w:t>Cosa dobbiamo noi imparare da Gesù? Quale grandissima verità Lui ci insegna o ci rivela? Essa è semplice da mettere in luce: ogni uomo, anzi ogni suo discepolo, domani sarà conformato secondo ordine e grado differenti al suo mistero. Altra è la conformazione che avviene nel sacramento del battesimo, altra quella della cresima, altra quella del diaconato, del presbiterato, dell’episcopato. Altra quella che si compie nel sommo pontefice. Vi è poi la conformazione del sacramento dell’Eucaristia, del matrimonio, della penitenza, dell’unzione degli infermi. Non solo chi riceve un sacramento è obbligato a conoscere il mistero invisibile che si è compiuto in lui, deve anche agire in perfetta correttezza ad esso in modo da produrre ogni frutto di verità e grazia. Sono i frutti che devono manifestare la natura dell’albero.</w:t>
      </w:r>
    </w:p>
    <w:p w14:paraId="419EF52A" w14:textId="77777777" w:rsidR="00466389" w:rsidRDefault="00466389" w:rsidP="00481B4F">
      <w:pPr>
        <w:spacing w:after="120" w:line="240" w:lineRule="auto"/>
        <w:jc w:val="both"/>
        <w:rPr>
          <w:rFonts w:ascii="Arial" w:hAnsi="Arial" w:cs="Arial"/>
        </w:rPr>
      </w:pPr>
      <w:r>
        <w:rPr>
          <w:rFonts w:ascii="Arial" w:hAnsi="Arial" w:cs="Arial"/>
        </w:rPr>
        <w:t xml:space="preserve">L’altro sempre ci tenta perché deviamo dalla verità del nostro ministero e da ogni altro dono conferito a noi dallo Spirito Santo. Spetta a noi illuminare ogni uomo sulla verità creata nel cuore, nell’anima, nel corpo, nella volontà, nei pensieri dallo Spirito Santo. Ma se la persona non conosce il suo mistero e ministero, mai produrrà frutti secondo la loro natura. Cadrà in tentazione e si porrà fuori del vero </w:t>
      </w:r>
      <w:r w:rsidRPr="004D7D27">
        <w:rPr>
          <w:rFonts w:ascii="Arial" w:hAnsi="Arial" w:cs="Arial"/>
          <w:i/>
        </w:rPr>
        <w:t>“circuito”</w:t>
      </w:r>
      <w:r>
        <w:rPr>
          <w:rFonts w:ascii="Arial" w:hAnsi="Arial" w:cs="Arial"/>
        </w:rPr>
        <w:t xml:space="preserve"> della salvezza stabilito per lui dal Padre fin dall’eternità. Esempio attuale: oggi si voglio ministri sacri detti di strada, dediti al sociale, che si occupino del corpo dell’uomo. È giusto allora che ogni ministro sacro conosca qual è la volontà di Dio sul suo ministero e sulla sua vocazione e missione. Paolo diceva: </w:t>
      </w:r>
      <w:r w:rsidRPr="004D7D27">
        <w:rPr>
          <w:rFonts w:ascii="Arial" w:hAnsi="Arial" w:cs="Arial"/>
          <w:i/>
        </w:rPr>
        <w:t>“Il Signore non mi ha mandato a battezzare”</w:t>
      </w:r>
      <w:r>
        <w:rPr>
          <w:rFonts w:ascii="Arial" w:hAnsi="Arial" w:cs="Arial"/>
        </w:rPr>
        <w:t xml:space="preserve">. Possono battezzare altri. Altri però non possono predicare Cristo e questi Crocifisso.  Pietro diceva: </w:t>
      </w:r>
      <w:r w:rsidRPr="004D7D27">
        <w:rPr>
          <w:rFonts w:ascii="Arial" w:hAnsi="Arial" w:cs="Arial"/>
          <w:i/>
        </w:rPr>
        <w:t>“Non è giusto che noi ci dedichiamo al servizio delle mense. Nostro servizio è la preghiera e il ministero della Parola”</w:t>
      </w:r>
      <w:r>
        <w:rPr>
          <w:rFonts w:ascii="Arial" w:hAnsi="Arial" w:cs="Arial"/>
        </w:rPr>
        <w:t xml:space="preserve">. Ogni persona è obbligata a conoscere qual è la volontà di Dio su di essa. Nessuno è dal mondo. Nessuno dalla esigenze dell’uomo. Tutti siamo dalla volontà di Dio e dalla sua verità scritta per noi. </w:t>
      </w:r>
    </w:p>
    <w:p w14:paraId="0A301B3C" w14:textId="77777777" w:rsidR="00466389" w:rsidRPr="00221FFD" w:rsidRDefault="00466389" w:rsidP="00481B4F">
      <w:pPr>
        <w:spacing w:after="120" w:line="240" w:lineRule="auto"/>
        <w:jc w:val="both"/>
        <w:rPr>
          <w:rFonts w:ascii="Arial" w:eastAsia="Times New Roman" w:hAnsi="Arial" w:cs="Arial"/>
          <w:i/>
          <w:szCs w:val="20"/>
          <w:lang w:eastAsia="it-IT"/>
        </w:rPr>
      </w:pPr>
      <w:r w:rsidRPr="00221FFD">
        <w:rPr>
          <w:rFonts w:ascii="Arial" w:eastAsia="Times New Roman" w:hAnsi="Arial" w:cs="Arial"/>
          <w:i/>
          <w:szCs w:val="20"/>
          <w:lang w:eastAsia="it-IT"/>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(Lc 9,43b-45).</w:t>
      </w:r>
    </w:p>
    <w:p w14:paraId="72919181" w14:textId="77777777" w:rsidR="00466389" w:rsidRDefault="00466389" w:rsidP="00481B4F">
      <w:pPr>
        <w:spacing w:after="120" w:line="240" w:lineRule="auto"/>
        <w:jc w:val="both"/>
        <w:rPr>
          <w:rFonts w:ascii="Arial" w:hAnsi="Arial" w:cs="Arial"/>
        </w:rPr>
      </w:pPr>
      <w:r>
        <w:rPr>
          <w:rFonts w:ascii="Arial" w:hAnsi="Arial" w:cs="Arial"/>
        </w:rPr>
        <w:t xml:space="preserve">Gesù sa cosa il Padre gli chiede e si incammina decisamente verso Gerusalemme per dare compimento ad ogni sua Parola. Io, prete, so cosa il Signore vuole da me? Sono dalla sua volontà o dalla volontà di questo o di quell’altro o anche dalle mie aspirazioni, anche se nobili e sante? Il mondo vede il mio invisibile? Ma io educo ogni uomo a vedere il mio invisibile? Sono domande alle quali solo ogni singola persona deve rispondere. La salvezza del mondo è dalla fedeltà alla verità posta da Dio in ogni ministero, vocazione, missione. Se l’uomo modifica anche in parte la volontà di Dio, dal suo ministero, vocazione, missione, non nascerà più alcuna salvezza. Dio non opera </w:t>
      </w:r>
      <w:r>
        <w:rPr>
          <w:rFonts w:ascii="Arial" w:hAnsi="Arial" w:cs="Arial"/>
        </w:rPr>
        <w:lastRenderedPageBreak/>
        <w:t xml:space="preserve">se non dalla sua Parola, nella sua Parola. Chi ci custodirà nella purissima volontà di Dio? La Madre di Gesù lo può.  A Lei si deve ricorrere per vincere ogni tentazione. </w:t>
      </w:r>
    </w:p>
    <w:p w14:paraId="5587F15B"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299" w:name="_Toc94189330"/>
      <w:r w:rsidRPr="007D73D3">
        <w:rPr>
          <w:rFonts w:ascii="Arial" w:hAnsi="Arial" w:cs="Arial"/>
          <w:sz w:val="56"/>
        </w:rPr>
        <w:lastRenderedPageBreak/>
        <w:t>NOVENA IN ONORE</w:t>
      </w:r>
      <w:bookmarkEnd w:id="299"/>
    </w:p>
    <w:p w14:paraId="5B4314B0" w14:textId="77777777" w:rsidR="00466389" w:rsidRDefault="00466389" w:rsidP="00481B4F">
      <w:pPr>
        <w:pStyle w:val="Titolo1"/>
        <w:spacing w:before="0" w:after="120" w:line="240" w:lineRule="auto"/>
        <w:jc w:val="center"/>
        <w:rPr>
          <w:rFonts w:ascii="Arial" w:hAnsi="Arial" w:cs="Arial"/>
          <w:sz w:val="36"/>
        </w:rPr>
      </w:pPr>
      <w:bookmarkStart w:id="300" w:name="_Toc94189331"/>
      <w:r w:rsidRPr="007D73D3">
        <w:rPr>
          <w:rFonts w:ascii="Arial" w:hAnsi="Arial" w:cs="Arial"/>
          <w:sz w:val="36"/>
        </w:rPr>
        <w:t>DELLA BEATA VERGINE MARIA DEL ROSARIO</w:t>
      </w:r>
      <w:bookmarkEnd w:id="300"/>
    </w:p>
    <w:p w14:paraId="377D7B9B" w14:textId="77777777" w:rsidR="00466389" w:rsidRDefault="00466389" w:rsidP="00481B4F">
      <w:pPr>
        <w:spacing w:after="120" w:line="240" w:lineRule="auto"/>
        <w:jc w:val="right"/>
        <w:rPr>
          <w:rFonts w:ascii="Arial" w:hAnsi="Arial" w:cs="Arial"/>
          <w:b/>
        </w:rPr>
      </w:pPr>
      <w:r>
        <w:rPr>
          <w:rFonts w:ascii="Arial" w:hAnsi="Arial" w:cs="Arial"/>
          <w:b/>
        </w:rPr>
        <w:t>QUARTO GIORNO 01 OTTOBRE 2017</w:t>
      </w:r>
    </w:p>
    <w:p w14:paraId="63FBB0B7" w14:textId="77777777" w:rsidR="00466389" w:rsidRDefault="00466389" w:rsidP="00481B4F">
      <w:pPr>
        <w:spacing w:after="120" w:line="240" w:lineRule="auto"/>
        <w:jc w:val="both"/>
        <w:rPr>
          <w:rFonts w:ascii="Arial" w:hAnsi="Arial" w:cs="Arial"/>
        </w:rPr>
      </w:pPr>
      <w:r w:rsidRPr="0008305A">
        <w:rPr>
          <w:rFonts w:ascii="Arial" w:hAnsi="Arial" w:cs="Arial"/>
        </w:rPr>
        <w:t xml:space="preserve">Leggendo </w:t>
      </w:r>
      <w:r>
        <w:rPr>
          <w:rFonts w:ascii="Arial" w:hAnsi="Arial" w:cs="Arial"/>
        </w:rPr>
        <w:t xml:space="preserve">e meditando la parabola di Gesù sui due figli, dobbiamo confessare che la Madre di Dio non è né il primo e né il secondo figlio. Lei non dice di andare nella vigna e poi non ci va. Neanche dice di non andare, poi si pente e ci va. Lei è dalla obbedienza immediata, istantanea, purissima ad ogni Parola del suo Dio e Signore. Lei ascolta le parole dell’Angelo Gabriele, chiede illuminazione per non incorrere in qualche errore di interpretazione e subito risponde: </w:t>
      </w:r>
      <w:r w:rsidRPr="0008305A">
        <w:rPr>
          <w:rFonts w:ascii="Arial" w:hAnsi="Arial" w:cs="Arial"/>
          <w:i/>
        </w:rPr>
        <w:t>«Ecco la serva del Signore: avvenga per me secondo la tua parola»</w:t>
      </w:r>
      <w:r>
        <w:rPr>
          <w:rFonts w:ascii="Arial" w:hAnsi="Arial" w:cs="Arial"/>
          <w:i/>
        </w:rPr>
        <w:t xml:space="preserve"> (Lc 1,38)</w:t>
      </w:r>
      <w:r w:rsidRPr="0008305A">
        <w:rPr>
          <w:rFonts w:ascii="Arial" w:hAnsi="Arial" w:cs="Arial"/>
        </w:rPr>
        <w:t>.</w:t>
      </w:r>
      <w:r>
        <w:rPr>
          <w:rFonts w:ascii="Arial" w:hAnsi="Arial" w:cs="Arial"/>
        </w:rPr>
        <w:t xml:space="preserve"> Lo Spirito Santo la spinge verso la casa di Zaccaria e Lei si reca in fretta, senza attardarsi neanche un nano secondo: </w:t>
      </w:r>
      <w:r w:rsidRPr="00B61B64">
        <w:rPr>
          <w:rFonts w:ascii="Arial" w:hAnsi="Arial" w:cs="Arial"/>
          <w:i/>
        </w:rPr>
        <w:t>“In quei giorni Maria si alzò e andò in fretta verso la regione montuosa, in una città di Giuda” (Lc 1,39).</w:t>
      </w:r>
      <w:r>
        <w:rPr>
          <w:rFonts w:ascii="Arial" w:hAnsi="Arial" w:cs="Arial"/>
        </w:rPr>
        <w:t xml:space="preserve"> È questa la caratteristica della risposta della Madre di Dio: l’immediatezza, la prontezza, l’istantaneità. Il subito è il suo stile e forma di vita.</w:t>
      </w:r>
    </w:p>
    <w:p w14:paraId="49B73A4A" w14:textId="77777777" w:rsidR="00466389" w:rsidRDefault="00466389" w:rsidP="00481B4F">
      <w:pPr>
        <w:spacing w:after="120" w:line="240" w:lineRule="auto"/>
        <w:jc w:val="both"/>
        <w:rPr>
          <w:rFonts w:ascii="Arial" w:hAnsi="Arial" w:cs="Arial"/>
        </w:rPr>
      </w:pPr>
      <w:r w:rsidRPr="00B61B64">
        <w:rPr>
          <w:rFonts w:ascii="Arial" w:hAnsi="Arial" w:cs="Arial"/>
        </w:rPr>
        <w:t xml:space="preserve">Allora </w:t>
      </w:r>
      <w:r>
        <w:rPr>
          <w:rFonts w:ascii="Arial" w:hAnsi="Arial" w:cs="Arial"/>
        </w:rPr>
        <w:t xml:space="preserve">è giusto che noi ci chiediamo: Perché Lei è immediata nella risposta e noi lenti, eccessivamente lenti e spesso neanche rispondiamo nell’ultimo istante della nostra vita? Perché Lei va in fretta e noi prima di metterci in movimento perdiamo dieci, venti, trenta anni della nostra esistenza? La risposta è nella condizione spirituale di ogni singola anima. Se l’anima è piena di grazia, colma di Dio, </w:t>
      </w:r>
      <w:r w:rsidRPr="00B61B64">
        <w:rPr>
          <w:rFonts w:ascii="Arial" w:hAnsi="Arial" w:cs="Arial"/>
          <w:i/>
        </w:rPr>
        <w:t>“zeppa”</w:t>
      </w:r>
      <w:r>
        <w:rPr>
          <w:rFonts w:ascii="Arial" w:hAnsi="Arial" w:cs="Arial"/>
        </w:rPr>
        <w:t xml:space="preserve"> di Spirito Santo, l’obbedienza alla volontà di Dio è immediata. Se la presenza dello Spirito di Dio è debole o scarsa, debole e scarsa sarà anche la nostra obbedienza. Se nel nostro cuore abita il peccato veniale, l’obbedienza è sempre rallentata, ritardata. Il peccato veniale è vera malattia dell’anima. Se invece il nostro corpo è nel peccato mortale e l’anima piena di vizi, l’obbedienza è morta. Basta un solo vizio per uccidere ogni obbedienza a Dio. Maria, Donna purissima, immacolata, vive di obbedienza immacolata. Tra il comando e l’obbedienza non vi sono intervalli. Mai.</w:t>
      </w:r>
    </w:p>
    <w:p w14:paraId="1544129C" w14:textId="77777777" w:rsidR="00466389" w:rsidRDefault="00466389" w:rsidP="00481B4F">
      <w:pPr>
        <w:tabs>
          <w:tab w:val="left" w:pos="851"/>
          <w:tab w:val="left" w:pos="1418"/>
        </w:tabs>
        <w:spacing w:after="120" w:line="240" w:lineRule="auto"/>
        <w:jc w:val="both"/>
        <w:rPr>
          <w:rFonts w:ascii="Arial" w:eastAsia="Times New Roman" w:hAnsi="Arial" w:cs="Arial"/>
          <w:i/>
          <w:szCs w:val="20"/>
          <w:lang w:eastAsia="it-IT"/>
        </w:rPr>
      </w:pPr>
      <w:r w:rsidRPr="00221FFD">
        <w:rPr>
          <w:rFonts w:ascii="Arial" w:eastAsia="Times New Roman" w:hAnsi="Arial" w:cs="Arial"/>
          <w:i/>
          <w:szCs w:val="20"/>
          <w:lang w:eastAsia="it-IT"/>
        </w:rPr>
        <w:t xml:space="preserve">«Che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21,28-32). </w:t>
      </w:r>
    </w:p>
    <w:p w14:paraId="6F8AA976" w14:textId="77777777" w:rsidR="00466389" w:rsidRDefault="00466389" w:rsidP="00481B4F">
      <w:pPr>
        <w:spacing w:after="120" w:line="240" w:lineRule="auto"/>
        <w:jc w:val="both"/>
        <w:rPr>
          <w:rFonts w:ascii="Arial" w:hAnsi="Arial" w:cs="Arial"/>
        </w:rPr>
      </w:pPr>
      <w:r>
        <w:rPr>
          <w:rFonts w:ascii="Arial" w:hAnsi="Arial" w:cs="Arial"/>
        </w:rPr>
        <w:t>Dalla Vergine Maria dobbiamo imparare che se vogliamo obbedire a Dio in ogni suo comando, parola, ordine, ministero, vocazione, missione, carisma, dobbiamo liberare il cuore prima di tutto da ogni trasgressione grave della Legge e da ogni vizio. Ogni peccato è già disobbedienza al Signore. Nella disobbedienza non può esserci mai obbedienza. L’obbedienza è nell’obbedienza, mai nella disobbedienza. È inconcepibile pensare di obbedire a Dio nella missione, nel ministero, nella vocazione con il peccato mortale nel cuore e con il vizio nell’anima e nei pensieri. È vera stoltezza solamente immaginare che si possa obbedire a Dio nella disobbedienza, dalla disobbedienza. Prima ci si deve liberare da ogni disobbedienza alla Legge e poi si potrà parlare di obbedienza. Operata la liberazione dal peccato mortale e dal vizio, a poco a poco ci si deve liberare anche dai piccolissimi peccati veniali. Sono questi vera lebbra invisibile dell’anima e dello spirito che ostacolano il vero cammino dell’immediata obbedienza.</w:t>
      </w:r>
    </w:p>
    <w:p w14:paraId="3593F5F3" w14:textId="77777777" w:rsidR="00466389" w:rsidRDefault="00466389" w:rsidP="00481B4F">
      <w:pPr>
        <w:tabs>
          <w:tab w:val="left" w:pos="851"/>
          <w:tab w:val="left" w:pos="1418"/>
        </w:tabs>
        <w:spacing w:after="120" w:line="240" w:lineRule="auto"/>
        <w:jc w:val="both"/>
        <w:rPr>
          <w:rFonts w:ascii="Arial" w:eastAsia="Times New Roman" w:hAnsi="Arial" w:cs="Arial"/>
          <w:szCs w:val="20"/>
          <w:lang w:eastAsia="it-IT"/>
        </w:rPr>
      </w:pPr>
      <w:r>
        <w:rPr>
          <w:rFonts w:ascii="Arial" w:eastAsia="Times New Roman" w:hAnsi="Arial" w:cs="Arial"/>
          <w:szCs w:val="20"/>
          <w:lang w:eastAsia="it-IT"/>
        </w:rPr>
        <w:t xml:space="preserve">È giusto che ogni singola persona si chieda: Come sto in fatto di trasgressione della Legge del Signore? E riguardo ai vizi, sono un coltivatore o uno che li estirpa? Ho ingaggiato una seria lotta per mondarmi anche dal più piccoli peccati veniali, specie da quei pensieri che turbano e rallento il processo dell’immediata obbedienza? Chi ama </w:t>
      </w:r>
      <w:r>
        <w:rPr>
          <w:rFonts w:ascii="Arial" w:eastAsia="Times New Roman" w:hAnsi="Arial" w:cs="Arial"/>
          <w:szCs w:val="20"/>
          <w:lang w:eastAsia="it-IT"/>
        </w:rPr>
        <w:lastRenderedPageBreak/>
        <w:t xml:space="preserve">veramente la Madre di Dio, ha un solo desiderio nel cuore: imitarla nella sua obbedienza. A Lei chiede con preghiera incessante la perfetta purificazione dell’anima. </w:t>
      </w:r>
    </w:p>
    <w:p w14:paraId="084F3C47"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301" w:name="_Toc94189332"/>
      <w:r w:rsidRPr="007D73D3">
        <w:rPr>
          <w:rFonts w:ascii="Arial" w:hAnsi="Arial" w:cs="Arial"/>
          <w:sz w:val="56"/>
        </w:rPr>
        <w:lastRenderedPageBreak/>
        <w:t>NOVENA IN ONORE</w:t>
      </w:r>
      <w:bookmarkEnd w:id="301"/>
    </w:p>
    <w:p w14:paraId="62C830D4" w14:textId="77777777" w:rsidR="00466389" w:rsidRDefault="00466389" w:rsidP="00481B4F">
      <w:pPr>
        <w:pStyle w:val="Titolo1"/>
        <w:spacing w:before="0" w:after="120" w:line="240" w:lineRule="auto"/>
        <w:jc w:val="center"/>
        <w:rPr>
          <w:rFonts w:ascii="Arial" w:hAnsi="Arial" w:cs="Arial"/>
          <w:sz w:val="36"/>
        </w:rPr>
      </w:pPr>
      <w:bookmarkStart w:id="302" w:name="_Toc94189333"/>
      <w:r w:rsidRPr="007D73D3">
        <w:rPr>
          <w:rFonts w:ascii="Arial" w:hAnsi="Arial" w:cs="Arial"/>
          <w:sz w:val="36"/>
        </w:rPr>
        <w:t>DELLA BEATA VERGINE MARIA DEL ROSARIO</w:t>
      </w:r>
      <w:bookmarkEnd w:id="302"/>
    </w:p>
    <w:p w14:paraId="35062855" w14:textId="77777777" w:rsidR="00466389" w:rsidRDefault="00466389" w:rsidP="00481B4F">
      <w:pPr>
        <w:spacing w:after="120" w:line="240" w:lineRule="auto"/>
        <w:jc w:val="right"/>
        <w:rPr>
          <w:rFonts w:ascii="Arial" w:hAnsi="Arial" w:cs="Arial"/>
          <w:b/>
        </w:rPr>
      </w:pPr>
      <w:r>
        <w:rPr>
          <w:rFonts w:ascii="Arial" w:hAnsi="Arial" w:cs="Arial"/>
          <w:b/>
        </w:rPr>
        <w:t>QUINTO GIORNO 02 OTTOBRE 2017</w:t>
      </w:r>
    </w:p>
    <w:p w14:paraId="48460D42" w14:textId="77777777" w:rsidR="00466389" w:rsidRDefault="00466389" w:rsidP="00481B4F">
      <w:pPr>
        <w:spacing w:after="120" w:line="240" w:lineRule="auto"/>
        <w:jc w:val="both"/>
        <w:rPr>
          <w:rFonts w:ascii="Arial" w:hAnsi="Arial" w:cs="Arial"/>
        </w:rPr>
      </w:pPr>
      <w:r>
        <w:rPr>
          <w:rFonts w:ascii="Arial" w:hAnsi="Arial" w:cs="Arial"/>
        </w:rPr>
        <w:t>Il metro per misurare la grandezza nel regno degli uomini e nel regno dei cieli è diverso. Sono due unità di misura diametralmente opposte. Nel regno degli uomini il metro di grandezza è la superbia, nel regno di Dio è l’umiltà. Nel regno degli uomini è il potere. Nel regno di Dio è il servizio. Nel regno degli uomini è il possesso. Nel regno di Dio è il dono. Nel regno degli uomini è il prendere, il guadagnare. Nel regno di Dio è il dare, il perdere. Nel regno degli uomini è la vittoria, nel regno degli di Dio è la sconfitta. È evidente che superbia, potere, possesso, prendere, guadagnare, vittoria e umiltà, servizio, dono, sconfitta non sono la stessa cosa. Come non sono la stessa cosa crocifiggere e lasciarsi crocifiggere, tagliare la testa e lasciarsela tagliare, spogliare di tutto e lasciarsi spogliare, guadagnare il mondo intero e perdere la propria vita. Realmente non vi è alcun confronto con le due unità di misura.</w:t>
      </w:r>
    </w:p>
    <w:p w14:paraId="427788A6" w14:textId="77777777" w:rsidR="00466389" w:rsidRDefault="00466389" w:rsidP="00481B4F">
      <w:pPr>
        <w:spacing w:after="120" w:line="240" w:lineRule="auto"/>
        <w:jc w:val="both"/>
        <w:rPr>
          <w:rFonts w:ascii="Arial" w:hAnsi="Arial" w:cs="Arial"/>
        </w:rPr>
      </w:pPr>
      <w:r>
        <w:rPr>
          <w:rFonts w:ascii="Arial" w:hAnsi="Arial" w:cs="Arial"/>
        </w:rPr>
        <w:t>Eppure si vuole essere regno di Dio secondo l’unità di misura che governa il regno del mondo. Questo è impossibile. Se si usa l’unità di misura del mondo, solo apparentemente si è regno di Dio, nei fatti e nella realtà si appartiene al regno del mondo. Se si appartiene al regno del mondo, nessuno speri di costruire sulla terra il regno di Dio. Costruisce il regno chi usa l’unità di misura del regno. Si usa la misura secondo il mondo, si costruiscono regni di questo mondo, della terra. La stessa cosa va detta partendo dal pensiero. Si usa come materiale di costruzione il pensiero di Cristo, si costruisce il regno del Padre suo. Si usa come materiale invece il pensiero di Satana o il pensiero degli uomini, si costruisce il regno di Satana e il regno degli uomini. Basta che ognuno sappia il materiale da lui usato e conoscerà se sta costruendo il regno di Dio o il regno del mondo. Nessuno pensi di edificare la casa di Dio se si serve del materiale di Satana. La materia usata indica la natura della casa.</w:t>
      </w:r>
    </w:p>
    <w:p w14:paraId="7EC222D1" w14:textId="77777777" w:rsidR="00466389" w:rsidRPr="00221FFD" w:rsidRDefault="00466389" w:rsidP="00481B4F">
      <w:pPr>
        <w:tabs>
          <w:tab w:val="left" w:pos="851"/>
          <w:tab w:val="left" w:pos="1418"/>
        </w:tabs>
        <w:spacing w:after="120" w:line="240" w:lineRule="auto"/>
        <w:jc w:val="both"/>
        <w:rPr>
          <w:rFonts w:ascii="Arial" w:eastAsia="Times New Roman" w:hAnsi="Arial" w:cs="Arial"/>
          <w:i/>
          <w:szCs w:val="20"/>
          <w:lang w:eastAsia="it-IT"/>
        </w:rPr>
      </w:pPr>
      <w:r w:rsidRPr="00221FFD">
        <w:rPr>
          <w:rFonts w:ascii="Arial" w:eastAsia="Times New Roman" w:hAnsi="Arial" w:cs="Arial"/>
          <w:i/>
          <w:szCs w:val="20"/>
          <w:lang w:eastAsia="it-IT"/>
        </w:rPr>
        <w:t>In quel momento i discepoli si avvicinarono a Gesù dicendo: «Chi dunque è più grande nel regno dei cieli?». Allora chiamò a sé un bambino, lo pose in mezzo a loro e disse:</w:t>
      </w:r>
      <w:r w:rsidRPr="00221FFD">
        <w:rPr>
          <w:rFonts w:ascii="Arial" w:eastAsia="Times New Roman" w:hAnsi="Arial" w:cs="Arial"/>
          <w:i/>
          <w:position w:val="6"/>
          <w:szCs w:val="24"/>
          <w:lang w:eastAsia="it-IT"/>
        </w:rPr>
        <w:t xml:space="preserve"> </w:t>
      </w:r>
      <w:r w:rsidRPr="00221FFD">
        <w:rPr>
          <w:rFonts w:ascii="Arial" w:eastAsia="Times New Roman" w:hAnsi="Arial" w:cs="Arial"/>
          <w:i/>
          <w:szCs w:val="20"/>
          <w:lang w:eastAsia="it-IT"/>
        </w:rPr>
        <w:t xml:space="preserve">«In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Guardate di non disprezzare uno solo di questi piccoli, perché io vi dico che i loro angeli nei cieli vedono sempre la faccia del Padre mio che è nei cieli. (Mt 18,1-5.10). </w:t>
      </w:r>
    </w:p>
    <w:p w14:paraId="78BE95F2" w14:textId="77777777" w:rsidR="00466389" w:rsidRDefault="00466389" w:rsidP="00481B4F">
      <w:pPr>
        <w:spacing w:after="120" w:line="240" w:lineRule="auto"/>
        <w:jc w:val="both"/>
        <w:rPr>
          <w:rFonts w:ascii="Arial" w:hAnsi="Arial" w:cs="Arial"/>
        </w:rPr>
      </w:pPr>
      <w:r w:rsidRPr="00E130C0">
        <w:rPr>
          <w:rFonts w:ascii="Arial" w:hAnsi="Arial" w:cs="Arial"/>
        </w:rPr>
        <w:t xml:space="preserve">Altra verità </w:t>
      </w:r>
      <w:r>
        <w:rPr>
          <w:rFonts w:ascii="Arial" w:hAnsi="Arial" w:cs="Arial"/>
        </w:rPr>
        <w:t xml:space="preserve">che va messa bene in luce vuole, anzi esige, che il regno di Dio non venga costruito con il Vangelo annunziato, o predicato, o insegnato, e poi lo si demolisca con le opere, il comportamento, le azioni, le parole che vengono proferite. Il regno di Dio va costruito dall’uomo di Dio. È lui materiale per una sana, vera, corretta costruzione. Se lui, nella sua natura, nella sua essenza, è materiale di scarto, materiale non buono, materiale assai scadente, nessun regno potrà mai essere edificato sulla nostra terra. Manca il materiale. Il Signore insegna per mezzo del profeta Ezechiele che un muro intonacato con mota, o costruito con questo materiale, alla prima pioggia si sgretola. Viene giù. San Paolo ammonisce i Corinti a porre ogni attenzione. È il discepolo di Gesù la materia per la costruzione del regno. Se lui è materia immorale, immorale sarà il regno. Se lui è materia falsa, falso sarà il regno. Se invece è materia santa, santo sarà il regno. La santità è nelle parole, nelle azioni, nelle opere, nei pensieri. </w:t>
      </w:r>
    </w:p>
    <w:p w14:paraId="428B6604" w14:textId="77777777" w:rsidR="00466389" w:rsidRPr="00E130C0" w:rsidRDefault="00466389" w:rsidP="00481B4F">
      <w:pPr>
        <w:spacing w:after="120" w:line="240" w:lineRule="auto"/>
        <w:jc w:val="both"/>
        <w:rPr>
          <w:rFonts w:ascii="Arial" w:hAnsi="Arial" w:cs="Arial"/>
        </w:rPr>
      </w:pPr>
      <w:r>
        <w:rPr>
          <w:rFonts w:ascii="Arial" w:hAnsi="Arial" w:cs="Arial"/>
        </w:rPr>
        <w:t xml:space="preserve">La Vergine Maria è perfettissima materia per la costruzione del regno di Dio. È stata Lei, Donna purissima, castissima, santissima, a dare la materia a Dio perché il Figlio suo si facesse carne nel suo seno. Gesù oggi ci mette in guardia. Chi disprezza i piccoli del suo regno, ponga grande attenzione a non farlo. Essi sono sotto la custodia </w:t>
      </w:r>
      <w:r>
        <w:rPr>
          <w:rFonts w:ascii="Arial" w:hAnsi="Arial" w:cs="Arial"/>
        </w:rPr>
        <w:lastRenderedPageBreak/>
        <w:t xml:space="preserve">dei suoi Angeli. Questi sempre interverranno in loro aiuto e difesa. Perciò ognuno stia attento.  Metta ogni impegno per evitare che scandali avvengano. </w:t>
      </w:r>
    </w:p>
    <w:p w14:paraId="78D58017"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303" w:name="_Toc94189334"/>
      <w:r w:rsidRPr="007D73D3">
        <w:rPr>
          <w:rFonts w:ascii="Arial" w:hAnsi="Arial" w:cs="Arial"/>
          <w:sz w:val="56"/>
        </w:rPr>
        <w:lastRenderedPageBreak/>
        <w:t>NOVENA IN ONORE</w:t>
      </w:r>
      <w:bookmarkEnd w:id="303"/>
    </w:p>
    <w:p w14:paraId="319FEDFD" w14:textId="77777777" w:rsidR="00466389" w:rsidRDefault="00466389" w:rsidP="00481B4F">
      <w:pPr>
        <w:pStyle w:val="Titolo1"/>
        <w:spacing w:before="0" w:after="120" w:line="240" w:lineRule="auto"/>
        <w:jc w:val="center"/>
        <w:rPr>
          <w:rFonts w:ascii="Arial" w:hAnsi="Arial" w:cs="Arial"/>
          <w:sz w:val="36"/>
        </w:rPr>
      </w:pPr>
      <w:bookmarkStart w:id="304" w:name="_Toc94189335"/>
      <w:r w:rsidRPr="007D73D3">
        <w:rPr>
          <w:rFonts w:ascii="Arial" w:hAnsi="Arial" w:cs="Arial"/>
          <w:sz w:val="36"/>
        </w:rPr>
        <w:t>DELLA BEATA VERGINE MARIA DEL ROSARIO</w:t>
      </w:r>
      <w:bookmarkEnd w:id="304"/>
    </w:p>
    <w:p w14:paraId="5F79D1A8" w14:textId="77777777" w:rsidR="00466389" w:rsidRDefault="00466389" w:rsidP="00481B4F">
      <w:pPr>
        <w:spacing w:after="120" w:line="240" w:lineRule="auto"/>
        <w:jc w:val="right"/>
        <w:rPr>
          <w:rFonts w:ascii="Arial" w:hAnsi="Arial" w:cs="Arial"/>
          <w:b/>
        </w:rPr>
      </w:pPr>
      <w:r>
        <w:rPr>
          <w:rFonts w:ascii="Arial" w:hAnsi="Arial" w:cs="Arial"/>
          <w:b/>
        </w:rPr>
        <w:t>SESTO GIORNO 03 OTTOBRE 2017</w:t>
      </w:r>
    </w:p>
    <w:p w14:paraId="5F6D168F" w14:textId="77777777" w:rsidR="00466389" w:rsidRPr="00052C34" w:rsidRDefault="00466389" w:rsidP="00481B4F">
      <w:pPr>
        <w:spacing w:after="120" w:line="240" w:lineRule="auto"/>
        <w:jc w:val="both"/>
        <w:rPr>
          <w:rFonts w:ascii="Arial" w:eastAsia="Times New Roman" w:hAnsi="Arial" w:cs="Arial"/>
          <w:i/>
          <w:szCs w:val="20"/>
          <w:lang w:eastAsia="it-IT"/>
        </w:rPr>
      </w:pPr>
      <w:r w:rsidRPr="00ED66C2">
        <w:rPr>
          <w:rFonts w:ascii="Arial" w:hAnsi="Arial" w:cs="Arial"/>
        </w:rPr>
        <w:t xml:space="preserve">Il nuovo regno </w:t>
      </w:r>
      <w:r>
        <w:rPr>
          <w:rFonts w:ascii="Arial" w:hAnsi="Arial" w:cs="Arial"/>
        </w:rPr>
        <w:t xml:space="preserve">di Dio che Gesù è venuto ad edificare sulla terra porta a perfezione quello costruito dal Padre suo sulla Legge del Sinai. La Nuova Alleanza differisce sostanzialmente e non solo accidentalmente da quella Antica. Lo attesta Gesù che aggiunge ai Dieci Comandamenti ben Otto Beatitudini che sono essenza, sostanza, realtà, vita della Nuova. Basta osservare qualche “modifica” apportata all’antica legge del taglione: </w:t>
      </w:r>
      <w:r w:rsidRPr="00052C34">
        <w:rPr>
          <w:rFonts w:ascii="Arial" w:hAnsi="Arial" w:cs="Arial"/>
          <w:i/>
        </w:rPr>
        <w:t>“occhio per occhio, dente per dente, lividura per lividura”</w:t>
      </w:r>
      <w:r>
        <w:rPr>
          <w:rFonts w:ascii="Arial" w:hAnsi="Arial" w:cs="Arial"/>
        </w:rPr>
        <w:t xml:space="preserve">, o all’amore verso il prossimo, per comprende che si tratta veramente di aggiunte sostanziali e non solamente marginali, superficiali, di facciata e di semplice tinteggiatura: </w:t>
      </w:r>
      <w:r w:rsidRPr="00052C34">
        <w:rPr>
          <w:rFonts w:ascii="Arial" w:hAnsi="Arial" w:cs="Arial"/>
          <w:i/>
        </w:rPr>
        <w:t>“</w:t>
      </w:r>
      <w:r>
        <w:rPr>
          <w:rFonts w:ascii="Arial" w:hAnsi="Arial" w:cs="Arial"/>
        </w:rPr>
        <w:t xml:space="preserve"> </w:t>
      </w:r>
      <w:r w:rsidRPr="00052C34">
        <w:rPr>
          <w:rFonts w:ascii="Arial" w:eastAsia="Times New Roman" w:hAnsi="Arial" w:cs="Arial"/>
          <w:i/>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052C34">
        <w:rPr>
          <w:rFonts w:ascii="Arial" w:eastAsia="Times New Roman" w:hAnsi="Arial" w:cs="Arial"/>
          <w:i/>
          <w:position w:val="6"/>
          <w:szCs w:val="24"/>
          <w:lang w:eastAsia="it-IT"/>
        </w:rPr>
        <w:t xml:space="preserve"> </w:t>
      </w:r>
      <w:r w:rsidRPr="00052C34">
        <w:rPr>
          <w:rFonts w:ascii="Arial" w:eastAsia="Times New Roman" w:hAnsi="Arial" w:cs="Arial"/>
          <w:i/>
          <w:szCs w:val="20"/>
          <w:lang w:eastAsia="it-IT"/>
        </w:rPr>
        <w:t>E se uno ti costringerà ad accompagnarlo per un miglio, tu con lui fanne due. Da’ a chi ti chiede, e a chi desidera da te un prestito non voltare le spalle.</w:t>
      </w:r>
      <w:r>
        <w:rPr>
          <w:rFonts w:ascii="Arial" w:eastAsia="Times New Roman" w:hAnsi="Arial" w:cs="Arial"/>
          <w:i/>
          <w:szCs w:val="20"/>
          <w:lang w:eastAsia="it-IT"/>
        </w:rPr>
        <w:t xml:space="preserve"> </w:t>
      </w:r>
      <w:r w:rsidRPr="00052C34">
        <w:rPr>
          <w:rFonts w:ascii="Arial" w:eastAsia="Times New Roman" w:hAnsi="Arial" w:cs="Arial"/>
          <w:i/>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eastAsia="Times New Roman" w:hAnsi="Arial" w:cs="Arial"/>
          <w:i/>
          <w:szCs w:val="20"/>
          <w:lang w:eastAsia="it-IT"/>
        </w:rPr>
        <w:t>”</w:t>
      </w:r>
      <w:r w:rsidRPr="00052C34">
        <w:rPr>
          <w:rFonts w:ascii="Arial" w:eastAsia="Times New Roman" w:hAnsi="Arial" w:cs="Arial"/>
          <w:i/>
          <w:szCs w:val="20"/>
          <w:lang w:eastAsia="it-IT"/>
        </w:rPr>
        <w:t xml:space="preserve"> (Mt 5,38-48). </w:t>
      </w:r>
    </w:p>
    <w:p w14:paraId="770767CD" w14:textId="77777777" w:rsidR="00466389" w:rsidRPr="00ED66C2" w:rsidRDefault="00466389" w:rsidP="00481B4F">
      <w:pPr>
        <w:spacing w:after="120" w:line="240" w:lineRule="auto"/>
        <w:jc w:val="both"/>
        <w:rPr>
          <w:rFonts w:ascii="Arial" w:hAnsi="Arial" w:cs="Arial"/>
        </w:rPr>
      </w:pPr>
      <w:r>
        <w:rPr>
          <w:rFonts w:ascii="Arial" w:hAnsi="Arial" w:cs="Arial"/>
        </w:rPr>
        <w:t>Dal Secondo Libro dei Re sappiamo che Elia invocò il fuoco dal cielo ed esso venne per ben due volte e uccise coloro che lo cercavano. Alla terza volta un uomo implorò pietà ed Elia si arrese. Non chiese più che scendesse fuoco dal cielo per attestare che Lui era vero profeta del Dio vivente. Se Gesù sta andando a Gerusalemme per irrorare la terra con il suo sangue, di certo non può far scendere fuoco dal cielo. Se un discepolo di Gesù deve dare a Dio la sua vita per la salvezza di ogni altro uomo, non potrà mai chiedere a Lui che venga con i suoi fulmini e porti la sua punizione sulla terra. Se Gesù è il Signore del perdono e della misericordia, se è il Dio che dona la sua vita per la redenzione, mai potrà invocare il fuoco per la distruzione dei suoi nemici. Lui vuole che i nemici si amino e per i persecutori chiede che si preghi, offrendo loro il perdono e invocandolo anche a Dio. Nuova Alleanza, Nuova Essenza, Nuova Sostanza. Nuova Vita. Nuovo Stile di essere e di operare. Nuovo Pensiero.</w:t>
      </w:r>
    </w:p>
    <w:p w14:paraId="72262D57" w14:textId="77777777" w:rsidR="00466389" w:rsidRPr="00221FFD" w:rsidRDefault="00466389" w:rsidP="00481B4F">
      <w:pPr>
        <w:spacing w:after="120" w:line="240" w:lineRule="auto"/>
        <w:jc w:val="both"/>
        <w:rPr>
          <w:rFonts w:ascii="Arial" w:eastAsia="Times New Roman" w:hAnsi="Arial" w:cs="Arial"/>
          <w:i/>
          <w:szCs w:val="20"/>
          <w:lang w:eastAsia="it-IT"/>
        </w:rPr>
      </w:pPr>
      <w:r w:rsidRPr="00221FFD">
        <w:rPr>
          <w:rFonts w:ascii="Arial" w:eastAsia="Times New Roman" w:hAnsi="Arial" w:cs="Arial"/>
          <w:i/>
          <w:szCs w:val="20"/>
          <w:lang w:eastAsia="it-IT"/>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 </w:t>
      </w:r>
    </w:p>
    <w:p w14:paraId="3DA644D6" w14:textId="77777777" w:rsidR="00466389" w:rsidRPr="00CB1F8F" w:rsidRDefault="00466389" w:rsidP="00481B4F">
      <w:pPr>
        <w:spacing w:after="120" w:line="240" w:lineRule="auto"/>
        <w:jc w:val="both"/>
        <w:rPr>
          <w:rFonts w:ascii="Arial" w:hAnsi="Arial" w:cs="Arial"/>
        </w:rPr>
      </w:pPr>
      <w:r w:rsidRPr="00CB1F8F">
        <w:rPr>
          <w:rFonts w:ascii="Arial" w:hAnsi="Arial" w:cs="Arial"/>
        </w:rPr>
        <w:t xml:space="preserve">Gesù </w:t>
      </w:r>
      <w:r>
        <w:rPr>
          <w:rFonts w:ascii="Arial" w:hAnsi="Arial" w:cs="Arial"/>
        </w:rPr>
        <w:t xml:space="preserve">con questo insegnamento, chiede ai suoi discepoli che è giunto il tempo di passare nelle Nuova Alleanza, nei Nuovi Pensieri. Quando un uomo è nella Nuova Alleanza? Quando i suoi pensieri sono nuovi. Quando sono nuovi? Quando sono quelli di Cristo Gesù. I pensieri di Cristo Gesù sono sempre nuovi, anzi sono nuovissimi, sono sempre di oggi e mai di ieri, mai tramontano, perché sempre sorgono. Il Vangelo segna sempre l’alba e l’aurora del nuovo pensiero di Dio. Pensiero nuovissimo di Dio è stata la Madre sua. Lei fa parte del Pensiero eterno del Padre, Pensiero dato a noi come Madre, perché sempre ci lasciamo guidare dalla sua umiltà. Lei è Pensiero eternamente nuovo, perché è tutta dal Pensiero di Dio. Nel Pensiero di Dio è sempre </w:t>
      </w:r>
      <w:r>
        <w:rPr>
          <w:rFonts w:ascii="Arial" w:hAnsi="Arial" w:cs="Arial"/>
        </w:rPr>
        <w:lastRenderedPageBreak/>
        <w:t xml:space="preserve">rimasta tutta. Per Lei il Pensiero di Dio si è potuto realizzare al sommo della sua Onnipotenza per la manifestazione di tutta la grandezza del suo amore. </w:t>
      </w:r>
    </w:p>
    <w:p w14:paraId="2EABA4AD"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305" w:name="_Toc94189336"/>
      <w:r w:rsidRPr="007D73D3">
        <w:rPr>
          <w:rFonts w:ascii="Arial" w:hAnsi="Arial" w:cs="Arial"/>
          <w:sz w:val="56"/>
        </w:rPr>
        <w:lastRenderedPageBreak/>
        <w:t>NOVENA IN ONORE</w:t>
      </w:r>
      <w:bookmarkEnd w:id="305"/>
    </w:p>
    <w:p w14:paraId="09D96003" w14:textId="77777777" w:rsidR="00466389" w:rsidRDefault="00466389" w:rsidP="00481B4F">
      <w:pPr>
        <w:pStyle w:val="Titolo1"/>
        <w:spacing w:before="0" w:after="120" w:line="240" w:lineRule="auto"/>
        <w:jc w:val="center"/>
        <w:rPr>
          <w:rFonts w:ascii="Arial" w:hAnsi="Arial" w:cs="Arial"/>
          <w:sz w:val="36"/>
        </w:rPr>
      </w:pPr>
      <w:bookmarkStart w:id="306" w:name="_Toc94189337"/>
      <w:r w:rsidRPr="007D73D3">
        <w:rPr>
          <w:rFonts w:ascii="Arial" w:hAnsi="Arial" w:cs="Arial"/>
          <w:sz w:val="36"/>
        </w:rPr>
        <w:t>DELLA BEATA VERGINE MARIA DEL ROSARIO</w:t>
      </w:r>
      <w:bookmarkEnd w:id="306"/>
    </w:p>
    <w:p w14:paraId="7344FA6D" w14:textId="77777777" w:rsidR="00466389" w:rsidRDefault="00466389" w:rsidP="00481B4F">
      <w:pPr>
        <w:spacing w:after="120" w:line="240" w:lineRule="auto"/>
        <w:jc w:val="right"/>
        <w:rPr>
          <w:rFonts w:ascii="Arial" w:hAnsi="Arial" w:cs="Arial"/>
          <w:b/>
        </w:rPr>
      </w:pPr>
      <w:r>
        <w:rPr>
          <w:rFonts w:ascii="Arial" w:hAnsi="Arial" w:cs="Arial"/>
          <w:b/>
        </w:rPr>
        <w:t>SETTIMO GIORNO 04 OTTOBRE 2017</w:t>
      </w:r>
    </w:p>
    <w:p w14:paraId="38480F4D" w14:textId="77777777" w:rsidR="00466389" w:rsidRDefault="00466389" w:rsidP="00481B4F">
      <w:pPr>
        <w:spacing w:after="120" w:line="240" w:lineRule="auto"/>
        <w:jc w:val="both"/>
        <w:rPr>
          <w:rFonts w:ascii="Arial" w:hAnsi="Arial" w:cs="Arial"/>
        </w:rPr>
      </w:pPr>
      <w:r w:rsidRPr="008E3A09">
        <w:rPr>
          <w:rFonts w:ascii="Arial" w:hAnsi="Arial" w:cs="Arial"/>
        </w:rPr>
        <w:t xml:space="preserve">Se le parole proferite oggi da Gesù sono vere, </w:t>
      </w:r>
      <w:r>
        <w:rPr>
          <w:rFonts w:ascii="Arial" w:hAnsi="Arial" w:cs="Arial"/>
        </w:rPr>
        <w:t>vengono dichiarate false tutte le parole degli uomini, che oggi annunziano una nuova religione, nella quale non c’è posto né per Gesù Signore e neanche per il Padre suo. Neanche per la Madre di Gesù c’è posto nella nuova religione, essendo questa senza il vero Dio e senza la vera Parola di Dio, senza Cristo Signore e senza la vera Parola di Cristo Signore. Poiché Maria è il frutto eterno del Pensiero e della Parola di Dio, frutto eterno anche della volontà eterna del Figlio, cancellando il Padre e il Figlio, si cancella anche la Madre del Figlio. Ma non solo la Vergine Maria scompare dalla nuova religione. Scompare anche la Chiesa una, santa, cattolica, apostolica, Pietro, gli Apostoli, i loro collaboratori, i diaconi, tutti i sacramenti e ogni altra struttura storica di natura divina o umana sulla quale la Chiesa di Dio e  la fede in Cristo Gesù vengono edificate giorno per giorno.</w:t>
      </w:r>
    </w:p>
    <w:p w14:paraId="3F7FBF6F" w14:textId="77777777" w:rsidR="00466389" w:rsidRDefault="00466389" w:rsidP="00481B4F">
      <w:pPr>
        <w:spacing w:after="120" w:line="240" w:lineRule="auto"/>
        <w:jc w:val="both"/>
        <w:rPr>
          <w:rFonts w:ascii="Arial" w:hAnsi="Arial" w:cs="Arial"/>
        </w:rPr>
      </w:pPr>
      <w:r>
        <w:rPr>
          <w:rFonts w:ascii="Arial" w:hAnsi="Arial" w:cs="Arial"/>
        </w:rPr>
        <w:t xml:space="preserve">Eppure con disinvoltura è il cristiano oggi il grande </w:t>
      </w:r>
      <w:r w:rsidRPr="008E3A09">
        <w:rPr>
          <w:rFonts w:ascii="Arial" w:hAnsi="Arial" w:cs="Arial"/>
          <w:i/>
        </w:rPr>
        <w:t>“venditore”</w:t>
      </w:r>
      <w:r>
        <w:rPr>
          <w:rFonts w:ascii="Arial" w:hAnsi="Arial" w:cs="Arial"/>
        </w:rPr>
        <w:t xml:space="preserve"> di Cristo al mondo. Giuda vendette il suo corpo. Il cristiano vende la sua verità eterna. Vende la verità che vuole Cristo Gesù unico e solo Mediatore tra Dio e l’intero universo creato. Lui è Mediatore unico, solo, nella creazione, redenzione, giustificazione, santificazione, rivelazione, conoscenza del vero Dio e dell’uomo.  Mediatore unico per ogni dono di grazia e di verità. Mediatore unico nella Legge e nella comprensione della Legge. Mediatore unico nella consolazione e nel ristoro. Mediatore unico come via per raggiungere oggi il Padre. Mediatore unico nella risurrezione dei corpi. Mediatore unico nel giudizio finale. Dobbiamo confessare che oggi il cristiano ha venduto al mondo Cristo in questa sua specifica e personalissima verità. Ne ha fatto un uomo come tutti gli altri uomini. Questa vendita al mondo di Cristo e della sua verità opererà disastri così catastrofici che neanche possono essere paragonati al diluvio universale. Il mondo rimane senza luce, vita, verità, grazia, misericordia, perdono. Il Padre conosce una sola Persona: il Figlio suo. O ci si presenta a Lui vestiti di Cristo, o Lui non ci conoscerà. O preghiamo con il cuore di Cristo o Lui non ci ascolterà. O noi pensiamo con i pensieri di Cristo o noi saremo inutili al mondo, anzi dannosi.</w:t>
      </w:r>
    </w:p>
    <w:p w14:paraId="22DFE396" w14:textId="77777777" w:rsidR="00466389" w:rsidRPr="00221FFD" w:rsidRDefault="00466389" w:rsidP="00481B4F">
      <w:pPr>
        <w:tabs>
          <w:tab w:val="left" w:pos="851"/>
          <w:tab w:val="left" w:pos="1418"/>
        </w:tabs>
        <w:spacing w:after="120" w:line="240" w:lineRule="auto"/>
        <w:jc w:val="both"/>
        <w:rPr>
          <w:rFonts w:ascii="Arial" w:eastAsia="Times New Roman" w:hAnsi="Arial" w:cs="Arial"/>
          <w:i/>
          <w:szCs w:val="20"/>
          <w:lang w:eastAsia="it-IT"/>
        </w:rPr>
      </w:pPr>
      <w:r w:rsidRPr="00221FFD">
        <w:rPr>
          <w:rFonts w:ascii="Arial" w:eastAsia="Times New Roman" w:hAnsi="Arial" w:cs="Arial"/>
          <w:i/>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22AB84E" w14:textId="77777777" w:rsidR="00466389" w:rsidRPr="00DA3C63" w:rsidRDefault="00466389" w:rsidP="00481B4F">
      <w:pPr>
        <w:spacing w:after="120" w:line="240" w:lineRule="auto"/>
        <w:jc w:val="both"/>
        <w:rPr>
          <w:rFonts w:ascii="Arial" w:hAnsi="Arial" w:cs="Arial"/>
        </w:rPr>
      </w:pPr>
      <w:r w:rsidRPr="00DA3C63">
        <w:rPr>
          <w:rFonts w:ascii="Arial" w:hAnsi="Arial" w:cs="Arial"/>
        </w:rPr>
        <w:t xml:space="preserve">C’è una via </w:t>
      </w:r>
      <w:r>
        <w:rPr>
          <w:rFonts w:ascii="Arial" w:hAnsi="Arial" w:cs="Arial"/>
        </w:rPr>
        <w:t xml:space="preserve">oggi per salvare Cristo da questa vendita al mondo? La via c’è ed una sola: che il cristiano che crede in Cristo, mai si pieghi alle logiche di chi ha già venduto il suo Signore al mondo. La sopravvivenza di Cristo è in quel cuore che ha deciso di dargli asilo per tutti i giorni della sua vita, senza deviare né a destra e né a sinistra della verità unica ed esclusiva che è Gesù Signore. Come una sola Donna gli ha dato la carne e Lui si è fatto uomo, venendo in mezzo a noi per darci la grazia e la verità, così se un solo uomo gli dona tutto il suo spirito, il suo cuore, la sua anima, le sue forze, il suo stesso corpo, Cristo Gesù sempre riprenderà vita e potrà dare vita al mondo. La scelta non è comunitaria, ma personale, anzi personalissima. Cristo passa, bussa. Se qualcuno gli apre il cuore e glielo consegna, Lui prende vita e da quel cuore illumina tutta la terra. Il cristiano è come Maria. A Lei Dio chiede il corpo. Il cristiano è come Paolo. A lui il Signore chiede il cuore. Paolo glielo dona tutto e per lui la vera fede in Cristo e il vero Cristo iniziano la corsa nel mondo. Ogni discepolo di Gesù sappia che </w:t>
      </w:r>
      <w:r>
        <w:rPr>
          <w:rFonts w:ascii="Arial" w:hAnsi="Arial" w:cs="Arial"/>
        </w:rPr>
        <w:lastRenderedPageBreak/>
        <w:t xml:space="preserve">per il suo cuore e per il suo corpo Gesù vive e per essi muore. A lui la scelta. Nessuno può scegliere per un altro. Ognuno è chiamato a scegliere nella piena fedeltà. </w:t>
      </w:r>
    </w:p>
    <w:p w14:paraId="3BED2E66"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307" w:name="_Toc94189338"/>
      <w:r w:rsidRPr="007D73D3">
        <w:rPr>
          <w:rFonts w:ascii="Arial" w:hAnsi="Arial" w:cs="Arial"/>
          <w:sz w:val="56"/>
        </w:rPr>
        <w:lastRenderedPageBreak/>
        <w:t>NOVENA IN ONORE</w:t>
      </w:r>
      <w:bookmarkEnd w:id="307"/>
    </w:p>
    <w:p w14:paraId="1519E364" w14:textId="77777777" w:rsidR="00466389" w:rsidRDefault="00466389" w:rsidP="00481B4F">
      <w:pPr>
        <w:pStyle w:val="Titolo1"/>
        <w:spacing w:before="0" w:after="120" w:line="240" w:lineRule="auto"/>
        <w:jc w:val="center"/>
        <w:rPr>
          <w:rFonts w:ascii="Arial" w:hAnsi="Arial" w:cs="Arial"/>
          <w:sz w:val="36"/>
        </w:rPr>
      </w:pPr>
      <w:bookmarkStart w:id="308" w:name="_Toc94189339"/>
      <w:r w:rsidRPr="007D73D3">
        <w:rPr>
          <w:rFonts w:ascii="Arial" w:hAnsi="Arial" w:cs="Arial"/>
          <w:sz w:val="36"/>
        </w:rPr>
        <w:t>DELLA BEATA VERGINE MARIA DEL ROSARIO</w:t>
      </w:r>
      <w:bookmarkEnd w:id="308"/>
    </w:p>
    <w:p w14:paraId="1D351FC3" w14:textId="77777777" w:rsidR="00466389" w:rsidRDefault="00466389" w:rsidP="00481B4F">
      <w:pPr>
        <w:spacing w:after="120" w:line="240" w:lineRule="auto"/>
        <w:jc w:val="right"/>
        <w:rPr>
          <w:rFonts w:ascii="Arial" w:hAnsi="Arial" w:cs="Arial"/>
          <w:b/>
        </w:rPr>
      </w:pPr>
      <w:r>
        <w:rPr>
          <w:rFonts w:ascii="Arial" w:hAnsi="Arial" w:cs="Arial"/>
          <w:b/>
        </w:rPr>
        <w:t>OTTAVO GIORNO 05 OTTOBRE 2017</w:t>
      </w:r>
    </w:p>
    <w:p w14:paraId="1A104AAB" w14:textId="77777777" w:rsidR="00466389" w:rsidRDefault="00466389" w:rsidP="00481B4F">
      <w:pPr>
        <w:spacing w:after="120" w:line="240" w:lineRule="auto"/>
        <w:jc w:val="both"/>
        <w:rPr>
          <w:rFonts w:ascii="Arial" w:hAnsi="Arial" w:cs="Arial"/>
        </w:rPr>
      </w:pPr>
      <w:r w:rsidRPr="006C0D5A">
        <w:rPr>
          <w:rFonts w:ascii="Arial" w:hAnsi="Arial" w:cs="Arial"/>
        </w:rPr>
        <w:t xml:space="preserve">Gesù </w:t>
      </w:r>
      <w:r>
        <w:rPr>
          <w:rFonts w:ascii="Arial" w:hAnsi="Arial" w:cs="Arial"/>
        </w:rPr>
        <w:t xml:space="preserve">come sua prima opera chiama i futuri costruttori del regno di Dio, insegnando loro come si vive da vero regno di Dio e come giorno per giorno il regno di Dio vada edificato sulla terra. Prima ne chiama Dodici. Ad essi ne aggiunge ancora Settantadue. Ma neanche questi altri Settantadue sono sufficienti, bastano. La messe è molta ma gli operai sono pochi. Ora però spetta ai chiamati chiedere al Padre che mandi nella sua messe altri operai. Questa preghiera ininterrotta, costante, perenne deve essere la prima opera </w:t>
      </w:r>
      <w:r w:rsidRPr="00687AEB">
        <w:rPr>
          <w:rFonts w:ascii="Arial" w:hAnsi="Arial" w:cs="Arial"/>
          <w:i/>
        </w:rPr>
        <w:t>“sociale”</w:t>
      </w:r>
      <w:r>
        <w:rPr>
          <w:rFonts w:ascii="Arial" w:hAnsi="Arial" w:cs="Arial"/>
        </w:rPr>
        <w:t xml:space="preserve"> del chiamato. Ma se un chiamato non vive da vero regno di Dio, sul modello di Cristo e non insegna ad ogni altro uomo come si costruisce il regno di Dio, non mostra con la sua vita cosa è realmente il regno di Dio, mai il Padre gli manderà un solo operaio. Non prega da regno di Dio. Non insegna cosa è il regno di Dio. si dedica ad altre faccende che non appartengono alla missione per cui è stato chiamato. Oggi si prega perché il Signore mandi operai nella sua messe. Gli oranti non pregano dalla loro verità e il Padre mai li potrà ascoltare. Mai li ascolterà. </w:t>
      </w:r>
    </w:p>
    <w:p w14:paraId="7E0D38E4" w14:textId="77777777" w:rsidR="00466389" w:rsidRDefault="00466389" w:rsidP="00481B4F">
      <w:pPr>
        <w:spacing w:after="120" w:line="240" w:lineRule="auto"/>
        <w:jc w:val="both"/>
        <w:rPr>
          <w:rFonts w:ascii="Arial" w:hAnsi="Arial" w:cs="Arial"/>
        </w:rPr>
      </w:pPr>
      <w:r>
        <w:rPr>
          <w:rFonts w:ascii="Arial" w:hAnsi="Arial" w:cs="Arial"/>
        </w:rPr>
        <w:t>Chi deve pregare perché il Padre mandi operai? Prima di ogni altro il padre e la madre. Sono essi i custodi della vita dei figli e sono essi che devono chiedere a Dio che manifesti la vocazione per la quali da Lui essi sono stati creati. Ma se padre e madre non vivono da regno di Dio, non solo non pregano per il regno, se il figlio manifesta loro un qualche desiderio di consacrarsi al Signore, distolgono il suo cuore e la sua mente invitandolo a seguire il mondo e le sue vanità. Devono poi pregare fratelli e sorelle, amici e amiche. Ogni giovane è giusto che preghi per trovare lui la sua vocazione e perché anche ogni altro giovane la trovi. Non però una vocazione che lui o loro si danno, ma quella che il Padre ha stabilito per essi dall’eternità. Devono ancora pregare tutte le anime consacrate. Loro hanno dato cuore e corpo a Dio per il regno, devono chiedere che altre persone si consacrino interamente a Lui, specie nel sacerdozio ordinato. Particolare, unica, specifica dovrà essere la preghiera di chi è già sacerdote del Dio vivente. A lui questa preghiera compete per diretto ordine di Gesù. Sappia però che essa sarà ascoltata, se lui vive da regno, costruendo il regno come Gesù Signore. Lui in tutto dovrà conformarsi a Cristo: nell’insegnamento e nell’esemplarità.</w:t>
      </w:r>
    </w:p>
    <w:p w14:paraId="5C4C7A90" w14:textId="77777777" w:rsidR="00466389" w:rsidRPr="006E56A2" w:rsidRDefault="00466389" w:rsidP="00481B4F">
      <w:pPr>
        <w:spacing w:after="120" w:line="240" w:lineRule="auto"/>
        <w:jc w:val="both"/>
        <w:rPr>
          <w:rFonts w:ascii="Arial" w:eastAsia="Times New Roman" w:hAnsi="Arial" w:cs="Arial"/>
          <w:i/>
          <w:szCs w:val="20"/>
          <w:lang w:eastAsia="it-IT"/>
        </w:rPr>
      </w:pPr>
      <w:r w:rsidRPr="006E56A2">
        <w:rPr>
          <w:rFonts w:ascii="Arial" w:eastAsia="Times New Roman" w:hAnsi="Arial" w:cs="Arial"/>
          <w:i/>
          <w:szCs w:val="20"/>
          <w:lang w:eastAsia="it-IT"/>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w:t>
      </w:r>
      <w:r w:rsidRPr="006E56A2">
        <w:rPr>
          <w:rFonts w:ascii="Arial" w:eastAsia="Times New Roman" w:hAnsi="Arial" w:cs="Arial"/>
          <w:i/>
          <w:position w:val="4"/>
          <w:szCs w:val="20"/>
          <w:lang w:eastAsia="it-IT"/>
        </w:rPr>
        <w:t xml:space="preserve"> </w:t>
      </w:r>
      <w:r w:rsidRPr="006E56A2">
        <w:rPr>
          <w:rFonts w:ascii="Arial" w:eastAsia="Times New Roman" w:hAnsi="Arial" w:cs="Arial"/>
          <w:i/>
          <w:szCs w:val="20"/>
          <w:lang w:eastAsia="it-IT"/>
        </w:rPr>
        <w:t xml:space="preserve">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7D06CA57" w14:textId="77777777" w:rsidR="00466389" w:rsidRPr="00E93F81" w:rsidRDefault="00466389" w:rsidP="00481B4F">
      <w:pPr>
        <w:spacing w:after="120" w:line="240" w:lineRule="auto"/>
        <w:jc w:val="both"/>
        <w:rPr>
          <w:rFonts w:ascii="Arial" w:hAnsi="Arial" w:cs="Arial"/>
        </w:rPr>
      </w:pPr>
      <w:r w:rsidRPr="00E93F81">
        <w:rPr>
          <w:rFonts w:ascii="Arial" w:hAnsi="Arial" w:cs="Arial"/>
        </w:rPr>
        <w:t xml:space="preserve">Come Gesù </w:t>
      </w:r>
      <w:r>
        <w:rPr>
          <w:rFonts w:ascii="Arial" w:hAnsi="Arial" w:cs="Arial"/>
        </w:rPr>
        <w:t xml:space="preserve">ha consegnato il suo discepolo alla Madre sua, chi prega sempre deve consegnare ogni chiamato da Dio alla Madre di Gesù. Questa consegna è essenza della vocazione al presbiterato. Senza questa consegna il presbitero mancherà di quella luce materna senza la quale diviene impossibile essere presbitero secondo il cuore di Cristo. È sempre dal cuore della madre che si giunge al cuore di Cristo. Ci si </w:t>
      </w:r>
      <w:r>
        <w:rPr>
          <w:rFonts w:ascii="Arial" w:hAnsi="Arial" w:cs="Arial"/>
        </w:rPr>
        <w:lastRenderedPageBreak/>
        <w:t xml:space="preserve">scollega dal cuore della Madre, ci si scollega dal cuore di Cristo, si diviene cuore secondo il mondo. Il regno di Dio non viene più edificato. Si è operai di Satana. </w:t>
      </w:r>
    </w:p>
    <w:p w14:paraId="088D5841"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309" w:name="_Toc94189340"/>
      <w:r w:rsidRPr="007D73D3">
        <w:rPr>
          <w:rFonts w:ascii="Arial" w:hAnsi="Arial" w:cs="Arial"/>
          <w:sz w:val="56"/>
        </w:rPr>
        <w:lastRenderedPageBreak/>
        <w:t>NOVENA IN ONORE</w:t>
      </w:r>
      <w:bookmarkEnd w:id="309"/>
    </w:p>
    <w:p w14:paraId="317F77C7" w14:textId="77777777" w:rsidR="00466389" w:rsidRDefault="00466389" w:rsidP="00481B4F">
      <w:pPr>
        <w:pStyle w:val="Titolo1"/>
        <w:spacing w:before="0" w:after="120" w:line="240" w:lineRule="auto"/>
        <w:jc w:val="center"/>
        <w:rPr>
          <w:rFonts w:ascii="Arial" w:hAnsi="Arial" w:cs="Arial"/>
          <w:sz w:val="36"/>
        </w:rPr>
      </w:pPr>
      <w:bookmarkStart w:id="310" w:name="_Toc94189341"/>
      <w:r w:rsidRPr="007D73D3">
        <w:rPr>
          <w:rFonts w:ascii="Arial" w:hAnsi="Arial" w:cs="Arial"/>
          <w:sz w:val="36"/>
        </w:rPr>
        <w:t>DELLA BEATA VERGINE MARIA DEL ROSARIO</w:t>
      </w:r>
      <w:bookmarkEnd w:id="310"/>
    </w:p>
    <w:p w14:paraId="0222CFAF" w14:textId="77777777" w:rsidR="00466389" w:rsidRDefault="00466389" w:rsidP="00481B4F">
      <w:pPr>
        <w:spacing w:after="120" w:line="240" w:lineRule="auto"/>
        <w:jc w:val="right"/>
        <w:rPr>
          <w:rFonts w:ascii="Arial" w:hAnsi="Arial" w:cs="Arial"/>
          <w:b/>
        </w:rPr>
      </w:pPr>
      <w:r>
        <w:rPr>
          <w:rFonts w:ascii="Arial" w:hAnsi="Arial" w:cs="Arial"/>
          <w:b/>
        </w:rPr>
        <w:t>NONO GIORNO 06 OTTOBRE 2017</w:t>
      </w:r>
    </w:p>
    <w:p w14:paraId="0C861D82" w14:textId="77777777" w:rsidR="00466389" w:rsidRDefault="00466389" w:rsidP="00481B4F">
      <w:pPr>
        <w:spacing w:after="120" w:line="240" w:lineRule="auto"/>
        <w:jc w:val="both"/>
        <w:rPr>
          <w:rFonts w:ascii="Arial" w:eastAsia="Times New Roman" w:hAnsi="Arial" w:cs="Arial"/>
          <w:szCs w:val="20"/>
          <w:lang w:eastAsia="it-IT"/>
        </w:rPr>
      </w:pPr>
      <w:r>
        <w:rPr>
          <w:rFonts w:ascii="Arial" w:hAnsi="Arial" w:cs="Arial"/>
        </w:rPr>
        <w:t xml:space="preserve">Proviamo a leggere il brano del Vangelo, offerto alla nostra attenzione, meditazione, contemplazione, lasciandoci aiutare dal “Magnificat” della Beata Vergine Maria: </w:t>
      </w:r>
      <w:r w:rsidRPr="007862C7">
        <w:rPr>
          <w:rFonts w:ascii="Arial" w:eastAsia="Times New Roman" w:hAnsi="Arial" w:cs="Arial"/>
          <w:i/>
          <w:szCs w:val="20"/>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Pr>
          <w:rFonts w:ascii="Arial" w:eastAsia="Times New Roman" w:hAnsi="Arial" w:cs="Arial"/>
          <w:szCs w:val="20"/>
          <w:lang w:eastAsia="it-IT"/>
        </w:rPr>
        <w:t xml:space="preserve">Chi è la Vergine Maria? Colei che è sempre dalla volontà del suo Signore. Lei è la consegnata “eterna” al suo Dio. Chi è il Dio della Vergine Maria? Il Giudice della storia. Colui che viene per rendere a ciascuno secondo le sue opere. </w:t>
      </w:r>
    </w:p>
    <w:p w14:paraId="1026A8CC" w14:textId="77777777" w:rsidR="00466389" w:rsidRDefault="00466389" w:rsidP="00481B4F">
      <w:pPr>
        <w:spacing w:after="120" w:line="240" w:lineRule="auto"/>
        <w:jc w:val="both"/>
        <w:rPr>
          <w:rFonts w:ascii="Arial" w:eastAsia="Times New Roman" w:hAnsi="Arial" w:cs="Arial"/>
          <w:szCs w:val="20"/>
          <w:lang w:eastAsia="it-IT"/>
        </w:rPr>
      </w:pPr>
      <w:r>
        <w:rPr>
          <w:rFonts w:ascii="Arial" w:eastAsia="Times New Roman" w:hAnsi="Arial" w:cs="Arial"/>
          <w:szCs w:val="20"/>
          <w:lang w:eastAsia="it-IT"/>
        </w:rPr>
        <w:t>Chi sono invece gli abitanti di Corazin, Betsàida, Cafàrnao? Sono persone che non sono dal pensiero di Cristo. Vanno per chiedergli i miracoli per il corpo, ma poi nulla vogliono sapere della conversione per avere la vita. Gesù non può tollerare un simile disprezzo della sua Parola. Se uno disprezza la sua Parola, è Dio che viene disprezzato, perché Lui viene dal Padre. Per quanti disprezzano la sua Parola, vi sarà un giudizio severo. Le nazioni pagane saranno le prime ad accusare tutti coloro che sono stati beneficati da Cristo Signore con miracoli, segni e prodigi. Hanno preso da Lui ciò che è effimero. Hanno rifiutato ciò che è eterno. Hanno chiesto per il corpo, non hanno accettato quanto Lui offriva per la loro anima. Si sono concentrati sul tempo, hanno dimenticato l’eternità. Gesù mai smarrisce il fine della sua missione, che è una sola: la salvezza eterna dell’uomo. Miracoli, segni e prodigi hanno un solo fine: aiutare ogni uomo a credere che Lui è dal Padre e porta nei cuori la vera Parola del Padre, la sola Parola che ci offre la vera salvezza. Volere i segni e disprezzare la Parola, è disprezzare il Padre che ha mandato Gesù per darci la sua Parola eterna di salvezza.</w:t>
      </w:r>
    </w:p>
    <w:p w14:paraId="362656CB" w14:textId="77777777" w:rsidR="00466389" w:rsidRDefault="00466389" w:rsidP="00481B4F">
      <w:pPr>
        <w:spacing w:after="120" w:line="240" w:lineRule="auto"/>
        <w:jc w:val="both"/>
        <w:rPr>
          <w:rFonts w:ascii="Arial" w:eastAsia="Times New Roman" w:hAnsi="Arial" w:cs="Arial"/>
          <w:i/>
          <w:szCs w:val="20"/>
          <w:lang w:eastAsia="it-IT"/>
        </w:rPr>
      </w:pPr>
      <w:r w:rsidRPr="006E56A2">
        <w:rPr>
          <w:rFonts w:ascii="Arial" w:eastAsia="Times New Roman" w:hAnsi="Arial" w:cs="Arial"/>
          <w:i/>
          <w:szCs w:val="20"/>
          <w:lang w:eastAsia="it-IT"/>
        </w:rPr>
        <w:t xml:space="preserve">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 Chi ascolta voi ascolta me, chi disprezza voi disprezza me. E chi disprezza me disprezza colui che mi ha mandato» (Lc 10,13-16). </w:t>
      </w:r>
    </w:p>
    <w:p w14:paraId="77DC7948" w14:textId="77777777" w:rsidR="00466389" w:rsidRPr="00B6063C" w:rsidRDefault="00466389" w:rsidP="00481B4F">
      <w:pPr>
        <w:spacing w:after="120" w:line="240" w:lineRule="auto"/>
        <w:jc w:val="both"/>
        <w:rPr>
          <w:rFonts w:ascii="Arial" w:eastAsia="Times New Roman" w:hAnsi="Arial" w:cs="Arial"/>
          <w:szCs w:val="20"/>
          <w:lang w:eastAsia="it-IT"/>
        </w:rPr>
      </w:pPr>
      <w:r>
        <w:rPr>
          <w:rFonts w:ascii="Arial" w:eastAsia="Times New Roman" w:hAnsi="Arial" w:cs="Arial"/>
          <w:szCs w:val="20"/>
          <w:lang w:eastAsia="it-IT"/>
        </w:rPr>
        <w:t xml:space="preserve">Quanto Gesù dice di sé, vale per ogni suo apostolo e ministro della Parola. Costoro sono mandati nel mondo per annunziare la sola Parola vera nella quale Dio ha posto la salvezza di ogni uomo. Anche per apostoli e loro collaboratori vale la stessa regola di Gesù. Miracoli, segni, prodigi, servono per manifestare che essi sono mandati da Cristo per essere sua Parola nel mondo. Apostoli e ministri della Parola mai devono cadere nella tentazione del miracolo, del segno, del prodigio. Se cadono in tentazione, le anime di dannano e per ogni anima dannata Dio chiederà loro conto. A che serve nutrire un corpo nel tempo e poi condannare, per omissione o mancata predicazione della Parola, un’anima al fuoco eterno? A che serve vestire un corpo sulla terra per poi coprire anima e corpo di ignominia eterna? Ad apostoli e presbiteri basta vivere ogni Parola di Vangelo, annunziarla e insegnare come essa va vissuta. Se ad ogni discepolo di Gesù essi insegneranno, mostrandolo, come si vive la Parola, sulla terra scoppierà una fioritura di vita evangelica ed è questa la vera opera sociale da creare. La Vergine Maria visse tutta la Parola di Dio e di Gesù e per essa venne nel mondo l’Autore di ogni vita, il Salvatore del mondo. Lei è grande per la sua obbedienza. Niente </w:t>
      </w:r>
      <w:r>
        <w:rPr>
          <w:rFonts w:ascii="Arial" w:eastAsia="Times New Roman" w:hAnsi="Arial" w:cs="Arial"/>
          <w:szCs w:val="20"/>
          <w:lang w:eastAsia="it-IT"/>
        </w:rPr>
        <w:lastRenderedPageBreak/>
        <w:t xml:space="preserve">è più necessario al mondo di un ministro della Parola che insegna ad ogni uomo la Parola, mostrando come essa va vissuta in ogni suo più piccolo dettaglio. </w:t>
      </w:r>
    </w:p>
    <w:p w14:paraId="6025A4E8" w14:textId="77777777" w:rsidR="00466389" w:rsidRDefault="00466389" w:rsidP="00481B4F">
      <w:pPr>
        <w:pStyle w:val="Titolo1"/>
        <w:spacing w:before="0" w:after="0" w:line="240" w:lineRule="auto"/>
        <w:jc w:val="center"/>
        <w:rPr>
          <w:rFonts w:ascii="Arial" w:hAnsi="Arial" w:cs="Arial"/>
          <w:sz w:val="36"/>
        </w:rPr>
      </w:pPr>
      <w:r>
        <w:rPr>
          <w:rFonts w:ascii="Arial" w:hAnsi="Arial" w:cs="Arial"/>
          <w:b w:val="0"/>
        </w:rPr>
        <w:br w:type="page"/>
      </w:r>
      <w:bookmarkStart w:id="311" w:name="_Toc94189342"/>
      <w:r w:rsidRPr="007D73D3">
        <w:rPr>
          <w:rFonts w:ascii="Arial" w:hAnsi="Arial" w:cs="Arial"/>
          <w:sz w:val="56"/>
        </w:rPr>
        <w:lastRenderedPageBreak/>
        <w:t>NOVENA IN ONORE</w:t>
      </w:r>
      <w:bookmarkEnd w:id="311"/>
    </w:p>
    <w:p w14:paraId="1F344BE6" w14:textId="77777777" w:rsidR="00466389" w:rsidRDefault="00466389" w:rsidP="00481B4F">
      <w:pPr>
        <w:pStyle w:val="Titolo1"/>
        <w:spacing w:before="0" w:after="120" w:line="240" w:lineRule="auto"/>
        <w:jc w:val="center"/>
        <w:rPr>
          <w:rFonts w:ascii="Arial" w:hAnsi="Arial" w:cs="Arial"/>
          <w:sz w:val="36"/>
        </w:rPr>
      </w:pPr>
      <w:bookmarkStart w:id="312" w:name="_Toc94189343"/>
      <w:r w:rsidRPr="007D73D3">
        <w:rPr>
          <w:rFonts w:ascii="Arial" w:hAnsi="Arial" w:cs="Arial"/>
          <w:sz w:val="36"/>
        </w:rPr>
        <w:t>DELLA BEATA VERGINE MARIA DEL ROSARIO</w:t>
      </w:r>
      <w:bookmarkEnd w:id="312"/>
    </w:p>
    <w:p w14:paraId="34507472" w14:textId="77777777" w:rsidR="00466389" w:rsidRDefault="00466389" w:rsidP="00481B4F">
      <w:pPr>
        <w:spacing w:after="120" w:line="240" w:lineRule="auto"/>
        <w:jc w:val="right"/>
        <w:rPr>
          <w:rFonts w:ascii="Arial" w:hAnsi="Arial" w:cs="Arial"/>
          <w:b/>
        </w:rPr>
      </w:pPr>
      <w:r>
        <w:rPr>
          <w:rFonts w:ascii="Arial" w:hAnsi="Arial" w:cs="Arial"/>
          <w:b/>
        </w:rPr>
        <w:t>GIORNO SOLENNE DELLA FESTA 07 OTTOBRE 2017</w:t>
      </w:r>
    </w:p>
    <w:p w14:paraId="0D90149B" w14:textId="77777777" w:rsidR="00466389" w:rsidRPr="007D73D3" w:rsidRDefault="00466389" w:rsidP="00481B4F">
      <w:pPr>
        <w:pStyle w:val="Titolo1"/>
        <w:spacing w:before="0" w:after="0" w:line="240" w:lineRule="auto"/>
        <w:jc w:val="center"/>
        <w:rPr>
          <w:rFonts w:ascii="Arial" w:hAnsi="Arial" w:cs="Arial"/>
          <w:sz w:val="22"/>
          <w:szCs w:val="22"/>
        </w:rPr>
      </w:pPr>
    </w:p>
    <w:p w14:paraId="6B7333F4" w14:textId="77777777" w:rsidR="00466389" w:rsidRDefault="00466389" w:rsidP="00481B4F">
      <w:pPr>
        <w:spacing w:after="120" w:line="240" w:lineRule="auto"/>
        <w:jc w:val="both"/>
        <w:rPr>
          <w:rFonts w:ascii="Arial" w:hAnsi="Arial" w:cs="Arial"/>
        </w:rPr>
      </w:pPr>
      <w:r>
        <w:rPr>
          <w:rFonts w:ascii="Arial" w:hAnsi="Arial" w:cs="Arial"/>
        </w:rPr>
        <w:t>Chi si accinge a celebrare la Beata Vergine Maria del Rosario, deve avere un convincimento forte nel cuore. Deve credere che Lei, la Madre di Dio, sia il solo scudo di difesa e di protezione contro ogni attacco finalizzato alla distruzione e alla riduzione in polvere della vera fede. Nessuno pensi di custodirsi nella vera fede se si priva di questo scudo, anzi di questa celeste corazza. Non c’è resistenza contro la tentazione.</w:t>
      </w:r>
    </w:p>
    <w:p w14:paraId="3D9D19F1" w14:textId="77777777" w:rsidR="00466389" w:rsidRDefault="00466389" w:rsidP="00481B4F">
      <w:pPr>
        <w:spacing w:after="120" w:line="240" w:lineRule="auto"/>
        <w:jc w:val="both"/>
        <w:rPr>
          <w:rFonts w:ascii="Arial" w:hAnsi="Arial" w:cs="Arial"/>
        </w:rPr>
      </w:pPr>
      <w:r>
        <w:rPr>
          <w:rFonts w:ascii="Arial" w:hAnsi="Arial" w:cs="Arial"/>
        </w:rPr>
        <w:t>Maria è scudo e corazza sempre da indossare. Un solo istante svestiti di Lei e ci troviamo nelle fauci del serpente, più che Eva nel giardino dell’Eden. Se abbiamo perso la fede nella Madre di Dio, è segno che già siamo caduti da tutta la vera fede in Dio, in Cristo, nello Spirito Santo, nella Chiesa, nei sacramenti, nella grazia e nella verità. Siamo incamminati su una via di falsità senza alcuna possibilità di salvezza.</w:t>
      </w:r>
    </w:p>
    <w:p w14:paraId="4EF90798" w14:textId="77777777" w:rsidR="00466389" w:rsidRDefault="00466389" w:rsidP="00481B4F">
      <w:pPr>
        <w:spacing w:after="120" w:line="240" w:lineRule="auto"/>
        <w:jc w:val="both"/>
        <w:rPr>
          <w:rFonts w:ascii="Arial" w:hAnsi="Arial" w:cs="Arial"/>
        </w:rPr>
      </w:pPr>
      <w:r>
        <w:rPr>
          <w:rFonts w:ascii="Arial" w:hAnsi="Arial" w:cs="Arial"/>
        </w:rPr>
        <w:t xml:space="preserve">Se ci si rinnova nell’amore verso la Madre di Dio, in purezza di carità e verità, ci si rinnova anche nella professione della vera fede in purezza e verità. Se lasciamo che dal cuore sparisca la Madre di Dio, tutto il mistero di Dio e dell’uomo sparirà, e noi diventeremo alberi secchi, privi di ogni possibilità di salvezza e di redenzione, sia per noi stessi che per gli altri. O nel cuore di Maria, o nel cuore del male. </w:t>
      </w:r>
    </w:p>
    <w:p w14:paraId="42A53247" w14:textId="77777777" w:rsidR="00466389" w:rsidRDefault="00466389" w:rsidP="00481B4F">
      <w:pPr>
        <w:spacing w:after="120" w:line="240" w:lineRule="auto"/>
        <w:jc w:val="both"/>
        <w:rPr>
          <w:rFonts w:ascii="Arial" w:hAnsi="Arial" w:cs="Arial"/>
        </w:rPr>
      </w:pPr>
    </w:p>
    <w:p w14:paraId="5686A263" w14:textId="77777777" w:rsidR="00466389" w:rsidRDefault="00466389" w:rsidP="00481B4F">
      <w:pPr>
        <w:spacing w:after="120" w:line="240" w:lineRule="auto"/>
        <w:jc w:val="both"/>
        <w:rPr>
          <w:rFonts w:ascii="Arial" w:hAnsi="Arial" w:cs="Arial"/>
          <w:b/>
        </w:rPr>
      </w:pPr>
      <w:r w:rsidRPr="005B7F23">
        <w:rPr>
          <w:rFonts w:ascii="Arial" w:hAnsi="Arial" w:cs="Arial"/>
          <w:b/>
        </w:rPr>
        <w:t>ANTIFONA D'INGRESSO</w:t>
      </w:r>
    </w:p>
    <w:p w14:paraId="06108C94" w14:textId="77777777" w:rsidR="00466389" w:rsidRDefault="00466389" w:rsidP="00481B4F">
      <w:pPr>
        <w:spacing w:after="120" w:line="240" w:lineRule="auto"/>
        <w:jc w:val="both"/>
        <w:rPr>
          <w:rFonts w:ascii="Arial" w:hAnsi="Arial" w:cs="Arial"/>
        </w:rPr>
      </w:pPr>
      <w:r w:rsidRPr="00D27B8A">
        <w:rPr>
          <w:rFonts w:ascii="Arial" w:hAnsi="Arial" w:cs="Arial"/>
        </w:rPr>
        <w:t>L’</w:t>
      </w:r>
      <w:r>
        <w:rPr>
          <w:rFonts w:ascii="Arial" w:hAnsi="Arial" w:cs="Arial"/>
        </w:rPr>
        <w:t>antifona d’ingresso ci ricorda chi è la Madre di Dio. Il vero amore comincia dalla vera conoscenza. Se non c’è vera conoscenza, non c’è vero amore. C’è scarsa conoscenza, c’è scarso amore. Si ha una conoscenza falsa, anche l’amore è falso.</w:t>
      </w:r>
    </w:p>
    <w:p w14:paraId="43EDD0B9" w14:textId="77777777" w:rsidR="00466389" w:rsidRDefault="00466389" w:rsidP="00481B4F">
      <w:pPr>
        <w:spacing w:after="120" w:line="240" w:lineRule="auto"/>
        <w:jc w:val="both"/>
        <w:rPr>
          <w:rFonts w:ascii="Arial" w:hAnsi="Arial" w:cs="Arial"/>
        </w:rPr>
      </w:pPr>
      <w:r>
        <w:rPr>
          <w:rFonts w:ascii="Arial" w:hAnsi="Arial" w:cs="Arial"/>
        </w:rPr>
        <w:t>“</w:t>
      </w:r>
      <w:r w:rsidRPr="00D27B8A">
        <w:rPr>
          <w:rFonts w:ascii="Arial" w:hAnsi="Arial" w:cs="Arial"/>
          <w:i/>
        </w:rPr>
        <w:t>Ave, Maria, piena di grazia: il Signore è con te; tu sei benedetta fra le donne  e benedetto è il frutto del tuo seno</w:t>
      </w:r>
      <w:r>
        <w:rPr>
          <w:rFonts w:ascii="Arial" w:hAnsi="Arial" w:cs="Arial"/>
          <w:i/>
        </w:rPr>
        <w:t>”</w:t>
      </w:r>
      <w:r w:rsidRPr="00D27B8A">
        <w:rPr>
          <w:rFonts w:ascii="Arial" w:hAnsi="Arial" w:cs="Arial"/>
          <w:i/>
        </w:rPr>
        <w:t>. (Lc 1,28.42)</w:t>
      </w:r>
      <w:r>
        <w:rPr>
          <w:rFonts w:ascii="Arial" w:hAnsi="Arial" w:cs="Arial"/>
          <w:i/>
        </w:rPr>
        <w:t xml:space="preserve">. </w:t>
      </w:r>
      <w:r>
        <w:rPr>
          <w:rFonts w:ascii="Arial" w:hAnsi="Arial" w:cs="Arial"/>
        </w:rPr>
        <w:t xml:space="preserve">Maria è la Donna piena di Grazia. Lei è tempio vivo del Signore. Lei è la benedetta fra le donne. </w:t>
      </w:r>
    </w:p>
    <w:p w14:paraId="156D2393" w14:textId="77777777" w:rsidR="00466389" w:rsidRDefault="00466389" w:rsidP="00481B4F">
      <w:pPr>
        <w:spacing w:after="120" w:line="240" w:lineRule="auto"/>
        <w:jc w:val="both"/>
        <w:rPr>
          <w:rFonts w:ascii="Arial" w:hAnsi="Arial" w:cs="Arial"/>
        </w:rPr>
      </w:pPr>
      <w:r>
        <w:rPr>
          <w:rFonts w:ascii="Arial" w:hAnsi="Arial" w:cs="Arial"/>
        </w:rPr>
        <w:t xml:space="preserve">Lei è la Madre del Dio che è la sorgente di ogni benedizione per tutti i popoli. Lei è la Madre del Signore. Grande è il suo mistero! Solo il cuore di Dio può contenere il grande mistero che avvolge la Vergine Maria. Ogni cuore creato è assai piccolo. </w:t>
      </w:r>
    </w:p>
    <w:p w14:paraId="16FA7421" w14:textId="77777777" w:rsidR="00466389" w:rsidRPr="00D27B8A" w:rsidRDefault="00466389" w:rsidP="00481B4F">
      <w:pPr>
        <w:spacing w:after="120" w:line="240" w:lineRule="auto"/>
        <w:jc w:val="both"/>
        <w:rPr>
          <w:rFonts w:ascii="Arial" w:hAnsi="Arial" w:cs="Arial"/>
        </w:rPr>
      </w:pPr>
    </w:p>
    <w:p w14:paraId="2145D288" w14:textId="77777777" w:rsidR="00466389" w:rsidRDefault="00466389" w:rsidP="00481B4F">
      <w:pPr>
        <w:spacing w:after="120" w:line="240" w:lineRule="auto"/>
        <w:jc w:val="both"/>
        <w:rPr>
          <w:rFonts w:ascii="Arial" w:hAnsi="Arial" w:cs="Arial"/>
          <w:b/>
        </w:rPr>
      </w:pPr>
      <w:r w:rsidRPr="00AA3FC7">
        <w:rPr>
          <w:rFonts w:ascii="Arial" w:hAnsi="Arial" w:cs="Arial"/>
          <w:b/>
        </w:rPr>
        <w:t>COLLETTA</w:t>
      </w:r>
    </w:p>
    <w:p w14:paraId="0EAA7C42" w14:textId="77777777" w:rsidR="00466389" w:rsidRDefault="00466389" w:rsidP="00481B4F">
      <w:pPr>
        <w:spacing w:after="120" w:line="240" w:lineRule="auto"/>
        <w:jc w:val="both"/>
        <w:rPr>
          <w:rFonts w:ascii="Arial" w:hAnsi="Arial" w:cs="Arial"/>
        </w:rPr>
      </w:pPr>
      <w:r>
        <w:rPr>
          <w:rFonts w:ascii="Arial" w:hAnsi="Arial" w:cs="Arial"/>
        </w:rPr>
        <w:t xml:space="preserve">Il mistero che si è compiuto in Cristo, mistero di morte e di risurrezione, deve compiersi anche in ogni suo discepolo. Come Cristo è il frutto benedetto della Vergine Maria, così anche il cristiano dovrà essere frutto benedetto del grembo della Madre di Dio. </w:t>
      </w:r>
    </w:p>
    <w:p w14:paraId="3D6DA314" w14:textId="77777777" w:rsidR="00466389" w:rsidRDefault="00466389" w:rsidP="00481B4F">
      <w:pPr>
        <w:spacing w:after="120" w:line="240" w:lineRule="auto"/>
        <w:jc w:val="both"/>
        <w:rPr>
          <w:rFonts w:ascii="Arial" w:hAnsi="Arial" w:cs="Arial"/>
          <w:i/>
        </w:rPr>
      </w:pPr>
      <w:r>
        <w:rPr>
          <w:rFonts w:ascii="Arial" w:hAnsi="Arial" w:cs="Arial"/>
        </w:rPr>
        <w:t xml:space="preserve">Può avvenire tutto questo? Sì, ma sempre per l’intercessione della Vergine Madre: </w:t>
      </w:r>
      <w:r>
        <w:rPr>
          <w:rFonts w:ascii="Arial" w:hAnsi="Arial" w:cs="Arial"/>
          <w:i/>
        </w:rPr>
        <w:t>“</w:t>
      </w:r>
      <w:r w:rsidRPr="00D27B8A">
        <w:rPr>
          <w:rFonts w:ascii="Arial" w:hAnsi="Arial" w:cs="Arial"/>
          <w:i/>
        </w:rPr>
        <w:t>Infondi nel nostro spirito la tua grazia, o Padre; tu, che nell'annunzio dell'angelo ci hai rivelato l'incarnazione del tuo Figlio, per la sua passione e la sua croce, con l'intercessione della beata Vergine Maria, guidaci alla gloria della risurrezione</w:t>
      </w:r>
      <w:r>
        <w:rPr>
          <w:rFonts w:ascii="Arial" w:hAnsi="Arial" w:cs="Arial"/>
          <w:i/>
        </w:rPr>
        <w:t>”</w:t>
      </w:r>
      <w:r w:rsidRPr="00D27B8A">
        <w:rPr>
          <w:rFonts w:ascii="Arial" w:hAnsi="Arial" w:cs="Arial"/>
          <w:i/>
        </w:rPr>
        <w:t xml:space="preserve">. </w:t>
      </w:r>
    </w:p>
    <w:p w14:paraId="32160B76" w14:textId="77777777" w:rsidR="00466389" w:rsidRPr="00A613E7" w:rsidRDefault="00466389" w:rsidP="00481B4F">
      <w:pPr>
        <w:spacing w:after="120" w:line="240" w:lineRule="auto"/>
        <w:jc w:val="both"/>
        <w:rPr>
          <w:rFonts w:ascii="Arial" w:hAnsi="Arial" w:cs="Arial"/>
        </w:rPr>
      </w:pPr>
      <w:r>
        <w:rPr>
          <w:rFonts w:ascii="Arial" w:hAnsi="Arial" w:cs="Arial"/>
        </w:rPr>
        <w:t xml:space="preserve">Non solo noi dobbiamo nascere alla vita nuova dal seno mistico della Vergine Maria, non solo si deve compiere in noi tutto il mistero di Gesù Signore che è mistero di morte e di risurrezione, tutto questo deve avvenire in noi per intercessione di Maria. Tutto è dono di Dio, ma per la potente preghiera della Madre di Dio. È purissima fede. </w:t>
      </w:r>
    </w:p>
    <w:p w14:paraId="12C27580" w14:textId="77777777" w:rsidR="00466389" w:rsidRPr="00AA3FC7" w:rsidRDefault="00466389" w:rsidP="00481B4F">
      <w:pPr>
        <w:spacing w:after="120" w:line="240" w:lineRule="auto"/>
        <w:jc w:val="both"/>
        <w:rPr>
          <w:rFonts w:ascii="Arial" w:hAnsi="Arial" w:cs="Arial"/>
          <w:b/>
        </w:rPr>
      </w:pPr>
      <w:r w:rsidRPr="007D73D3">
        <w:rPr>
          <w:rFonts w:ascii="Arial" w:hAnsi="Arial" w:cs="Arial"/>
        </w:rPr>
        <w:cr/>
      </w:r>
      <w:r w:rsidRPr="00AA3FC7">
        <w:rPr>
          <w:rFonts w:ascii="Arial" w:hAnsi="Arial" w:cs="Arial"/>
          <w:b/>
        </w:rPr>
        <w:t>PRIMA LETTURA Dalla lettera di san Paolo apostolo ai Gàlati (Gal 3,7-14)</w:t>
      </w:r>
    </w:p>
    <w:p w14:paraId="49227BDA" w14:textId="77777777" w:rsidR="00466389" w:rsidRDefault="00466389" w:rsidP="00481B4F">
      <w:pPr>
        <w:spacing w:after="120" w:line="240" w:lineRule="auto"/>
        <w:jc w:val="both"/>
        <w:rPr>
          <w:rFonts w:ascii="Arial" w:hAnsi="Arial" w:cs="Arial"/>
        </w:rPr>
      </w:pPr>
      <w:r>
        <w:rPr>
          <w:rFonts w:ascii="Arial" w:hAnsi="Arial" w:cs="Arial"/>
        </w:rPr>
        <w:lastRenderedPageBreak/>
        <w:t>La benedizione dei pagani avviene per la fede nella Discendenza di Abramo. Divenendo per la fede Discendenza di Abramo, si diviene anche suoi figli:</w:t>
      </w:r>
    </w:p>
    <w:p w14:paraId="4AF6378E" w14:textId="77777777" w:rsidR="00466389" w:rsidRDefault="00466389" w:rsidP="00481B4F">
      <w:pPr>
        <w:spacing w:after="120" w:line="240" w:lineRule="auto"/>
        <w:jc w:val="both"/>
        <w:rPr>
          <w:rFonts w:ascii="Arial" w:hAnsi="Arial" w:cs="Arial"/>
          <w:i/>
        </w:rPr>
      </w:pPr>
      <w:r>
        <w:rPr>
          <w:rFonts w:ascii="Arial" w:hAnsi="Arial" w:cs="Arial"/>
        </w:rPr>
        <w:t xml:space="preserve"> “</w:t>
      </w:r>
      <w:r w:rsidRPr="00A613E7">
        <w:rPr>
          <w:rFonts w:ascii="Arial" w:hAnsi="Arial" w:cs="Arial"/>
          <w:i/>
        </w:rPr>
        <w:t>Fratelli, riconoscete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w:t>
      </w:r>
      <w:r>
        <w:rPr>
          <w:rFonts w:ascii="Arial" w:hAnsi="Arial" w:cs="Arial"/>
          <w:i/>
        </w:rPr>
        <w:t>”</w:t>
      </w:r>
      <w:r w:rsidRPr="00A613E7">
        <w:rPr>
          <w:rFonts w:ascii="Arial" w:hAnsi="Arial" w:cs="Arial"/>
          <w:i/>
        </w:rPr>
        <w:t xml:space="preserve">. </w:t>
      </w:r>
    </w:p>
    <w:p w14:paraId="62BE28DC" w14:textId="77777777" w:rsidR="00466389" w:rsidRDefault="00466389" w:rsidP="00481B4F">
      <w:pPr>
        <w:spacing w:after="120" w:line="240" w:lineRule="auto"/>
        <w:jc w:val="both"/>
        <w:rPr>
          <w:rFonts w:ascii="Arial" w:hAnsi="Arial" w:cs="Arial"/>
        </w:rPr>
      </w:pPr>
      <w:r>
        <w:rPr>
          <w:rFonts w:ascii="Arial" w:hAnsi="Arial" w:cs="Arial"/>
        </w:rPr>
        <w:t xml:space="preserve">Non solo per la fede si è benedetti insieme ad Abramo che credette, si diviene anche figli di Abramo. Divenuti figli di Abramo, si è resi partecipi di tutte le altre promesse fatte da Dio, fino alla venuta dalla sua Discendenza, ad Abramo per la sua discendenza. </w:t>
      </w:r>
    </w:p>
    <w:p w14:paraId="34327DCD" w14:textId="77777777" w:rsidR="00466389" w:rsidRDefault="00466389" w:rsidP="00481B4F">
      <w:pPr>
        <w:spacing w:after="120" w:line="240" w:lineRule="auto"/>
        <w:jc w:val="both"/>
        <w:rPr>
          <w:rFonts w:ascii="Arial" w:hAnsi="Arial" w:cs="Arial"/>
        </w:rPr>
      </w:pPr>
      <w:r>
        <w:rPr>
          <w:rFonts w:ascii="Arial" w:hAnsi="Arial" w:cs="Arial"/>
        </w:rPr>
        <w:t>È verità che mai dovrà essere dimenticata. Ogni pagano che diviene discendenza di Abramo nella sua Discendenza, deve ringraziare e benedire in eterno Abramo per la sua obbedienza. È per quella obbedienza che la Benedizione è venuta nel mondo. È anche per l’obbedienza della Discendenza che tutti noi siamo benedetti per la fede.</w:t>
      </w:r>
    </w:p>
    <w:p w14:paraId="1011014F" w14:textId="77777777" w:rsidR="00466389" w:rsidRDefault="00466389" w:rsidP="00481B4F">
      <w:pPr>
        <w:spacing w:after="120" w:line="240" w:lineRule="auto"/>
        <w:jc w:val="both"/>
        <w:rPr>
          <w:rFonts w:ascii="Arial" w:hAnsi="Arial" w:cs="Arial"/>
        </w:rPr>
      </w:pPr>
      <w:r>
        <w:rPr>
          <w:rFonts w:ascii="Arial" w:hAnsi="Arial" w:cs="Arial"/>
        </w:rPr>
        <w:t xml:space="preserve">San Paolo è chiaro nei suoi princìpi. Non sono le opere dell’uomo che salvano l’uomo. La salvezza avviene solo per la fede nella Discendenza di Abramo. Si crede in Cristo, la Discendenza di Abramo, si è benedetti. Non si crede in Lui, si rimane nella non benedizione. Non si è benedetti, si rimane non benedetti. È verità eterna e universale. </w:t>
      </w:r>
    </w:p>
    <w:p w14:paraId="776BF363" w14:textId="77777777" w:rsidR="00466389" w:rsidRDefault="00466389" w:rsidP="00481B4F">
      <w:pPr>
        <w:spacing w:after="120" w:line="240" w:lineRule="auto"/>
        <w:jc w:val="both"/>
        <w:rPr>
          <w:rFonts w:ascii="Arial" w:hAnsi="Arial" w:cs="Arial"/>
        </w:rPr>
      </w:pPr>
      <w:r w:rsidRPr="000E2BAA">
        <w:rPr>
          <w:rFonts w:ascii="Arial" w:hAnsi="Arial" w:cs="Arial"/>
          <w:i/>
        </w:rPr>
        <w:t>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w:t>
      </w:r>
      <w:r w:rsidRPr="007D73D3">
        <w:rPr>
          <w:rFonts w:ascii="Arial" w:hAnsi="Arial" w:cs="Arial"/>
        </w:rPr>
        <w:t>.</w:t>
      </w:r>
    </w:p>
    <w:p w14:paraId="036505F2" w14:textId="77777777" w:rsidR="00466389" w:rsidRDefault="00466389" w:rsidP="00481B4F">
      <w:pPr>
        <w:spacing w:after="120" w:line="240" w:lineRule="auto"/>
        <w:jc w:val="both"/>
        <w:rPr>
          <w:rFonts w:ascii="Arial" w:hAnsi="Arial" w:cs="Arial"/>
        </w:rPr>
      </w:pPr>
      <w:r>
        <w:rPr>
          <w:rFonts w:ascii="Arial" w:hAnsi="Arial" w:cs="Arial"/>
        </w:rPr>
        <w:t>È evidente che i princìpi di Paolo si fondano nella verità di Cristo, costituito dal Padre Mediatore della sua salvezza. Cristo Gesù è la Benedizione di Dio per tutti i popoli, ma anche il Mediatore di essa. Tutto avviene nel suo corpo, per il suo corpo, con il suo corpo. Anche il fine della benedizione è l’edificazione del suo corpo nella storia.</w:t>
      </w:r>
    </w:p>
    <w:p w14:paraId="55A1B475" w14:textId="77777777" w:rsidR="00466389" w:rsidRDefault="00466389" w:rsidP="00481B4F">
      <w:pPr>
        <w:spacing w:after="120" w:line="240" w:lineRule="auto"/>
        <w:jc w:val="both"/>
        <w:rPr>
          <w:rFonts w:ascii="Arial" w:hAnsi="Arial" w:cs="Arial"/>
        </w:rPr>
      </w:pPr>
      <w:r>
        <w:rPr>
          <w:rFonts w:ascii="Arial" w:hAnsi="Arial" w:cs="Arial"/>
        </w:rPr>
        <w:t>Ora Paolo parla chiaramente di Cristo Gesù. Egli ci ha liberati dalla non benedizione o dalla maledizione per riscatto, offrendo cioè la sua vita per noi. La redenzione non solo è per riscatto, ma è anche nel suo sangue. Lui ha dato a Dio la sua vita per la nostra, il suo sangue per il nostro sangue, la sua morte per la nostra morte.</w:t>
      </w:r>
    </w:p>
    <w:p w14:paraId="3794D867" w14:textId="77777777" w:rsidR="00466389" w:rsidRPr="000E2BAA" w:rsidRDefault="00466389" w:rsidP="00481B4F">
      <w:pPr>
        <w:spacing w:after="120" w:line="240" w:lineRule="auto"/>
        <w:jc w:val="both"/>
        <w:rPr>
          <w:rFonts w:ascii="Arial" w:hAnsi="Arial" w:cs="Arial"/>
          <w:i/>
        </w:rPr>
      </w:pPr>
      <w:r w:rsidRPr="000E2BAA">
        <w:rPr>
          <w:rFonts w:ascii="Arial" w:hAnsi="Arial" w:cs="Arial"/>
          <w:i/>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43EB079" w14:textId="77777777" w:rsidR="00466389" w:rsidRDefault="00466389" w:rsidP="00481B4F">
      <w:pPr>
        <w:spacing w:after="120" w:line="240" w:lineRule="auto"/>
        <w:jc w:val="both"/>
        <w:rPr>
          <w:rFonts w:ascii="Arial" w:hAnsi="Arial" w:cs="Arial"/>
        </w:rPr>
      </w:pPr>
      <w:r>
        <w:rPr>
          <w:rFonts w:ascii="Arial" w:hAnsi="Arial" w:cs="Arial"/>
        </w:rPr>
        <w:t>Se manca la nostra fede in Cristo, se Cristo non è accolto nel suo mistero di Redentore e Salvatore, l’uomo rimane nel suo peccato. Non c’è redenzione se non per la fede in Cristo, ma neanche c’è redenzione se non in Cristo, per Cristo, con Cristo. Cristo della redenzione è sorgente, mediatore, verità, vita, grazia, via. Tutto è Lui e tutto è in Lui.</w:t>
      </w:r>
    </w:p>
    <w:p w14:paraId="5404EF9E" w14:textId="77777777" w:rsidR="00466389" w:rsidRPr="007D73D3" w:rsidRDefault="00466389" w:rsidP="00481B4F">
      <w:pPr>
        <w:spacing w:after="120" w:line="240" w:lineRule="auto"/>
        <w:jc w:val="both"/>
        <w:rPr>
          <w:rFonts w:ascii="Arial" w:hAnsi="Arial" w:cs="Arial"/>
        </w:rPr>
      </w:pPr>
    </w:p>
    <w:p w14:paraId="5C695C2F" w14:textId="77777777" w:rsidR="00466389" w:rsidRDefault="00466389" w:rsidP="00481B4F">
      <w:pPr>
        <w:spacing w:after="120" w:line="240" w:lineRule="auto"/>
        <w:jc w:val="both"/>
        <w:rPr>
          <w:rFonts w:ascii="Arial" w:hAnsi="Arial" w:cs="Arial"/>
          <w:b/>
        </w:rPr>
      </w:pPr>
      <w:r w:rsidRPr="00AA3FC7">
        <w:rPr>
          <w:rFonts w:ascii="Arial" w:hAnsi="Arial" w:cs="Arial"/>
          <w:b/>
        </w:rPr>
        <w:t>SALMO RESPONSORIALE (SA</w:t>
      </w:r>
      <w:r>
        <w:rPr>
          <w:rFonts w:ascii="Arial" w:hAnsi="Arial" w:cs="Arial"/>
          <w:b/>
        </w:rPr>
        <w:t>L 110)</w:t>
      </w:r>
    </w:p>
    <w:p w14:paraId="51026478" w14:textId="77777777" w:rsidR="00466389" w:rsidRPr="005C4802" w:rsidRDefault="00466389" w:rsidP="00481B4F">
      <w:pPr>
        <w:spacing w:after="120" w:line="240" w:lineRule="auto"/>
        <w:jc w:val="both"/>
        <w:rPr>
          <w:rFonts w:ascii="Arial" w:hAnsi="Arial" w:cs="Arial"/>
        </w:rPr>
      </w:pPr>
      <w:r>
        <w:rPr>
          <w:rFonts w:ascii="Arial" w:hAnsi="Arial" w:cs="Arial"/>
        </w:rPr>
        <w:t xml:space="preserve">Tutto è frutto e opera della misericordia del nostro Dio. Niente è per merito dell’uomo. Cristo è dono di Dio all’umanità. Tutto in Cristo è dono di Dio per l’uomo. Quanti amano il Signore ricercano Cristo per essere colmati dell’amore del loro creatore. </w:t>
      </w:r>
    </w:p>
    <w:p w14:paraId="63D530EC" w14:textId="77777777" w:rsidR="00466389" w:rsidRPr="00256D2A" w:rsidRDefault="00466389" w:rsidP="00481B4F">
      <w:pPr>
        <w:spacing w:after="120" w:line="240" w:lineRule="auto"/>
        <w:jc w:val="both"/>
        <w:rPr>
          <w:rFonts w:ascii="Arial" w:hAnsi="Arial" w:cs="Arial"/>
          <w:i/>
        </w:rPr>
      </w:pPr>
      <w:r w:rsidRPr="00256D2A">
        <w:rPr>
          <w:rFonts w:ascii="Arial" w:hAnsi="Arial" w:cs="Arial"/>
          <w:i/>
        </w:rPr>
        <w:t xml:space="preserve">Il Signore si ricorda sempre della sua alleanza. Renderò grazie al Signore con tutto il cuore, tra gli uomini retti riuniti in assemblea. Grandi sono le opere del Signore: le ricerchino coloro che le amano. </w:t>
      </w:r>
    </w:p>
    <w:p w14:paraId="04C2CC11" w14:textId="77777777" w:rsidR="00466389" w:rsidRPr="007D73D3" w:rsidRDefault="00466389" w:rsidP="00481B4F">
      <w:pPr>
        <w:spacing w:after="120" w:line="240" w:lineRule="auto"/>
        <w:jc w:val="both"/>
        <w:rPr>
          <w:rFonts w:ascii="Arial" w:hAnsi="Arial" w:cs="Arial"/>
        </w:rPr>
      </w:pPr>
      <w:r>
        <w:rPr>
          <w:rFonts w:ascii="Arial" w:hAnsi="Arial" w:cs="Arial"/>
        </w:rPr>
        <w:t>Nessuna opera di Dio è più grande del Cristo Incarnato, Crocifisso, Risorto, Asceso al cielo, dato a noi come redenzione, salvezza, giustificazione. Il Signore nostro Dio offre ad ogni uomo la grazia di divenire in Cristo sua stupenda opera di salvezza.</w:t>
      </w:r>
    </w:p>
    <w:p w14:paraId="401B6518" w14:textId="77777777" w:rsidR="00466389" w:rsidRDefault="00466389" w:rsidP="00481B4F">
      <w:pPr>
        <w:spacing w:after="120" w:line="240" w:lineRule="auto"/>
        <w:jc w:val="both"/>
        <w:rPr>
          <w:rFonts w:ascii="Arial" w:hAnsi="Arial" w:cs="Arial"/>
          <w:i/>
        </w:rPr>
      </w:pPr>
      <w:r w:rsidRPr="00256D2A">
        <w:rPr>
          <w:rFonts w:ascii="Arial" w:hAnsi="Arial" w:cs="Arial"/>
          <w:i/>
        </w:rPr>
        <w:lastRenderedPageBreak/>
        <w:t>Il suo agire è splendido e maestoso, la sua giustizia rimane per sempre. Ha lasciato un ricordo delle sue meraviglie: misericordioso e pietoso è il Signore.</w:t>
      </w:r>
    </w:p>
    <w:p w14:paraId="7602170B" w14:textId="77777777" w:rsidR="00466389" w:rsidRDefault="00466389" w:rsidP="00481B4F">
      <w:pPr>
        <w:spacing w:after="120" w:line="240" w:lineRule="auto"/>
        <w:jc w:val="both"/>
        <w:rPr>
          <w:rFonts w:ascii="Arial" w:hAnsi="Arial" w:cs="Arial"/>
        </w:rPr>
      </w:pPr>
      <w:r>
        <w:rPr>
          <w:rFonts w:ascii="Arial" w:hAnsi="Arial" w:cs="Arial"/>
        </w:rPr>
        <w:t>Cosa è la giustizia del Signore? È la fedeltà ad ogni Parola da Lui proferita, giurata, promessa, profetizzata. Non solo Parola di vita, ma anche Parola di morte. Oggi è la giustizia che è stata cancellata in Dio. Si vuole un Dio senza alcuna fedeltà.</w:t>
      </w:r>
    </w:p>
    <w:p w14:paraId="493AEC38" w14:textId="77777777" w:rsidR="00466389" w:rsidRDefault="00466389" w:rsidP="00481B4F">
      <w:pPr>
        <w:spacing w:after="120" w:line="240" w:lineRule="auto"/>
        <w:jc w:val="both"/>
        <w:rPr>
          <w:rFonts w:ascii="Arial" w:hAnsi="Arial" w:cs="Arial"/>
          <w:i/>
        </w:rPr>
      </w:pPr>
      <w:r w:rsidRPr="00256D2A">
        <w:rPr>
          <w:rFonts w:ascii="Arial" w:hAnsi="Arial" w:cs="Arial"/>
          <w:i/>
        </w:rPr>
        <w:t>Egli dà il cibo a chi lo teme, si ricorda sempre della sua alleanza. Mostrò al suo popolo la potenza delle sue opere, gli diede l'eredità delle genti.</w:t>
      </w:r>
    </w:p>
    <w:p w14:paraId="7484F77C" w14:textId="77777777" w:rsidR="00466389" w:rsidRDefault="00466389" w:rsidP="00481B4F">
      <w:pPr>
        <w:spacing w:after="120" w:line="240" w:lineRule="auto"/>
        <w:jc w:val="both"/>
        <w:rPr>
          <w:rFonts w:ascii="Arial" w:hAnsi="Arial" w:cs="Arial"/>
        </w:rPr>
      </w:pPr>
      <w:r>
        <w:rPr>
          <w:rFonts w:ascii="Arial" w:hAnsi="Arial" w:cs="Arial"/>
        </w:rPr>
        <w:t>Se l’uomo osserva la sua storia, deve confessare che tutto è per grazia e misericordia del Signore. Ma deve anche confessare che tutto il male è il frutto della sua non accoglienza della Parola del suo Dio. Dio è fedele alla sua Parola e la vita è data a tutti, sempre. L’uomo non mantiene fede alla parola data Dio ed è la morte.</w:t>
      </w:r>
    </w:p>
    <w:p w14:paraId="2C173367" w14:textId="77777777" w:rsidR="00466389" w:rsidRPr="00256D2A" w:rsidRDefault="00466389" w:rsidP="00481B4F">
      <w:pPr>
        <w:spacing w:after="120" w:line="240" w:lineRule="auto"/>
        <w:jc w:val="both"/>
        <w:rPr>
          <w:rFonts w:ascii="Arial" w:hAnsi="Arial" w:cs="Arial"/>
        </w:rPr>
      </w:pPr>
      <w:r>
        <w:rPr>
          <w:rFonts w:ascii="Arial" w:hAnsi="Arial" w:cs="Arial"/>
        </w:rPr>
        <w:t xml:space="preserve">Tutte le morti che oggi intristiscono la terra, sono tutte frutto del non ascolto da parte dell’uomo della Parola del loro Signore e Creatore. Mentre tutta la vita che fruttifica è solo in virtù della fede dell’uomo nella Parola. Dalla fede in Cristo è la vita. Dalla non fede in Lui viene ogni morte. Cristo è la sola sorgente della vera vita. </w:t>
      </w:r>
    </w:p>
    <w:p w14:paraId="111BCADE" w14:textId="77777777" w:rsidR="00466389" w:rsidRPr="00AA3FC7" w:rsidRDefault="00466389" w:rsidP="00481B4F">
      <w:pPr>
        <w:spacing w:after="120" w:line="240" w:lineRule="auto"/>
        <w:jc w:val="both"/>
        <w:rPr>
          <w:rFonts w:ascii="Arial" w:hAnsi="Arial" w:cs="Arial"/>
          <w:b/>
        </w:rPr>
      </w:pPr>
      <w:r w:rsidRPr="00256D2A">
        <w:rPr>
          <w:rFonts w:ascii="Arial" w:hAnsi="Arial" w:cs="Arial"/>
        </w:rPr>
        <w:cr/>
      </w:r>
      <w:r w:rsidRPr="00AA3FC7">
        <w:rPr>
          <w:rFonts w:ascii="Arial" w:hAnsi="Arial" w:cs="Arial"/>
          <w:b/>
        </w:rPr>
        <w:t>CANTO AL VANGELO (Gv 12,31-32)</w:t>
      </w:r>
    </w:p>
    <w:p w14:paraId="72424EF5" w14:textId="77777777" w:rsidR="00466389" w:rsidRDefault="00466389" w:rsidP="00481B4F">
      <w:pPr>
        <w:spacing w:after="120" w:line="240" w:lineRule="auto"/>
        <w:jc w:val="both"/>
        <w:rPr>
          <w:rFonts w:ascii="Arial" w:hAnsi="Arial" w:cs="Arial"/>
        </w:rPr>
      </w:pPr>
      <w:r>
        <w:rPr>
          <w:rFonts w:ascii="Arial" w:hAnsi="Arial" w:cs="Arial"/>
        </w:rPr>
        <w:t>Il principe di questo mondo è Satana. Quando Satana sarà gettato fuori? Quando Cristo Gesù avrà portato a compimento perfetto l’opera della sua obbedienza. Il compimento è nella sua morte per crocifissione. Sulla croce Cristo sconfigge Satana.</w:t>
      </w:r>
    </w:p>
    <w:p w14:paraId="74DC0290" w14:textId="77777777" w:rsidR="00466389" w:rsidRDefault="00466389" w:rsidP="00481B4F">
      <w:pPr>
        <w:spacing w:after="120" w:line="240" w:lineRule="auto"/>
        <w:jc w:val="both"/>
        <w:rPr>
          <w:rFonts w:ascii="Arial" w:hAnsi="Arial" w:cs="Arial"/>
          <w:i/>
        </w:rPr>
      </w:pPr>
      <w:r w:rsidRPr="00D86DCC">
        <w:rPr>
          <w:rFonts w:ascii="Arial" w:hAnsi="Arial" w:cs="Arial"/>
          <w:i/>
        </w:rPr>
        <w:t>Alleluia, alleluia.  Ora il principe di questo mondo sarà gettato fuori. E io, quando sarò innalzato da terra, attirerò tutti a me. Alleluia.</w:t>
      </w:r>
    </w:p>
    <w:p w14:paraId="375B4E5E" w14:textId="77777777" w:rsidR="00466389" w:rsidRPr="00D86DCC" w:rsidRDefault="00466389" w:rsidP="00481B4F">
      <w:pPr>
        <w:spacing w:after="120" w:line="240" w:lineRule="auto"/>
        <w:jc w:val="both"/>
        <w:rPr>
          <w:rFonts w:ascii="Arial" w:hAnsi="Arial" w:cs="Arial"/>
        </w:rPr>
      </w:pPr>
      <w:r>
        <w:rPr>
          <w:rFonts w:ascii="Arial" w:hAnsi="Arial" w:cs="Arial"/>
        </w:rPr>
        <w:t xml:space="preserve">Chi vuole sconfiggere Satana e gettare fuori dalla sua vita il principe di questo mondo, deve essere perfetto nell’obbedienza come Cristo è stato perfetto. Ogni nostra disobbedienza è vittoria di Satana su di noi. Satana si vince se diveniamo una cosa sola con Cristo Crocifisso, diventiamo obbedienza perfetta nella sua obbedienza. </w:t>
      </w:r>
    </w:p>
    <w:p w14:paraId="44DA2FF5" w14:textId="77777777" w:rsidR="00466389" w:rsidRDefault="00466389" w:rsidP="00481B4F">
      <w:pPr>
        <w:spacing w:after="120" w:line="240" w:lineRule="auto"/>
        <w:jc w:val="both"/>
        <w:rPr>
          <w:rFonts w:ascii="Arial" w:hAnsi="Arial" w:cs="Arial"/>
        </w:rPr>
      </w:pPr>
    </w:p>
    <w:p w14:paraId="016EB29C" w14:textId="77777777" w:rsidR="00466389" w:rsidRDefault="00466389" w:rsidP="00481B4F">
      <w:pPr>
        <w:spacing w:after="120" w:line="240" w:lineRule="auto"/>
        <w:jc w:val="both"/>
        <w:rPr>
          <w:rFonts w:ascii="Arial" w:hAnsi="Arial" w:cs="Arial"/>
          <w:b/>
        </w:rPr>
      </w:pPr>
      <w:r w:rsidRPr="00AA3FC7">
        <w:rPr>
          <w:rFonts w:ascii="Arial" w:hAnsi="Arial" w:cs="Arial"/>
          <w:b/>
        </w:rPr>
        <w:t xml:space="preserve">VANGELO Dal Vangelo secondo Luca (Lc 11,15-26). </w:t>
      </w:r>
    </w:p>
    <w:p w14:paraId="0EC6ADAB" w14:textId="77777777" w:rsidR="00466389" w:rsidRDefault="00466389" w:rsidP="00481B4F">
      <w:pPr>
        <w:spacing w:after="120" w:line="240" w:lineRule="auto"/>
        <w:jc w:val="both"/>
        <w:rPr>
          <w:rFonts w:ascii="Arial" w:hAnsi="Arial" w:cs="Arial"/>
        </w:rPr>
      </w:pPr>
      <w:r w:rsidRPr="00D86DCC">
        <w:rPr>
          <w:rFonts w:ascii="Arial" w:hAnsi="Arial" w:cs="Arial"/>
        </w:rPr>
        <w:t xml:space="preserve">Si è detto </w:t>
      </w:r>
      <w:r>
        <w:rPr>
          <w:rFonts w:ascii="Arial" w:hAnsi="Arial" w:cs="Arial"/>
        </w:rPr>
        <w:t xml:space="preserve">che la Vergine Maria è scudo e corazza contro ogni attacco di Satana che vuole la distruzione della nostra fede in Cristo Signore. Satana non ci attacca lui direttamente, si serve di tutti coloro che sono caduti dalla vera fede. Anche noi possiamo divenire Satana per i nostri fratelli. Pietro è stato anche lui Satana per Cristo. </w:t>
      </w:r>
    </w:p>
    <w:p w14:paraId="770125ED" w14:textId="77777777" w:rsidR="00466389" w:rsidRDefault="00466389" w:rsidP="00481B4F">
      <w:pPr>
        <w:spacing w:after="120" w:line="240" w:lineRule="auto"/>
        <w:jc w:val="both"/>
        <w:rPr>
          <w:rFonts w:ascii="Arial" w:hAnsi="Arial" w:cs="Arial"/>
          <w:i/>
        </w:rPr>
      </w:pPr>
      <w:r w:rsidRPr="00D86DCC">
        <w:rPr>
          <w:rFonts w:ascii="Arial" w:hAnsi="Arial" w:cs="Arial"/>
          <w:i/>
        </w:rPr>
        <w:t xml:space="preserve">In quel tempo, dopo che Gesù ebbe scacciato un demonio, alcuni dissero: "È per mezzo di Beelzebùl, capo dei demòni, che egli scaccia i demòni". Altri poi, per metterlo alla prova, gli domandavano un segno dal cielo. </w:t>
      </w:r>
    </w:p>
    <w:p w14:paraId="0218F245" w14:textId="77777777" w:rsidR="00466389" w:rsidRDefault="00466389" w:rsidP="00481B4F">
      <w:pPr>
        <w:spacing w:after="120" w:line="240" w:lineRule="auto"/>
        <w:jc w:val="both"/>
        <w:rPr>
          <w:rFonts w:ascii="Arial" w:hAnsi="Arial" w:cs="Arial"/>
        </w:rPr>
      </w:pPr>
      <w:r>
        <w:rPr>
          <w:rFonts w:ascii="Arial" w:hAnsi="Arial" w:cs="Arial"/>
        </w:rPr>
        <w:t>Gesù scaccia un demonio muto. Questa opera che è solo frutto della potenza divina che agisce in Cristo, viene attribuita alla potenza di Satana in Cristo Gesù. L’accusa è gravissima. Dio è potente perché Satana gli dona la sua forza. Dio scaccia i demòni perché è il demonio che comanda al demonio di uscire da un corpo. Non vi è peccato più grande di questo. È offesa gravissima alla verità di Dio e di Cristo Gesù.</w:t>
      </w:r>
    </w:p>
    <w:p w14:paraId="1212F1FF" w14:textId="77777777" w:rsidR="00466389" w:rsidRDefault="00466389" w:rsidP="00481B4F">
      <w:pPr>
        <w:spacing w:after="120" w:line="240" w:lineRule="auto"/>
        <w:jc w:val="both"/>
        <w:rPr>
          <w:rFonts w:ascii="Arial" w:hAnsi="Arial" w:cs="Arial"/>
          <w:i/>
        </w:rPr>
      </w:pPr>
      <w:r w:rsidRPr="00D86DCC">
        <w:rPr>
          <w:rFonts w:ascii="Arial" w:hAnsi="Arial" w:cs="Arial"/>
          <w:i/>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7BDA8E90" w14:textId="77777777" w:rsidR="00466389" w:rsidRDefault="00466389" w:rsidP="00481B4F">
      <w:pPr>
        <w:spacing w:after="120" w:line="240" w:lineRule="auto"/>
        <w:jc w:val="both"/>
        <w:rPr>
          <w:rFonts w:ascii="Arial" w:hAnsi="Arial" w:cs="Arial"/>
        </w:rPr>
      </w:pPr>
      <w:r>
        <w:rPr>
          <w:rFonts w:ascii="Arial" w:hAnsi="Arial" w:cs="Arial"/>
        </w:rPr>
        <w:t xml:space="preserve">Gesù risponde a questa accusa infamante, finalizzata a discreditarlo presso il popolo con un ragionamento assai semplice, lineare, logico. Sulla terra non è solo Lui che scaccia i demòni. Anche i figli degli accusatori li scacciano. Logica vuole che se Lui li </w:t>
      </w:r>
      <w:r>
        <w:rPr>
          <w:rFonts w:ascii="Arial" w:hAnsi="Arial" w:cs="Arial"/>
        </w:rPr>
        <w:lastRenderedPageBreak/>
        <w:t xml:space="preserve">scaccia con il dito di Satana, anche i loro figli li scacciano con il dito di Satana. Quindi Satana è il nuovo signore di ogni cosa che avviene in questo mondo. Sono i loro figli che scacciano i demòni con il dito di Dio a giudicare gli accusatori di Gesù di grande falsità e menzogna, anzi calunnia e peccato contro lo Spirito Santo. </w:t>
      </w:r>
    </w:p>
    <w:p w14:paraId="0A9C33BC" w14:textId="77777777" w:rsidR="00466389" w:rsidRDefault="00466389" w:rsidP="00481B4F">
      <w:pPr>
        <w:spacing w:after="120" w:line="240" w:lineRule="auto"/>
        <w:jc w:val="both"/>
        <w:rPr>
          <w:rFonts w:ascii="Arial" w:hAnsi="Arial" w:cs="Arial"/>
        </w:rPr>
      </w:pPr>
      <w:r>
        <w:rPr>
          <w:rFonts w:ascii="Arial" w:hAnsi="Arial" w:cs="Arial"/>
        </w:rPr>
        <w:t>Altra verità logica: non può un demonio occupare un corpo e poi un altro demonio scacciarlo. Vi è disarmonia. Se uno uccide e l’altro risuscita, non esiste più un regno compatto. Questo significherebbe che nel regno di Satana vi è totale anarchia o che non vi è più disobbedienza al loro capo. Un regno diviso è un regno finito.</w:t>
      </w:r>
    </w:p>
    <w:p w14:paraId="25796BDF" w14:textId="77777777" w:rsidR="00466389" w:rsidRDefault="00466389" w:rsidP="00481B4F">
      <w:pPr>
        <w:spacing w:after="120" w:line="240" w:lineRule="auto"/>
        <w:jc w:val="both"/>
        <w:rPr>
          <w:rFonts w:ascii="Arial" w:hAnsi="Arial" w:cs="Arial"/>
        </w:rPr>
      </w:pPr>
      <w:r>
        <w:rPr>
          <w:rFonts w:ascii="Arial" w:hAnsi="Arial" w:cs="Arial"/>
        </w:rPr>
        <w:t xml:space="preserve">Queste argomentazioni di Gesù servono a convincere gli ascoltatori della grande falsità e malafede dei suoi denigratori e accusatori. Costoro parlano, ma non sanno cosa dicono. Non conoscono le profondità di Satana, perché non conoscono le profondità di Dio. Chi vuole conoscere Satana deve conoscere Dio. Oggi non si conosce Dio e neanche Satana si conosce. Quando si inizierà a conoscere Dio, allora si saprà quanto grande è oggi la potenza di Satana. Si è impossessato di ogni mente anche credente in Cristo Gesù. Ormai la mente del cristiano è mente di Satana. </w:t>
      </w:r>
    </w:p>
    <w:p w14:paraId="3E2C02CF" w14:textId="77777777" w:rsidR="00466389" w:rsidRDefault="00466389" w:rsidP="00481B4F">
      <w:pPr>
        <w:spacing w:after="120" w:line="240" w:lineRule="auto"/>
        <w:jc w:val="both"/>
        <w:rPr>
          <w:rFonts w:ascii="Arial" w:hAnsi="Arial" w:cs="Arial"/>
          <w:i/>
        </w:rPr>
      </w:pPr>
      <w:r w:rsidRPr="00A33799">
        <w:rPr>
          <w:rFonts w:ascii="Arial" w:hAnsi="Arial" w:cs="Arial"/>
          <w:i/>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9748CE7" w14:textId="77777777" w:rsidR="00466389" w:rsidRDefault="00466389" w:rsidP="00481B4F">
      <w:pPr>
        <w:spacing w:after="120" w:line="240" w:lineRule="auto"/>
        <w:jc w:val="both"/>
        <w:rPr>
          <w:rFonts w:ascii="Arial" w:hAnsi="Arial" w:cs="Arial"/>
        </w:rPr>
      </w:pPr>
      <w:r>
        <w:rPr>
          <w:rFonts w:ascii="Arial" w:hAnsi="Arial" w:cs="Arial"/>
        </w:rPr>
        <w:t xml:space="preserve">Ora Gesù presenta se stesso. Lui è l’uomo forte che sconfigge Satana che finora si credeva invincibile. Si credeva il solo Signore della terra. Satana è il principe di questo mondo. Ma non per Cristo Gesù. Non sarà neanche principe per tutti coloro che sono in Cristo Gesù e formano con Lui un solo corpo. </w:t>
      </w:r>
    </w:p>
    <w:p w14:paraId="474E3B41" w14:textId="77777777" w:rsidR="00466389" w:rsidRDefault="00466389" w:rsidP="00481B4F">
      <w:pPr>
        <w:spacing w:after="120" w:line="240" w:lineRule="auto"/>
        <w:jc w:val="both"/>
        <w:rPr>
          <w:rFonts w:ascii="Arial" w:hAnsi="Arial" w:cs="Arial"/>
        </w:rPr>
      </w:pPr>
      <w:r>
        <w:rPr>
          <w:rFonts w:ascii="Arial" w:hAnsi="Arial" w:cs="Arial"/>
        </w:rPr>
        <w:t xml:space="preserve">Quanti non sono corpo di Cristo per loro cattiva volontà o per loro scelta, sono ancora sotto il potere di Satana. La loro mente è governata da Satana, perché solo Lui ordina di non passare a Cristo. Se un uomo passa a Cristo, il suo regno si indebolisce. Si ingrandisce il regno di Cristo. Gesù è fermo nella sua Parola. Chi non è con Lui, è contro di Lui. Chi non raccoglie con Lui, disperde. </w:t>
      </w:r>
    </w:p>
    <w:p w14:paraId="1F441571" w14:textId="77777777" w:rsidR="00466389" w:rsidRDefault="00466389" w:rsidP="00481B4F">
      <w:pPr>
        <w:spacing w:after="120" w:line="240" w:lineRule="auto"/>
        <w:jc w:val="both"/>
        <w:rPr>
          <w:rFonts w:ascii="Arial" w:hAnsi="Arial" w:cs="Arial"/>
        </w:rPr>
      </w:pPr>
      <w:r>
        <w:rPr>
          <w:rFonts w:ascii="Arial" w:hAnsi="Arial" w:cs="Arial"/>
        </w:rPr>
        <w:t xml:space="preserve">È verità che mai dovrà essere dimenticata. O ci schieriamo apertamente per Lui, oppure saremo soldati nascosti o palesi di Satana. O raccogliamo con Lui, in Lui, per Lui, oppure disperdiamo ogni cosa. Lui è la salvezza e la vita. </w:t>
      </w:r>
    </w:p>
    <w:p w14:paraId="11F747F3" w14:textId="77777777" w:rsidR="00466389" w:rsidRPr="00E653E5" w:rsidRDefault="00466389" w:rsidP="00481B4F">
      <w:pPr>
        <w:spacing w:after="120" w:line="240" w:lineRule="auto"/>
        <w:jc w:val="both"/>
        <w:rPr>
          <w:rFonts w:ascii="Arial" w:hAnsi="Arial" w:cs="Arial"/>
          <w:i/>
        </w:rPr>
      </w:pPr>
      <w:r w:rsidRPr="00E653E5">
        <w:rPr>
          <w:rFonts w:ascii="Arial" w:hAnsi="Arial" w:cs="Arial"/>
          <w:i/>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568FFC15" w14:textId="77777777" w:rsidR="00466389" w:rsidRDefault="00466389" w:rsidP="00481B4F">
      <w:pPr>
        <w:spacing w:after="120" w:line="240" w:lineRule="auto"/>
        <w:jc w:val="both"/>
        <w:rPr>
          <w:rFonts w:ascii="Arial" w:hAnsi="Arial" w:cs="Arial"/>
        </w:rPr>
      </w:pPr>
      <w:r>
        <w:rPr>
          <w:rFonts w:ascii="Arial" w:hAnsi="Arial" w:cs="Arial"/>
        </w:rPr>
        <w:t xml:space="preserve">Satana forse si arrende, una volta che è uscito dal corpo, dal cuore, dalla mente di un uomo? Nient’affatto. Finché vi è alito di vita nell’uomo, lui sempre va alla sua conquisa con ogni mezzo, servendosi di ogni cosa. </w:t>
      </w:r>
    </w:p>
    <w:p w14:paraId="6CC6A46B" w14:textId="77777777" w:rsidR="00466389" w:rsidRDefault="00466389" w:rsidP="00481B4F">
      <w:pPr>
        <w:spacing w:after="120" w:line="240" w:lineRule="auto"/>
        <w:jc w:val="both"/>
        <w:rPr>
          <w:rFonts w:ascii="Arial" w:hAnsi="Arial" w:cs="Arial"/>
        </w:rPr>
      </w:pPr>
      <w:r>
        <w:rPr>
          <w:rFonts w:ascii="Arial" w:hAnsi="Arial" w:cs="Arial"/>
        </w:rPr>
        <w:t xml:space="preserve">Oggi si sta servendo della misericordia per cancellare la vera fede e al suo posto installare la sua falsità. Gesù da Satana è stato tentato dal momento del battesimo fino alla consegna del suo spirito nelle mani del Padre. Anche sulla croce, mentre era Crocifisso, andò alla sua conquista. </w:t>
      </w:r>
    </w:p>
    <w:p w14:paraId="1B9E8134" w14:textId="77777777" w:rsidR="00466389" w:rsidRDefault="00466389" w:rsidP="00481B4F">
      <w:pPr>
        <w:spacing w:after="120" w:line="240" w:lineRule="auto"/>
        <w:jc w:val="both"/>
        <w:rPr>
          <w:rFonts w:ascii="Arial" w:hAnsi="Arial" w:cs="Arial"/>
        </w:rPr>
      </w:pPr>
      <w:r>
        <w:rPr>
          <w:rFonts w:ascii="Arial" w:hAnsi="Arial" w:cs="Arial"/>
        </w:rPr>
        <w:t xml:space="preserve">Chi vuole sfuggire ad ogni attacco di Satana, sappia che ha bisogno di una potente protezione. Scudo e corazza è la Madre di Dio, la Vergine Maria. Se lei ci nasconde nel suo cuore e noi ci lasciamo nascondere in esso per tutti i giorni della nostra vita, saremo al sicuro e raggiungeremo il regno eterno. </w:t>
      </w:r>
    </w:p>
    <w:p w14:paraId="2ACF63C3" w14:textId="77777777" w:rsidR="00466389" w:rsidRDefault="00466389" w:rsidP="00481B4F">
      <w:pPr>
        <w:spacing w:after="120" w:line="240" w:lineRule="auto"/>
        <w:jc w:val="both"/>
        <w:rPr>
          <w:rFonts w:ascii="Arial" w:hAnsi="Arial" w:cs="Arial"/>
        </w:rPr>
      </w:pPr>
      <w:r>
        <w:rPr>
          <w:rFonts w:ascii="Arial" w:hAnsi="Arial" w:cs="Arial"/>
        </w:rPr>
        <w:t xml:space="preserve">Se usciamo dal suo cuore, basta solo mettere la testa fuori, saremo già preda della tentazione e della seduzione di Satana. Nessuno si illuda. O nascosti nel cuore della Madre di Dio, o divorati da Satana. Ognuno scelga. Sappia però che non vi sono alternative. </w:t>
      </w:r>
    </w:p>
    <w:p w14:paraId="7132E855" w14:textId="77777777" w:rsidR="00466389" w:rsidRDefault="00466389" w:rsidP="00481B4F">
      <w:pPr>
        <w:spacing w:after="120" w:line="240" w:lineRule="auto"/>
        <w:jc w:val="both"/>
        <w:rPr>
          <w:rFonts w:ascii="Arial" w:hAnsi="Arial" w:cs="Arial"/>
        </w:rPr>
      </w:pPr>
    </w:p>
    <w:p w14:paraId="4908036F" w14:textId="77777777" w:rsidR="00466389" w:rsidRPr="00AA3FC7" w:rsidRDefault="00466389" w:rsidP="00481B4F">
      <w:pPr>
        <w:spacing w:after="120" w:line="240" w:lineRule="auto"/>
        <w:jc w:val="both"/>
        <w:rPr>
          <w:rFonts w:ascii="Arial" w:hAnsi="Arial" w:cs="Arial"/>
          <w:b/>
        </w:rPr>
      </w:pPr>
      <w:r w:rsidRPr="00AA3FC7">
        <w:rPr>
          <w:rFonts w:ascii="Arial" w:hAnsi="Arial" w:cs="Arial"/>
          <w:b/>
        </w:rPr>
        <w:t>PREGHIERA SULLE OFFERTE</w:t>
      </w:r>
    </w:p>
    <w:p w14:paraId="53788B38" w14:textId="77777777" w:rsidR="00466389" w:rsidRDefault="00466389" w:rsidP="00481B4F">
      <w:pPr>
        <w:spacing w:after="120" w:line="240" w:lineRule="auto"/>
        <w:jc w:val="both"/>
        <w:rPr>
          <w:rFonts w:ascii="Arial" w:hAnsi="Arial" w:cs="Arial"/>
        </w:rPr>
      </w:pPr>
      <w:r>
        <w:rPr>
          <w:rFonts w:ascii="Arial" w:hAnsi="Arial" w:cs="Arial"/>
        </w:rPr>
        <w:t>Senza fede non c’è salvezza e né redenzione. La fede è nel mistero o nei misteri di Cristo Signore che sono: Generazione Eterna, Incarnazione, Passione, Morte, Gloriosa Risurrezione, Ascensione al Cielo, Signoria e Giudizio Universale, Mediatore Unico nella grazia, nella verità, nella parola, nella giustizia, nella vita, nella via, nella risurrezione, nel perdono, nella riconciliazione, in ogni altra cosa. Tra l’uomo e Dio necessariamente vi dovrà essere Cristo. È Lui il solo Ponte stabilito da Dio. Per Lui Dio viene a noi, per Lui noi andiamo a Dio. Per Lui Dio si dona e per Lui noi ci doniamo.</w:t>
      </w:r>
    </w:p>
    <w:p w14:paraId="5281D1A3" w14:textId="77777777" w:rsidR="00466389" w:rsidRPr="00E653E5" w:rsidRDefault="00466389" w:rsidP="00481B4F">
      <w:pPr>
        <w:spacing w:after="120" w:line="240" w:lineRule="auto"/>
        <w:jc w:val="both"/>
        <w:rPr>
          <w:rFonts w:ascii="Arial" w:hAnsi="Arial" w:cs="Arial"/>
          <w:i/>
        </w:rPr>
      </w:pPr>
      <w:r w:rsidRPr="00E653E5">
        <w:rPr>
          <w:rFonts w:ascii="Arial" w:hAnsi="Arial" w:cs="Arial"/>
          <w:i/>
        </w:rPr>
        <w:t xml:space="preserve">O Padre, rendici degni del sacrificio eucaristico e fa' che celebriamo con sincera fede i misteri del tuo Figlio, per raccogliere i frutti della redenzione. </w:t>
      </w:r>
    </w:p>
    <w:p w14:paraId="59544270" w14:textId="77777777" w:rsidR="00466389" w:rsidRDefault="00466389" w:rsidP="00481B4F">
      <w:pPr>
        <w:spacing w:after="120" w:line="240" w:lineRule="auto"/>
        <w:jc w:val="both"/>
        <w:rPr>
          <w:rFonts w:ascii="Arial" w:hAnsi="Arial" w:cs="Arial"/>
        </w:rPr>
      </w:pPr>
      <w:r>
        <w:rPr>
          <w:rFonts w:ascii="Arial" w:hAnsi="Arial" w:cs="Arial"/>
        </w:rPr>
        <w:t xml:space="preserve">Quando noi celebriamo i misteri di Cristo, dobbiamo celebrarli con un solo fine: divenire mistero nel suo mistero, mistero del suo mistero. Se manca questa purissima fede, i misteri di Cristo sono sempre celebrati vanamente. </w:t>
      </w:r>
    </w:p>
    <w:p w14:paraId="1085B5EE" w14:textId="77777777" w:rsidR="00466389" w:rsidRPr="007D73D3" w:rsidRDefault="00466389" w:rsidP="00481B4F">
      <w:pPr>
        <w:spacing w:after="120" w:line="240" w:lineRule="auto"/>
        <w:jc w:val="both"/>
        <w:rPr>
          <w:rFonts w:ascii="Arial" w:hAnsi="Arial" w:cs="Arial"/>
        </w:rPr>
      </w:pPr>
      <w:r>
        <w:rPr>
          <w:rFonts w:ascii="Arial" w:hAnsi="Arial" w:cs="Arial"/>
        </w:rPr>
        <w:t>Manca in noi la fede e di conseguenza mancherà anche la vera preghiera. Celebriamo i divini mistero con il corpo, ma non con lo spirito e l’anima. Dobbiamo tutti educarci e tutti lasciarci educare alla celebrazione dei divini misteri in pienezza di verità secondo la purissima fede.</w:t>
      </w:r>
    </w:p>
    <w:p w14:paraId="74A12CDF" w14:textId="77777777" w:rsidR="00466389" w:rsidRDefault="00466389" w:rsidP="00481B4F">
      <w:pPr>
        <w:spacing w:after="120" w:line="240" w:lineRule="auto"/>
        <w:jc w:val="both"/>
        <w:rPr>
          <w:rFonts w:ascii="Arial" w:hAnsi="Arial" w:cs="Arial"/>
        </w:rPr>
      </w:pPr>
    </w:p>
    <w:p w14:paraId="664356CD" w14:textId="77777777" w:rsidR="00466389" w:rsidRPr="00AA3FC7" w:rsidRDefault="00466389" w:rsidP="00481B4F">
      <w:pPr>
        <w:spacing w:after="120" w:line="240" w:lineRule="auto"/>
        <w:jc w:val="both"/>
        <w:rPr>
          <w:rFonts w:ascii="Arial" w:hAnsi="Arial" w:cs="Arial"/>
          <w:b/>
        </w:rPr>
      </w:pPr>
      <w:r w:rsidRPr="00AA3FC7">
        <w:rPr>
          <w:rFonts w:ascii="Arial" w:hAnsi="Arial" w:cs="Arial"/>
          <w:b/>
        </w:rPr>
        <w:t>ANTIFONA DI COMUNIONE</w:t>
      </w:r>
    </w:p>
    <w:p w14:paraId="4065F6FA" w14:textId="77777777" w:rsidR="00466389" w:rsidRDefault="00466389" w:rsidP="00481B4F">
      <w:pPr>
        <w:spacing w:after="120" w:line="240" w:lineRule="auto"/>
        <w:jc w:val="both"/>
        <w:rPr>
          <w:rFonts w:ascii="Arial" w:hAnsi="Arial" w:cs="Arial"/>
        </w:rPr>
      </w:pPr>
      <w:r>
        <w:rPr>
          <w:rFonts w:ascii="Arial" w:hAnsi="Arial" w:cs="Arial"/>
        </w:rPr>
        <w:t xml:space="preserve">Vengono ricordate le parola che l’Angelo disse alla Vergine Maria, nella casa di Nazaret. Il Signore l’ha scelta per essere la Madre del Figlio suo: </w:t>
      </w:r>
      <w:r w:rsidRPr="007E678B">
        <w:rPr>
          <w:rFonts w:ascii="Arial" w:hAnsi="Arial" w:cs="Arial"/>
          <w:i/>
        </w:rPr>
        <w:t>L'angelo disse a Maria: "Ecco, concepirai e darai alla luce un figlio e gli porrai nome Gesù". (Lc 1,31)</w:t>
      </w:r>
      <w:r>
        <w:rPr>
          <w:rFonts w:ascii="Arial" w:hAnsi="Arial" w:cs="Arial"/>
          <w:i/>
        </w:rPr>
        <w:t xml:space="preserve">. </w:t>
      </w:r>
      <w:r>
        <w:rPr>
          <w:rFonts w:ascii="Arial" w:hAnsi="Arial" w:cs="Arial"/>
        </w:rPr>
        <w:t xml:space="preserve">Non lo dimentichiamo mai: tutto è dalla volontà di Dio. In Maria tutto è opera di Dio. Chiediamo la grazia in questo giorno santo che anche in noi tutto sia volontà di Dio. </w:t>
      </w:r>
    </w:p>
    <w:p w14:paraId="22C09C01" w14:textId="77777777" w:rsidR="00466389" w:rsidRDefault="00466389" w:rsidP="00481B4F">
      <w:pPr>
        <w:spacing w:after="120" w:line="240" w:lineRule="auto"/>
        <w:jc w:val="both"/>
        <w:rPr>
          <w:rFonts w:ascii="Arial" w:hAnsi="Arial" w:cs="Arial"/>
        </w:rPr>
      </w:pPr>
      <w:r>
        <w:rPr>
          <w:rFonts w:ascii="Arial" w:hAnsi="Arial" w:cs="Arial"/>
        </w:rPr>
        <w:t xml:space="preserve">A Maria Dio ha chiesto la fede nella sua Parola. Anche a noi chiede la fede nella sua Parola. Senza la nostra purissima fede, Dio non potrà mai opera nella nostra vita e mai realizzare il suo mistero eterno di salvezza e redenzione in noi e per noi nel mondo. </w:t>
      </w:r>
    </w:p>
    <w:p w14:paraId="522D9B45" w14:textId="77777777" w:rsidR="00466389" w:rsidRPr="007E678B" w:rsidRDefault="00466389" w:rsidP="00481B4F">
      <w:pPr>
        <w:spacing w:after="120" w:line="240" w:lineRule="auto"/>
        <w:jc w:val="both"/>
        <w:rPr>
          <w:rFonts w:ascii="Arial" w:hAnsi="Arial" w:cs="Arial"/>
        </w:rPr>
      </w:pPr>
    </w:p>
    <w:p w14:paraId="3AAA75CA" w14:textId="77777777" w:rsidR="00466389" w:rsidRPr="00AA3FC7" w:rsidRDefault="00466389" w:rsidP="00481B4F">
      <w:pPr>
        <w:spacing w:after="120" w:line="240" w:lineRule="auto"/>
        <w:jc w:val="both"/>
        <w:rPr>
          <w:rFonts w:ascii="Arial" w:hAnsi="Arial" w:cs="Arial"/>
          <w:b/>
        </w:rPr>
      </w:pPr>
      <w:r w:rsidRPr="00AA3FC7">
        <w:rPr>
          <w:rFonts w:ascii="Arial" w:hAnsi="Arial" w:cs="Arial"/>
          <w:b/>
        </w:rPr>
        <w:t>PREGHIERA DOPO LA COMUNIONE</w:t>
      </w:r>
    </w:p>
    <w:p w14:paraId="3875AA6A" w14:textId="77777777" w:rsidR="00466389" w:rsidRDefault="00466389" w:rsidP="00481B4F">
      <w:pPr>
        <w:spacing w:after="120" w:line="240" w:lineRule="auto"/>
        <w:jc w:val="both"/>
        <w:rPr>
          <w:rFonts w:ascii="Arial" w:hAnsi="Arial" w:cs="Arial"/>
        </w:rPr>
      </w:pPr>
      <w:r>
        <w:rPr>
          <w:rFonts w:ascii="Arial" w:hAnsi="Arial" w:cs="Arial"/>
        </w:rPr>
        <w:t xml:space="preserve">La celebrazione dei misteri di Dio e di Cristo Gesù non devono finire nel momento in cui termina il rito. Ogni mistero di Cristo deve divenire, trasformarsi, per opera dello Spirito Santo, in nostro mistero, nostra vita, oggi e nell’eternità beata. </w:t>
      </w:r>
    </w:p>
    <w:p w14:paraId="15176ACB" w14:textId="77777777" w:rsidR="00466389" w:rsidRPr="007E678B" w:rsidRDefault="00466389" w:rsidP="00481B4F">
      <w:pPr>
        <w:spacing w:after="120" w:line="240" w:lineRule="auto"/>
        <w:jc w:val="both"/>
        <w:rPr>
          <w:rFonts w:ascii="Arial" w:hAnsi="Arial" w:cs="Arial"/>
          <w:i/>
        </w:rPr>
      </w:pPr>
      <w:r w:rsidRPr="007E678B">
        <w:rPr>
          <w:rFonts w:ascii="Arial" w:hAnsi="Arial" w:cs="Arial"/>
          <w:i/>
        </w:rPr>
        <w:t xml:space="preserve">O Dio, nostro Padre, concedi a noi, che in questo sacramento abbiamo annunziato la morte e risurrezione del tuo Figlio, di essere sempre uniti alla sua passione per condividere la gioia immensa del tuo regno. </w:t>
      </w:r>
    </w:p>
    <w:p w14:paraId="3E68AFC2" w14:textId="77777777" w:rsidR="00466389" w:rsidRDefault="00466389" w:rsidP="00481B4F">
      <w:pPr>
        <w:spacing w:after="120" w:line="240" w:lineRule="auto"/>
        <w:jc w:val="both"/>
        <w:rPr>
          <w:rFonts w:ascii="Arial" w:hAnsi="Arial" w:cs="Arial"/>
        </w:rPr>
      </w:pPr>
      <w:r>
        <w:rPr>
          <w:rFonts w:ascii="Arial" w:hAnsi="Arial" w:cs="Arial"/>
        </w:rPr>
        <w:t>Se oggi, sulla terra, i misteri di Cristo non vengono trasformati in nostri misteri, neanche domani nell’eternità saranno trasformati in nostri misteri. Saremo tagliati da Cristo per sempre domani, perché oggi abbiamo deciso di tagliarci da Lui o di lasciarci tagliare dal Padre, il solo coltivatore della vera vite che è Gesù Signore.</w:t>
      </w:r>
    </w:p>
    <w:p w14:paraId="512B804A" w14:textId="77777777" w:rsidR="00466389" w:rsidRDefault="00466389" w:rsidP="00481B4F">
      <w:pPr>
        <w:spacing w:after="120" w:line="240" w:lineRule="auto"/>
        <w:jc w:val="both"/>
        <w:rPr>
          <w:rFonts w:ascii="Arial" w:hAnsi="Arial" w:cs="Arial"/>
        </w:rPr>
      </w:pPr>
      <w:r>
        <w:rPr>
          <w:rFonts w:ascii="Arial" w:hAnsi="Arial" w:cs="Arial"/>
        </w:rPr>
        <w:t>Vi è una modalità certa, sicura, infallibile per non essere tagliati da Cristo Gesù? Questa modalità esiste ed è una sola: divenire cuore del cuore della Madre di Gesù, cuore nel suo cuore. Il cuore della Madre di Dio è il solo cuore nel quale Satana non ha potere. Ma anche il solo cuore che Dio mai ha dovuto purificare di una qualche imperfezione. Sulla terra il cuore di Maria è la sola fortezza inespugnabile da Satana.</w:t>
      </w:r>
    </w:p>
    <w:p w14:paraId="0CE5766B" w14:textId="77777777" w:rsidR="00466389" w:rsidRDefault="00466389" w:rsidP="00481B4F">
      <w:pPr>
        <w:spacing w:after="120" w:line="240" w:lineRule="auto"/>
        <w:jc w:val="both"/>
        <w:rPr>
          <w:rFonts w:ascii="Arial" w:hAnsi="Arial" w:cs="Arial"/>
        </w:rPr>
      </w:pPr>
      <w:r>
        <w:rPr>
          <w:rFonts w:ascii="Arial" w:hAnsi="Arial" w:cs="Arial"/>
        </w:rPr>
        <w:t xml:space="preserve">La festa della Beata Vergine Maria del Rosario deve rafforzare in noi questa purissima fede: solo la Madre di Gesù potrà custodirci indenni dagli attacchi di Satana. Solo in Lei e per Lei la nostra fede rimarrà pura, vergine, intatta. </w:t>
      </w:r>
    </w:p>
    <w:p w14:paraId="59FCB10D" w14:textId="77777777" w:rsidR="00466389" w:rsidRDefault="00466389" w:rsidP="00481B4F">
      <w:pPr>
        <w:spacing w:after="120" w:line="240" w:lineRule="auto"/>
        <w:jc w:val="both"/>
        <w:rPr>
          <w:rFonts w:ascii="Arial" w:hAnsi="Arial" w:cs="Arial"/>
        </w:rPr>
      </w:pPr>
      <w:r>
        <w:rPr>
          <w:rFonts w:ascii="Arial" w:hAnsi="Arial" w:cs="Arial"/>
        </w:rPr>
        <w:lastRenderedPageBreak/>
        <w:t>Ognuno può sapere in ogni momento la verità o la falsità della sua fede. Basta che si esamini sulla relazione da lui vissuta con la Madre di Dio. Relazione superficiale, fede superficiale. Relazione interessata, fede interessata. Relazione assente, fede assente. Relazione saltuaria, fede saltuaria. Relazione morta, fede morta.</w:t>
      </w:r>
    </w:p>
    <w:p w14:paraId="4E2112D1" w14:textId="77777777" w:rsidR="00466389" w:rsidRDefault="00466389" w:rsidP="00481B4F">
      <w:pPr>
        <w:spacing w:after="120" w:line="240" w:lineRule="auto"/>
        <w:jc w:val="both"/>
        <w:rPr>
          <w:rFonts w:ascii="Arial" w:hAnsi="Arial" w:cs="Arial"/>
        </w:rPr>
      </w:pPr>
      <w:r>
        <w:rPr>
          <w:rFonts w:ascii="Arial" w:hAnsi="Arial" w:cs="Arial"/>
        </w:rPr>
        <w:t xml:space="preserve">Ci aiuti la Madre di Dio a crescere di fede in fede fino al raggiungimento della fede perfetta, come perfetta è stata la sua fede ai piedi del Golgota, presso il Figlio suo. </w:t>
      </w:r>
    </w:p>
    <w:p w14:paraId="65DBC69F" w14:textId="77777777" w:rsidR="00466389" w:rsidRPr="007D73D3" w:rsidRDefault="00466389" w:rsidP="00481B4F">
      <w:pPr>
        <w:spacing w:after="120" w:line="240" w:lineRule="auto"/>
        <w:jc w:val="both"/>
        <w:rPr>
          <w:rFonts w:ascii="Arial" w:hAnsi="Arial" w:cs="Arial"/>
        </w:rPr>
      </w:pPr>
    </w:p>
    <w:p w14:paraId="3B5FB4C7" w14:textId="77777777" w:rsidR="00231673" w:rsidRDefault="00231673" w:rsidP="005B637D">
      <w:pPr>
        <w:pStyle w:val="Titolo1"/>
        <w:spacing w:before="0" w:after="0" w:line="240" w:lineRule="auto"/>
        <w:jc w:val="center"/>
        <w:rPr>
          <w:rFonts w:ascii="Arial" w:hAnsi="Arial" w:cs="Arial"/>
          <w:sz w:val="36"/>
          <w:szCs w:val="22"/>
        </w:rPr>
      </w:pPr>
      <w:r>
        <w:rPr>
          <w:rFonts w:ascii="Arial" w:hAnsi="Arial" w:cs="Arial"/>
        </w:rPr>
        <w:br w:type="page"/>
      </w:r>
      <w:bookmarkStart w:id="313" w:name="_Toc94189344"/>
      <w:r w:rsidRPr="00166D9F">
        <w:rPr>
          <w:rFonts w:ascii="Arial" w:hAnsi="Arial" w:cs="Arial"/>
          <w:sz w:val="36"/>
          <w:szCs w:val="22"/>
        </w:rPr>
        <w:lastRenderedPageBreak/>
        <w:t>PRESENTAZIONE</w:t>
      </w:r>
      <w:bookmarkEnd w:id="313"/>
      <w:r w:rsidRPr="00166D9F">
        <w:rPr>
          <w:rFonts w:ascii="Arial" w:hAnsi="Arial" w:cs="Arial"/>
          <w:sz w:val="36"/>
          <w:szCs w:val="22"/>
        </w:rPr>
        <w:t xml:space="preserve"> </w:t>
      </w:r>
    </w:p>
    <w:p w14:paraId="61A70929" w14:textId="77777777" w:rsidR="00231673" w:rsidRPr="00825E5D" w:rsidRDefault="00231673" w:rsidP="005B637D">
      <w:pPr>
        <w:pStyle w:val="Titolo1"/>
        <w:spacing w:before="0" w:after="0" w:line="240" w:lineRule="auto"/>
        <w:jc w:val="center"/>
        <w:rPr>
          <w:rFonts w:ascii="Arial" w:hAnsi="Arial" w:cs="Arial"/>
          <w:szCs w:val="22"/>
        </w:rPr>
      </w:pPr>
      <w:bookmarkStart w:id="314" w:name="_Toc94189345"/>
      <w:r w:rsidRPr="00166D9F">
        <w:rPr>
          <w:rFonts w:ascii="Arial" w:hAnsi="Arial" w:cs="Arial"/>
          <w:sz w:val="36"/>
          <w:szCs w:val="22"/>
        </w:rPr>
        <w:t>DELLA BEATA VERGINE MARIA</w:t>
      </w:r>
      <w:bookmarkEnd w:id="314"/>
    </w:p>
    <w:p w14:paraId="6017660D" w14:textId="77777777" w:rsidR="00231673" w:rsidRPr="00166D9F" w:rsidRDefault="00231673" w:rsidP="005B637D">
      <w:pPr>
        <w:spacing w:after="120" w:line="240" w:lineRule="auto"/>
        <w:jc w:val="right"/>
        <w:rPr>
          <w:rFonts w:ascii="Arial" w:hAnsi="Arial" w:cs="Arial"/>
          <w:b/>
          <w:sz w:val="6"/>
        </w:rPr>
      </w:pPr>
    </w:p>
    <w:p w14:paraId="7CB2D9BC" w14:textId="77777777" w:rsidR="00231673" w:rsidRPr="00825E5D" w:rsidRDefault="00231673" w:rsidP="005B637D">
      <w:pPr>
        <w:spacing w:after="120" w:line="240" w:lineRule="auto"/>
        <w:jc w:val="right"/>
        <w:rPr>
          <w:rFonts w:ascii="Arial" w:hAnsi="Arial" w:cs="Arial"/>
          <w:b/>
        </w:rPr>
      </w:pPr>
      <w:r w:rsidRPr="00825E5D">
        <w:rPr>
          <w:rFonts w:ascii="Arial" w:hAnsi="Arial" w:cs="Arial"/>
          <w:b/>
        </w:rPr>
        <w:t xml:space="preserve">(Martedì 21 novembre 2017) </w:t>
      </w:r>
    </w:p>
    <w:p w14:paraId="7457F967" w14:textId="77777777" w:rsidR="00231673" w:rsidRDefault="00231673" w:rsidP="005B637D">
      <w:pPr>
        <w:spacing w:after="120" w:line="240" w:lineRule="auto"/>
        <w:jc w:val="both"/>
        <w:rPr>
          <w:rFonts w:ascii="Arial" w:hAnsi="Arial" w:cs="Arial"/>
        </w:rPr>
      </w:pPr>
      <w:r>
        <w:rPr>
          <w:rFonts w:ascii="Arial" w:hAnsi="Arial" w:cs="Arial"/>
        </w:rPr>
        <w:t xml:space="preserve">Il tempo dedicato alla contemplazione della Beata Vergine Maria non è mai sciupato. Anzi esso sempre si trasforma in sorgente di vita eterna. Ma perché la Vergine Maria deve stare perennemente dinanzi ai nostri occhi, nella nostra mente e nel nostro cuore? Perché essa è la via attraverso la quale Cristo è venuto a noi e noi andiamo a Lui. Lei è questo ponte costruito dal Padre celeste per la nostra redenzione eterna. </w:t>
      </w:r>
    </w:p>
    <w:p w14:paraId="6E07EB36" w14:textId="77777777" w:rsidR="00231673" w:rsidRDefault="00231673" w:rsidP="005B637D">
      <w:pPr>
        <w:spacing w:after="120" w:line="240" w:lineRule="auto"/>
        <w:jc w:val="both"/>
        <w:rPr>
          <w:rFonts w:ascii="Arial" w:hAnsi="Arial" w:cs="Arial"/>
        </w:rPr>
      </w:pPr>
      <w:r>
        <w:rPr>
          <w:rFonts w:ascii="Arial" w:hAnsi="Arial" w:cs="Arial"/>
        </w:rPr>
        <w:t>È un ponte speciale, unico. Lei non è ponte da attraversare, ma ponte che ci trasporta in Cristo. Si diviene cuore del suo cuore e vita della sua vita e si raggiunge in Lei, con Lei, per Lei Gesù Signore. Senza di Lei o fuori dal suo cuore, diviene impossibile raggiungere il vero Cristo, perché il vero Cristo è dato sempre da Lei, ma in Lei e per Lei. Quanti ignorano la Vergine Maria vivranno nell’ignoranza eterna del vero Cristo.</w:t>
      </w:r>
    </w:p>
    <w:p w14:paraId="40D76E21" w14:textId="77777777" w:rsidR="00231673" w:rsidRDefault="00231673" w:rsidP="005B637D">
      <w:pPr>
        <w:spacing w:after="120" w:line="240" w:lineRule="auto"/>
        <w:jc w:val="both"/>
        <w:rPr>
          <w:rFonts w:ascii="Arial" w:hAnsi="Arial" w:cs="Arial"/>
        </w:rPr>
      </w:pPr>
      <w:r>
        <w:rPr>
          <w:rFonts w:ascii="Arial" w:hAnsi="Arial" w:cs="Arial"/>
        </w:rPr>
        <w:t xml:space="preserve">Non si può ignorare Maria. Né ci si può vergognare si professare il suo nome dinanzi ad ogni uomo. L’altro è libero si accoglierla o non accoglierla, si amarla o non amarla, a noi non è però concessa alcuna libertà di testimoniarla o non testimoniarla. Confessare il nome di Maria è obbligo per ogni vero credente in Cristo. Insegnare ad ogni uomo a confessare secondo purezza di verità, fede, dottrina la Madre di Dio è dovere di amore. </w:t>
      </w:r>
    </w:p>
    <w:p w14:paraId="23A8B70A" w14:textId="77777777" w:rsidR="00231673" w:rsidRDefault="00231673" w:rsidP="005B637D">
      <w:pPr>
        <w:spacing w:after="120" w:line="240" w:lineRule="auto"/>
        <w:jc w:val="both"/>
        <w:rPr>
          <w:rFonts w:ascii="Arial" w:hAnsi="Arial" w:cs="Arial"/>
        </w:rPr>
      </w:pPr>
      <w:r>
        <w:rPr>
          <w:rFonts w:ascii="Arial" w:hAnsi="Arial" w:cs="Arial"/>
        </w:rPr>
        <w:t>Cristo Gesù dal sommo della Croce l’ha consegnata come vera Madre ad ogni suo discepolo. È impensabile, inconcepibile, inimmaginabile che un cristiano possa rifiutare questo dono e sempre lo si rifiuta quando la Vergine Maria non viene confessata nella sua più alta verità. Lei non solamente è un dono dato a noi. è un dono dato a noi perché noi ne facciamo dono al mondo intero. È obbligo di fede e di giustizia.</w:t>
      </w:r>
    </w:p>
    <w:p w14:paraId="1A82C650" w14:textId="77777777" w:rsidR="00231673" w:rsidRDefault="00231673" w:rsidP="005B637D">
      <w:pPr>
        <w:spacing w:after="120" w:line="240" w:lineRule="auto"/>
        <w:rPr>
          <w:rFonts w:ascii="Arial" w:hAnsi="Arial" w:cs="Arial"/>
        </w:rPr>
      </w:pPr>
    </w:p>
    <w:p w14:paraId="25FEB013" w14:textId="77777777" w:rsidR="00231673" w:rsidRPr="00825E5D" w:rsidRDefault="00231673" w:rsidP="005B637D">
      <w:pPr>
        <w:spacing w:after="120" w:line="240" w:lineRule="auto"/>
        <w:jc w:val="both"/>
        <w:rPr>
          <w:rFonts w:ascii="Arial" w:hAnsi="Arial" w:cs="Arial"/>
          <w:b/>
        </w:rPr>
      </w:pPr>
      <w:r w:rsidRPr="00825E5D">
        <w:rPr>
          <w:rFonts w:ascii="Arial" w:hAnsi="Arial" w:cs="Arial"/>
          <w:b/>
        </w:rPr>
        <w:t>ANTIFONA</w:t>
      </w:r>
    </w:p>
    <w:p w14:paraId="36B5878B" w14:textId="77777777" w:rsidR="00231673" w:rsidRDefault="00231673" w:rsidP="005B637D">
      <w:pPr>
        <w:spacing w:after="120" w:line="240" w:lineRule="auto"/>
        <w:jc w:val="both"/>
        <w:rPr>
          <w:rFonts w:ascii="Arial" w:hAnsi="Arial" w:cs="Arial"/>
        </w:rPr>
      </w:pPr>
      <w:r>
        <w:rPr>
          <w:rFonts w:ascii="Arial" w:hAnsi="Arial" w:cs="Arial"/>
        </w:rPr>
        <w:t xml:space="preserve">Chi è la Vergine Maria? È la Madre del Re, al quale il Padre celeste ha dato il potere di governare il cielo e la terra per i secoli eterni. Così oggi la saluta la Chiesa: </w:t>
      </w:r>
      <w:r w:rsidRPr="00166D9F">
        <w:rPr>
          <w:rFonts w:ascii="Arial" w:hAnsi="Arial" w:cs="Arial"/>
          <w:i/>
        </w:rPr>
        <w:t>“Salve, Madre Santa: tu hai dato alla luce il Re, che governa il cielo e la terra per i secoli in eterno”</w:t>
      </w:r>
      <w:r w:rsidRPr="00825E5D">
        <w:rPr>
          <w:rFonts w:ascii="Arial" w:hAnsi="Arial" w:cs="Arial"/>
        </w:rPr>
        <w:t>.</w:t>
      </w:r>
      <w:r>
        <w:rPr>
          <w:rFonts w:ascii="Arial" w:hAnsi="Arial" w:cs="Arial"/>
        </w:rPr>
        <w:t xml:space="preserve"> Basterebbe solo questa verità della Madre di Dio perché Lei sia benedetta e lodata e ringraziata per i secoli dei secoli. Dalla sua vita è venuta nel mondo la vita vera. È venuto il suo Re. Anzi è venuto il Re del cielo e della terra, del tempo e dell’eternità. È venuto il Re dal regno eterno, universale, immortale.</w:t>
      </w:r>
    </w:p>
    <w:p w14:paraId="6D1DB3A3" w14:textId="77777777" w:rsidR="00231673" w:rsidRDefault="00231673" w:rsidP="005B637D">
      <w:pPr>
        <w:spacing w:after="120" w:line="240" w:lineRule="auto"/>
        <w:jc w:val="both"/>
        <w:rPr>
          <w:rFonts w:ascii="Arial" w:hAnsi="Arial" w:cs="Arial"/>
        </w:rPr>
      </w:pPr>
    </w:p>
    <w:p w14:paraId="278173BF" w14:textId="77777777" w:rsidR="00231673" w:rsidRPr="00825E5D" w:rsidRDefault="00231673" w:rsidP="005B637D">
      <w:pPr>
        <w:spacing w:after="120" w:line="240" w:lineRule="auto"/>
        <w:jc w:val="both"/>
        <w:rPr>
          <w:rFonts w:ascii="Arial" w:hAnsi="Arial" w:cs="Arial"/>
          <w:b/>
        </w:rPr>
      </w:pPr>
      <w:r w:rsidRPr="00825E5D">
        <w:rPr>
          <w:rFonts w:ascii="Arial" w:hAnsi="Arial" w:cs="Arial"/>
          <w:b/>
        </w:rPr>
        <w:t>COLLETTA</w:t>
      </w:r>
    </w:p>
    <w:p w14:paraId="2C421FDC" w14:textId="77777777" w:rsidR="00231673" w:rsidRDefault="00231673" w:rsidP="005B637D">
      <w:pPr>
        <w:spacing w:after="120" w:line="240" w:lineRule="auto"/>
        <w:jc w:val="both"/>
        <w:rPr>
          <w:rFonts w:ascii="Arial" w:hAnsi="Arial" w:cs="Arial"/>
        </w:rPr>
      </w:pPr>
      <w:r>
        <w:rPr>
          <w:rFonts w:ascii="Arial" w:hAnsi="Arial" w:cs="Arial"/>
        </w:rPr>
        <w:t xml:space="preserve">Cosa chiede oggi a Dio la Chiesa per la potente intercessione della Vergine Maria? Maria è La Piena di Grazia. Per sua intercessione la Chiesa chiede che tutto il popolo di Dio diventi pieno di grazia: </w:t>
      </w:r>
      <w:r w:rsidRPr="00F95C93">
        <w:rPr>
          <w:rFonts w:ascii="Arial" w:hAnsi="Arial" w:cs="Arial"/>
          <w:i/>
        </w:rPr>
        <w:t>“Guarda, Signore, il tuo popolo riunito nel ricordo delle beata Vergine Maria; fa' che per sua intercessione partecipi alla pienezza della tua grazia”</w:t>
      </w:r>
      <w:r w:rsidRPr="00825E5D">
        <w:rPr>
          <w:rFonts w:ascii="Arial" w:hAnsi="Arial" w:cs="Arial"/>
        </w:rPr>
        <w:t>.</w:t>
      </w:r>
      <w:r>
        <w:rPr>
          <w:rFonts w:ascii="Arial" w:hAnsi="Arial" w:cs="Arial"/>
        </w:rPr>
        <w:t xml:space="preserve"> Tutto è dalla grazia di Dio e tutto avviene per grazia. </w:t>
      </w:r>
    </w:p>
    <w:p w14:paraId="7FCCFA9B" w14:textId="77777777" w:rsidR="00231673" w:rsidRDefault="00231673" w:rsidP="005B637D">
      <w:pPr>
        <w:spacing w:after="120" w:line="240" w:lineRule="auto"/>
        <w:jc w:val="both"/>
        <w:rPr>
          <w:rFonts w:ascii="Arial" w:hAnsi="Arial" w:cs="Arial"/>
        </w:rPr>
      </w:pPr>
      <w:r>
        <w:rPr>
          <w:rFonts w:ascii="Arial" w:hAnsi="Arial" w:cs="Arial"/>
        </w:rPr>
        <w:t xml:space="preserve">La vera povertà dell’uomo di oggi è povertà di grazia. La povertà di grazia si trasforma in povertà di fede, speranza, carità. La povertà di fede, speranza, carità, diviene povertà di ogni altro dono. L’umanità oggi è misera, assai misera, infinitamente misera perché il cristiano è povero di grazia. </w:t>
      </w:r>
    </w:p>
    <w:p w14:paraId="75B71BA5" w14:textId="77777777" w:rsidR="00231673" w:rsidRDefault="00231673" w:rsidP="005B637D">
      <w:pPr>
        <w:spacing w:after="120" w:line="240" w:lineRule="auto"/>
        <w:jc w:val="both"/>
        <w:rPr>
          <w:rFonts w:ascii="Arial" w:hAnsi="Arial" w:cs="Arial"/>
        </w:rPr>
      </w:pPr>
      <w:r>
        <w:rPr>
          <w:rFonts w:ascii="Arial" w:hAnsi="Arial" w:cs="Arial"/>
        </w:rPr>
        <w:t xml:space="preserve">La Chiesa sa qual è la causa di ogni povertà che è nel mondo – la povertà di grazia del cristiano – e chiede al Signore, per intercessione di Colei che è La Piena di Grazia,  che ogni suo figli diventi pieno di grazia. Questa richiesta sempre dovrà elevarsi a Dio da ogni cuore. O ci colmiamo di grazia per divere colmi anche di verità, oppure il nostro essere discepoli di Gesù è cosa vana. A che serve essere cristiani, se non </w:t>
      </w:r>
      <w:r>
        <w:rPr>
          <w:rFonts w:ascii="Arial" w:hAnsi="Arial" w:cs="Arial"/>
        </w:rPr>
        <w:lastRenderedPageBreak/>
        <w:t>trasformiamo in ricchezza secondo Dio la povertà che viene dal peccato? Se non cambiamo la disperazione del male in speranza di vero bene?.</w:t>
      </w:r>
    </w:p>
    <w:p w14:paraId="0CAC7537" w14:textId="77777777" w:rsidR="00231673" w:rsidRDefault="00231673" w:rsidP="005B637D">
      <w:pPr>
        <w:spacing w:after="120" w:line="240" w:lineRule="auto"/>
        <w:jc w:val="both"/>
        <w:rPr>
          <w:rFonts w:ascii="Arial" w:hAnsi="Arial" w:cs="Arial"/>
          <w:b/>
        </w:rPr>
      </w:pPr>
    </w:p>
    <w:p w14:paraId="4F198497" w14:textId="77777777" w:rsidR="00231673" w:rsidRDefault="00231673" w:rsidP="005B637D">
      <w:pPr>
        <w:spacing w:after="120" w:line="240" w:lineRule="auto"/>
        <w:jc w:val="both"/>
        <w:rPr>
          <w:rFonts w:ascii="Arial" w:hAnsi="Arial" w:cs="Arial"/>
          <w:b/>
        </w:rPr>
      </w:pPr>
      <w:r w:rsidRPr="00825E5D">
        <w:rPr>
          <w:rFonts w:ascii="Arial" w:hAnsi="Arial" w:cs="Arial"/>
          <w:b/>
        </w:rPr>
        <w:t>PRIMA LETTURA – Dal libro del profeta Zaccar</w:t>
      </w:r>
      <w:r>
        <w:rPr>
          <w:rFonts w:ascii="Arial" w:hAnsi="Arial" w:cs="Arial"/>
          <w:b/>
        </w:rPr>
        <w:t>i</w:t>
      </w:r>
      <w:r w:rsidRPr="00825E5D">
        <w:rPr>
          <w:rFonts w:ascii="Arial" w:hAnsi="Arial" w:cs="Arial"/>
          <w:b/>
        </w:rPr>
        <w:t>a (Zc 2,14-17)</w:t>
      </w:r>
    </w:p>
    <w:p w14:paraId="210064E2" w14:textId="77777777" w:rsidR="00231673" w:rsidRDefault="00231673" w:rsidP="005B637D">
      <w:pPr>
        <w:spacing w:after="120" w:line="240" w:lineRule="auto"/>
        <w:jc w:val="both"/>
        <w:rPr>
          <w:rFonts w:ascii="Arial" w:hAnsi="Arial" w:cs="Arial"/>
        </w:rPr>
      </w:pPr>
      <w:r w:rsidRPr="00623C97">
        <w:rPr>
          <w:rFonts w:ascii="Arial" w:hAnsi="Arial" w:cs="Arial"/>
        </w:rPr>
        <w:t xml:space="preserve">Vi è un solo </w:t>
      </w:r>
      <w:r>
        <w:rPr>
          <w:rFonts w:ascii="Arial" w:hAnsi="Arial" w:cs="Arial"/>
        </w:rPr>
        <w:t xml:space="preserve">motivo di gioia per ogni uomo: sapere che il Signore abita nel suo cuore. Ma un altro motivo è ancora più grande. Annunziare ad ogni uomo che il Signore ha un solo desiderio: venire per abitare nel suo cuore. </w:t>
      </w:r>
    </w:p>
    <w:p w14:paraId="272AE548" w14:textId="77777777" w:rsidR="00231673" w:rsidRDefault="00231673" w:rsidP="005B637D">
      <w:pPr>
        <w:spacing w:after="120" w:line="240" w:lineRule="auto"/>
        <w:jc w:val="both"/>
        <w:rPr>
          <w:rFonts w:ascii="Arial" w:hAnsi="Arial" w:cs="Arial"/>
          <w:i/>
        </w:rPr>
      </w:pPr>
      <w:r>
        <w:rPr>
          <w:rFonts w:ascii="Arial" w:hAnsi="Arial" w:cs="Arial"/>
        </w:rPr>
        <w:t>Il cuore poi, nel quale abita il Signore, deve essere via, strumento, fonte di attrazione, perché ogni altro uomo desideri che il Signore abiti in lui: “</w:t>
      </w:r>
      <w:r w:rsidRPr="00623C97">
        <w:rPr>
          <w:rFonts w:ascii="Arial" w:hAnsi="Arial" w:cs="Arial"/>
          <w:i/>
        </w:rPr>
        <w:t>Rallégrati, esulta, figlia di Sion, perché, ecco, io vengo ad abitare in mezzo a te. Oracolo del Signore. Nazioni numerose aderiranno in quel giorno al Signore e diverranno suo popolo, ed egli dimorerà in mezzo a te e tu saprai che il Signore degli eserciti mi ha inviato a te</w:t>
      </w:r>
      <w:r>
        <w:rPr>
          <w:rFonts w:ascii="Arial" w:hAnsi="Arial" w:cs="Arial"/>
          <w:i/>
        </w:rPr>
        <w:t xml:space="preserve">”. </w:t>
      </w:r>
    </w:p>
    <w:p w14:paraId="33AAB0F5" w14:textId="77777777" w:rsidR="00231673" w:rsidRPr="007D03EF" w:rsidRDefault="00231673" w:rsidP="005B637D">
      <w:pPr>
        <w:spacing w:after="120" w:line="240" w:lineRule="auto"/>
        <w:jc w:val="both"/>
        <w:rPr>
          <w:rFonts w:ascii="Arial" w:hAnsi="Arial" w:cs="Arial"/>
        </w:rPr>
      </w:pPr>
      <w:r>
        <w:rPr>
          <w:rFonts w:ascii="Arial" w:hAnsi="Arial" w:cs="Arial"/>
        </w:rPr>
        <w:t>Non solo il Signore vuole abitare in ogni cuore, vuole che ogni uomo diventi suo popolo. Un solo Signore, un solo popolo. Chi ama la Vergine Maria, diviene come la Vergine Maria. Opererà sempre affinché per mezzo di lui,  Dio possa essere dato ad ogni altro cuore. Maria ha dato Gesù, il Signore. Il cristiano dona Gesù, il Signore. Imitazione perfetta!</w:t>
      </w:r>
    </w:p>
    <w:p w14:paraId="36536A84" w14:textId="77777777" w:rsidR="00231673" w:rsidRDefault="00231673" w:rsidP="005B637D">
      <w:pPr>
        <w:spacing w:after="120" w:line="240" w:lineRule="auto"/>
        <w:jc w:val="both"/>
        <w:rPr>
          <w:rFonts w:ascii="Arial" w:hAnsi="Arial" w:cs="Arial"/>
        </w:rPr>
      </w:pPr>
      <w:r>
        <w:rPr>
          <w:rFonts w:ascii="Arial" w:hAnsi="Arial" w:cs="Arial"/>
        </w:rPr>
        <w:t xml:space="preserve">Oggi eredità di Dio sulla terra è Cristo Gesù. Eredità di Cristo Gesù è la sua Chiesa. Eredità della Chiesa è ogni suo figlio. In ogni figlio della Chiesa, Dio dovrà trovare la sua dimora santa. Il cristiano dovrà essere vero tempio del suo Signore. In Lui e per Lui dovrà trovare il Signore chiunque lo cerca. </w:t>
      </w:r>
    </w:p>
    <w:p w14:paraId="392A16AE" w14:textId="77777777" w:rsidR="00231673" w:rsidRDefault="00231673" w:rsidP="005B637D">
      <w:pPr>
        <w:spacing w:after="120" w:line="240" w:lineRule="auto"/>
        <w:jc w:val="both"/>
        <w:rPr>
          <w:rFonts w:ascii="Arial" w:hAnsi="Arial" w:cs="Arial"/>
        </w:rPr>
      </w:pPr>
      <w:r>
        <w:rPr>
          <w:rFonts w:ascii="Arial" w:hAnsi="Arial" w:cs="Arial"/>
        </w:rPr>
        <w:t xml:space="preserve">Ma anche lui dovrà mostrare il Signore ad ogni uomo: </w:t>
      </w:r>
      <w:r w:rsidRPr="007D03EF">
        <w:rPr>
          <w:rFonts w:ascii="Arial" w:hAnsi="Arial" w:cs="Arial"/>
          <w:i/>
        </w:rPr>
        <w:t>“Il Signore si terrà Giuda come eredità nella terra santa ed eleggerà di nuovo Gerusalemme. Taccia ogni mortale davanti al Signore, poiché egli si è destato dalla sua santa dimora</w:t>
      </w:r>
      <w:r>
        <w:rPr>
          <w:rFonts w:ascii="Arial" w:hAnsi="Arial" w:cs="Arial"/>
          <w:i/>
        </w:rPr>
        <w:t>”</w:t>
      </w:r>
      <w:r w:rsidRPr="007D03EF">
        <w:rPr>
          <w:rFonts w:ascii="Arial" w:hAnsi="Arial" w:cs="Arial"/>
          <w:i/>
        </w:rPr>
        <w:t>.</w:t>
      </w:r>
      <w:r>
        <w:rPr>
          <w:rFonts w:ascii="Arial" w:hAnsi="Arial" w:cs="Arial"/>
          <w:i/>
        </w:rPr>
        <w:t xml:space="preserve"> </w:t>
      </w:r>
      <w:r>
        <w:rPr>
          <w:rFonts w:ascii="Arial" w:hAnsi="Arial" w:cs="Arial"/>
        </w:rPr>
        <w:t xml:space="preserve">Dinanzi alla divina volontà ogni uomo deve fare silenzio. Deve accogliere la sua volontà e viverla con ogni pienezza di amore, verità, giustizia. </w:t>
      </w:r>
    </w:p>
    <w:p w14:paraId="1EB4EB0D" w14:textId="77777777" w:rsidR="00231673" w:rsidRDefault="00231673" w:rsidP="005B637D">
      <w:pPr>
        <w:spacing w:after="120" w:line="240" w:lineRule="auto"/>
        <w:jc w:val="both"/>
        <w:rPr>
          <w:rFonts w:ascii="Arial" w:hAnsi="Arial" w:cs="Arial"/>
        </w:rPr>
      </w:pPr>
      <w:r>
        <w:rPr>
          <w:rFonts w:ascii="Arial" w:hAnsi="Arial" w:cs="Arial"/>
        </w:rPr>
        <w:t xml:space="preserve">Oggi il gravissimo peccato del cristiano è questo: ha rinunciato ad essere tempio santo di Cristo Gesù. Ha tolto a Cristo il trono dal quale regnare e manifestarsi. Le conseguenze sono tragiche. Il cristiano senza identità ha privato di Cristo di ogni identità. Il cristiano confuso con il mondo! Cristo confuso con i pensieri del mondo! </w:t>
      </w:r>
    </w:p>
    <w:p w14:paraId="1DAA2366" w14:textId="77777777" w:rsidR="00231673" w:rsidRDefault="00231673" w:rsidP="005B637D">
      <w:pPr>
        <w:spacing w:after="120" w:line="240" w:lineRule="auto"/>
        <w:jc w:val="both"/>
        <w:rPr>
          <w:rFonts w:ascii="Arial" w:hAnsi="Arial" w:cs="Arial"/>
        </w:rPr>
      </w:pPr>
      <w:r>
        <w:rPr>
          <w:rFonts w:ascii="Arial" w:hAnsi="Arial" w:cs="Arial"/>
        </w:rPr>
        <w:t xml:space="preserve">La povertà dell’umanità oggi è povertà di cristiani, anzi assenza di cristiani nella sua vita. Il cristiano pensa di arricchire l’umanità, privandola della sua presenza. Invece la impoverisce. Privandola della sua presenza, il cristiano priva l’umanità della presenza di Cristo. La priva del suo unico e solo Redentore, Salvatore, Signore, Dio. </w:t>
      </w:r>
    </w:p>
    <w:p w14:paraId="231CB315" w14:textId="77777777" w:rsidR="00231673" w:rsidRPr="00825E5D" w:rsidRDefault="00231673" w:rsidP="005B637D">
      <w:pPr>
        <w:spacing w:after="120" w:line="240" w:lineRule="auto"/>
        <w:jc w:val="both"/>
        <w:rPr>
          <w:rFonts w:ascii="Arial" w:hAnsi="Arial" w:cs="Arial"/>
        </w:rPr>
      </w:pPr>
    </w:p>
    <w:p w14:paraId="1F0EFADB" w14:textId="77777777" w:rsidR="00231673" w:rsidRPr="001368B1" w:rsidRDefault="00231673" w:rsidP="005B637D">
      <w:pPr>
        <w:spacing w:after="120" w:line="240" w:lineRule="auto"/>
        <w:jc w:val="both"/>
        <w:rPr>
          <w:rFonts w:ascii="Arial" w:hAnsi="Arial" w:cs="Arial"/>
          <w:b/>
        </w:rPr>
      </w:pPr>
      <w:r w:rsidRPr="001368B1">
        <w:rPr>
          <w:rFonts w:ascii="Arial" w:hAnsi="Arial" w:cs="Arial"/>
          <w:b/>
        </w:rPr>
        <w:t>SALMO RESPONSORIALE (Da Lc 1,46-55)</w:t>
      </w:r>
    </w:p>
    <w:p w14:paraId="1CBA6F50" w14:textId="77777777" w:rsidR="00231673" w:rsidRPr="00825E5D" w:rsidRDefault="00231673" w:rsidP="005B637D">
      <w:pPr>
        <w:spacing w:after="120" w:line="240" w:lineRule="auto"/>
        <w:jc w:val="both"/>
        <w:rPr>
          <w:rFonts w:ascii="Arial" w:hAnsi="Arial" w:cs="Arial"/>
        </w:rPr>
      </w:pPr>
      <w:r>
        <w:rPr>
          <w:rFonts w:ascii="Arial" w:hAnsi="Arial" w:cs="Arial"/>
        </w:rPr>
        <w:t xml:space="preserve">Nel suo Magnificat la Vergine Maria si dichiara opera del suo Dio: </w:t>
      </w:r>
      <w:r w:rsidRPr="00A917C6">
        <w:rPr>
          <w:rFonts w:ascii="Arial" w:hAnsi="Arial" w:cs="Arial"/>
          <w:i/>
        </w:rPr>
        <w:t>““Grandi cose ha fatto per me l’Onnipotente”</w:t>
      </w:r>
      <w:r w:rsidRPr="00825E5D">
        <w:rPr>
          <w:rFonts w:ascii="Arial" w:hAnsi="Arial" w:cs="Arial"/>
        </w:rPr>
        <w:t>.</w:t>
      </w:r>
      <w:r>
        <w:rPr>
          <w:rFonts w:ascii="Arial" w:hAnsi="Arial" w:cs="Arial"/>
        </w:rPr>
        <w:t xml:space="preserve"> Niente è da Lei. Tutto è dal suo Signore.</w:t>
      </w:r>
    </w:p>
    <w:p w14:paraId="374D1C0A" w14:textId="77777777" w:rsidR="00231673" w:rsidRDefault="00231673" w:rsidP="005B637D">
      <w:pPr>
        <w:spacing w:after="120" w:line="240" w:lineRule="auto"/>
        <w:jc w:val="both"/>
        <w:rPr>
          <w:rFonts w:ascii="Arial" w:hAnsi="Arial" w:cs="Arial"/>
        </w:rPr>
      </w:pPr>
      <w:r>
        <w:rPr>
          <w:rFonts w:ascii="Arial" w:hAnsi="Arial" w:cs="Arial"/>
        </w:rPr>
        <w:t xml:space="preserve">Sapendo che tutto in Lei viene dal Signore, è per Lei obbligo magnificare, lodare, benedire colui che l’ha fatta: </w:t>
      </w:r>
      <w:r w:rsidRPr="00A917C6">
        <w:rPr>
          <w:rFonts w:ascii="Arial" w:hAnsi="Arial" w:cs="Arial"/>
          <w:i/>
        </w:rPr>
        <w:t>“L’anima mia magnifica il Signore e il mio spirito esulta in Dio, mio salvatore”</w:t>
      </w:r>
      <w:r w:rsidRPr="00825E5D">
        <w:rPr>
          <w:rFonts w:ascii="Arial" w:hAnsi="Arial" w:cs="Arial"/>
        </w:rPr>
        <w:t xml:space="preserve">. </w:t>
      </w:r>
      <w:r>
        <w:rPr>
          <w:rFonts w:ascii="Arial" w:hAnsi="Arial" w:cs="Arial"/>
        </w:rPr>
        <w:t xml:space="preserve">Confessare Dio come il solo autore del cristiano è il primo obbligo. Il cristiano però non è colui che è stato fatto da Dio. È colui che ogni giorno si lascia fare da Dio. Il cristiano deve essere opera ininterrotta del suo Signore. Se per un solo giorno non si lascia fare cristiano dal suo Dio, il suo cristianesimo è già calato di tono. </w:t>
      </w:r>
    </w:p>
    <w:p w14:paraId="24398C84" w14:textId="77777777" w:rsidR="00231673" w:rsidRDefault="00231673" w:rsidP="005B637D">
      <w:pPr>
        <w:spacing w:after="120" w:line="240" w:lineRule="auto"/>
        <w:jc w:val="both"/>
        <w:rPr>
          <w:rFonts w:ascii="Arial" w:hAnsi="Arial" w:cs="Arial"/>
        </w:rPr>
      </w:pPr>
      <w:r>
        <w:rPr>
          <w:rFonts w:ascii="Arial" w:hAnsi="Arial" w:cs="Arial"/>
        </w:rPr>
        <w:t xml:space="preserve">Cosa è la vera umiltà? È la consegna della propria vita al Signore perché Lui faccia di essa ciò che vuole. È l’umiltà della creta che si pone tutta nelle mani del Vasaio: </w:t>
      </w:r>
      <w:r w:rsidRPr="00A917C6">
        <w:rPr>
          <w:rFonts w:ascii="Arial" w:hAnsi="Arial" w:cs="Arial"/>
          <w:i/>
        </w:rPr>
        <w:t>“Perché ha guardato l’umiltà della sua serva. D’ora in poi tutte le generazioni mi chiameranno beata. Grandi cose ha fatto per me l’Onnipotente e Santo è il suo nome</w:t>
      </w:r>
      <w:r>
        <w:rPr>
          <w:rFonts w:ascii="Arial" w:hAnsi="Arial" w:cs="Arial"/>
          <w:i/>
        </w:rPr>
        <w:t>”</w:t>
      </w:r>
      <w:r w:rsidRPr="00A917C6">
        <w:rPr>
          <w:rFonts w:ascii="Arial" w:hAnsi="Arial" w:cs="Arial"/>
          <w:i/>
        </w:rPr>
        <w:t>.</w:t>
      </w:r>
      <w:r w:rsidRPr="00825E5D">
        <w:rPr>
          <w:rFonts w:ascii="Arial" w:hAnsi="Arial" w:cs="Arial"/>
        </w:rPr>
        <w:t xml:space="preserve"> </w:t>
      </w:r>
    </w:p>
    <w:p w14:paraId="4ED07879" w14:textId="77777777" w:rsidR="00231673" w:rsidRDefault="00231673" w:rsidP="005B637D">
      <w:pPr>
        <w:spacing w:after="120" w:line="240" w:lineRule="auto"/>
        <w:jc w:val="both"/>
        <w:rPr>
          <w:rFonts w:ascii="Arial" w:hAnsi="Arial" w:cs="Arial"/>
        </w:rPr>
      </w:pPr>
      <w:r>
        <w:rPr>
          <w:rFonts w:ascii="Arial" w:hAnsi="Arial" w:cs="Arial"/>
        </w:rPr>
        <w:lastRenderedPageBreak/>
        <w:t>Qual è il frutto di questa grande umiltà della Vergine Maria? Tutte le generazioni riconosceranno questa sua umiltà e per questa umiltà la chiameranno beata. Cosa significa per noi questa profezia? Chiamando Beata Lei, ognuno è obbligato a divenire umile come Lei, se vuole raggiungere la beatitudine eterna. È umile chi ogni giorno si consegna nel cuore, nella mente, nella volontà, nei pensieri al suo Signore.</w:t>
      </w:r>
    </w:p>
    <w:p w14:paraId="2EAA8F9A" w14:textId="77777777" w:rsidR="00231673" w:rsidRDefault="00231673" w:rsidP="005B637D">
      <w:pPr>
        <w:spacing w:after="120" w:line="240" w:lineRule="auto"/>
        <w:jc w:val="both"/>
        <w:rPr>
          <w:rFonts w:ascii="Arial" w:hAnsi="Arial" w:cs="Arial"/>
        </w:rPr>
      </w:pPr>
      <w:r>
        <w:rPr>
          <w:rFonts w:ascii="Arial" w:hAnsi="Arial" w:cs="Arial"/>
        </w:rPr>
        <w:t xml:space="preserve">Di certo non è umile chi non si lascia fare da Cristo Gesù suo vero corpo, sua vita, suo trono dal quale chiamare e attrarre ogni altro uomo a Lui. Non è umile chi distrugge o si separa dal corpo di Cristo. Neanche è umile chi non accoglie la Parola di Gesù come unica e sola sorgente del vero bene. Non è neppure umile chi non rispetta i carismi, i doni dello Spirito, i ministeri, le vocazioni che sono vera essenza per la vita del corpo di Cristo Signore. L’umile è nella mani di Cristo e dello Spirito Santo. </w:t>
      </w:r>
    </w:p>
    <w:p w14:paraId="6053D206" w14:textId="77777777" w:rsidR="00231673" w:rsidRDefault="00231673" w:rsidP="005B637D">
      <w:pPr>
        <w:spacing w:after="120" w:line="240" w:lineRule="auto"/>
        <w:jc w:val="both"/>
        <w:rPr>
          <w:rFonts w:ascii="Arial" w:hAnsi="Arial" w:cs="Arial"/>
        </w:rPr>
      </w:pPr>
      <w:r>
        <w:rPr>
          <w:rFonts w:ascii="Arial" w:hAnsi="Arial" w:cs="Arial"/>
        </w:rPr>
        <w:t xml:space="preserve">Ma chi è il Dio della Beata Vergine Maria al quale ci dobbiamo consegnare con tutto noi stessi, senza trattenere nulla per noi? Ecco il Dio della Vergine Maria: </w:t>
      </w:r>
      <w:r w:rsidRPr="00E31D80">
        <w:rPr>
          <w:rFonts w:ascii="Arial" w:hAnsi="Arial" w:cs="Arial"/>
          <w:i/>
        </w:rPr>
        <w:t>“Di generazione in generazione la sua misericordia per quelli che lo temono. Ha spiegato la potenza del suo braccio, ha disperso i superbi nei pensieri del loro cuore</w:t>
      </w:r>
      <w:r w:rsidRPr="00825E5D">
        <w:rPr>
          <w:rFonts w:ascii="Arial" w:hAnsi="Arial" w:cs="Arial"/>
        </w:rPr>
        <w:t>.</w:t>
      </w:r>
    </w:p>
    <w:p w14:paraId="0AAD0A2C" w14:textId="77777777" w:rsidR="00231673" w:rsidRDefault="00231673" w:rsidP="005B637D">
      <w:pPr>
        <w:spacing w:after="120" w:line="240" w:lineRule="auto"/>
        <w:jc w:val="both"/>
        <w:rPr>
          <w:rFonts w:ascii="Arial" w:hAnsi="Arial" w:cs="Arial"/>
        </w:rPr>
      </w:pPr>
      <w:r>
        <w:rPr>
          <w:rFonts w:ascii="Arial" w:hAnsi="Arial" w:cs="Arial"/>
        </w:rPr>
        <w:t xml:space="preserve">È il Dio la cui misericordia è per quelli che lo temono, cioè per coloro che credono nella sua Parola e vivono obbedendo ad essa. È il Dio che è il Signore del cielo e della terra. È il Dio che spiega la potenza del suo braccio e disperde i superbi nei pensieri del loro cuore. Sempre la superbia consumerà i suoi adoratori. Sempre li disperderà. </w:t>
      </w:r>
    </w:p>
    <w:p w14:paraId="2B6BF33B" w14:textId="77777777" w:rsidR="00231673" w:rsidRDefault="00231673" w:rsidP="005B637D">
      <w:pPr>
        <w:spacing w:after="120" w:line="240" w:lineRule="auto"/>
        <w:jc w:val="both"/>
        <w:rPr>
          <w:rFonts w:ascii="Arial" w:hAnsi="Arial" w:cs="Arial"/>
        </w:rPr>
      </w:pPr>
      <w:r>
        <w:rPr>
          <w:rFonts w:ascii="Arial" w:hAnsi="Arial" w:cs="Arial"/>
        </w:rPr>
        <w:t xml:space="preserve">È il Dio che rovescia i potenti dai troni e innalza gli umili. È il Dio che dona il pane agli affamati e lo toglie ai sazi: </w:t>
      </w:r>
      <w:r w:rsidRPr="00497653">
        <w:rPr>
          <w:rFonts w:ascii="Arial" w:hAnsi="Arial" w:cs="Arial"/>
          <w:i/>
        </w:rPr>
        <w:t>“Ha rovesciato i potenti dai troni, ha innalzato gli umili; ha ricolmato di beni gli affamati, ha rimandato i ricchi a mani vuote</w:t>
      </w:r>
      <w:r>
        <w:rPr>
          <w:rFonts w:ascii="Arial" w:hAnsi="Arial" w:cs="Arial"/>
          <w:i/>
        </w:rPr>
        <w:t>”</w:t>
      </w:r>
      <w:r w:rsidRPr="00497653">
        <w:rPr>
          <w:rFonts w:ascii="Arial" w:hAnsi="Arial" w:cs="Arial"/>
          <w:i/>
        </w:rPr>
        <w:t>.</w:t>
      </w:r>
      <w:r w:rsidRPr="00825E5D">
        <w:rPr>
          <w:rFonts w:ascii="Arial" w:hAnsi="Arial" w:cs="Arial"/>
        </w:rPr>
        <w:t xml:space="preserve"> </w:t>
      </w:r>
      <w:r>
        <w:rPr>
          <w:rFonts w:ascii="Arial" w:hAnsi="Arial" w:cs="Arial"/>
        </w:rPr>
        <w:t xml:space="preserve">Il nostro Dio colma chi è vuoto. Svuota chi è colmo, perché Lui possa colmalo di verità e giustizia. </w:t>
      </w:r>
    </w:p>
    <w:p w14:paraId="675EEF94" w14:textId="77777777" w:rsidR="00231673" w:rsidRDefault="00231673" w:rsidP="005B637D">
      <w:pPr>
        <w:spacing w:after="120" w:line="240" w:lineRule="auto"/>
        <w:jc w:val="both"/>
        <w:rPr>
          <w:rFonts w:ascii="Arial" w:hAnsi="Arial" w:cs="Arial"/>
        </w:rPr>
      </w:pPr>
      <w:r>
        <w:rPr>
          <w:rFonts w:ascii="Arial" w:hAnsi="Arial" w:cs="Arial"/>
        </w:rPr>
        <w:t xml:space="preserve">È il Dio che sempre è fedele ad ogni sua Parola. Ho promesso aiuto, sollievo, misericordia a Israele, suo popolo, e misericordia avrà di esso: </w:t>
      </w:r>
      <w:r w:rsidRPr="00497653">
        <w:rPr>
          <w:rFonts w:ascii="Arial" w:hAnsi="Arial" w:cs="Arial"/>
          <w:i/>
        </w:rPr>
        <w:t>“Ha soccorso Israele, suo servo, ricordandosi della sua misericordia, come aveva detto ai nostri padri, per Abramo e la sua discendenza, per sempre</w:t>
      </w:r>
      <w:r>
        <w:rPr>
          <w:rFonts w:ascii="Arial" w:hAnsi="Arial" w:cs="Arial"/>
          <w:i/>
        </w:rPr>
        <w:t xml:space="preserve">”. </w:t>
      </w:r>
      <w:r>
        <w:rPr>
          <w:rFonts w:ascii="Arial" w:hAnsi="Arial" w:cs="Arial"/>
        </w:rPr>
        <w:t xml:space="preserve"> Dio mai verrà meno ad una sola Parola.</w:t>
      </w:r>
    </w:p>
    <w:p w14:paraId="4019F61B" w14:textId="77777777" w:rsidR="00231673" w:rsidRDefault="00231673" w:rsidP="005B637D">
      <w:pPr>
        <w:spacing w:after="120" w:line="240" w:lineRule="auto"/>
        <w:jc w:val="both"/>
        <w:rPr>
          <w:rFonts w:ascii="Arial" w:hAnsi="Arial" w:cs="Arial"/>
        </w:rPr>
      </w:pPr>
      <w:r>
        <w:rPr>
          <w:rFonts w:ascii="Arial" w:hAnsi="Arial" w:cs="Arial"/>
        </w:rPr>
        <w:t>Quanto ha promesso ad Abramo, oggi lo sta realizzando. Nel seno della Vergine Maria vi è la benedizione per tutti i popoli. Questa è la misericordia del Signore: benedire nella discendenza di Abramo tutte le nazione, popoli, lingue della terra. Glielo ha promesso e sta realizzando la sua Parola. Tutto è nel seno della Vergine Marka.</w:t>
      </w:r>
    </w:p>
    <w:p w14:paraId="3F032E85" w14:textId="77777777" w:rsidR="00231673" w:rsidRDefault="00231673" w:rsidP="005B637D">
      <w:pPr>
        <w:spacing w:after="120" w:line="240" w:lineRule="auto"/>
        <w:jc w:val="both"/>
        <w:rPr>
          <w:rFonts w:ascii="Arial" w:hAnsi="Arial" w:cs="Arial"/>
          <w:b/>
        </w:rPr>
      </w:pPr>
    </w:p>
    <w:p w14:paraId="781C6D71" w14:textId="77777777" w:rsidR="00231673" w:rsidRPr="001368B1" w:rsidRDefault="00231673" w:rsidP="005B637D">
      <w:pPr>
        <w:spacing w:after="120" w:line="240" w:lineRule="auto"/>
        <w:jc w:val="both"/>
        <w:rPr>
          <w:rFonts w:ascii="Arial" w:hAnsi="Arial" w:cs="Arial"/>
          <w:b/>
        </w:rPr>
      </w:pPr>
      <w:r w:rsidRPr="001368B1">
        <w:rPr>
          <w:rFonts w:ascii="Arial" w:hAnsi="Arial" w:cs="Arial"/>
          <w:b/>
        </w:rPr>
        <w:t>ACCLAMAZIONE AL VANGELO</w:t>
      </w:r>
    </w:p>
    <w:p w14:paraId="759F930A" w14:textId="77777777" w:rsidR="00231673" w:rsidRDefault="00231673" w:rsidP="005B637D">
      <w:pPr>
        <w:spacing w:after="120" w:line="240" w:lineRule="auto"/>
        <w:jc w:val="both"/>
        <w:rPr>
          <w:rFonts w:ascii="Arial" w:hAnsi="Arial" w:cs="Arial"/>
        </w:rPr>
      </w:pPr>
      <w:r>
        <w:rPr>
          <w:rFonts w:ascii="Arial" w:hAnsi="Arial" w:cs="Arial"/>
        </w:rPr>
        <w:t xml:space="preserve">Dio, nella discendenza di Abramo, discendenza della Vergine Maria, proclamerà la beatitudine per tutti i popoli. Ma chi sarà realmente beato? Colui che ascolterà la Parola di Dio, che è Parola di Gesù e la metterà in pratica: </w:t>
      </w:r>
      <w:r w:rsidRPr="00CF2F58">
        <w:rPr>
          <w:rFonts w:ascii="Arial" w:hAnsi="Arial" w:cs="Arial"/>
          <w:i/>
        </w:rPr>
        <w:t>“Alleluia, alleluia. Beati coloro che ascoltano la parola di Dio e la osservano. (Cfr Lc 11,27-28). Alleluia</w:t>
      </w:r>
      <w:r>
        <w:rPr>
          <w:rFonts w:ascii="Arial" w:hAnsi="Arial" w:cs="Arial"/>
          <w:i/>
        </w:rPr>
        <w:t>”</w:t>
      </w:r>
      <w:r w:rsidRPr="00CF2F58">
        <w:rPr>
          <w:rFonts w:ascii="Arial" w:hAnsi="Arial" w:cs="Arial"/>
          <w:i/>
        </w:rPr>
        <w:t>.</w:t>
      </w:r>
    </w:p>
    <w:p w14:paraId="05D8E4BE" w14:textId="77777777" w:rsidR="00231673" w:rsidRDefault="00231673" w:rsidP="005B637D">
      <w:pPr>
        <w:spacing w:after="120" w:line="240" w:lineRule="auto"/>
        <w:jc w:val="both"/>
        <w:rPr>
          <w:rFonts w:ascii="Arial" w:hAnsi="Arial" w:cs="Arial"/>
        </w:rPr>
      </w:pPr>
      <w:r w:rsidRPr="00CF2F58">
        <w:rPr>
          <w:rFonts w:ascii="Arial" w:hAnsi="Arial" w:cs="Arial"/>
        </w:rPr>
        <w:t xml:space="preserve">Come dalla </w:t>
      </w:r>
      <w:r>
        <w:rPr>
          <w:rFonts w:ascii="Arial" w:hAnsi="Arial" w:cs="Arial"/>
        </w:rPr>
        <w:t>benedizione e dalla vita si è passati nella maledizione e nella morte per la trasgressione e la disobbedienza alla Parola di Dio, così oggi e sempre dalla maledizione e dalla disobbedienza si passerà nella benedizione e nella vita, ascoltando la Parola, credendo in essa, vivendo in essa per tutti i giorni della nostra vita.</w:t>
      </w:r>
    </w:p>
    <w:p w14:paraId="6CCBF51C" w14:textId="77777777" w:rsidR="00231673" w:rsidRPr="00CF2F58" w:rsidRDefault="00231673" w:rsidP="005B637D">
      <w:pPr>
        <w:spacing w:after="120" w:line="240" w:lineRule="auto"/>
        <w:jc w:val="both"/>
        <w:rPr>
          <w:rFonts w:ascii="Arial" w:hAnsi="Arial" w:cs="Arial"/>
        </w:rPr>
      </w:pPr>
      <w:r>
        <w:rPr>
          <w:rFonts w:ascii="Arial" w:hAnsi="Arial" w:cs="Arial"/>
        </w:rPr>
        <w:t xml:space="preserve">Non c’è benedizione se non nell’obbedienza alla Parola. Maria perché è beata e benedetta? Perché ha creduto nella Parola del Signore. Perché si è dichiarata serva del Signore. Perché si è consegnata alla Parola del Signore con tutto il cuore, l’anima, lo spirito, i pensieri, la volontà, lo stesso corpo. Ella è Vergine in eterno per il suo Dio. </w:t>
      </w:r>
    </w:p>
    <w:p w14:paraId="678713D4" w14:textId="77777777" w:rsidR="00231673" w:rsidRDefault="00231673" w:rsidP="005B637D">
      <w:pPr>
        <w:spacing w:after="120" w:line="240" w:lineRule="auto"/>
        <w:jc w:val="both"/>
        <w:rPr>
          <w:rFonts w:ascii="Arial" w:hAnsi="Arial" w:cs="Arial"/>
          <w:b/>
        </w:rPr>
      </w:pPr>
    </w:p>
    <w:p w14:paraId="44109225" w14:textId="77777777" w:rsidR="00231673" w:rsidRDefault="00231673" w:rsidP="005B637D">
      <w:pPr>
        <w:spacing w:after="120" w:line="240" w:lineRule="auto"/>
        <w:jc w:val="both"/>
        <w:rPr>
          <w:rFonts w:ascii="Arial" w:hAnsi="Arial" w:cs="Arial"/>
          <w:b/>
        </w:rPr>
      </w:pPr>
      <w:r w:rsidRPr="001368B1">
        <w:rPr>
          <w:rFonts w:ascii="Arial" w:hAnsi="Arial" w:cs="Arial"/>
          <w:b/>
        </w:rPr>
        <w:t xml:space="preserve">VANGELO – Dal Vangelo secondo Matteo (Mt 12,46-50). </w:t>
      </w:r>
    </w:p>
    <w:p w14:paraId="4AC35F05" w14:textId="77777777" w:rsidR="00231673" w:rsidRDefault="00231673" w:rsidP="005B637D">
      <w:pPr>
        <w:spacing w:after="120" w:line="240" w:lineRule="auto"/>
        <w:jc w:val="both"/>
        <w:rPr>
          <w:rFonts w:ascii="Arial" w:hAnsi="Arial" w:cs="Arial"/>
        </w:rPr>
      </w:pPr>
      <w:r>
        <w:rPr>
          <w:rFonts w:ascii="Arial" w:hAnsi="Arial" w:cs="Arial"/>
        </w:rPr>
        <w:t>Gesù è avvisato che sono venuti i suoi parenti e vogliono parlare con Lui: “</w:t>
      </w:r>
      <w:r w:rsidRPr="00CF2F58">
        <w:rPr>
          <w:rFonts w:ascii="Arial" w:hAnsi="Arial" w:cs="Arial"/>
          <w:i/>
        </w:rPr>
        <w:t xml:space="preserve">In quel tempo, mentre Gesù parlava ancora alla folla, ecco, sua madre e i suoi fratelli stavano </w:t>
      </w:r>
      <w:r w:rsidRPr="00CF2F58">
        <w:rPr>
          <w:rFonts w:ascii="Arial" w:hAnsi="Arial" w:cs="Arial"/>
          <w:i/>
        </w:rPr>
        <w:lastRenderedPageBreak/>
        <w:t>fuori e cercavano di parlargli.  Qualcuno gli disse: «Ecco, tua madre e i tuoi fratelli stanno fuori e cercano di parlarti».</w:t>
      </w:r>
      <w:r>
        <w:rPr>
          <w:rFonts w:ascii="Arial" w:hAnsi="Arial" w:cs="Arial"/>
        </w:rPr>
        <w:t xml:space="preserve"> Per molti è una notizia senza alcun significato.</w:t>
      </w:r>
    </w:p>
    <w:p w14:paraId="44212AE4" w14:textId="77777777" w:rsidR="00231673" w:rsidRDefault="00231673" w:rsidP="005B637D">
      <w:pPr>
        <w:spacing w:after="120" w:line="240" w:lineRule="auto"/>
        <w:jc w:val="both"/>
        <w:rPr>
          <w:rFonts w:ascii="Arial" w:hAnsi="Arial" w:cs="Arial"/>
        </w:rPr>
      </w:pPr>
      <w:r>
        <w:rPr>
          <w:rFonts w:ascii="Arial" w:hAnsi="Arial" w:cs="Arial"/>
        </w:rPr>
        <w:t xml:space="preserve">Per Gesù invece è occasione per dire la sua verità: </w:t>
      </w:r>
      <w:r w:rsidRPr="00CF2F58">
        <w:rPr>
          <w:rFonts w:ascii="Arial" w:hAnsi="Arial" w:cs="Arial"/>
          <w:i/>
        </w:rPr>
        <w:t>“Ed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47775222" w14:textId="77777777" w:rsidR="00231673" w:rsidRDefault="00231673" w:rsidP="005B637D">
      <w:pPr>
        <w:spacing w:after="120" w:line="240" w:lineRule="auto"/>
        <w:jc w:val="both"/>
        <w:rPr>
          <w:rFonts w:ascii="Arial" w:hAnsi="Arial" w:cs="Arial"/>
        </w:rPr>
      </w:pPr>
      <w:r>
        <w:rPr>
          <w:rFonts w:ascii="Arial" w:hAnsi="Arial" w:cs="Arial"/>
        </w:rPr>
        <w:t xml:space="preserve">Chi è fratello, sorella, madre di Gesù? Coloro che fanno la volontà del Padre suo che è ne cieli. Chi fa la volontà del Padre suo? Chi lascia Cristo Gesù perché faccia sempre la volontà del Padre. Il Padre vuole che Gesù sia solo e sempre dalla sua volontà. Non può essere dalla volontà degli uomini. Mai. Lui è il Servo in ascolto solo del suo volere. </w:t>
      </w:r>
    </w:p>
    <w:p w14:paraId="4796AC02" w14:textId="77777777" w:rsidR="00231673" w:rsidRDefault="00231673" w:rsidP="005B637D">
      <w:pPr>
        <w:spacing w:after="120" w:line="240" w:lineRule="auto"/>
        <w:jc w:val="both"/>
        <w:rPr>
          <w:rFonts w:ascii="Arial" w:hAnsi="Arial" w:cs="Arial"/>
        </w:rPr>
      </w:pPr>
      <w:r>
        <w:rPr>
          <w:rFonts w:ascii="Arial" w:hAnsi="Arial" w:cs="Arial"/>
        </w:rPr>
        <w:t>Cosa vuole ancora il Padre? Che ognuno ascolti la Parola di Gesù e la compia. Qualsiasi Parole Gesù dica, dovrà essere ascoltata e messa in pratica. È vero servo di Dio, chi è vero servo di Cristo. Chi non è vero servo di Cristo, mai potrà dirsi vero servo di Dio. Non ascolta Cristo. Non fa la sua volontà. Non è fratello di Cristo.</w:t>
      </w:r>
    </w:p>
    <w:p w14:paraId="7A519167" w14:textId="77777777" w:rsidR="00231673" w:rsidRDefault="00231673" w:rsidP="005B637D">
      <w:pPr>
        <w:spacing w:after="120" w:line="240" w:lineRule="auto"/>
        <w:jc w:val="both"/>
        <w:rPr>
          <w:rFonts w:ascii="Arial" w:hAnsi="Arial" w:cs="Arial"/>
        </w:rPr>
      </w:pPr>
      <w:r>
        <w:rPr>
          <w:rFonts w:ascii="Arial" w:hAnsi="Arial" w:cs="Arial"/>
        </w:rPr>
        <w:t xml:space="preserve">Oggi in modo particolare si dovrebbe riflette su questa relazione: Dio, Cisto, Fratelli. È vero Figlio di Dio, chi è vero Fratello di Cristo. Ma chi è vero Fratello di Cristo? Chi ascolta la Parola di Cristo. Se Cristo non è ascoltato, non si è veri Figli di Dio perché non si è veri Fratelli di Cristo. Maria è vera figlia di Dio, vera Madre di Cristo. </w:t>
      </w:r>
    </w:p>
    <w:p w14:paraId="264423F7" w14:textId="77777777" w:rsidR="00231673" w:rsidRDefault="00231673" w:rsidP="005B637D">
      <w:pPr>
        <w:spacing w:after="120" w:line="240" w:lineRule="auto"/>
        <w:jc w:val="both"/>
        <w:rPr>
          <w:rFonts w:ascii="Arial" w:hAnsi="Arial" w:cs="Arial"/>
        </w:rPr>
      </w:pPr>
      <w:r>
        <w:rPr>
          <w:rFonts w:ascii="Arial" w:hAnsi="Arial" w:cs="Arial"/>
        </w:rPr>
        <w:t xml:space="preserve">Questa relazione oggi è spezzata, distrutta, anzi la si vuole spezzare e distruggere. Ma se questa relazione si spezza o si distrugge, nessuna  relazione vera sarà più possibile né con Dio né con i fratelli. È vero fratello del fratello chi è vero fratello di Cristo. Chi non è vero fratello di Cristo mai potrà essere vero fratello dei fratelli. </w:t>
      </w:r>
    </w:p>
    <w:p w14:paraId="1F2484D6" w14:textId="77777777" w:rsidR="00231673" w:rsidRPr="00CF2F58" w:rsidRDefault="00231673" w:rsidP="005B637D">
      <w:pPr>
        <w:spacing w:after="120" w:line="240" w:lineRule="auto"/>
        <w:jc w:val="both"/>
        <w:rPr>
          <w:rFonts w:ascii="Arial" w:hAnsi="Arial" w:cs="Arial"/>
        </w:rPr>
      </w:pPr>
    </w:p>
    <w:p w14:paraId="5708D1DE" w14:textId="77777777" w:rsidR="00231673" w:rsidRPr="001368B1" w:rsidRDefault="00231673" w:rsidP="005B637D">
      <w:pPr>
        <w:spacing w:after="120" w:line="240" w:lineRule="auto"/>
        <w:jc w:val="both"/>
        <w:rPr>
          <w:rFonts w:ascii="Arial" w:hAnsi="Arial" w:cs="Arial"/>
          <w:b/>
        </w:rPr>
      </w:pPr>
      <w:r w:rsidRPr="001368B1">
        <w:rPr>
          <w:rFonts w:ascii="Arial" w:hAnsi="Arial" w:cs="Arial"/>
          <w:b/>
        </w:rPr>
        <w:t>PREGHIERA SULLE OFFERTE</w:t>
      </w:r>
    </w:p>
    <w:p w14:paraId="08682079" w14:textId="77777777" w:rsidR="00231673" w:rsidRDefault="00231673" w:rsidP="005B637D">
      <w:pPr>
        <w:spacing w:after="120" w:line="240" w:lineRule="auto"/>
        <w:jc w:val="both"/>
        <w:rPr>
          <w:rFonts w:ascii="Arial" w:hAnsi="Arial" w:cs="Arial"/>
        </w:rPr>
      </w:pPr>
      <w:r>
        <w:rPr>
          <w:rFonts w:ascii="Arial" w:hAnsi="Arial" w:cs="Arial"/>
        </w:rPr>
        <w:t xml:space="preserve">L’unico Figlio di Dio è immenso nell’amore. L’unico Figlio di Dio, nato da Dio, nell’eternità, nel tempo è nato dalla Vergine Maria. La sua nascita non deturpò, non diminuì l’integrità della Madre, la consacrò. Ne fece cioè una cosa santissima per il Padre suo. Ne fece una cosa santissima in eterno. Maria è la Madre sempre Vergine. </w:t>
      </w:r>
    </w:p>
    <w:p w14:paraId="1DB267E0" w14:textId="77777777" w:rsidR="00231673" w:rsidRDefault="00231673" w:rsidP="005B637D">
      <w:pPr>
        <w:spacing w:after="120" w:line="240" w:lineRule="auto"/>
        <w:jc w:val="both"/>
        <w:rPr>
          <w:rFonts w:ascii="Arial" w:hAnsi="Arial" w:cs="Arial"/>
        </w:rPr>
      </w:pPr>
      <w:r>
        <w:rPr>
          <w:rFonts w:ascii="Arial" w:hAnsi="Arial" w:cs="Arial"/>
        </w:rPr>
        <w:t xml:space="preserve">Al Figlio Unigenito di Dio e di Maria, a Colui che consacrò l’integrità della Madre, chiediamo che venga in nostro soccorso: </w:t>
      </w:r>
      <w:r w:rsidRPr="009F674D">
        <w:rPr>
          <w:rFonts w:ascii="Arial" w:hAnsi="Arial" w:cs="Arial"/>
          <w:i/>
        </w:rPr>
        <w:t>“Ci soccorra, O Padre, l'immenso amore del tuo unico Figlio, che nascendo dalla Vergine non diminuì, ma consacrò l'integrità della Madre, e liberandoci da ogni colpa ti renda gradito il nostro sacrificio”</w:t>
      </w:r>
      <w:r w:rsidRPr="00825E5D">
        <w:rPr>
          <w:rFonts w:ascii="Arial" w:hAnsi="Arial" w:cs="Arial"/>
        </w:rPr>
        <w:t>.</w:t>
      </w:r>
    </w:p>
    <w:p w14:paraId="6047AC67" w14:textId="77777777" w:rsidR="00231673" w:rsidRDefault="00231673" w:rsidP="005B637D">
      <w:pPr>
        <w:spacing w:after="120" w:line="240" w:lineRule="auto"/>
        <w:jc w:val="both"/>
        <w:rPr>
          <w:rFonts w:ascii="Arial" w:hAnsi="Arial" w:cs="Arial"/>
        </w:rPr>
      </w:pPr>
      <w:r>
        <w:rPr>
          <w:rFonts w:ascii="Arial" w:hAnsi="Arial" w:cs="Arial"/>
        </w:rPr>
        <w:t>Come il Figlio dall’immenso amore dovrà venire in nostro soccorso? Liberandosi da cogni colpa. Solo così il nostro sacrificio potrà essere gradito a Dio. Dio mai gradirà un sacrificio offerto con il peccato nel cuore. Chi toglie il peccato è solo Gesù Signore. A Lui prima di offrire il sacrificio al Padre si deve chiedere umilmente perdono.</w:t>
      </w:r>
    </w:p>
    <w:p w14:paraId="38ADD5D1" w14:textId="77777777" w:rsidR="00231673" w:rsidRDefault="00231673" w:rsidP="005B637D">
      <w:pPr>
        <w:spacing w:after="120" w:line="240" w:lineRule="auto"/>
        <w:jc w:val="both"/>
        <w:rPr>
          <w:rFonts w:ascii="Arial" w:hAnsi="Arial" w:cs="Arial"/>
          <w:b/>
        </w:rPr>
      </w:pPr>
    </w:p>
    <w:p w14:paraId="7FF08A10" w14:textId="77777777" w:rsidR="00231673" w:rsidRPr="001368B1" w:rsidRDefault="00231673" w:rsidP="005B637D">
      <w:pPr>
        <w:spacing w:after="120" w:line="240" w:lineRule="auto"/>
        <w:jc w:val="both"/>
        <w:rPr>
          <w:rFonts w:ascii="Arial" w:hAnsi="Arial" w:cs="Arial"/>
          <w:b/>
        </w:rPr>
      </w:pPr>
      <w:r w:rsidRPr="001368B1">
        <w:rPr>
          <w:rFonts w:ascii="Arial" w:hAnsi="Arial" w:cs="Arial"/>
          <w:b/>
        </w:rPr>
        <w:t>ANTIFONA ALLA COMUNIONE</w:t>
      </w:r>
    </w:p>
    <w:p w14:paraId="49ED9188" w14:textId="77777777" w:rsidR="00231673" w:rsidRPr="009F674D" w:rsidRDefault="00231673" w:rsidP="005B637D">
      <w:pPr>
        <w:spacing w:after="120" w:line="240" w:lineRule="auto"/>
        <w:jc w:val="both"/>
        <w:rPr>
          <w:rFonts w:ascii="Arial" w:hAnsi="Arial" w:cs="Arial"/>
          <w:i/>
        </w:rPr>
      </w:pPr>
      <w:r>
        <w:rPr>
          <w:rFonts w:ascii="Arial" w:hAnsi="Arial" w:cs="Arial"/>
        </w:rPr>
        <w:t xml:space="preserve">Maria è Beata e Benedetta, non perché ha portato nel grembo il Figlio dell’Eterno Padre. Ha portato nel grembo il Figlio dell’eterno Padre perché ha creduto, ha obbedito, si è dichiarata la serva del Signore: </w:t>
      </w:r>
      <w:r w:rsidRPr="009F674D">
        <w:rPr>
          <w:rFonts w:ascii="Arial" w:hAnsi="Arial" w:cs="Arial"/>
          <w:i/>
        </w:rPr>
        <w:t>“Beata la Vergine Maria, che ha portato in grembo il Figlio dell'eterno Padre” (Cfr Lc 11,27).</w:t>
      </w:r>
    </w:p>
    <w:p w14:paraId="39F4E2DA" w14:textId="77777777" w:rsidR="00231673" w:rsidRDefault="00231673" w:rsidP="005B637D">
      <w:pPr>
        <w:spacing w:after="120" w:line="240" w:lineRule="auto"/>
        <w:jc w:val="both"/>
        <w:rPr>
          <w:rFonts w:ascii="Arial" w:hAnsi="Arial" w:cs="Arial"/>
        </w:rPr>
      </w:pPr>
      <w:r>
        <w:rPr>
          <w:rFonts w:ascii="Arial" w:hAnsi="Arial" w:cs="Arial"/>
        </w:rPr>
        <w:t>La beatitudine, la benedizione non sono un frutto della natura. Sono sempre il frutto della fede nella Parola e della nostra obbedienza ad essa. Oggi la più terrificante e distruttrice eresia sta gridando al mondo che beatitudine e Parola sono senza alcuna relazione. La beatitudine eterna è per tutti, indipendentemente dalla Parola.</w:t>
      </w:r>
    </w:p>
    <w:p w14:paraId="02AF93E0" w14:textId="77777777" w:rsidR="00231673" w:rsidRDefault="00231673" w:rsidP="005B637D">
      <w:pPr>
        <w:spacing w:after="120" w:line="240" w:lineRule="auto"/>
        <w:jc w:val="both"/>
        <w:rPr>
          <w:rFonts w:ascii="Arial" w:hAnsi="Arial" w:cs="Arial"/>
        </w:rPr>
      </w:pPr>
      <w:r>
        <w:rPr>
          <w:rFonts w:ascii="Arial" w:hAnsi="Arial" w:cs="Arial"/>
        </w:rPr>
        <w:t xml:space="preserve">Questa eresia va smentita. Ma chi osa smentirla, se oggi ha conquistato i cuori dei grandi luminari e maestri? Se Gesù parla di perdizione eterna, è un genere letterario. </w:t>
      </w:r>
      <w:r>
        <w:rPr>
          <w:rFonts w:ascii="Arial" w:hAnsi="Arial" w:cs="Arial"/>
        </w:rPr>
        <w:lastRenderedPageBreak/>
        <w:t>Se il grande maestro dice che l’inferno non esiste, è un vero luminare dell’umanità. Così l’uomo ha preso il posto di Cristo e la sua parola il posto della Parola di Dio.</w:t>
      </w:r>
    </w:p>
    <w:p w14:paraId="24C8A137" w14:textId="77777777" w:rsidR="00231673" w:rsidRPr="00825E5D" w:rsidRDefault="00231673" w:rsidP="005B637D">
      <w:pPr>
        <w:spacing w:after="120" w:line="240" w:lineRule="auto"/>
        <w:jc w:val="both"/>
        <w:rPr>
          <w:rFonts w:ascii="Arial" w:hAnsi="Arial" w:cs="Arial"/>
        </w:rPr>
      </w:pPr>
      <w:r>
        <w:rPr>
          <w:rFonts w:ascii="Arial" w:hAnsi="Arial" w:cs="Arial"/>
        </w:rPr>
        <w:t xml:space="preserve"> </w:t>
      </w:r>
    </w:p>
    <w:p w14:paraId="3FDD6E3C" w14:textId="77777777" w:rsidR="00231673" w:rsidRPr="001368B1" w:rsidRDefault="00231673" w:rsidP="005B637D">
      <w:pPr>
        <w:spacing w:after="120" w:line="240" w:lineRule="auto"/>
        <w:jc w:val="both"/>
        <w:rPr>
          <w:rFonts w:ascii="Arial" w:hAnsi="Arial" w:cs="Arial"/>
          <w:b/>
        </w:rPr>
      </w:pPr>
      <w:r w:rsidRPr="001368B1">
        <w:rPr>
          <w:rFonts w:ascii="Arial" w:hAnsi="Arial" w:cs="Arial"/>
          <w:b/>
        </w:rPr>
        <w:t>PREGHIERA DOPO LA COMUNIONE</w:t>
      </w:r>
    </w:p>
    <w:p w14:paraId="2CDAC791" w14:textId="77777777" w:rsidR="00231673" w:rsidRDefault="00231673" w:rsidP="005B637D">
      <w:pPr>
        <w:spacing w:after="120" w:line="240" w:lineRule="auto"/>
        <w:jc w:val="both"/>
        <w:rPr>
          <w:rFonts w:ascii="Arial" w:hAnsi="Arial" w:cs="Arial"/>
        </w:rPr>
      </w:pPr>
      <w:r>
        <w:rPr>
          <w:rFonts w:ascii="Arial" w:hAnsi="Arial" w:cs="Arial"/>
        </w:rPr>
        <w:t>Come si collabora al mistero della redenzione sull’esempio della Vergine Maria? Vivendo prima di tutto in grazia e crescendo di virtù in virtù. Tutto questo avviene se ci nutriamo dei sacramenti secondo verità. Quando ci nutriamo secondo verità? Quando ci accostiamo ad essi perché il fine della grazia in essi contenuto ci trasformi.</w:t>
      </w:r>
    </w:p>
    <w:p w14:paraId="6026E25C" w14:textId="77777777" w:rsidR="00231673" w:rsidRDefault="00231673" w:rsidP="005B637D">
      <w:pPr>
        <w:spacing w:after="120" w:line="240" w:lineRule="auto"/>
        <w:jc w:val="both"/>
        <w:rPr>
          <w:rFonts w:ascii="Arial" w:hAnsi="Arial" w:cs="Arial"/>
        </w:rPr>
      </w:pPr>
      <w:r>
        <w:rPr>
          <w:rFonts w:ascii="Arial" w:hAnsi="Arial" w:cs="Arial"/>
        </w:rPr>
        <w:t xml:space="preserve">La Vergine Maria collaborò al mistero della redenzione donando tutta se stessa a Dio. Con la sua preghiera: </w:t>
      </w:r>
      <w:r w:rsidRPr="00740F19">
        <w:rPr>
          <w:rFonts w:ascii="Arial" w:hAnsi="Arial" w:cs="Arial"/>
          <w:i/>
        </w:rPr>
        <w:t>“Signore, che ci hai nutriti dei tuoi sacramenti, nel gioioso ricordo della beata Vergine Maria, fa' che sul suo esempio collaboriamo fedelmente al mistero della redenzione”</w:t>
      </w:r>
      <w:r>
        <w:rPr>
          <w:rFonts w:ascii="Arial" w:hAnsi="Arial" w:cs="Arial"/>
        </w:rPr>
        <w:t>, la Chiesa chiede a Dio che ci faccia come Maria.</w:t>
      </w:r>
    </w:p>
    <w:p w14:paraId="4EC6D7B6" w14:textId="77777777" w:rsidR="00231673" w:rsidRDefault="00231673" w:rsidP="005B637D">
      <w:pPr>
        <w:spacing w:after="120" w:line="240" w:lineRule="auto"/>
        <w:jc w:val="both"/>
        <w:rPr>
          <w:rFonts w:ascii="Arial" w:hAnsi="Arial" w:cs="Arial"/>
        </w:rPr>
      </w:pPr>
      <w:r>
        <w:rPr>
          <w:rFonts w:ascii="Arial" w:hAnsi="Arial" w:cs="Arial"/>
        </w:rPr>
        <w:t>La Vergine Maria è la Donna umile e vergine per il suo Signore. Noi oggi non siamo né umili e né vergini. Non siamo umili, perché non crediamo nella Parola del Signore. L’umiltà inizia dall’ascolto della Parola e della fede nella Parola. Non siamo vergini per il nostro Dio, perché tutti sposati con la menzogna di Satana.</w:t>
      </w:r>
    </w:p>
    <w:p w14:paraId="3D4E375C" w14:textId="77777777" w:rsidR="00231673" w:rsidRDefault="00231673" w:rsidP="005B637D">
      <w:pPr>
        <w:spacing w:after="120" w:line="240" w:lineRule="auto"/>
        <w:jc w:val="both"/>
        <w:rPr>
          <w:rFonts w:ascii="Arial" w:hAnsi="Arial" w:cs="Arial"/>
        </w:rPr>
      </w:pPr>
      <w:r>
        <w:rPr>
          <w:rFonts w:ascii="Arial" w:hAnsi="Arial" w:cs="Arial"/>
        </w:rPr>
        <w:t>Ecco la grazia che oggi dobbiamo chiedere al Signore, nella contemplazione della Vergine Maria, interamente consacrata a Dio: che rompiamo l’unico sposalizio illegittimo contro Dio e contro natura, che è quello con la menzogna di Satana e ci sposiamo in eterno con il nostro Dio, cin Cristo Gesù, per opera dello Spirito Santo.</w:t>
      </w:r>
    </w:p>
    <w:p w14:paraId="7CAEA0E1" w14:textId="77777777" w:rsidR="00231673" w:rsidRDefault="00231673" w:rsidP="005B637D">
      <w:pPr>
        <w:spacing w:after="120" w:line="240" w:lineRule="auto"/>
        <w:jc w:val="both"/>
        <w:rPr>
          <w:rFonts w:ascii="Arial" w:hAnsi="Arial" w:cs="Arial"/>
        </w:rPr>
      </w:pPr>
      <w:r>
        <w:rPr>
          <w:rFonts w:ascii="Arial" w:hAnsi="Arial" w:cs="Arial"/>
        </w:rPr>
        <w:t>Lo scioglimento dello sposalizio contro natura con Satana e la sua menzogna e il vero sposalizio con Cristo Gesù, mai potrà avvenire se la Madre di Gesù non ci dona il suo cuore come nostro vero cuore, solo con il quale il vero sposalizio con Dio, in Cristo, per lo Spirito Santo, va celebrato. A lei chiediamo il suo cuore come nostro cuore.</w:t>
      </w:r>
    </w:p>
    <w:p w14:paraId="525EDD7C" w14:textId="77777777" w:rsidR="00466389" w:rsidRPr="004D146E" w:rsidRDefault="00466389" w:rsidP="005B5CFD">
      <w:pPr>
        <w:spacing w:after="120" w:line="240" w:lineRule="auto"/>
        <w:jc w:val="both"/>
        <w:rPr>
          <w:rFonts w:ascii="Arial" w:hAnsi="Arial" w:cs="Arial"/>
        </w:rPr>
      </w:pPr>
    </w:p>
    <w:p w14:paraId="1C63C0BB" w14:textId="77777777" w:rsidR="00CF60FA" w:rsidRPr="008C0BF3" w:rsidRDefault="00CF60FA" w:rsidP="00334EBD">
      <w:pPr>
        <w:spacing w:after="0" w:line="240" w:lineRule="auto"/>
        <w:jc w:val="both"/>
        <w:rPr>
          <w:rFonts w:ascii="Arial" w:hAnsi="Arial" w:cs="Arial"/>
          <w:sz w:val="20"/>
          <w:szCs w:val="21"/>
        </w:rPr>
      </w:pPr>
    </w:p>
    <w:p w14:paraId="39E581E0" w14:textId="77777777" w:rsidR="00CF60FA" w:rsidRPr="008C0BF3" w:rsidRDefault="00CF60FA" w:rsidP="00334EBD">
      <w:pPr>
        <w:pStyle w:val="Nessunaspaziatura"/>
        <w:jc w:val="both"/>
        <w:rPr>
          <w:rFonts w:ascii="Arial" w:eastAsia="Times New Roman" w:hAnsi="Arial" w:cs="Arial"/>
          <w:color w:val="000000"/>
          <w:sz w:val="20"/>
          <w:szCs w:val="20"/>
          <w:lang w:eastAsia="it-IT"/>
        </w:rPr>
      </w:pPr>
    </w:p>
    <w:p w14:paraId="34B45434" w14:textId="77777777" w:rsidR="0058778F" w:rsidRPr="00FD0562" w:rsidRDefault="0058778F" w:rsidP="007F1D00">
      <w:pPr>
        <w:pStyle w:val="Titolo1"/>
        <w:spacing w:after="120"/>
        <w:jc w:val="center"/>
        <w:rPr>
          <w:rFonts w:ascii="Arial" w:hAnsi="Arial" w:cs="Arial"/>
          <w:sz w:val="44"/>
        </w:rPr>
      </w:pPr>
      <w:r>
        <w:rPr>
          <w:rFonts w:ascii="Arial" w:hAnsi="Arial" w:cs="Arial"/>
          <w:sz w:val="20"/>
          <w:szCs w:val="20"/>
        </w:rPr>
        <w:br w:type="page"/>
      </w:r>
      <w:bookmarkStart w:id="315" w:name="_Toc495925822"/>
      <w:bookmarkStart w:id="316" w:name="_Toc94189346"/>
      <w:r w:rsidRPr="00FD0562">
        <w:rPr>
          <w:rFonts w:ascii="Arial" w:hAnsi="Arial" w:cs="Arial"/>
          <w:sz w:val="44"/>
        </w:rPr>
        <w:lastRenderedPageBreak/>
        <w:t>SERVIZIO PASTORALE</w:t>
      </w:r>
      <w:bookmarkEnd w:id="315"/>
      <w:bookmarkEnd w:id="316"/>
      <w:r w:rsidRPr="00FD0562">
        <w:rPr>
          <w:rFonts w:ascii="Arial" w:hAnsi="Arial" w:cs="Arial"/>
          <w:sz w:val="44"/>
        </w:rPr>
        <w:t xml:space="preserve"> </w:t>
      </w:r>
    </w:p>
    <w:p w14:paraId="050F22F7" w14:textId="77777777" w:rsidR="0058778F" w:rsidRPr="00FD0562" w:rsidRDefault="0058778F" w:rsidP="007F1D00">
      <w:pPr>
        <w:pStyle w:val="Titolo1"/>
        <w:spacing w:after="120"/>
        <w:jc w:val="center"/>
        <w:rPr>
          <w:rFonts w:ascii="Arial" w:hAnsi="Arial" w:cs="Arial"/>
          <w:sz w:val="44"/>
        </w:rPr>
      </w:pPr>
      <w:bookmarkStart w:id="317" w:name="_Toc495925823"/>
      <w:bookmarkStart w:id="318" w:name="_Toc94189347"/>
      <w:r w:rsidRPr="00FD0562">
        <w:rPr>
          <w:rFonts w:ascii="Arial" w:hAnsi="Arial" w:cs="Arial"/>
          <w:sz w:val="44"/>
        </w:rPr>
        <w:t>LITURGIA</w:t>
      </w:r>
      <w:bookmarkEnd w:id="317"/>
      <w:bookmarkEnd w:id="318"/>
    </w:p>
    <w:p w14:paraId="30BD0991" w14:textId="77777777" w:rsidR="0058778F" w:rsidRPr="00FD0562" w:rsidRDefault="0058778F" w:rsidP="007F1D00">
      <w:pPr>
        <w:pStyle w:val="Titolo1"/>
        <w:spacing w:after="120"/>
        <w:jc w:val="center"/>
        <w:rPr>
          <w:rFonts w:ascii="Arial" w:hAnsi="Arial" w:cs="Arial"/>
          <w:sz w:val="44"/>
        </w:rPr>
      </w:pPr>
    </w:p>
    <w:p w14:paraId="5F24BD1E" w14:textId="77777777" w:rsidR="0058778F" w:rsidRPr="00FD0562" w:rsidRDefault="0058778F" w:rsidP="007F1D00">
      <w:pPr>
        <w:pStyle w:val="Titolo1"/>
        <w:spacing w:after="120"/>
        <w:jc w:val="center"/>
        <w:rPr>
          <w:rFonts w:ascii="Arial" w:hAnsi="Arial" w:cs="Arial"/>
          <w:sz w:val="44"/>
        </w:rPr>
      </w:pPr>
    </w:p>
    <w:p w14:paraId="1F77FFA4" w14:textId="77777777" w:rsidR="0058778F" w:rsidRPr="00FD0562" w:rsidRDefault="0058778F" w:rsidP="007F1D00">
      <w:pPr>
        <w:pStyle w:val="Titolo1"/>
        <w:spacing w:after="120"/>
        <w:jc w:val="center"/>
        <w:rPr>
          <w:rFonts w:ascii="Arial" w:hAnsi="Arial" w:cs="Arial"/>
          <w:sz w:val="44"/>
        </w:rPr>
      </w:pPr>
    </w:p>
    <w:p w14:paraId="599704F4" w14:textId="77777777" w:rsidR="0058778F" w:rsidRPr="00FD0562" w:rsidRDefault="0058778F" w:rsidP="007F1D00">
      <w:pPr>
        <w:pStyle w:val="Titolo1"/>
        <w:spacing w:after="120"/>
        <w:jc w:val="center"/>
        <w:rPr>
          <w:rFonts w:ascii="Arial" w:hAnsi="Arial" w:cs="Arial"/>
          <w:sz w:val="44"/>
        </w:rPr>
      </w:pPr>
    </w:p>
    <w:p w14:paraId="11A5DE55" w14:textId="77777777" w:rsidR="0058778F" w:rsidRPr="00FD0562" w:rsidRDefault="0058778F" w:rsidP="007F1D00">
      <w:pPr>
        <w:pStyle w:val="Titolo1"/>
        <w:spacing w:after="120"/>
        <w:jc w:val="center"/>
        <w:rPr>
          <w:rFonts w:ascii="Arial" w:hAnsi="Arial" w:cs="Arial"/>
          <w:sz w:val="44"/>
        </w:rPr>
      </w:pPr>
    </w:p>
    <w:p w14:paraId="234F269E" w14:textId="77777777" w:rsidR="0058778F" w:rsidRDefault="0058778F" w:rsidP="007F1D00">
      <w:pPr>
        <w:pStyle w:val="Titolo1"/>
        <w:spacing w:before="0" w:after="0" w:line="240" w:lineRule="auto"/>
        <w:jc w:val="center"/>
        <w:rPr>
          <w:rFonts w:ascii="Arial" w:hAnsi="Arial" w:cs="Arial"/>
          <w:sz w:val="44"/>
        </w:rPr>
      </w:pPr>
      <w:bookmarkStart w:id="319" w:name="_Toc495925824"/>
      <w:bookmarkStart w:id="320" w:name="_Toc94189348"/>
      <w:r w:rsidRPr="00FD0562">
        <w:rPr>
          <w:rFonts w:ascii="Arial" w:hAnsi="Arial" w:cs="Arial"/>
          <w:sz w:val="44"/>
        </w:rPr>
        <w:t>NOVENA IN ONORE DELLA BEATA</w:t>
      </w:r>
      <w:bookmarkEnd w:id="319"/>
      <w:bookmarkEnd w:id="320"/>
    </w:p>
    <w:p w14:paraId="2E8936AB" w14:textId="77777777" w:rsidR="0058778F" w:rsidRPr="00FD0562" w:rsidRDefault="0058778F" w:rsidP="007F1D00">
      <w:pPr>
        <w:pStyle w:val="Titolo1"/>
        <w:spacing w:before="0" w:after="240" w:line="240" w:lineRule="auto"/>
        <w:jc w:val="center"/>
        <w:rPr>
          <w:rFonts w:ascii="Arial" w:hAnsi="Arial" w:cs="Arial"/>
          <w:sz w:val="44"/>
        </w:rPr>
      </w:pPr>
      <w:r w:rsidRPr="00FD0562">
        <w:rPr>
          <w:rFonts w:ascii="Arial" w:hAnsi="Arial" w:cs="Arial"/>
          <w:sz w:val="44"/>
        </w:rPr>
        <w:t xml:space="preserve"> </w:t>
      </w:r>
      <w:bookmarkStart w:id="321" w:name="_Toc495925825"/>
      <w:bookmarkStart w:id="322" w:name="_Toc94189349"/>
      <w:r w:rsidRPr="00FD0562">
        <w:rPr>
          <w:rFonts w:ascii="Arial" w:hAnsi="Arial" w:cs="Arial"/>
          <w:sz w:val="44"/>
        </w:rPr>
        <w:t>VERGINE MARIA IMMACOLATA</w:t>
      </w:r>
      <w:bookmarkEnd w:id="321"/>
      <w:bookmarkEnd w:id="322"/>
    </w:p>
    <w:p w14:paraId="61030B98" w14:textId="77777777" w:rsidR="0058778F" w:rsidRPr="00E751EC" w:rsidRDefault="0058778F" w:rsidP="007F1D00">
      <w:pPr>
        <w:pStyle w:val="Titolo1"/>
        <w:spacing w:before="0" w:after="120" w:line="240" w:lineRule="auto"/>
        <w:jc w:val="center"/>
        <w:rPr>
          <w:rFonts w:ascii="Arial" w:hAnsi="Arial" w:cs="Arial"/>
          <w:sz w:val="24"/>
        </w:rPr>
      </w:pPr>
      <w:bookmarkStart w:id="323" w:name="_Toc495925826"/>
      <w:bookmarkStart w:id="324" w:name="_Toc94189350"/>
      <w:r w:rsidRPr="00E751EC">
        <w:rPr>
          <w:rFonts w:ascii="Arial" w:hAnsi="Arial" w:cs="Arial"/>
          <w:sz w:val="24"/>
        </w:rPr>
        <w:t>(SEGUENDO LA LITURGIA DELLA SANTA MESSA DEL GIORNO)</w:t>
      </w:r>
      <w:bookmarkEnd w:id="323"/>
      <w:bookmarkEnd w:id="324"/>
    </w:p>
    <w:p w14:paraId="4CE0BF61" w14:textId="77777777" w:rsidR="0058778F" w:rsidRPr="00E751EC" w:rsidRDefault="0058778F" w:rsidP="007F1D00">
      <w:pPr>
        <w:spacing w:after="120"/>
        <w:rPr>
          <w:rFonts w:ascii="Arial" w:hAnsi="Arial" w:cs="Arial"/>
          <w:sz w:val="8"/>
        </w:rPr>
      </w:pPr>
    </w:p>
    <w:p w14:paraId="651ABB10" w14:textId="77777777" w:rsidR="0058778F" w:rsidRPr="00FD0562" w:rsidRDefault="0058778F" w:rsidP="007F1D00">
      <w:pPr>
        <w:spacing w:after="120"/>
        <w:rPr>
          <w:rFonts w:ascii="Arial" w:hAnsi="Arial" w:cs="Arial"/>
        </w:rPr>
      </w:pPr>
    </w:p>
    <w:p w14:paraId="4D8731F3" w14:textId="77777777" w:rsidR="0058778F" w:rsidRPr="00FD0562" w:rsidRDefault="0058778F" w:rsidP="007F1D00">
      <w:pPr>
        <w:spacing w:after="120"/>
        <w:rPr>
          <w:rFonts w:ascii="Arial" w:hAnsi="Arial" w:cs="Arial"/>
        </w:rPr>
      </w:pPr>
    </w:p>
    <w:p w14:paraId="569408A6" w14:textId="77777777" w:rsidR="0058778F" w:rsidRPr="00FD0562" w:rsidRDefault="0058778F" w:rsidP="007F1D00">
      <w:pPr>
        <w:spacing w:after="120"/>
        <w:rPr>
          <w:rFonts w:ascii="Arial" w:hAnsi="Arial" w:cs="Arial"/>
        </w:rPr>
      </w:pPr>
    </w:p>
    <w:p w14:paraId="081CAC30" w14:textId="77777777" w:rsidR="0058778F" w:rsidRPr="00FD0562" w:rsidRDefault="0058778F" w:rsidP="007F1D00">
      <w:pPr>
        <w:spacing w:after="120"/>
        <w:rPr>
          <w:rFonts w:ascii="Arial" w:hAnsi="Arial" w:cs="Arial"/>
        </w:rPr>
      </w:pPr>
    </w:p>
    <w:p w14:paraId="4F0665C8" w14:textId="77777777" w:rsidR="0058778F" w:rsidRPr="00FD0562" w:rsidRDefault="0058778F" w:rsidP="007F1D00">
      <w:pPr>
        <w:spacing w:after="120"/>
        <w:rPr>
          <w:rFonts w:ascii="Arial" w:hAnsi="Arial" w:cs="Arial"/>
        </w:rPr>
      </w:pPr>
    </w:p>
    <w:p w14:paraId="437B9A46" w14:textId="77777777" w:rsidR="0058778F" w:rsidRDefault="0058778F" w:rsidP="007F1D00">
      <w:pPr>
        <w:pStyle w:val="Titolo1"/>
        <w:spacing w:after="120"/>
        <w:jc w:val="center"/>
        <w:rPr>
          <w:rFonts w:ascii="Arial" w:hAnsi="Arial" w:cs="Arial"/>
          <w:sz w:val="44"/>
        </w:rPr>
      </w:pPr>
    </w:p>
    <w:p w14:paraId="77DA497E" w14:textId="77777777" w:rsidR="0058778F" w:rsidRDefault="0058778F" w:rsidP="007F1D00"/>
    <w:p w14:paraId="0C424D5B" w14:textId="77777777" w:rsidR="0058778F" w:rsidRDefault="0058778F" w:rsidP="007F1D00"/>
    <w:p w14:paraId="669E42CB" w14:textId="77777777" w:rsidR="0058778F" w:rsidRPr="00E751EC" w:rsidRDefault="0058778F" w:rsidP="007F1D00"/>
    <w:p w14:paraId="6075626D" w14:textId="77777777" w:rsidR="0058778F" w:rsidRPr="00FD0562" w:rsidRDefault="0058778F" w:rsidP="007F1D00">
      <w:pPr>
        <w:pStyle w:val="Titolo1"/>
        <w:spacing w:after="120"/>
        <w:jc w:val="center"/>
        <w:rPr>
          <w:rFonts w:ascii="Arial" w:hAnsi="Arial" w:cs="Arial"/>
          <w:sz w:val="44"/>
        </w:rPr>
      </w:pPr>
      <w:bookmarkStart w:id="325" w:name="_Toc495925827"/>
      <w:bookmarkStart w:id="326" w:name="_Toc94189351"/>
      <w:r w:rsidRPr="00FD0562">
        <w:rPr>
          <w:rFonts w:ascii="Arial" w:hAnsi="Arial" w:cs="Arial"/>
          <w:sz w:val="44"/>
        </w:rPr>
        <w:t>CATANZARO  2017</w:t>
      </w:r>
      <w:bookmarkEnd w:id="325"/>
      <w:bookmarkEnd w:id="326"/>
    </w:p>
    <w:p w14:paraId="124DD308" w14:textId="77777777" w:rsidR="0058778F" w:rsidRPr="00FD0562" w:rsidRDefault="0058778F" w:rsidP="007F1D00">
      <w:pPr>
        <w:pStyle w:val="Titolo1"/>
        <w:spacing w:after="120"/>
        <w:jc w:val="center"/>
        <w:rPr>
          <w:rFonts w:ascii="Arial" w:hAnsi="Arial" w:cs="Arial"/>
          <w:sz w:val="44"/>
        </w:rPr>
      </w:pPr>
      <w:r>
        <w:rPr>
          <w:rFonts w:ascii="Arial" w:hAnsi="Arial" w:cs="Arial"/>
        </w:rPr>
        <w:br w:type="page"/>
      </w:r>
      <w:r w:rsidRPr="00FD0562">
        <w:rPr>
          <w:rFonts w:ascii="Arial" w:hAnsi="Arial" w:cs="Arial"/>
        </w:rPr>
        <w:lastRenderedPageBreak/>
        <w:br w:type="page"/>
      </w:r>
      <w:bookmarkStart w:id="327" w:name="_Toc495925828"/>
      <w:bookmarkStart w:id="328" w:name="_Toc94189352"/>
      <w:r w:rsidRPr="00FD0562">
        <w:rPr>
          <w:rFonts w:ascii="Arial" w:hAnsi="Arial" w:cs="Arial"/>
          <w:sz w:val="44"/>
        </w:rPr>
        <w:lastRenderedPageBreak/>
        <w:t>PRESENTAZIONE</w:t>
      </w:r>
      <w:bookmarkEnd w:id="327"/>
      <w:bookmarkEnd w:id="328"/>
      <w:r w:rsidRPr="00FD0562">
        <w:rPr>
          <w:rFonts w:ascii="Arial" w:hAnsi="Arial" w:cs="Arial"/>
          <w:sz w:val="44"/>
        </w:rPr>
        <w:t xml:space="preserve"> </w:t>
      </w:r>
    </w:p>
    <w:p w14:paraId="4EA58ECE" w14:textId="77777777" w:rsidR="0058778F" w:rsidRDefault="0058778F" w:rsidP="007F1D00">
      <w:pPr>
        <w:spacing w:after="120" w:line="240" w:lineRule="auto"/>
        <w:jc w:val="both"/>
        <w:rPr>
          <w:rFonts w:ascii="Arial" w:hAnsi="Arial" w:cs="Arial"/>
        </w:rPr>
      </w:pPr>
    </w:p>
    <w:p w14:paraId="406457D1" w14:textId="77777777" w:rsidR="0058778F" w:rsidRDefault="0058778F" w:rsidP="007F1D00">
      <w:pPr>
        <w:spacing w:after="120" w:line="240" w:lineRule="auto"/>
        <w:jc w:val="both"/>
        <w:rPr>
          <w:rFonts w:ascii="Arial" w:hAnsi="Arial" w:cs="Arial"/>
        </w:rPr>
      </w:pPr>
    </w:p>
    <w:p w14:paraId="6489C4BD"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La Scrittura Santa, quando vuole descrivere la bellezza di un realtà invisibile, assume la bellezza del visibile, aggiunge bellezza di una realtà a bellezza di un’altra realtà e le pone l’una accanto alle altre. La somma delle bellezze visibili dice la bellezza invisibile.</w:t>
      </w:r>
      <w:r>
        <w:rPr>
          <w:rFonts w:ascii="Arial" w:hAnsi="Arial" w:cs="Arial"/>
          <w:b/>
        </w:rPr>
        <w:t xml:space="preserve"> </w:t>
      </w:r>
      <w:r w:rsidRPr="005411DC">
        <w:rPr>
          <w:rFonts w:ascii="Arial" w:hAnsi="Arial" w:cs="Arial"/>
          <w:b/>
        </w:rPr>
        <w:t>Tutte insieme le bellezze</w:t>
      </w:r>
      <w:r w:rsidRPr="00446241">
        <w:rPr>
          <w:rFonts w:ascii="Arial" w:hAnsi="Arial" w:cs="Arial"/>
          <w:b/>
          <w:color w:val="000000"/>
        </w:rPr>
        <w:t xml:space="preserve"> delle </w:t>
      </w:r>
      <w:r w:rsidRPr="005411DC">
        <w:rPr>
          <w:rFonts w:ascii="Arial" w:hAnsi="Arial" w:cs="Arial"/>
          <w:b/>
        </w:rPr>
        <w:t xml:space="preserve">realtà visibili messe in luce ci offrono la bellezza della realtà invisibile. È una somma di bellezze singole. Noi possiamo applicare la stessa via di cui si serve la Scrittura Santa per contemplare la bellezza della Madre di Dio. </w:t>
      </w:r>
    </w:p>
    <w:p w14:paraId="144D825F"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La Sapienza, realtà invisibile, è presentata nella sua bellezza, attraverso molteplici realtà visibili. Proviamo ad riferire alla Madre del Signore queste stesse bellezze. Di sicuro esse sono infintamente inadeguate per narrare la bellezza invisibile della Madre Celeste. La sua bellezza spirituale è ben oltre l’umanamente immaginabile. Diciamo questo perché la bellezza di Maria ha esaurito tutto l’immaginabile in Dio. Se Dio, al di fuori di sé avesse potuto fare qualcosa </w:t>
      </w:r>
      <w:r w:rsidRPr="00446241">
        <w:rPr>
          <w:rFonts w:ascii="Arial" w:hAnsi="Arial" w:cs="Arial"/>
          <w:b/>
          <w:color w:val="000000"/>
        </w:rPr>
        <w:t>di</w:t>
      </w:r>
      <w:r w:rsidRPr="005411DC">
        <w:rPr>
          <w:rFonts w:ascii="Arial" w:hAnsi="Arial" w:cs="Arial"/>
          <w:b/>
        </w:rPr>
        <w:t xml:space="preserve"> più bello, di certo l’avrebbe fatto per la Madre sua. Maria è la Donna oltre la quale in bellezza vi è solo Dio nel suo mistero eterno, increato. Dio non potrebbe fare una bellezza simile a quella della Madre sua. </w:t>
      </w:r>
    </w:p>
    <w:p w14:paraId="7C8F25B7"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La sapienza fa il proprio elogio, in mezzo al suo popolo proclama la sua gloria. Nell’assemblea dell’Altissimo apre la bocca, dinanzi alle sue schiere proclama la sua gloria: «Io sono uscita dalla bocca dell’Altissimo</w:t>
      </w:r>
      <w:r w:rsidRPr="006F4548">
        <w:rPr>
          <w:rFonts w:ascii="Arial" w:eastAsia="Times New Roman" w:hAnsi="Arial" w:cs="Arial"/>
          <w:color w:val="000000"/>
          <w:position w:val="8"/>
          <w:sz w:val="20"/>
          <w:lang w:eastAsia="it-IT"/>
        </w:rPr>
        <w:t xml:space="preserve"> </w:t>
      </w:r>
      <w:r w:rsidRPr="006F4548">
        <w:rPr>
          <w:rFonts w:ascii="Arial" w:eastAsia="Times New Roman" w:hAnsi="Arial" w:cs="Arial"/>
          <w:color w:val="000000"/>
          <w:sz w:val="20"/>
          <w:lang w:eastAsia="it-IT"/>
        </w:rPr>
        <w:t>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1AA6C7F5"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w:t>
      </w:r>
    </w:p>
    <w:p w14:paraId="0B51B9D4"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5952B9DA"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lang w:eastAsia="it-IT"/>
        </w:rPr>
      </w:pPr>
      <w:r w:rsidRPr="006F4548">
        <w:rPr>
          <w:rFonts w:ascii="Arial" w:eastAsia="Times New Roman" w:hAnsi="Arial" w:cs="Arial"/>
          <w:color w:val="000000"/>
          <w:lang w:eastAsia="it-IT"/>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24,1-23). </w:t>
      </w:r>
    </w:p>
    <w:p w14:paraId="55B0D71B"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Altra via per dedurre quanto grande sia la Vergine </w:t>
      </w:r>
      <w:r>
        <w:rPr>
          <w:rFonts w:ascii="Arial" w:hAnsi="Arial" w:cs="Arial"/>
          <w:b/>
        </w:rPr>
        <w:t>Maria agli occhi del nostro Dio</w:t>
      </w:r>
      <w:r w:rsidRPr="005411DC">
        <w:rPr>
          <w:rFonts w:ascii="Arial" w:hAnsi="Arial" w:cs="Arial"/>
          <w:b/>
        </w:rPr>
        <w:t xml:space="preserve"> è applicare a Lei quanto è detto della Sapienza in relazione al Signore. Dio, è rivelat</w:t>
      </w:r>
      <w:r>
        <w:rPr>
          <w:rFonts w:ascii="Arial" w:hAnsi="Arial" w:cs="Arial"/>
          <w:b/>
        </w:rPr>
        <w:t xml:space="preserve">o nel Libro dei Proverbi, </w:t>
      </w:r>
      <w:r w:rsidRPr="00446241">
        <w:rPr>
          <w:rFonts w:ascii="Arial" w:hAnsi="Arial" w:cs="Arial"/>
          <w:b/>
          <w:color w:val="000000"/>
        </w:rPr>
        <w:t>nulla</w:t>
      </w:r>
      <w:r>
        <w:rPr>
          <w:rFonts w:ascii="Arial" w:hAnsi="Arial" w:cs="Arial"/>
          <w:b/>
        </w:rPr>
        <w:t xml:space="preserve"> </w:t>
      </w:r>
      <w:r w:rsidRPr="005411DC">
        <w:rPr>
          <w:rFonts w:ascii="Arial" w:hAnsi="Arial" w:cs="Arial"/>
          <w:b/>
        </w:rPr>
        <w:t>fa senza la Sapienza. Noi sappiamo che la Sapienza di Dio è lo Spirito Santo. Sappiamo anche che è il Figlio suo Eterno. Il Padre nulla opera senza il Figlio e lo Spirito Santo. Essi sono come le sue mani, il suo cuore, il suo consiglio.</w:t>
      </w:r>
      <w:r>
        <w:rPr>
          <w:rFonts w:ascii="Arial" w:hAnsi="Arial" w:cs="Arial"/>
          <w:b/>
        </w:rPr>
        <w:t xml:space="preserve"> </w:t>
      </w:r>
      <w:r w:rsidRPr="005411DC">
        <w:rPr>
          <w:rFonts w:ascii="Arial" w:hAnsi="Arial" w:cs="Arial"/>
          <w:b/>
        </w:rPr>
        <w:t xml:space="preserve">Apriamo ora al mistero della Madre di Dio. Può il Signore creare l’umanità e pensare che essa gli venga sottratta dal serpente ingannatore? Fin dall’eternità Lui pensa al Figlio Incarnato e alla Madre del Figlio </w:t>
      </w:r>
      <w:r w:rsidRPr="005411DC">
        <w:rPr>
          <w:rFonts w:ascii="Arial" w:hAnsi="Arial" w:cs="Arial"/>
          <w:b/>
        </w:rPr>
        <w:lastRenderedPageBreak/>
        <w:t>suo. Pensa al Figlio suo che dovrà farsi carne e pensa a dargli una Madre Santissima, Purissima, Immacolata, senza Macchia.</w:t>
      </w:r>
    </w:p>
    <w:p w14:paraId="7C390AC2"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Pensa ad una donna sulla quale Satana non avrebbe avuto mai nessun potere, neanche il potere di inoculare nel suo cuore un pensiero difforme dai pensieri di Dio. La Vergine Maria è la sconfitta eterna del serpente. Lui dovrà sempre rodersi il cuore per l’eternità dicendo: Non sono riuscito a sedurla. Ho sedotto me stesso, ma non Lei. La Vergine Maria è Colei che fa aumentare la dannazione di Satana in modo eccessivamente pesante. Lei, la Creatura più bella dell’universo è rimasta ancorata alla sua umiltà ed è stata fatta da Dio altissima. Io ero altissimo, mi sono lasciato sedurre dalla mia luce, ho voluto farmi altissimo e sono precipitato nelle tenebre.</w:t>
      </w:r>
    </w:p>
    <w:p w14:paraId="335EC085"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La Vergine Maria fa sì che il verme di Satana non solo non si acquieti. Nell’inferno esso aumenterà sempre di più la sua pena. Vedendo la Madre di Dio vincitrice su ogni seduzione di bellezza, saprà quanto grande è stata la sua stoltezza e insipienza. Comprenderà il suo peccato </w:t>
      </w:r>
      <w:r w:rsidRPr="00446241">
        <w:rPr>
          <w:rFonts w:ascii="Arial" w:hAnsi="Arial" w:cs="Arial"/>
          <w:b/>
          <w:color w:val="000000"/>
        </w:rPr>
        <w:t>di</w:t>
      </w:r>
      <w:r w:rsidRPr="005411DC">
        <w:rPr>
          <w:rFonts w:ascii="Arial" w:hAnsi="Arial" w:cs="Arial"/>
          <w:b/>
        </w:rPr>
        <w:t xml:space="preserve"> superbia e si pesterà la testa in eterno. Anche in questo senso possiamo interpretare le parole della prima profezia e promessa di Dio al serpente: </w:t>
      </w:r>
      <w:r w:rsidRPr="005411DC">
        <w:rPr>
          <w:rFonts w:ascii="Arial" w:hAnsi="Arial" w:cs="Arial"/>
          <w:b/>
          <w:i/>
        </w:rPr>
        <w:t>“Ella ti schiaccerà il capo”.</w:t>
      </w:r>
      <w:r w:rsidRPr="005411DC">
        <w:rPr>
          <w:rFonts w:ascii="Arial" w:hAnsi="Arial" w:cs="Arial"/>
          <w:b/>
        </w:rPr>
        <w:t xml:space="preserve"> Ebbene, veramente la Vergine Maria schiaccia il capo al serpente. Glielo schiaccia per l’eternità, perché esso </w:t>
      </w:r>
      <w:r w:rsidRPr="005411DC">
        <w:rPr>
          <w:rFonts w:ascii="Arial" w:hAnsi="Arial" w:cs="Arial"/>
          <w:b/>
          <w:i/>
        </w:rPr>
        <w:t>“bestemmierà”</w:t>
      </w:r>
      <w:r w:rsidRPr="005411DC">
        <w:rPr>
          <w:rFonts w:ascii="Arial" w:hAnsi="Arial" w:cs="Arial"/>
          <w:b/>
        </w:rPr>
        <w:t xml:space="preserve"> la sua insipienza e stoltezza, vedendo dove porta l’umiltà. </w:t>
      </w:r>
    </w:p>
    <w:p w14:paraId="550C7486"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59DF1A16"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w:t>
      </w:r>
    </w:p>
    <w:p w14:paraId="5EF89CED"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02A90F43"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ABB24AE"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La bellezza di Maria è bellezza del cuore, della mente, della volontà, dei pensieri. A Lei possiamo applicare quanto il Libro dei Proverbi dice della Donna perfetta. Dobbiamo però elevare l’altezza della perfezione. Se la donna perfetta governa la casa del marito sulla terra, Maria governa la Casa della Salvezza nei cieli e sulla </w:t>
      </w:r>
      <w:r w:rsidRPr="005411DC">
        <w:rPr>
          <w:rFonts w:ascii="Arial" w:hAnsi="Arial" w:cs="Arial"/>
          <w:b/>
        </w:rPr>
        <w:lastRenderedPageBreak/>
        <w:t>terra.</w:t>
      </w:r>
      <w:r>
        <w:rPr>
          <w:rFonts w:ascii="Arial" w:hAnsi="Arial" w:cs="Arial"/>
          <w:b/>
        </w:rPr>
        <w:t xml:space="preserve"> </w:t>
      </w:r>
      <w:r w:rsidRPr="005411DC">
        <w:rPr>
          <w:rFonts w:ascii="Arial" w:hAnsi="Arial" w:cs="Arial"/>
          <w:b/>
        </w:rPr>
        <w:t xml:space="preserve">Che la Vergine Maria governi la Casa della Salvezza nei cieli e sulla terra ce lo rivela il Vangelo secondo Giovanni, nel suo racconto delle nozze di Cana. Al centro della scena vi è Lei: la Madre di Gesù. Tutto per Lei si muove e tutto parte dal suo cuore. Lei si muove e tutti si muovono. Lei interviene e tutti intervengono. </w:t>
      </w:r>
    </w:p>
    <w:p w14:paraId="687AE88C"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Si vuole dire con questa lettura del Vangelo secondo Giovanni che la Vergine Maria non è invenzione della Chiesa. Lei non è il frutto di questo o di quell’altro Padre della </w:t>
      </w:r>
      <w:r w:rsidRPr="00446241">
        <w:rPr>
          <w:rFonts w:ascii="Arial" w:hAnsi="Arial" w:cs="Arial"/>
          <w:b/>
          <w:color w:val="000000"/>
        </w:rPr>
        <w:t>Chiesa,</w:t>
      </w:r>
      <w:r w:rsidRPr="005411DC">
        <w:rPr>
          <w:rFonts w:ascii="Arial" w:hAnsi="Arial" w:cs="Arial"/>
          <w:b/>
        </w:rPr>
        <w:t xml:space="preserve"> Dottore, Teologo, Maestro. La Vergine Maria è stata costituita da Dio </w:t>
      </w:r>
      <w:r w:rsidRPr="004C5CA2">
        <w:rPr>
          <w:rFonts w:ascii="Arial" w:hAnsi="Arial" w:cs="Arial"/>
          <w:b/>
        </w:rPr>
        <w:t>in questo</w:t>
      </w:r>
      <w:r w:rsidRPr="005411DC">
        <w:rPr>
          <w:rFonts w:ascii="Arial" w:hAnsi="Arial" w:cs="Arial"/>
          <w:b/>
        </w:rPr>
        <w:t xml:space="preserve"> ruolo e in questa missione. Dio non toglie gloria a Cristo Gesù. Mai.</w:t>
      </w:r>
      <w:r>
        <w:rPr>
          <w:rFonts w:ascii="Arial" w:hAnsi="Arial" w:cs="Arial"/>
          <w:b/>
        </w:rPr>
        <w:t xml:space="preserve"> </w:t>
      </w:r>
      <w:r w:rsidRPr="005411DC">
        <w:rPr>
          <w:rFonts w:ascii="Arial" w:hAnsi="Arial" w:cs="Arial"/>
          <w:b/>
        </w:rPr>
        <w:t>Chi pensa che se la Madre viene elevata chi perde è il Figlio, è già caduto nella superbia di Satana. La verità di Maria è verità del discepolo di Gesù. È verità anche di Gesù. Più si eleva la Madre e più si eleva il Figlio. Più si eleva Maria e più si eleva il cristiano. Più si eleva Maria e più si eleva l’umanità.</w:t>
      </w:r>
    </w:p>
    <w:p w14:paraId="4E3842B0"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In Maria si compie ciò che non si è compiuto in Satana: mostrare la bellezza della luce creata da Dio. Si compie </w:t>
      </w:r>
      <w:r w:rsidRPr="004C5CA2">
        <w:rPr>
          <w:rFonts w:ascii="Arial" w:hAnsi="Arial" w:cs="Arial"/>
          <w:b/>
        </w:rPr>
        <w:t>quanto</w:t>
      </w:r>
      <w:r>
        <w:rPr>
          <w:rFonts w:ascii="Arial" w:hAnsi="Arial" w:cs="Arial"/>
          <w:b/>
        </w:rPr>
        <w:t xml:space="preserve"> </w:t>
      </w:r>
      <w:r w:rsidRPr="005411DC">
        <w:rPr>
          <w:rFonts w:ascii="Arial" w:hAnsi="Arial" w:cs="Arial"/>
          <w:b/>
        </w:rPr>
        <w:t xml:space="preserve">non si è compiuto in Adamo e in Eva: mostrare la vera immagine di Dio nel suo creato. Maria è la bellezza di Dio fatta creatura. Maria è la vera immagine di Dio fatta Donna. È il suo mistero. Oltre neanche Dio può. </w:t>
      </w:r>
    </w:p>
    <w:p w14:paraId="5F632F21"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7B13F2FB"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w:t>
      </w:r>
    </w:p>
    <w:p w14:paraId="475D79E6"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681A49FD"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La Vergine Maria </w:t>
      </w:r>
      <w:r w:rsidRPr="004C5CA2">
        <w:rPr>
          <w:rFonts w:ascii="Arial" w:hAnsi="Arial" w:cs="Arial"/>
          <w:b/>
        </w:rPr>
        <w:t>è</w:t>
      </w:r>
      <w:r>
        <w:rPr>
          <w:rFonts w:ascii="Arial" w:hAnsi="Arial" w:cs="Arial"/>
          <w:b/>
        </w:rPr>
        <w:t xml:space="preserve"> </w:t>
      </w:r>
      <w:r w:rsidRPr="005411DC">
        <w:rPr>
          <w:rFonts w:ascii="Arial" w:hAnsi="Arial" w:cs="Arial"/>
          <w:b/>
        </w:rPr>
        <w:t>la bellezza creata che deve manifestare ad ogni creatura quanto grande è l’onnipotenza del Signore. Ci si deve innamorare di Dio contemplando la bellezza della Madre sua. Il Cantico dei cantici è una pallida figura di ogni bellezza in esso descritta, dinanzi alla bellezza che avvolge la Madre del Salvatore.</w:t>
      </w:r>
      <w:r>
        <w:rPr>
          <w:rFonts w:ascii="Arial" w:hAnsi="Arial" w:cs="Arial"/>
          <w:b/>
        </w:rPr>
        <w:t xml:space="preserve"> </w:t>
      </w:r>
      <w:r w:rsidRPr="005411DC">
        <w:rPr>
          <w:rFonts w:ascii="Arial" w:hAnsi="Arial" w:cs="Arial"/>
          <w:b/>
        </w:rPr>
        <w:t>La bellezza spirituale della Madre di Dio è infinitamente oltre. Le immagini, le figure, gli esempi devono rimanere solo schizzi di bellezza. Esse però servono perché ogni discepolo di Gesù, che è anche Figlio della Madre di Dio, si innamori di essa e anche lui in eterno ne canti vanti e ne celebri la bellezza. È la via del vero amore.</w:t>
      </w:r>
      <w:r>
        <w:rPr>
          <w:rFonts w:ascii="Arial" w:hAnsi="Arial" w:cs="Arial"/>
          <w:b/>
        </w:rPr>
        <w:t xml:space="preserve"> </w:t>
      </w:r>
      <w:r w:rsidRPr="005411DC">
        <w:rPr>
          <w:rFonts w:ascii="Arial" w:hAnsi="Arial" w:cs="Arial"/>
          <w:b/>
        </w:rPr>
        <w:t xml:space="preserve">Un cuore che non canta la bellezza della </w:t>
      </w:r>
      <w:r w:rsidRPr="000E04B3">
        <w:rPr>
          <w:rFonts w:ascii="Arial" w:hAnsi="Arial" w:cs="Arial"/>
          <w:b/>
        </w:rPr>
        <w:t>Madre, che non rimane stupito, quasi incantato, in estasi dinanzi ad una bellezza così alta, attesta che è semplicemente di pietra. Ecco perché è inconcepibile che un cristiano pensi di togliere gloria a Cristo se ammira la meravigliosa bellezza della Madre sua. La bellezza è bellezza.</w:t>
      </w:r>
      <w:r w:rsidRPr="005411DC">
        <w:rPr>
          <w:rFonts w:ascii="Arial" w:hAnsi="Arial" w:cs="Arial"/>
          <w:b/>
        </w:rPr>
        <w:t xml:space="preserve"> </w:t>
      </w:r>
    </w:p>
    <w:p w14:paraId="53955C28"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23FD3DEE"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lastRenderedPageBreak/>
        <w:t>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453D8D4E"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6562CBDD"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w:t>
      </w:r>
    </w:p>
    <w:p w14:paraId="1A33D805"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w:t>
      </w:r>
    </w:p>
    <w:p w14:paraId="51F2FF86"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14:paraId="72418AFF"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Fontana che irrora i giardini, pozzo d’acque vive che sgorgano dal Libano. Àlzati, vento del settentrione, vieni, vieni vento del meridione, soffia nel mio giardino, si effondano i suoi aromi. Venga l’amato mio nel suo giardino e ne mangi i frutti squisiti (Ct 4.1-16). </w:t>
      </w:r>
    </w:p>
    <w:p w14:paraId="577E583D"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w:t>
      </w:r>
    </w:p>
    <w:p w14:paraId="250C02E4"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58D7996D"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L’amato mio ha introdotto la mano nella fessura e le mie viscere fremettero per lui. </w:t>
      </w:r>
      <w:r w:rsidRPr="006F4548">
        <w:rPr>
          <w:rFonts w:ascii="Arial" w:eastAsia="Times New Roman" w:hAnsi="Arial" w:cs="Arial"/>
          <w:color w:val="000000"/>
          <w:position w:val="6"/>
          <w:sz w:val="20"/>
          <w:vertAlign w:val="superscript"/>
          <w:lang w:eastAsia="it-IT"/>
        </w:rPr>
        <w:t>5</w:t>
      </w:r>
      <w:r w:rsidRPr="006F4548">
        <w:rPr>
          <w:rFonts w:ascii="Arial" w:eastAsia="Times New Roman" w:hAnsi="Arial" w:cs="Arial"/>
          <w:color w:val="000000"/>
          <w:sz w:val="20"/>
          <w:lang w:eastAsia="it-IT"/>
        </w:rPr>
        <w:t>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6225D811"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Mi hanno incontrata le guardie che fanno la ronda in città; mi hanno percossa, mi hanno ferita, mi hanno tolto il mantello le guardie delle mura. Io vi scongiuro, figlie di Gerusalemme, se trovate l’amato mio che cosa gli racconterete? Che sono malata d’amore! </w:t>
      </w:r>
    </w:p>
    <w:p w14:paraId="60DEEC79"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w:t>
      </w:r>
    </w:p>
    <w:p w14:paraId="6322D82A"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Le sue guance sono come aiuole di balsamo dove crescono piante aromatiche, le sue labbra sono gigli che stillano fluida mirra. Le sue mani sono anelli d’oro, incastonati di gemme di Tarsis. Il suo ventre è tutto d’avorio, tempestato di zaffiri.</w:t>
      </w:r>
    </w:p>
    <w:p w14:paraId="4ACBA6E9"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lastRenderedPageBreak/>
        <w:t xml:space="preserve">Le sue gambe, colonne di alabastro, posate su basi d’oro puro. Il suo aspetto è quello del Libano, magnifico come i cedri. Dolcezza è il suo palato; egli è tutto delizie! Questo è l’amato mio, questo l’amico mio, o figlie di Gerusalemme (Ct 5,1-16). </w:t>
      </w:r>
    </w:p>
    <w:p w14:paraId="01CF28D1"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w:t>
      </w:r>
      <w:r w:rsidRPr="006F4548">
        <w:rPr>
          <w:rFonts w:ascii="Arial" w:eastAsia="Times New Roman" w:hAnsi="Arial" w:cs="Arial"/>
          <w:color w:val="000000"/>
          <w:position w:val="6"/>
          <w:sz w:val="20"/>
          <w:vertAlign w:val="superscript"/>
          <w:lang w:eastAsia="it-IT"/>
        </w:rPr>
        <w:t>3</w:t>
      </w:r>
      <w:r w:rsidRPr="006F4548">
        <w:rPr>
          <w:rFonts w:ascii="Arial" w:eastAsia="Times New Roman" w:hAnsi="Arial" w:cs="Arial"/>
          <w:color w:val="000000"/>
          <w:sz w:val="20"/>
          <w:lang w:eastAsia="it-IT"/>
        </w:rPr>
        <w:t xml:space="preserve">Io sono del mio amato e il mio amato è mio; egli pascola tra i gigli. </w:t>
      </w:r>
    </w:p>
    <w:p w14:paraId="035D8A2F"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w:t>
      </w:r>
    </w:p>
    <w:p w14:paraId="368ADFA7" w14:textId="77777777" w:rsidR="0058778F" w:rsidRPr="006F4548" w:rsidRDefault="0058778F" w:rsidP="007F1D00">
      <w:pPr>
        <w:tabs>
          <w:tab w:val="left" w:pos="1418"/>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08B2EB72"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w:t>
      </w:r>
    </w:p>
    <w:p w14:paraId="52FF1A2D"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14:paraId="1F9C1F2B"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w:t>
      </w:r>
    </w:p>
    <w:p w14:paraId="436480E6"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 xml:space="preserve">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w:t>
      </w:r>
    </w:p>
    <w:p w14:paraId="01B1CDF3" w14:textId="77777777" w:rsidR="0058778F" w:rsidRPr="006F4548" w:rsidRDefault="0058778F" w:rsidP="007F1D00">
      <w:pPr>
        <w:tabs>
          <w:tab w:val="left" w:pos="2268"/>
        </w:tabs>
        <w:spacing w:after="120" w:line="240" w:lineRule="auto"/>
        <w:jc w:val="both"/>
        <w:rPr>
          <w:rFonts w:ascii="Arial" w:eastAsia="Times New Roman" w:hAnsi="Arial" w:cs="Arial"/>
          <w:color w:val="000000"/>
          <w:sz w:val="20"/>
          <w:lang w:eastAsia="it-IT"/>
        </w:rPr>
      </w:pPr>
      <w:r w:rsidRPr="006F4548">
        <w:rPr>
          <w:rFonts w:ascii="Arial" w:eastAsia="Times New Roman" w:hAnsi="Arial" w:cs="Arial"/>
          <w:color w:val="000000"/>
          <w:sz w:val="20"/>
          <w:lang w:eastAsia="it-IT"/>
        </w:rPr>
        <w:t>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w:t>
      </w:r>
      <w:r w:rsidRPr="004C5CA2">
        <w:rPr>
          <w:rFonts w:ascii="Arial" w:eastAsia="Times New Roman" w:hAnsi="Arial" w:cs="Arial"/>
          <w:color w:val="000000"/>
          <w:sz w:val="20"/>
          <w:lang w:eastAsia="it-IT"/>
        </w:rPr>
        <w:t>Ct 7,1-14).</w:t>
      </w:r>
      <w:r w:rsidRPr="006F4548">
        <w:rPr>
          <w:rFonts w:ascii="Arial" w:eastAsia="Times New Roman" w:hAnsi="Arial" w:cs="Arial"/>
          <w:color w:val="000000"/>
          <w:sz w:val="20"/>
          <w:lang w:eastAsia="it-IT"/>
        </w:rPr>
        <w:t xml:space="preserve"> </w:t>
      </w:r>
    </w:p>
    <w:p w14:paraId="1D36A751"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Un’ultima breve annotazione sulla bellezza della Vergine Maria va senz’altro fatta. Quasi sempre parlando della Madre di Dio e Madre nostra, si pensa al suo concepimento immacolato. Lei – è detto – non è stata intaccata dal peccato di Adamo. In previsione dei meriti di Cristo, essa è stata redenta senza contrarre la colpa originale. Le parole dell’Angelo: </w:t>
      </w:r>
      <w:r w:rsidRPr="005411DC">
        <w:rPr>
          <w:rFonts w:ascii="Arial" w:hAnsi="Arial" w:cs="Arial"/>
          <w:b/>
          <w:i/>
        </w:rPr>
        <w:t>“Piena di grazia – il Signore è con te”</w:t>
      </w:r>
      <w:r>
        <w:rPr>
          <w:rFonts w:ascii="Arial" w:hAnsi="Arial" w:cs="Arial"/>
          <w:b/>
        </w:rPr>
        <w:t xml:space="preserve">, </w:t>
      </w:r>
      <w:r w:rsidRPr="005411DC">
        <w:rPr>
          <w:rFonts w:ascii="Arial" w:hAnsi="Arial" w:cs="Arial"/>
          <w:b/>
        </w:rPr>
        <w:t>dicono altro.</w:t>
      </w:r>
      <w:r>
        <w:rPr>
          <w:rFonts w:ascii="Arial" w:hAnsi="Arial" w:cs="Arial"/>
          <w:b/>
        </w:rPr>
        <w:t xml:space="preserve"> </w:t>
      </w:r>
      <w:r w:rsidRPr="005411DC">
        <w:rPr>
          <w:rFonts w:ascii="Arial" w:hAnsi="Arial" w:cs="Arial"/>
          <w:b/>
        </w:rPr>
        <w:t xml:space="preserve">La Vergine Maria non è stata concepita solo senza il peccato originale. È come se Dio l’avesse impastata, anziché di povere del suolo, come Adamo, della sua più pura grazia. È come – l’immagine non sembri ardita – se il Signore l’avesse tratta dalla costola del Figlio suo, per essere domani la carne santa da dare al Figlio. </w:t>
      </w:r>
    </w:p>
    <w:p w14:paraId="54BD7F35"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Lo so che siamo nell</w:t>
      </w:r>
      <w:r>
        <w:rPr>
          <w:rFonts w:ascii="Arial" w:hAnsi="Arial" w:cs="Arial"/>
          <w:b/>
        </w:rPr>
        <w:t xml:space="preserve">e </w:t>
      </w:r>
      <w:r w:rsidRPr="005411DC">
        <w:rPr>
          <w:rFonts w:ascii="Arial" w:hAnsi="Arial" w:cs="Arial"/>
          <w:b/>
        </w:rPr>
        <w:t xml:space="preserve">immagini ardite, ma qualcosa si deve pure osare, se si vuole conoscere chi è </w:t>
      </w:r>
      <w:r w:rsidRPr="004C5CA2">
        <w:rPr>
          <w:rFonts w:ascii="Arial" w:hAnsi="Arial" w:cs="Arial"/>
          <w:b/>
        </w:rPr>
        <w:t>in</w:t>
      </w:r>
      <w:r>
        <w:rPr>
          <w:rFonts w:ascii="Arial" w:hAnsi="Arial" w:cs="Arial"/>
          <w:b/>
        </w:rPr>
        <w:t xml:space="preserve"> </w:t>
      </w:r>
      <w:r w:rsidRPr="005411DC">
        <w:rPr>
          <w:rFonts w:ascii="Arial" w:hAnsi="Arial" w:cs="Arial"/>
          <w:b/>
        </w:rPr>
        <w:t xml:space="preserve">realtà è la Madre del Signore. Lei è la creazione immacolata del Signore. La piena di grazia, perché impastata di grazia. “La costola del Figlio” fatta donna per essere aiuto a </w:t>
      </w:r>
      <w:r w:rsidRPr="004C5CA2">
        <w:rPr>
          <w:rFonts w:ascii="Arial" w:hAnsi="Arial" w:cs="Arial"/>
          <w:b/>
        </w:rPr>
        <w:t>Lui</w:t>
      </w:r>
      <w:r w:rsidRPr="005411DC">
        <w:rPr>
          <w:rFonts w:ascii="Arial" w:hAnsi="Arial" w:cs="Arial"/>
          <w:b/>
        </w:rPr>
        <w:t xml:space="preserve"> corrispondente, non come Donna, ma come Madre. La stessa cosa avviene presso il Golgota. Gesù non consegna la Donna a Giovanni come Donna, gliela consegna come Madre. Prima Dio aveva creato la Donna dalla costola dell’uomo e l’aveva presentata all’uomo </w:t>
      </w:r>
      <w:r w:rsidRPr="005411DC">
        <w:rPr>
          <w:rFonts w:ascii="Arial" w:hAnsi="Arial" w:cs="Arial"/>
          <w:b/>
        </w:rPr>
        <w:lastRenderedPageBreak/>
        <w:t xml:space="preserve">come </w:t>
      </w:r>
      <w:r w:rsidRPr="004C5CA2">
        <w:rPr>
          <w:rFonts w:ascii="Arial" w:hAnsi="Arial" w:cs="Arial"/>
          <w:b/>
        </w:rPr>
        <w:t>Donna.</w:t>
      </w:r>
      <w:r w:rsidRPr="005411DC">
        <w:rPr>
          <w:rFonts w:ascii="Arial" w:hAnsi="Arial" w:cs="Arial"/>
          <w:b/>
        </w:rPr>
        <w:t xml:space="preserve"> Ora Dio capovolge la sua stessa creazione. Presenta al Figlio la donna come Madre.</w:t>
      </w:r>
    </w:p>
    <w:p w14:paraId="04C5E841"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Quale Donna presenta al discepolo come Madre? La Donna tratta dal Padre dalla sua costola. Questo deve condurci ad una immagine ancora più ardita. Ogni discepolo di Gesù, imitando il suo Maestro, deve trarre la Madre di Dio dalla sua costola e dopo aver fatta sua vera Madre, la deve consegnare ad ogni uomo come sua vera Madre.</w:t>
      </w:r>
      <w:r>
        <w:rPr>
          <w:rFonts w:ascii="Arial" w:hAnsi="Arial" w:cs="Arial"/>
          <w:b/>
        </w:rPr>
        <w:t xml:space="preserve"> </w:t>
      </w:r>
      <w:r w:rsidRPr="005411DC">
        <w:rPr>
          <w:rFonts w:ascii="Arial" w:hAnsi="Arial" w:cs="Arial"/>
          <w:b/>
        </w:rPr>
        <w:t xml:space="preserve">È come se il cristiano dovesse imitare sempre il Padre e il Figlio. Trarre dal proprio cuore, dalla propria costola la Madre sua, farla divenire vera sua Madre come è stato per Cristo, lasciandosi ogni giorno fare suo vero figlio. Come suo vero figlio, la trarrà dal suo cuore e dalla sua costola e la offrirà ad ogni altro uomo come sua vera Madre. </w:t>
      </w:r>
    </w:p>
    <w:p w14:paraId="376BAA7B"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Questa via è la sola possibile per consegnare Maria all’uomo. È come se Gesù prima di versare dal suo costato aperto il sangue e l’acqua della nostra redenzione eterna, avesse versato dal suo fiato la Madre sua per consegnarla al suo discepolo. Discepolo e Madre sono stati soffiati dalla bocca di Cristo Crocifisso e dati l’una all’altro. Parlo sempre per immagini e figure ardite. Ma immagini e figure vogliono rivelare qualcosa di questo </w:t>
      </w:r>
      <w:r w:rsidRPr="004C5CA2">
        <w:rPr>
          <w:rFonts w:ascii="Arial" w:hAnsi="Arial" w:cs="Arial"/>
          <w:b/>
        </w:rPr>
        <w:t>mistero.</w:t>
      </w:r>
      <w:r w:rsidRPr="005411DC">
        <w:rPr>
          <w:rFonts w:ascii="Arial" w:hAnsi="Arial" w:cs="Arial"/>
          <w:b/>
        </w:rPr>
        <w:t xml:space="preserve"> unico nell’universo. Non vogliamo che questi pensieri divengano “principi teologici” per nessuno. Vogliamo solo dire che se il cristiano </w:t>
      </w:r>
      <w:r w:rsidRPr="004C5CA2">
        <w:rPr>
          <w:rFonts w:ascii="Arial" w:hAnsi="Arial" w:cs="Arial"/>
          <w:b/>
        </w:rPr>
        <w:t>non</w:t>
      </w:r>
      <w:r w:rsidRPr="00B57B91">
        <w:rPr>
          <w:rFonts w:ascii="Arial" w:hAnsi="Arial" w:cs="Arial"/>
          <w:b/>
          <w:color w:val="FF0000"/>
        </w:rPr>
        <w:t xml:space="preserve"> </w:t>
      </w:r>
      <w:r w:rsidRPr="005411DC">
        <w:rPr>
          <w:rFonts w:ascii="Arial" w:hAnsi="Arial" w:cs="Arial"/>
          <w:b/>
        </w:rPr>
        <w:t>vive questa relazione purissima di “creazione” e di dono, non ama veramente Maria.</w:t>
      </w:r>
      <w:r>
        <w:rPr>
          <w:rFonts w:ascii="Arial" w:hAnsi="Arial" w:cs="Arial"/>
          <w:b/>
        </w:rPr>
        <w:t xml:space="preserve"> </w:t>
      </w:r>
    </w:p>
    <w:p w14:paraId="3877F23F"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Angeli, Santi, aiutateci a contemplare la Vergine Immacolata nella sua bellezza insuperabile. Fate che in questa Novena che celebriamo in suo amore, il nostro amore per Lei cresca a dismisura in modo da attrarre alla sua bellezza ogni altro uomo. Questa grazia </w:t>
      </w:r>
      <w:r w:rsidRPr="004C5CA2">
        <w:rPr>
          <w:rFonts w:ascii="Arial" w:hAnsi="Arial" w:cs="Arial"/>
          <w:b/>
        </w:rPr>
        <w:t>chiedete</w:t>
      </w:r>
      <w:r w:rsidRPr="005411DC">
        <w:rPr>
          <w:rFonts w:ascii="Arial" w:hAnsi="Arial" w:cs="Arial"/>
          <w:b/>
        </w:rPr>
        <w:t xml:space="preserve"> per noi al Padre, per Cristo, nello Spirito Santo.</w:t>
      </w:r>
    </w:p>
    <w:p w14:paraId="6C953240" w14:textId="77777777" w:rsidR="0058778F" w:rsidRDefault="0058778F" w:rsidP="007F1D00">
      <w:pPr>
        <w:spacing w:after="120" w:line="240" w:lineRule="auto"/>
        <w:jc w:val="right"/>
        <w:rPr>
          <w:rFonts w:ascii="Arial" w:hAnsi="Arial" w:cs="Arial"/>
          <w:b/>
        </w:rPr>
      </w:pPr>
    </w:p>
    <w:p w14:paraId="32B5B983" w14:textId="77777777" w:rsidR="0058778F" w:rsidRPr="0049510F" w:rsidRDefault="0058778F" w:rsidP="007F1D00">
      <w:pPr>
        <w:spacing w:after="0" w:line="240" w:lineRule="auto"/>
        <w:jc w:val="right"/>
        <w:rPr>
          <w:rFonts w:ascii="Arial" w:hAnsi="Arial" w:cs="Arial"/>
          <w:b/>
        </w:rPr>
      </w:pPr>
      <w:r w:rsidRPr="0049510F">
        <w:rPr>
          <w:rFonts w:ascii="Arial" w:hAnsi="Arial" w:cs="Arial"/>
          <w:b/>
        </w:rPr>
        <w:t>Catanzaro 1 Novembre 2017</w:t>
      </w:r>
    </w:p>
    <w:p w14:paraId="009A9E9A" w14:textId="77777777" w:rsidR="0058778F" w:rsidRPr="0049510F" w:rsidRDefault="0058778F" w:rsidP="007F1D00">
      <w:pPr>
        <w:spacing w:after="0" w:line="240" w:lineRule="auto"/>
        <w:jc w:val="right"/>
        <w:rPr>
          <w:rFonts w:ascii="Arial" w:hAnsi="Arial" w:cs="Arial"/>
          <w:b/>
          <w:sz w:val="18"/>
        </w:rPr>
      </w:pPr>
      <w:r w:rsidRPr="0049510F">
        <w:rPr>
          <w:rFonts w:ascii="Arial" w:hAnsi="Arial" w:cs="Arial"/>
          <w:b/>
          <w:sz w:val="18"/>
        </w:rPr>
        <w:t xml:space="preserve">SOLENNITÀ DI TUTTI I SANTI. </w:t>
      </w:r>
    </w:p>
    <w:p w14:paraId="46C31C6A" w14:textId="77777777" w:rsidR="0058778F" w:rsidRPr="00FD0562" w:rsidRDefault="0058778F" w:rsidP="007F1D00">
      <w:pPr>
        <w:pStyle w:val="Titolo1"/>
        <w:spacing w:after="120"/>
        <w:jc w:val="center"/>
        <w:rPr>
          <w:rFonts w:ascii="Arial" w:hAnsi="Arial" w:cs="Arial"/>
          <w:sz w:val="44"/>
        </w:rPr>
      </w:pPr>
      <w:r w:rsidRPr="00FD0562">
        <w:rPr>
          <w:rFonts w:ascii="Arial" w:hAnsi="Arial" w:cs="Arial"/>
          <w:sz w:val="44"/>
        </w:rPr>
        <w:br w:type="page"/>
      </w:r>
      <w:bookmarkStart w:id="329" w:name="_Toc495925829"/>
      <w:bookmarkStart w:id="330" w:name="_Toc94189353"/>
      <w:r w:rsidRPr="00FD0562">
        <w:rPr>
          <w:rFonts w:ascii="Arial" w:hAnsi="Arial" w:cs="Arial"/>
          <w:sz w:val="44"/>
        </w:rPr>
        <w:lastRenderedPageBreak/>
        <w:t>NOVENA IN ONORE DELLA BEATA VERGINE MARIA IMMACOLATA</w:t>
      </w:r>
      <w:bookmarkEnd w:id="329"/>
      <w:bookmarkEnd w:id="330"/>
    </w:p>
    <w:p w14:paraId="4625D744" w14:textId="77777777" w:rsidR="0058778F" w:rsidRPr="00766A69" w:rsidRDefault="0058778F" w:rsidP="007F1D00">
      <w:pPr>
        <w:pStyle w:val="Titolo2"/>
        <w:jc w:val="right"/>
        <w:rPr>
          <w:b w:val="0"/>
        </w:rPr>
      </w:pPr>
      <w:bookmarkStart w:id="331" w:name="_Toc495925830"/>
      <w:bookmarkStart w:id="332" w:name="_Toc94189354"/>
      <w:r w:rsidRPr="00766A69">
        <w:rPr>
          <w:b w:val="0"/>
        </w:rPr>
        <w:t>(PRIMO GIORNO 29 NOVEMBRE 2017)</w:t>
      </w:r>
      <w:bookmarkEnd w:id="331"/>
      <w:bookmarkEnd w:id="332"/>
    </w:p>
    <w:p w14:paraId="34C018F5" w14:textId="77777777" w:rsidR="0058778F" w:rsidRPr="00FD0562" w:rsidRDefault="0058778F" w:rsidP="007F1D00">
      <w:pPr>
        <w:spacing w:after="120" w:line="240" w:lineRule="auto"/>
        <w:rPr>
          <w:rFonts w:ascii="Arial" w:hAnsi="Arial" w:cs="Arial"/>
          <w:b/>
        </w:rPr>
      </w:pPr>
    </w:p>
    <w:p w14:paraId="488A2CE5" w14:textId="77777777" w:rsidR="0058778F" w:rsidRDefault="0058778F" w:rsidP="007F1D00">
      <w:pPr>
        <w:spacing w:after="120" w:line="240" w:lineRule="auto"/>
        <w:jc w:val="both"/>
        <w:rPr>
          <w:rFonts w:ascii="Arial" w:hAnsi="Arial" w:cs="Arial"/>
          <w:b/>
        </w:rPr>
      </w:pPr>
      <w:r w:rsidRPr="00FD0562">
        <w:rPr>
          <w:rFonts w:ascii="Arial" w:hAnsi="Arial" w:cs="Arial"/>
          <w:b/>
        </w:rPr>
        <w:t>ANTIFONA</w:t>
      </w:r>
    </w:p>
    <w:p w14:paraId="77E92860"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Ecco il solo desiderio di Dio: dare all’uomo una parola e una speranza di pace:</w:t>
      </w:r>
    </w:p>
    <w:p w14:paraId="46BEED40" w14:textId="77777777" w:rsidR="0058778F" w:rsidRPr="006F4548" w:rsidRDefault="0058778F" w:rsidP="007F1D00">
      <w:pPr>
        <w:spacing w:after="120" w:line="240" w:lineRule="auto"/>
        <w:jc w:val="both"/>
        <w:rPr>
          <w:rFonts w:ascii="Arial" w:hAnsi="Arial" w:cs="Arial"/>
        </w:rPr>
      </w:pPr>
      <w:r w:rsidRPr="006F4548">
        <w:rPr>
          <w:rFonts w:ascii="Arial" w:hAnsi="Arial" w:cs="Arial"/>
        </w:rPr>
        <w:t>Il Signore parla di pace al suo popolo, e ai suoi fedeli e a quanti ritornano a lui con tutto il cuore. (</w:t>
      </w:r>
      <w:r w:rsidRPr="005D659B">
        <w:rPr>
          <w:rFonts w:ascii="Arial" w:hAnsi="Arial" w:cs="Arial"/>
          <w:i/>
          <w:iCs/>
        </w:rPr>
        <w:t>Sal</w:t>
      </w:r>
      <w:r w:rsidRPr="006F4548">
        <w:rPr>
          <w:rFonts w:ascii="Arial" w:hAnsi="Arial" w:cs="Arial"/>
        </w:rPr>
        <w:t xml:space="preserve"> 84,9).  </w:t>
      </w:r>
    </w:p>
    <w:p w14:paraId="25A08C30"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La pace di Dio non è una cosa. È una Persona. È Cristo Signore. La pace di Dio è Cristo, è data per Lui, si vive in Lui, si dona per Lui. Cristo è nostra pace se ci si converte al suo Vangelo, si crede nella sua Parola, ci si lascia immergere nell’acqua e nel sangue che è uscito dal suo costato squarciato, se si prende nella nostra casa la </w:t>
      </w:r>
      <w:r w:rsidRPr="004C5CA2">
        <w:rPr>
          <w:rFonts w:ascii="Arial" w:hAnsi="Arial" w:cs="Arial"/>
          <w:b/>
        </w:rPr>
        <w:t>Vergine</w:t>
      </w:r>
      <w:r w:rsidRPr="005411DC">
        <w:rPr>
          <w:rFonts w:ascii="Arial" w:hAnsi="Arial" w:cs="Arial"/>
          <w:b/>
        </w:rPr>
        <w:t xml:space="preserve"> Maria come nostra vera Madre. </w:t>
      </w:r>
    </w:p>
    <w:p w14:paraId="1B2EE269" w14:textId="77777777" w:rsidR="0058778F" w:rsidRPr="00A41BDC" w:rsidRDefault="0058778F" w:rsidP="007F1D00">
      <w:pPr>
        <w:spacing w:after="120" w:line="240" w:lineRule="auto"/>
        <w:jc w:val="both"/>
        <w:rPr>
          <w:rFonts w:ascii="Arial" w:hAnsi="Arial" w:cs="Arial"/>
        </w:rPr>
      </w:pPr>
    </w:p>
    <w:p w14:paraId="70B088DE"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COLLETTA</w:t>
      </w:r>
    </w:p>
    <w:p w14:paraId="3F7FABBA" w14:textId="77777777" w:rsidR="0058778F" w:rsidRDefault="0058778F" w:rsidP="007F1D00">
      <w:pPr>
        <w:spacing w:after="120" w:line="240" w:lineRule="auto"/>
        <w:jc w:val="both"/>
        <w:rPr>
          <w:rFonts w:ascii="Arial" w:hAnsi="Arial" w:cs="Arial"/>
        </w:rPr>
      </w:pPr>
      <w:r w:rsidRPr="005411DC">
        <w:rPr>
          <w:rFonts w:ascii="Arial" w:hAnsi="Arial" w:cs="Arial"/>
          <w:b/>
        </w:rPr>
        <w:t>La pace di Dio è Cristo. La misericordia di Dio è Cristo. La salvezza di Dio è Cristo. Ad un popolo di “assonnacchiati” viene in aiuto la preghiera della Chiesa</w:t>
      </w:r>
      <w:r>
        <w:rPr>
          <w:rFonts w:ascii="Arial" w:hAnsi="Arial" w:cs="Arial"/>
        </w:rPr>
        <w:t xml:space="preserve">: </w:t>
      </w:r>
    </w:p>
    <w:p w14:paraId="1FEBDACF" w14:textId="77777777" w:rsidR="0058778F" w:rsidRPr="006F4548" w:rsidRDefault="0058778F" w:rsidP="007F1D00">
      <w:pPr>
        <w:spacing w:after="120" w:line="240" w:lineRule="auto"/>
        <w:jc w:val="both"/>
        <w:rPr>
          <w:rFonts w:ascii="Arial" w:hAnsi="Arial" w:cs="Arial"/>
        </w:rPr>
      </w:pPr>
      <w:r w:rsidRPr="006F4548">
        <w:rPr>
          <w:rFonts w:ascii="Arial" w:hAnsi="Arial" w:cs="Arial"/>
        </w:rPr>
        <w:t xml:space="preserve">“Ridesta, Signore, la volontà dei tuoi fedeli </w:t>
      </w:r>
      <w:r w:rsidRPr="004C5CA2">
        <w:rPr>
          <w:rFonts w:ascii="Arial" w:hAnsi="Arial" w:cs="Arial"/>
        </w:rPr>
        <w:t>perché</w:t>
      </w:r>
      <w:r w:rsidRPr="006F4548">
        <w:rPr>
          <w:rFonts w:ascii="Arial" w:hAnsi="Arial" w:cs="Arial"/>
        </w:rPr>
        <w:t xml:space="preserve">, collaborando con impegno alla tua opera di salvezza, ottengano in misura sempre più abbondante i doni della tua misericordia”. </w:t>
      </w:r>
    </w:p>
    <w:p w14:paraId="363601AE"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Non solo Dio ci dona la grazia, a Dio si chiede anche che ci dia il desiderio di chiedere la grazia e di mettere ogni nostra opera necessaria perché essa diventi nostra. Anche la buona volontà di accogliere Cristo e di vivere in Cristo e per Cristo è grazia di Dio. A Lui questa grazia va sempre chiesta. Ognuno la dev</w:t>
      </w:r>
      <w:r>
        <w:rPr>
          <w:rFonts w:ascii="Arial" w:hAnsi="Arial" w:cs="Arial"/>
          <w:b/>
        </w:rPr>
        <w:t xml:space="preserve">e chiedere anche per gli altri con ininterrotti intercessioni, suppliche, preghiere. </w:t>
      </w:r>
    </w:p>
    <w:p w14:paraId="50EB38D1" w14:textId="77777777" w:rsidR="0058778F" w:rsidRPr="00FD0562" w:rsidRDefault="0058778F" w:rsidP="007F1D00">
      <w:pPr>
        <w:spacing w:after="120" w:line="240" w:lineRule="auto"/>
        <w:jc w:val="both"/>
        <w:rPr>
          <w:rFonts w:ascii="Arial" w:hAnsi="Arial" w:cs="Arial"/>
        </w:rPr>
      </w:pPr>
    </w:p>
    <w:p w14:paraId="6AEF842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PRIMA LETTURA – Dal libro del profeta Daniele (Dn 5,1-6.13-14.16-17.23-28)</w:t>
      </w:r>
    </w:p>
    <w:p w14:paraId="01AD273C"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Urge ben comprendere quanto avviene alla corte del re Baldassàr. Lui disprezza il Signore. Usa le coppe del tempio di Gerusalemme per attestare la nullità del Dio che abita in esso. Non si tratta di una semplice azione per attestare la sua magnificenza. È invece azione di disprezzo, dichiarazione di nullità. Quel Dio non conta nulla. </w:t>
      </w:r>
      <w:r>
        <w:rPr>
          <w:rFonts w:ascii="Arial" w:hAnsi="Arial" w:cs="Arial"/>
          <w:b/>
        </w:rPr>
        <w:t xml:space="preserve">Lo attestano quei vasi e quei calici che a lui non servono più. </w:t>
      </w:r>
    </w:p>
    <w:p w14:paraId="6AC6C74A" w14:textId="77777777" w:rsidR="0058778F" w:rsidRPr="006F4548" w:rsidRDefault="0058778F" w:rsidP="007F1D00">
      <w:pPr>
        <w:spacing w:after="120" w:line="240" w:lineRule="auto"/>
        <w:jc w:val="both"/>
        <w:rPr>
          <w:rFonts w:ascii="Arial" w:hAnsi="Arial" w:cs="Arial"/>
        </w:rPr>
      </w:pPr>
      <w:r w:rsidRPr="006F4548">
        <w:rPr>
          <w:rFonts w:ascii="Arial" w:hAnsi="Arial" w:cs="Arial"/>
        </w:rPr>
        <w:t>In quei giorni, 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w:t>
      </w:r>
    </w:p>
    <w:p w14:paraId="66D85F50"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Quel Dio che non conta nulla e che è disprezzato, interviene e manifesta la sua onnipotenza. Sulla parete della sala del convito scrive con una mano quasi invisibile della parole misteriose che nessuno è capace di interpretare. È il </w:t>
      </w:r>
      <w:r w:rsidRPr="005411DC">
        <w:rPr>
          <w:rFonts w:ascii="Arial" w:hAnsi="Arial" w:cs="Arial"/>
          <w:b/>
        </w:rPr>
        <w:lastRenderedPageBreak/>
        <w:t xml:space="preserve">panico generale. Dalla spavalderia e sicurezza, dalla sfida fatta a Dio, si entra in una paura mortale. </w:t>
      </w:r>
      <w:r>
        <w:rPr>
          <w:rFonts w:ascii="Arial" w:hAnsi="Arial" w:cs="Arial"/>
          <w:b/>
        </w:rPr>
        <w:t>Può l’uomo sfidare il suo Dio? Può insultarlo a suo gusto?</w:t>
      </w:r>
    </w:p>
    <w:p w14:paraId="15CD7388" w14:textId="77777777" w:rsidR="0058778F" w:rsidRPr="006F4548" w:rsidRDefault="0058778F" w:rsidP="007F1D00">
      <w:pPr>
        <w:spacing w:after="120" w:line="240" w:lineRule="auto"/>
        <w:jc w:val="both"/>
        <w:rPr>
          <w:rFonts w:ascii="Arial" w:hAnsi="Arial" w:cs="Arial"/>
        </w:rPr>
      </w:pPr>
      <w:r w:rsidRPr="006F4548">
        <w:rPr>
          <w:rFonts w:ascii="Arial" w:hAnsi="Arial" w:cs="Arial"/>
        </w:rPr>
        <w:t>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05D5D85D"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Il re vuole conoscere il significato di quelle parole misteriose. Viene convocato Daniele alla sua presenza e a lui il re offre ricchezze, tesori, onori, se fosse stato capace di leggere e interpretare la scritta.</w:t>
      </w:r>
      <w:r>
        <w:rPr>
          <w:rFonts w:ascii="Arial" w:hAnsi="Arial" w:cs="Arial"/>
          <w:b/>
        </w:rPr>
        <w:t xml:space="preserve"> </w:t>
      </w:r>
      <w:r w:rsidRPr="005411DC">
        <w:rPr>
          <w:rFonts w:ascii="Arial" w:hAnsi="Arial" w:cs="Arial"/>
          <w:b/>
        </w:rPr>
        <w:t xml:space="preserve">Daniele rifiuta ogni offerta del re. Anche perché non potrà realizzarne alcuna. La sua gloria è stata decretata finita. </w:t>
      </w:r>
      <w:r>
        <w:rPr>
          <w:rFonts w:ascii="Arial" w:hAnsi="Arial" w:cs="Arial"/>
          <w:b/>
        </w:rPr>
        <w:t xml:space="preserve">Il suo regno non gli apparterrà più. La sua gloria è tramontata. </w:t>
      </w:r>
    </w:p>
    <w:p w14:paraId="77DA24D9" w14:textId="77777777" w:rsidR="0058778F" w:rsidRPr="006F4548" w:rsidRDefault="0058778F" w:rsidP="007F1D00">
      <w:pPr>
        <w:spacing w:after="120" w:line="240" w:lineRule="auto"/>
        <w:jc w:val="both"/>
        <w:rPr>
          <w:rFonts w:ascii="Arial" w:hAnsi="Arial" w:cs="Arial"/>
        </w:rPr>
      </w:pPr>
      <w:r w:rsidRPr="006F4548">
        <w:rPr>
          <w:rFonts w:ascii="Arial" w:hAnsi="Arial" w:cs="Arial"/>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06C49A76" w14:textId="77777777" w:rsidR="0058778F" w:rsidRPr="005411DC" w:rsidRDefault="0058778F" w:rsidP="007F1D00">
      <w:pPr>
        <w:spacing w:after="120" w:line="240" w:lineRule="auto"/>
        <w:jc w:val="both"/>
        <w:rPr>
          <w:rFonts w:ascii="Arial" w:hAnsi="Arial" w:cs="Arial"/>
          <w:b/>
        </w:rPr>
      </w:pPr>
      <w:r w:rsidRPr="005411DC">
        <w:rPr>
          <w:rFonts w:ascii="Arial" w:hAnsi="Arial" w:cs="Arial"/>
          <w:b/>
        </w:rPr>
        <w:t xml:space="preserve">Il motivo per cui è stata decretata </w:t>
      </w:r>
      <w:r>
        <w:rPr>
          <w:rFonts w:ascii="Arial" w:hAnsi="Arial" w:cs="Arial"/>
          <w:b/>
        </w:rPr>
        <w:t xml:space="preserve">la fine è l’arroganza del re. Il Dio d’Israele è il solo Dio vivo e vero di tutto l’universo. Nessuno potrà insultarlo a suo piacimento, per gusto, per spavalderia. Lui sempre si lascia insultare dall’uomo. Quando poi la misura raggiunge il sommo, quando il limite è ben superato, Lui interviene e in un istante ripone la sua gloria sul suo trono. </w:t>
      </w:r>
    </w:p>
    <w:p w14:paraId="3F665DA2" w14:textId="77777777" w:rsidR="0058778F" w:rsidRDefault="0058778F" w:rsidP="007F1D00">
      <w:pPr>
        <w:spacing w:after="120" w:line="240" w:lineRule="auto"/>
        <w:jc w:val="both"/>
        <w:rPr>
          <w:rFonts w:ascii="Arial" w:hAnsi="Arial" w:cs="Arial"/>
        </w:rPr>
      </w:pPr>
      <w:r w:rsidRPr="00FD0562">
        <w:rPr>
          <w:rFonts w:ascii="Arial" w:hAnsi="Arial" w:cs="Arial"/>
        </w:rPr>
        <w:t>Daniele rispose al re: «Tieni pure i tuoi doni per te e da’ ad altri i tuoi regali: tuttavia io leggerò la scrittura al re e gliene darò la spiegazione.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5522F59A" w14:textId="77777777" w:rsidR="0058778F" w:rsidRPr="00510F38" w:rsidRDefault="0058778F" w:rsidP="007F1D00">
      <w:pPr>
        <w:spacing w:after="120" w:line="240" w:lineRule="auto"/>
        <w:jc w:val="both"/>
        <w:rPr>
          <w:rFonts w:ascii="Arial" w:hAnsi="Arial" w:cs="Arial"/>
          <w:b/>
        </w:rPr>
      </w:pPr>
      <w:r>
        <w:rPr>
          <w:rFonts w:ascii="Arial" w:hAnsi="Arial" w:cs="Arial"/>
          <w:b/>
        </w:rPr>
        <w:t>Daniele spiega al re il significato delle parole misteriose. Il Signore ha posto fine al suo regno, perché il re è stato trovato mancante. Come finirà il regno? Sarà diviso in due parti. Severo monito per ogni uomo. Nessuno deve pensare che potrà insultare il Signore sempre, senza alcun limite. Dio ha posto al peccato un limite che mai dovrà essere separato. Se viene oltrepassato, è il non ritorno. Sappiamo che il peccato contro lo Spirito Santo è già dannazione in vita.</w:t>
      </w:r>
    </w:p>
    <w:p w14:paraId="39350869" w14:textId="77777777" w:rsidR="0058778F" w:rsidRPr="00FD0562" w:rsidRDefault="0058778F" w:rsidP="007F1D00">
      <w:pPr>
        <w:spacing w:after="120" w:line="240" w:lineRule="auto"/>
        <w:jc w:val="both"/>
        <w:rPr>
          <w:rFonts w:ascii="Arial" w:hAnsi="Arial" w:cs="Arial"/>
        </w:rPr>
      </w:pPr>
      <w:r w:rsidRPr="00FD0562">
        <w:rPr>
          <w:rFonts w:ascii="Arial" w:hAnsi="Arial" w:cs="Arial"/>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2907A76" w14:textId="77777777" w:rsidR="0058778F" w:rsidRPr="00510F38" w:rsidRDefault="0058778F" w:rsidP="007F1D00">
      <w:pPr>
        <w:spacing w:after="120" w:line="240" w:lineRule="auto"/>
        <w:jc w:val="both"/>
        <w:rPr>
          <w:rFonts w:ascii="Arial" w:hAnsi="Arial" w:cs="Arial"/>
          <w:b/>
        </w:rPr>
      </w:pPr>
      <w:r>
        <w:rPr>
          <w:rFonts w:ascii="Arial" w:hAnsi="Arial" w:cs="Arial"/>
          <w:b/>
        </w:rPr>
        <w:t xml:space="preserve">Il Signore è misericordioso non senza Legge. È misericordioso secondo la sua giustizia. La giustizia è la Legge della misericordia. Ma cosa è la giustizia per il Signore? È la Parola nella quale viene annunziato il bene e il male, la morte e la vita, la benedizione e la maledizione, il Paradiso e l’inferno. L’inferno è parte essenziale della misericordia del Signore. Lui ci ha avvisato per amore perché ponessimo attenzione alla nostra vita. Se spingiamo i piedi verso il baratro e non torniamo indietro con la conversione, nel baratro finiremo. </w:t>
      </w:r>
    </w:p>
    <w:p w14:paraId="3BB6E44C" w14:textId="77777777" w:rsidR="0058778F" w:rsidRPr="00FD0562" w:rsidRDefault="0058778F" w:rsidP="007F1D00">
      <w:pPr>
        <w:spacing w:after="120" w:line="240" w:lineRule="auto"/>
        <w:jc w:val="both"/>
        <w:rPr>
          <w:rFonts w:ascii="Arial" w:hAnsi="Arial" w:cs="Arial"/>
        </w:rPr>
      </w:pPr>
    </w:p>
    <w:p w14:paraId="726112DF"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SALMO RESPONSORIALE (Salmo cfr. Dn 3) </w:t>
      </w:r>
    </w:p>
    <w:p w14:paraId="111DD7FF" w14:textId="77777777" w:rsidR="0058778F" w:rsidRPr="00510F38" w:rsidRDefault="0058778F" w:rsidP="007F1D00">
      <w:pPr>
        <w:spacing w:after="120" w:line="240" w:lineRule="auto"/>
        <w:jc w:val="both"/>
        <w:rPr>
          <w:rFonts w:ascii="Arial" w:hAnsi="Arial" w:cs="Arial"/>
          <w:b/>
        </w:rPr>
      </w:pPr>
      <w:r w:rsidRPr="00510F38">
        <w:rPr>
          <w:rFonts w:ascii="Arial" w:hAnsi="Arial" w:cs="Arial"/>
          <w:b/>
        </w:rPr>
        <w:lastRenderedPageBreak/>
        <w:t xml:space="preserve">A Dio </w:t>
      </w:r>
      <w:r>
        <w:rPr>
          <w:rFonts w:ascii="Arial" w:hAnsi="Arial" w:cs="Arial"/>
          <w:b/>
        </w:rPr>
        <w:t xml:space="preserve">va data ogni lode e onore nei secoli, cioè per tutti i secoli. </w:t>
      </w:r>
    </w:p>
    <w:p w14:paraId="40F4032A" w14:textId="77777777" w:rsidR="0058778F" w:rsidRDefault="0058778F" w:rsidP="007F1D00">
      <w:pPr>
        <w:spacing w:after="120" w:line="240" w:lineRule="auto"/>
        <w:jc w:val="both"/>
        <w:rPr>
          <w:rFonts w:ascii="Arial" w:hAnsi="Arial" w:cs="Arial"/>
        </w:rPr>
      </w:pPr>
      <w:r w:rsidRPr="00FD0562">
        <w:rPr>
          <w:rFonts w:ascii="Arial" w:hAnsi="Arial" w:cs="Arial"/>
        </w:rPr>
        <w:t xml:space="preserve"> A lui la lode e la gloria nei secoli.</w:t>
      </w:r>
    </w:p>
    <w:p w14:paraId="6C2A3E91" w14:textId="77777777" w:rsidR="0058778F" w:rsidRPr="00510F38" w:rsidRDefault="0058778F" w:rsidP="007F1D00">
      <w:pPr>
        <w:spacing w:after="120" w:line="240" w:lineRule="auto"/>
        <w:jc w:val="both"/>
        <w:rPr>
          <w:rFonts w:ascii="Arial" w:hAnsi="Arial" w:cs="Arial"/>
          <w:b/>
        </w:rPr>
      </w:pPr>
      <w:r w:rsidRPr="00510F38">
        <w:rPr>
          <w:rFonts w:ascii="Arial" w:hAnsi="Arial" w:cs="Arial"/>
          <w:b/>
        </w:rPr>
        <w:t xml:space="preserve">Chi </w:t>
      </w:r>
      <w:r>
        <w:rPr>
          <w:rFonts w:ascii="Arial" w:hAnsi="Arial" w:cs="Arial"/>
          <w:b/>
        </w:rPr>
        <w:t xml:space="preserve">deve benedire il Signore? Ogni essere esistente nell’universo. Perché ogni essere esistente deve benedire il Signore? Perché da Lui è stato creato. </w:t>
      </w:r>
    </w:p>
    <w:p w14:paraId="2BAF387D" w14:textId="77777777" w:rsidR="0058778F" w:rsidRDefault="0058778F" w:rsidP="007F1D00">
      <w:pPr>
        <w:spacing w:after="120" w:line="240" w:lineRule="auto"/>
        <w:jc w:val="both"/>
        <w:rPr>
          <w:rFonts w:ascii="Arial" w:hAnsi="Arial" w:cs="Arial"/>
        </w:rPr>
      </w:pPr>
      <w:r w:rsidRPr="00FD0562">
        <w:rPr>
          <w:rFonts w:ascii="Arial" w:hAnsi="Arial" w:cs="Arial"/>
        </w:rPr>
        <w:t xml:space="preserve">Benedite, sole e luna, il Signore. Benedite, stelle del cielo, il Signore. </w:t>
      </w:r>
    </w:p>
    <w:p w14:paraId="7C16D7F7" w14:textId="77777777" w:rsidR="0058778F" w:rsidRPr="00510F38" w:rsidRDefault="0058778F" w:rsidP="007F1D00">
      <w:pPr>
        <w:spacing w:after="120" w:line="240" w:lineRule="auto"/>
        <w:jc w:val="both"/>
        <w:rPr>
          <w:rFonts w:ascii="Arial" w:hAnsi="Arial" w:cs="Arial"/>
          <w:b/>
        </w:rPr>
      </w:pPr>
      <w:r w:rsidRPr="00510F38">
        <w:rPr>
          <w:rFonts w:ascii="Arial" w:hAnsi="Arial" w:cs="Arial"/>
          <w:b/>
        </w:rPr>
        <w:t xml:space="preserve">I tre giovani nella fornace invitano tutta la creazione a iniziare </w:t>
      </w:r>
      <w:r>
        <w:rPr>
          <w:rFonts w:ascii="Arial" w:hAnsi="Arial" w:cs="Arial"/>
          <w:b/>
        </w:rPr>
        <w:t xml:space="preserve">dagli </w:t>
      </w:r>
      <w:r w:rsidRPr="00510F38">
        <w:rPr>
          <w:rFonts w:ascii="Arial" w:hAnsi="Arial" w:cs="Arial"/>
          <w:b/>
        </w:rPr>
        <w:t xml:space="preserve">elementi che sono nel cielo </w:t>
      </w:r>
      <w:r>
        <w:rPr>
          <w:rFonts w:ascii="Arial" w:hAnsi="Arial" w:cs="Arial"/>
          <w:b/>
        </w:rPr>
        <w:t xml:space="preserve">a benedire e a lodare il Signore. </w:t>
      </w:r>
    </w:p>
    <w:p w14:paraId="136826A7" w14:textId="77777777" w:rsidR="0058778F" w:rsidRDefault="0058778F" w:rsidP="007F1D00">
      <w:pPr>
        <w:spacing w:after="120" w:line="240" w:lineRule="auto"/>
        <w:jc w:val="both"/>
        <w:rPr>
          <w:rFonts w:ascii="Arial" w:hAnsi="Arial" w:cs="Arial"/>
        </w:rPr>
      </w:pPr>
      <w:r w:rsidRPr="00FD0562">
        <w:rPr>
          <w:rFonts w:ascii="Arial" w:hAnsi="Arial" w:cs="Arial"/>
        </w:rPr>
        <w:t>Benedite, piogge e rugiade, il Signore. Benedite, o venti tutti, il Signore.</w:t>
      </w:r>
    </w:p>
    <w:p w14:paraId="1D9F9B54" w14:textId="77777777" w:rsidR="0058778F" w:rsidRDefault="0058778F" w:rsidP="007F1D00">
      <w:pPr>
        <w:spacing w:after="120" w:line="240" w:lineRule="auto"/>
        <w:jc w:val="both"/>
        <w:rPr>
          <w:rFonts w:ascii="Arial" w:hAnsi="Arial" w:cs="Arial"/>
          <w:b/>
        </w:rPr>
      </w:pPr>
      <w:r>
        <w:rPr>
          <w:rFonts w:ascii="Arial" w:hAnsi="Arial" w:cs="Arial"/>
          <w:b/>
        </w:rPr>
        <w:t xml:space="preserve">Non solo sole, luna, stelle devono benedire il Signore, ma anche pioggia e rugiada e tutti i venti. Nessuna creatura potrà sottrarsi. </w:t>
      </w:r>
    </w:p>
    <w:p w14:paraId="0F16A402" w14:textId="77777777" w:rsidR="0058778F" w:rsidRDefault="0058778F" w:rsidP="007F1D00">
      <w:pPr>
        <w:spacing w:after="120" w:line="240" w:lineRule="auto"/>
        <w:jc w:val="both"/>
        <w:rPr>
          <w:rFonts w:ascii="Arial" w:hAnsi="Arial" w:cs="Arial"/>
        </w:rPr>
      </w:pPr>
      <w:r w:rsidRPr="00FD0562">
        <w:rPr>
          <w:rFonts w:ascii="Arial" w:hAnsi="Arial" w:cs="Arial"/>
        </w:rPr>
        <w:t xml:space="preserve">Benedite, fuoco e calore, il Signore. Benedite, freddo e caldo, il Signore. </w:t>
      </w:r>
    </w:p>
    <w:p w14:paraId="729EA6EE" w14:textId="77777777" w:rsidR="0058778F" w:rsidRDefault="0058778F" w:rsidP="007F1D00">
      <w:pPr>
        <w:spacing w:after="120" w:line="240" w:lineRule="auto"/>
        <w:jc w:val="both"/>
        <w:rPr>
          <w:rFonts w:ascii="Arial" w:hAnsi="Arial" w:cs="Arial"/>
          <w:b/>
        </w:rPr>
      </w:pPr>
      <w:r w:rsidRPr="00495FB8">
        <w:rPr>
          <w:rFonts w:ascii="Arial" w:hAnsi="Arial" w:cs="Arial"/>
          <w:b/>
        </w:rPr>
        <w:t xml:space="preserve">Anche </w:t>
      </w:r>
      <w:r>
        <w:rPr>
          <w:rFonts w:ascii="Arial" w:hAnsi="Arial" w:cs="Arial"/>
          <w:b/>
        </w:rPr>
        <w:t xml:space="preserve">fuoco, </w:t>
      </w:r>
      <w:r w:rsidRPr="004C5CA2">
        <w:rPr>
          <w:rFonts w:ascii="Arial" w:hAnsi="Arial" w:cs="Arial"/>
          <w:b/>
        </w:rPr>
        <w:t>calore</w:t>
      </w:r>
      <w:r>
        <w:rPr>
          <w:rFonts w:ascii="Arial" w:hAnsi="Arial" w:cs="Arial"/>
          <w:b/>
        </w:rPr>
        <w:t xml:space="preserve">, freddo, caldo devono benedire il Signore. Essi sono opera di Dio ed è cosa giusta che essi </w:t>
      </w:r>
      <w:r w:rsidRPr="004C5CA2">
        <w:rPr>
          <w:rFonts w:ascii="Arial" w:hAnsi="Arial" w:cs="Arial"/>
          <w:b/>
        </w:rPr>
        <w:t>benedicano</w:t>
      </w:r>
      <w:r>
        <w:rPr>
          <w:rFonts w:ascii="Arial" w:hAnsi="Arial" w:cs="Arial"/>
          <w:b/>
        </w:rPr>
        <w:t xml:space="preserve"> il loro Autore. </w:t>
      </w:r>
    </w:p>
    <w:p w14:paraId="4B77003B" w14:textId="77777777" w:rsidR="0058778F" w:rsidRDefault="0058778F" w:rsidP="007F1D00">
      <w:pPr>
        <w:spacing w:after="120" w:line="240" w:lineRule="auto"/>
        <w:jc w:val="both"/>
        <w:rPr>
          <w:rFonts w:ascii="Arial" w:hAnsi="Arial" w:cs="Arial"/>
          <w:b/>
        </w:rPr>
      </w:pPr>
      <w:r>
        <w:rPr>
          <w:rFonts w:ascii="Arial" w:hAnsi="Arial" w:cs="Arial"/>
          <w:b/>
        </w:rPr>
        <w:t xml:space="preserve">È questa purissima visione di fede. È però visione assai lontana dalla mente secolarizzata, atea, fatta di sola immanenza dell’uomo di oggi. </w:t>
      </w:r>
    </w:p>
    <w:p w14:paraId="2F50B65E" w14:textId="77777777" w:rsidR="0058778F" w:rsidRPr="00495FB8" w:rsidRDefault="0058778F" w:rsidP="007F1D00">
      <w:pPr>
        <w:spacing w:after="120" w:line="240" w:lineRule="auto"/>
        <w:jc w:val="both"/>
        <w:rPr>
          <w:rFonts w:ascii="Arial" w:hAnsi="Arial" w:cs="Arial"/>
          <w:b/>
        </w:rPr>
      </w:pPr>
      <w:r>
        <w:rPr>
          <w:rFonts w:ascii="Arial" w:hAnsi="Arial" w:cs="Arial"/>
          <w:b/>
        </w:rPr>
        <w:t xml:space="preserve">Almeno il cristiano dovrebbe vedere l’universo con altri occhi. È un suo obbligo. Vedere in modo diverso, secondo la fede, è purissima evangelizzazione. </w:t>
      </w:r>
    </w:p>
    <w:p w14:paraId="4671134F" w14:textId="77777777" w:rsidR="0058778F" w:rsidRPr="00FD0562" w:rsidRDefault="0058778F" w:rsidP="007F1D00">
      <w:pPr>
        <w:spacing w:after="120" w:line="240" w:lineRule="auto"/>
        <w:jc w:val="both"/>
        <w:rPr>
          <w:rFonts w:ascii="Arial" w:hAnsi="Arial" w:cs="Arial"/>
          <w:b/>
        </w:rPr>
      </w:pPr>
      <w:r w:rsidRPr="00FD0562">
        <w:rPr>
          <w:rFonts w:ascii="Arial" w:hAnsi="Arial" w:cs="Arial"/>
        </w:rPr>
        <w:br/>
      </w:r>
      <w:r w:rsidRPr="00FD0562">
        <w:rPr>
          <w:rFonts w:ascii="Arial" w:hAnsi="Arial" w:cs="Arial"/>
          <w:b/>
        </w:rPr>
        <w:t>ACCLAMAZIONE AL VANGELO</w:t>
      </w:r>
    </w:p>
    <w:p w14:paraId="7AFE8B66" w14:textId="77777777" w:rsidR="0058778F" w:rsidRPr="00495FB8" w:rsidRDefault="0058778F" w:rsidP="007F1D00">
      <w:pPr>
        <w:spacing w:after="120" w:line="240" w:lineRule="auto"/>
        <w:jc w:val="both"/>
        <w:rPr>
          <w:rFonts w:ascii="Arial" w:hAnsi="Arial" w:cs="Arial"/>
          <w:b/>
        </w:rPr>
      </w:pPr>
      <w:r>
        <w:rPr>
          <w:rFonts w:ascii="Arial" w:hAnsi="Arial" w:cs="Arial"/>
          <w:b/>
        </w:rPr>
        <w:t>Dio è fedele alla sua Parola. Anche il cristiano deve essere fedele alla sua parola. Dio ha dato la sua Parola all’uomo. È fedele. L’uomo ha dato la parola a Dio. È infedele. Se però l’uomo è infedele, Dio dovrà rimanere fedele in eterno.</w:t>
      </w:r>
    </w:p>
    <w:p w14:paraId="1236AFC2" w14:textId="77777777" w:rsidR="0058778F" w:rsidRPr="00FD0562" w:rsidRDefault="0058778F" w:rsidP="007F1D00">
      <w:pPr>
        <w:spacing w:after="120" w:line="240" w:lineRule="auto"/>
        <w:jc w:val="both"/>
        <w:rPr>
          <w:rFonts w:ascii="Arial" w:hAnsi="Arial" w:cs="Arial"/>
        </w:rPr>
      </w:pPr>
      <w:r w:rsidRPr="00FD0562">
        <w:rPr>
          <w:rFonts w:ascii="Arial" w:hAnsi="Arial" w:cs="Arial"/>
        </w:rPr>
        <w:t>Alleluia, alleluia. Sii fedele fino alla morte, dice il Signore, e ti darò la corona della vita. (Ap 2,10c)</w:t>
      </w:r>
      <w:r w:rsidRPr="003E645E">
        <w:rPr>
          <w:rFonts w:ascii="Arial" w:hAnsi="Arial" w:cs="Arial"/>
          <w:color w:val="FF0000"/>
          <w:highlight w:val="yellow"/>
        </w:rPr>
        <w:t>.</w:t>
      </w:r>
      <w:r w:rsidRPr="00FD0562">
        <w:rPr>
          <w:rFonts w:ascii="Arial" w:hAnsi="Arial" w:cs="Arial"/>
        </w:rPr>
        <w:t xml:space="preserve"> Alleluia.</w:t>
      </w:r>
    </w:p>
    <w:p w14:paraId="570167F0" w14:textId="77777777" w:rsidR="0058778F" w:rsidRDefault="0058778F" w:rsidP="007F1D00">
      <w:pPr>
        <w:spacing w:after="120" w:line="240" w:lineRule="auto"/>
        <w:jc w:val="both"/>
        <w:rPr>
          <w:rFonts w:ascii="Arial" w:hAnsi="Arial" w:cs="Arial"/>
          <w:b/>
        </w:rPr>
      </w:pPr>
      <w:r w:rsidRPr="00495FB8">
        <w:rPr>
          <w:rFonts w:ascii="Arial" w:hAnsi="Arial" w:cs="Arial"/>
          <w:b/>
        </w:rPr>
        <w:t xml:space="preserve">Oggi </w:t>
      </w:r>
      <w:r>
        <w:rPr>
          <w:rFonts w:ascii="Arial" w:hAnsi="Arial" w:cs="Arial"/>
          <w:b/>
        </w:rPr>
        <w:t xml:space="preserve">è nella concezione della fedeltà di Dio che tutti i mali vengono giustificati e legalizzati. Anziché dire che Dio è fedele alla sua Parola, si dice che Dio è misericordioso. Essendo misericordioso non può condannare all’inferno.  </w:t>
      </w:r>
    </w:p>
    <w:p w14:paraId="6BFD4072" w14:textId="77777777" w:rsidR="0058778F" w:rsidRPr="00495FB8" w:rsidRDefault="0058778F" w:rsidP="007F1D00">
      <w:pPr>
        <w:spacing w:after="120" w:line="240" w:lineRule="auto"/>
        <w:jc w:val="both"/>
        <w:rPr>
          <w:rFonts w:ascii="Arial" w:hAnsi="Arial" w:cs="Arial"/>
          <w:b/>
        </w:rPr>
      </w:pPr>
      <w:r>
        <w:rPr>
          <w:rFonts w:ascii="Arial" w:hAnsi="Arial" w:cs="Arial"/>
          <w:b/>
        </w:rPr>
        <w:t xml:space="preserve">Ma Dio è fedele alle legge della sua misericordia. La legge della sua misericordia è la fedeltà alla Parola. La Parola è la giustizia di Dio. Se si toglie la Parola, tutto si distrugge, tutto si annienta, tutto si dichiara fattibile e tutto è amore. </w:t>
      </w:r>
    </w:p>
    <w:p w14:paraId="6D9E4295" w14:textId="77777777" w:rsidR="0058778F" w:rsidRPr="00FD0562" w:rsidRDefault="0058778F" w:rsidP="007F1D00">
      <w:pPr>
        <w:spacing w:after="120" w:line="240" w:lineRule="auto"/>
        <w:jc w:val="both"/>
        <w:rPr>
          <w:rFonts w:ascii="Arial" w:hAnsi="Arial" w:cs="Arial"/>
          <w:b/>
        </w:rPr>
      </w:pPr>
      <w:r w:rsidRPr="00FD0562">
        <w:rPr>
          <w:rFonts w:ascii="Arial" w:hAnsi="Arial" w:cs="Arial"/>
        </w:rPr>
        <w:br/>
      </w:r>
      <w:r w:rsidRPr="00FD0562">
        <w:rPr>
          <w:rFonts w:ascii="Arial" w:hAnsi="Arial" w:cs="Arial"/>
          <w:b/>
        </w:rPr>
        <w:t>VANGELO - Dal Vangelo secondo Luca (Lc 21,12-19)</w:t>
      </w:r>
    </w:p>
    <w:p w14:paraId="6B6D40FE" w14:textId="77777777" w:rsidR="0058778F" w:rsidRPr="006F4548" w:rsidRDefault="0058778F" w:rsidP="007F1D00">
      <w:pPr>
        <w:spacing w:after="120" w:line="240" w:lineRule="auto"/>
        <w:jc w:val="both"/>
        <w:rPr>
          <w:rFonts w:ascii="Arial" w:hAnsi="Arial" w:cs="Arial"/>
          <w:b/>
        </w:rPr>
      </w:pPr>
      <w:r w:rsidRPr="006F4548">
        <w:rPr>
          <w:rFonts w:ascii="Arial" w:hAnsi="Arial" w:cs="Arial"/>
          <w:b/>
        </w:rPr>
        <w:t>A cosa deve essere fedele il discepolo di Gesù per avere la</w:t>
      </w:r>
      <w:r>
        <w:rPr>
          <w:rFonts w:ascii="Arial" w:hAnsi="Arial" w:cs="Arial"/>
          <w:b/>
        </w:rPr>
        <w:t xml:space="preserve"> </w:t>
      </w:r>
      <w:r w:rsidRPr="006F4548">
        <w:rPr>
          <w:rFonts w:ascii="Arial" w:hAnsi="Arial" w:cs="Arial"/>
          <w:b/>
        </w:rPr>
        <w:t xml:space="preserve">corona di giustizia? </w:t>
      </w:r>
      <w:r>
        <w:rPr>
          <w:rFonts w:ascii="Arial" w:hAnsi="Arial" w:cs="Arial"/>
          <w:b/>
        </w:rPr>
        <w:t xml:space="preserve">Alla scelta che ha fatto di Gesù Signore. Ha scelto Lui come solo suo Redentore, Salvatore, Maestro, Parola da seguire. A questa scelta dovrà essere fedele. </w:t>
      </w:r>
    </w:p>
    <w:p w14:paraId="59633BA5" w14:textId="77777777" w:rsidR="0058778F" w:rsidRPr="00FD0562" w:rsidRDefault="0058778F" w:rsidP="007F1D00">
      <w:pPr>
        <w:spacing w:after="120" w:line="240" w:lineRule="auto"/>
        <w:jc w:val="both"/>
        <w:rPr>
          <w:rFonts w:ascii="Arial" w:hAnsi="Arial" w:cs="Arial"/>
        </w:rPr>
      </w:pPr>
      <w:r w:rsidRPr="00FD0562">
        <w:rPr>
          <w:rFonts w:ascii="Arial" w:hAnsi="Arial" w:cs="Arial"/>
        </w:rPr>
        <w:t>In quel tempo, Gesù disse ai suoi discepoli: «Metteranno le mani su di voi e vi perseguiteranno, consegnandovi alle sinagoghe e alle prigioni, trascinandovi davanti a re e governatori, a causa del mio nome. Avrete allora occasione di dare testimonianza. </w:t>
      </w:r>
      <w:r w:rsidRPr="00FD0562">
        <w:rPr>
          <w:rFonts w:ascii="Arial" w:hAnsi="Arial" w:cs="Arial"/>
        </w:rPr>
        <w:br/>
        <w:t>Mettetevi dunque in mente di non preparare prima la vostra difesa; io vi darò parola e sapienza, cosicché tutti i vostri avversari non potranno resistere né controbattere. </w:t>
      </w:r>
      <w:r w:rsidRPr="00FD0562">
        <w:rPr>
          <w:rFonts w:ascii="Arial" w:hAnsi="Arial" w:cs="Arial"/>
        </w:rPr>
        <w:br/>
        <w:t>Sarete traditi perfino dai genitori, dai fratelli, dai parenti e dagli amici, e uccideranno alcuni di voi; sarete odiati da tutti a causa del mio nome. Ma nemmeno un capello del vostro capo andrà perduto. Con la vostra perseveranza salverete la vostra vita».</w:t>
      </w:r>
    </w:p>
    <w:p w14:paraId="4EF40E05" w14:textId="77777777" w:rsidR="0058778F" w:rsidRPr="006F4548" w:rsidRDefault="0058778F" w:rsidP="007F1D00">
      <w:pPr>
        <w:spacing w:after="120" w:line="240" w:lineRule="auto"/>
        <w:jc w:val="both"/>
        <w:rPr>
          <w:rFonts w:ascii="Arial" w:hAnsi="Arial" w:cs="Arial"/>
          <w:b/>
        </w:rPr>
      </w:pPr>
      <w:r w:rsidRPr="006F4548">
        <w:rPr>
          <w:rFonts w:ascii="Arial" w:hAnsi="Arial" w:cs="Arial"/>
          <w:b/>
        </w:rPr>
        <w:t>Sul cristiano</w:t>
      </w:r>
      <w:r>
        <w:rPr>
          <w:rFonts w:ascii="Arial" w:hAnsi="Arial" w:cs="Arial"/>
          <w:b/>
        </w:rPr>
        <w:t xml:space="preserve"> si abbatterà l’odio del mondo.  Come Gesù è stato crocifisso, anche ogni suo discepolo sarà sottoposto a sevizie inimmaginabili. Se lui resterà fedele alla scelta fatta, Cristo Signore gli darà la corona di giustizia. Se Lui invece si ritirerà, rinnegherà, si</w:t>
      </w:r>
      <w:r w:rsidRPr="004C5CA2">
        <w:rPr>
          <w:rFonts w:ascii="Arial" w:hAnsi="Arial" w:cs="Arial"/>
          <w:b/>
        </w:rPr>
        <w:t xml:space="preserve"> volterà</w:t>
      </w:r>
      <w:r>
        <w:rPr>
          <w:rFonts w:ascii="Arial" w:hAnsi="Arial" w:cs="Arial"/>
          <w:b/>
        </w:rPr>
        <w:t xml:space="preserve"> indietro, di certo perderà la corona della gloria.  </w:t>
      </w:r>
    </w:p>
    <w:p w14:paraId="03CAB0EF" w14:textId="77777777" w:rsidR="0058778F" w:rsidRDefault="0058778F" w:rsidP="007F1D00">
      <w:pPr>
        <w:spacing w:after="120" w:line="240" w:lineRule="auto"/>
        <w:jc w:val="both"/>
        <w:rPr>
          <w:rFonts w:ascii="Arial" w:hAnsi="Arial" w:cs="Arial"/>
          <w:b/>
        </w:rPr>
      </w:pPr>
    </w:p>
    <w:p w14:paraId="11F26F82"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SULLE OFFERTE</w:t>
      </w:r>
    </w:p>
    <w:p w14:paraId="1CAC87ED" w14:textId="77777777" w:rsidR="0058778F" w:rsidRPr="006F4548" w:rsidRDefault="0058778F" w:rsidP="007F1D00">
      <w:pPr>
        <w:spacing w:after="120" w:line="240" w:lineRule="auto"/>
        <w:jc w:val="both"/>
        <w:rPr>
          <w:rFonts w:ascii="Arial" w:hAnsi="Arial" w:cs="Arial"/>
          <w:b/>
        </w:rPr>
      </w:pPr>
      <w:r>
        <w:rPr>
          <w:rFonts w:ascii="Arial" w:hAnsi="Arial" w:cs="Arial"/>
          <w:b/>
        </w:rPr>
        <w:t xml:space="preserve">Nei doni che si offrono è il cristiano che si offre. Si offrono i doni perché si trasformino in corpo e sangue di Cristo, ma perché poi diventino sangue e carne del cristiano. Poi però urge andare dal sacramento alla vita. </w:t>
      </w:r>
    </w:p>
    <w:p w14:paraId="21E73D55" w14:textId="77777777" w:rsidR="0058778F" w:rsidRPr="00FD0562" w:rsidRDefault="0058778F" w:rsidP="007F1D00">
      <w:pPr>
        <w:spacing w:after="120" w:line="240" w:lineRule="auto"/>
        <w:jc w:val="both"/>
        <w:rPr>
          <w:rFonts w:ascii="Arial" w:hAnsi="Arial" w:cs="Arial"/>
        </w:rPr>
      </w:pPr>
      <w:r w:rsidRPr="00FD0562">
        <w:rPr>
          <w:rFonts w:ascii="Arial" w:hAnsi="Arial" w:cs="Arial"/>
        </w:rPr>
        <w:t>Accogli, Signore, questi santi doni che ci hai comandato di offrire in tuo onore, perché, obbedienti alla tua parola, diventiamo anche noi un’offerta a te gradita.</w:t>
      </w:r>
    </w:p>
    <w:p w14:paraId="3F289C21" w14:textId="77777777" w:rsidR="0058778F" w:rsidRPr="006F4548" w:rsidRDefault="0058778F" w:rsidP="007F1D00">
      <w:pPr>
        <w:spacing w:after="120" w:line="240" w:lineRule="auto"/>
        <w:jc w:val="both"/>
        <w:rPr>
          <w:rFonts w:ascii="Arial" w:hAnsi="Arial" w:cs="Arial"/>
          <w:b/>
        </w:rPr>
      </w:pPr>
      <w:r w:rsidRPr="006F4548">
        <w:rPr>
          <w:rFonts w:ascii="Arial" w:hAnsi="Arial" w:cs="Arial"/>
          <w:b/>
        </w:rPr>
        <w:t xml:space="preserve">Cristo Gesù ci ridona i doni a Lui offerti trasformati in suo corpo e in suo sangue. </w:t>
      </w:r>
      <w:r>
        <w:rPr>
          <w:rFonts w:ascii="Arial" w:hAnsi="Arial" w:cs="Arial"/>
          <w:b/>
        </w:rPr>
        <w:t xml:space="preserve">Ce li ridona perché noi diventiamo sua carne e suo sangue visibili sulla terra. Come si diviene suo sangue e sua carne? Con l’obbedienza alla sua Parola. Il sacramento è ordinato all’obbedienza alla Parola. Se questo passaggio non viene compiuto, si perde il fine del sacramento. È celebrato vanamente. </w:t>
      </w:r>
    </w:p>
    <w:p w14:paraId="13FA64F3" w14:textId="77777777" w:rsidR="0058778F" w:rsidRPr="00FD0562" w:rsidRDefault="0058778F" w:rsidP="007F1D00">
      <w:pPr>
        <w:spacing w:after="120" w:line="240" w:lineRule="auto"/>
        <w:jc w:val="both"/>
        <w:rPr>
          <w:rFonts w:ascii="Arial" w:hAnsi="Arial" w:cs="Arial"/>
        </w:rPr>
      </w:pPr>
      <w:r w:rsidRPr="00FD0562">
        <w:rPr>
          <w:rFonts w:ascii="Arial" w:hAnsi="Arial" w:cs="Arial"/>
        </w:rPr>
        <w:t> </w:t>
      </w:r>
    </w:p>
    <w:p w14:paraId="07FF7248"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 ALLA COMUNIONE</w:t>
      </w:r>
    </w:p>
    <w:p w14:paraId="6DCFE9E1" w14:textId="77777777" w:rsidR="0058778F" w:rsidRDefault="0058778F" w:rsidP="007F1D00">
      <w:pPr>
        <w:spacing w:after="120" w:line="240" w:lineRule="auto"/>
        <w:jc w:val="both"/>
        <w:rPr>
          <w:rFonts w:ascii="Arial" w:hAnsi="Arial" w:cs="Arial"/>
          <w:b/>
        </w:rPr>
      </w:pPr>
      <w:r w:rsidRPr="005E6074">
        <w:rPr>
          <w:rFonts w:ascii="Arial" w:hAnsi="Arial" w:cs="Arial"/>
          <w:b/>
        </w:rPr>
        <w:t xml:space="preserve">Si riprende </w:t>
      </w:r>
      <w:r>
        <w:rPr>
          <w:rFonts w:ascii="Arial" w:hAnsi="Arial" w:cs="Arial"/>
          <w:b/>
        </w:rPr>
        <w:t>il tema del Salmo responsoriale. Tutti i popolo sono invitati a lodare il Signore. Perché il Signore va lodato? Perché grande è il suo amore per noi.</w:t>
      </w:r>
    </w:p>
    <w:p w14:paraId="5C4C3FA4" w14:textId="77777777" w:rsidR="0058778F" w:rsidRPr="00FD0562" w:rsidRDefault="0058778F" w:rsidP="007F1D00">
      <w:pPr>
        <w:spacing w:after="120" w:line="240" w:lineRule="auto"/>
        <w:jc w:val="both"/>
        <w:rPr>
          <w:rFonts w:ascii="Arial" w:hAnsi="Arial" w:cs="Arial"/>
        </w:rPr>
      </w:pPr>
      <w:r w:rsidRPr="00FD0562">
        <w:rPr>
          <w:rFonts w:ascii="Arial" w:hAnsi="Arial" w:cs="Arial"/>
        </w:rPr>
        <w:t>Popoli tutti, lodate il Signore, perché grande è il suo amore per noi. (Sal 116,1.2)</w:t>
      </w:r>
    </w:p>
    <w:p w14:paraId="74326DC9" w14:textId="77777777" w:rsidR="0058778F" w:rsidRDefault="0058778F" w:rsidP="007F1D00">
      <w:pPr>
        <w:spacing w:after="120" w:line="240" w:lineRule="auto"/>
        <w:jc w:val="both"/>
        <w:rPr>
          <w:rFonts w:ascii="Arial" w:hAnsi="Arial" w:cs="Arial"/>
          <w:b/>
        </w:rPr>
      </w:pPr>
      <w:r>
        <w:rPr>
          <w:rFonts w:ascii="Arial" w:hAnsi="Arial" w:cs="Arial"/>
          <w:b/>
        </w:rPr>
        <w:t>L’amore di Dio è di misericordia preveniente nella promessa e di misericordia nella fedeltà nel suo dono. L’amore di Dio è sempre donato secondo la sua Parola. La misericordia è dono purissimo di amore. La misericordia efficace in noi è dono purissimo della sua purissima fedeltà. Entriamo nella Parola, gustiamo tutto l’amore eterno del Signore.</w:t>
      </w:r>
    </w:p>
    <w:p w14:paraId="4DAAB7D9" w14:textId="77777777" w:rsidR="0058778F" w:rsidRDefault="0058778F" w:rsidP="007F1D00">
      <w:pPr>
        <w:spacing w:after="120" w:line="240" w:lineRule="auto"/>
        <w:jc w:val="both"/>
        <w:rPr>
          <w:rFonts w:ascii="Arial" w:hAnsi="Arial" w:cs="Arial"/>
          <w:b/>
        </w:rPr>
      </w:pPr>
    </w:p>
    <w:p w14:paraId="295BD52D"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DOPO LA COMUNIONE</w:t>
      </w:r>
    </w:p>
    <w:p w14:paraId="430DF4EA" w14:textId="77777777" w:rsidR="0058778F" w:rsidRPr="005E6074" w:rsidRDefault="0058778F" w:rsidP="007F1D00">
      <w:pPr>
        <w:spacing w:after="120" w:line="240" w:lineRule="auto"/>
        <w:jc w:val="both"/>
        <w:rPr>
          <w:rFonts w:ascii="Arial" w:hAnsi="Arial" w:cs="Arial"/>
          <w:b/>
        </w:rPr>
      </w:pPr>
      <w:r w:rsidRPr="005E6074">
        <w:rPr>
          <w:rFonts w:ascii="Arial" w:hAnsi="Arial" w:cs="Arial"/>
          <w:b/>
        </w:rPr>
        <w:t xml:space="preserve">Ricevendo l’Eucaristia </w:t>
      </w:r>
      <w:r>
        <w:rPr>
          <w:rFonts w:ascii="Arial" w:hAnsi="Arial" w:cs="Arial"/>
          <w:b/>
        </w:rPr>
        <w:t xml:space="preserve">l’uomo e Dio, in Cristo, per la potente azione dello Spirito Santo diventano </w:t>
      </w:r>
      <w:r w:rsidRPr="004C5CA2">
        <w:rPr>
          <w:rFonts w:ascii="Arial" w:hAnsi="Arial" w:cs="Arial"/>
          <w:b/>
        </w:rPr>
        <w:t>una</w:t>
      </w:r>
      <w:r>
        <w:rPr>
          <w:rFonts w:ascii="Arial" w:hAnsi="Arial" w:cs="Arial"/>
          <w:b/>
          <w:color w:val="FF0000"/>
        </w:rPr>
        <w:t xml:space="preserve"> </w:t>
      </w:r>
      <w:r>
        <w:rPr>
          <w:rFonts w:ascii="Arial" w:hAnsi="Arial" w:cs="Arial"/>
          <w:b/>
        </w:rPr>
        <w:t xml:space="preserve">stessa vita. L’uomo viene unito alla vita di Dio. </w:t>
      </w:r>
    </w:p>
    <w:p w14:paraId="09799F7C" w14:textId="77777777" w:rsidR="0058778F" w:rsidRDefault="0058778F" w:rsidP="007F1D00">
      <w:pPr>
        <w:spacing w:after="120" w:line="240" w:lineRule="auto"/>
        <w:jc w:val="both"/>
        <w:rPr>
          <w:rFonts w:ascii="Arial" w:hAnsi="Arial" w:cs="Arial"/>
        </w:rPr>
      </w:pPr>
      <w:r w:rsidRPr="00FD0562">
        <w:rPr>
          <w:rFonts w:ascii="Arial" w:hAnsi="Arial" w:cs="Arial"/>
        </w:rPr>
        <w:t>O Dio, che in questi santi misteri ci hai dato la gioia di unirci alla tua stessa vita, non permettere che ci separiamo mai da te, fonte di ogni bene. </w:t>
      </w:r>
    </w:p>
    <w:p w14:paraId="19E80FCC" w14:textId="77777777" w:rsidR="0058778F" w:rsidRDefault="0058778F" w:rsidP="007F1D00">
      <w:pPr>
        <w:spacing w:after="120" w:line="240" w:lineRule="auto"/>
        <w:jc w:val="both"/>
        <w:rPr>
          <w:rFonts w:ascii="Arial" w:hAnsi="Arial" w:cs="Arial"/>
          <w:b/>
        </w:rPr>
      </w:pPr>
      <w:r w:rsidRPr="005E6074">
        <w:rPr>
          <w:rFonts w:ascii="Arial" w:hAnsi="Arial" w:cs="Arial"/>
          <w:b/>
        </w:rPr>
        <w:t>Dalla</w:t>
      </w:r>
      <w:r>
        <w:rPr>
          <w:rFonts w:ascii="Arial" w:hAnsi="Arial" w:cs="Arial"/>
          <w:b/>
        </w:rPr>
        <w:t xml:space="preserve"> vita </w:t>
      </w:r>
      <w:r w:rsidRPr="004C5CA2">
        <w:rPr>
          <w:rFonts w:ascii="Arial" w:hAnsi="Arial" w:cs="Arial"/>
          <w:b/>
        </w:rPr>
        <w:t>di</w:t>
      </w:r>
      <w:r w:rsidRPr="002E7953">
        <w:rPr>
          <w:rFonts w:ascii="Arial" w:hAnsi="Arial" w:cs="Arial"/>
          <w:b/>
          <w:color w:val="FF0000"/>
        </w:rPr>
        <w:t xml:space="preserve"> </w:t>
      </w:r>
      <w:r>
        <w:rPr>
          <w:rFonts w:ascii="Arial" w:hAnsi="Arial" w:cs="Arial"/>
          <w:b/>
        </w:rPr>
        <w:t xml:space="preserve">Dio sempre ci separiamo se usciamo dalla Parola. La preghiera viene elevata a Dio chiedendo che Lui mai permetta che questo avvenga. </w:t>
      </w:r>
    </w:p>
    <w:p w14:paraId="76B2BDFA" w14:textId="77777777" w:rsidR="0058778F" w:rsidRPr="005E6074" w:rsidRDefault="0058778F" w:rsidP="007F1D00">
      <w:pPr>
        <w:spacing w:after="120" w:line="240" w:lineRule="auto"/>
        <w:jc w:val="both"/>
        <w:rPr>
          <w:rFonts w:ascii="Arial" w:hAnsi="Arial" w:cs="Arial"/>
          <w:b/>
        </w:rPr>
      </w:pPr>
      <w:r>
        <w:rPr>
          <w:rFonts w:ascii="Arial" w:hAnsi="Arial" w:cs="Arial"/>
          <w:b/>
        </w:rPr>
        <w:t xml:space="preserve">La Vergine Maria è la Vergine Fedele. Mai Lei si è separata, neanche per un innocente pensiero, dalla vita del suo Dio. Ci ottenga Lei, presso il Figlio suo, questa santissima grazia: che mai usciamo dalla Parola, dal Vangelo. </w:t>
      </w:r>
    </w:p>
    <w:p w14:paraId="422F1ADA" w14:textId="77777777" w:rsidR="0058778F" w:rsidRPr="00FD0562" w:rsidRDefault="0058778F" w:rsidP="007F1D00">
      <w:pPr>
        <w:pStyle w:val="Titolo1"/>
        <w:spacing w:after="120"/>
        <w:jc w:val="center"/>
        <w:rPr>
          <w:rFonts w:ascii="Arial" w:hAnsi="Arial" w:cs="Arial"/>
          <w:sz w:val="44"/>
        </w:rPr>
      </w:pPr>
      <w:r w:rsidRPr="00FD0562">
        <w:rPr>
          <w:rFonts w:ascii="Arial" w:hAnsi="Arial" w:cs="Arial"/>
        </w:rPr>
        <w:br w:type="page"/>
      </w:r>
      <w:bookmarkStart w:id="333" w:name="_Toc495925831"/>
      <w:bookmarkStart w:id="334" w:name="_Toc94189355"/>
      <w:r w:rsidRPr="00FD0562">
        <w:rPr>
          <w:rFonts w:ascii="Arial" w:hAnsi="Arial" w:cs="Arial"/>
          <w:sz w:val="44"/>
        </w:rPr>
        <w:lastRenderedPageBreak/>
        <w:t>NOVENA IN ONORE DELLA BEATA VERGINE MARIA IMMACOLATA</w:t>
      </w:r>
      <w:bookmarkEnd w:id="333"/>
      <w:bookmarkEnd w:id="334"/>
    </w:p>
    <w:p w14:paraId="242600ED" w14:textId="77777777" w:rsidR="0058778F" w:rsidRPr="00766A69" w:rsidRDefault="0058778F" w:rsidP="007F1D00">
      <w:pPr>
        <w:pStyle w:val="Titolo2"/>
        <w:jc w:val="right"/>
        <w:rPr>
          <w:b w:val="0"/>
        </w:rPr>
      </w:pPr>
      <w:bookmarkStart w:id="335" w:name="_Toc495925832"/>
      <w:bookmarkStart w:id="336" w:name="_Toc94189356"/>
      <w:r w:rsidRPr="00766A69">
        <w:rPr>
          <w:b w:val="0"/>
        </w:rPr>
        <w:t>(SECONDO GIORNO 30 NOVEMBRE 2017)</w:t>
      </w:r>
      <w:bookmarkEnd w:id="335"/>
      <w:bookmarkEnd w:id="336"/>
    </w:p>
    <w:p w14:paraId="60FE54DE" w14:textId="77777777" w:rsidR="0058778F" w:rsidRPr="00FD0562" w:rsidRDefault="0058778F" w:rsidP="007F1D00">
      <w:pPr>
        <w:spacing w:after="120" w:line="240" w:lineRule="auto"/>
        <w:rPr>
          <w:rFonts w:ascii="Arial" w:hAnsi="Arial" w:cs="Arial"/>
        </w:rPr>
      </w:pPr>
    </w:p>
    <w:p w14:paraId="180AC18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w:t>
      </w:r>
    </w:p>
    <w:p w14:paraId="6FAE718A" w14:textId="77777777" w:rsidR="0058778F" w:rsidRPr="006A2F7C" w:rsidRDefault="0058778F" w:rsidP="007F1D00">
      <w:pPr>
        <w:spacing w:after="120" w:line="240" w:lineRule="auto"/>
        <w:jc w:val="both"/>
        <w:rPr>
          <w:rFonts w:ascii="Arial" w:hAnsi="Arial" w:cs="Arial"/>
          <w:b/>
        </w:rPr>
      </w:pPr>
      <w:r w:rsidRPr="006A2F7C">
        <w:rPr>
          <w:rFonts w:ascii="Arial" w:hAnsi="Arial" w:cs="Arial"/>
          <w:b/>
        </w:rPr>
        <w:t xml:space="preserve">Gesù </w:t>
      </w:r>
      <w:r>
        <w:rPr>
          <w:rFonts w:ascii="Arial" w:hAnsi="Arial" w:cs="Arial"/>
          <w:b/>
        </w:rPr>
        <w:t>va imitato. Lui come prima sua opera, chiama coloro che dovranno domani continuare nel mondo la sua missione di salvezza e di redenzione.</w:t>
      </w:r>
    </w:p>
    <w:p w14:paraId="1246A8C2" w14:textId="77777777" w:rsidR="0058778F" w:rsidRPr="00FD0562" w:rsidRDefault="0058778F" w:rsidP="007F1D00">
      <w:pPr>
        <w:spacing w:after="120" w:line="240" w:lineRule="auto"/>
        <w:jc w:val="both"/>
        <w:rPr>
          <w:rFonts w:ascii="Arial" w:hAnsi="Arial" w:cs="Arial"/>
        </w:rPr>
      </w:pPr>
      <w:r w:rsidRPr="00FD0562">
        <w:rPr>
          <w:rFonts w:ascii="Arial" w:hAnsi="Arial" w:cs="Arial"/>
        </w:rPr>
        <w:t>Sulle sponde del mare di Galilea il Signore vide due fratelli, Pietro ed Andrea, e li chiamò: «Venite dietro a me, vi farò pescatori di uomini». (Cfr Mt 4,18-19)</w:t>
      </w:r>
    </w:p>
    <w:p w14:paraId="3BC4C410" w14:textId="77777777" w:rsidR="0058778F" w:rsidRDefault="0058778F" w:rsidP="007F1D00">
      <w:pPr>
        <w:spacing w:after="120" w:line="240" w:lineRule="auto"/>
        <w:jc w:val="both"/>
        <w:rPr>
          <w:rFonts w:ascii="Arial" w:hAnsi="Arial" w:cs="Arial"/>
          <w:b/>
        </w:rPr>
      </w:pPr>
      <w:r w:rsidRPr="006A2F7C">
        <w:rPr>
          <w:rFonts w:ascii="Arial" w:hAnsi="Arial" w:cs="Arial"/>
          <w:b/>
        </w:rPr>
        <w:t>Ogni cri</w:t>
      </w:r>
      <w:r>
        <w:rPr>
          <w:rFonts w:ascii="Arial" w:hAnsi="Arial" w:cs="Arial"/>
          <w:b/>
        </w:rPr>
        <w:t>stiano, secondo il suo ministero, è obbligato a imitare Gesù: chiamare coloro che domani continueranno la sua missione, che è missione di Cristo Gesù. Se il cristiano non chiama, con lui muore la missione, muore la salvezza.</w:t>
      </w:r>
    </w:p>
    <w:p w14:paraId="06A26C63" w14:textId="77777777" w:rsidR="0058778F" w:rsidRDefault="0058778F" w:rsidP="007F1D00">
      <w:pPr>
        <w:spacing w:after="120" w:line="240" w:lineRule="auto"/>
        <w:jc w:val="both"/>
        <w:rPr>
          <w:rFonts w:ascii="Arial" w:hAnsi="Arial" w:cs="Arial"/>
          <w:b/>
        </w:rPr>
      </w:pPr>
    </w:p>
    <w:p w14:paraId="2024CBE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COLLETTA</w:t>
      </w:r>
    </w:p>
    <w:p w14:paraId="3EAE869A" w14:textId="77777777" w:rsidR="0058778F" w:rsidRPr="006A2F7C" w:rsidRDefault="0058778F" w:rsidP="007F1D00">
      <w:pPr>
        <w:spacing w:after="120" w:line="240" w:lineRule="auto"/>
        <w:jc w:val="both"/>
        <w:rPr>
          <w:rFonts w:ascii="Arial" w:hAnsi="Arial" w:cs="Arial"/>
          <w:b/>
        </w:rPr>
      </w:pPr>
      <w:r w:rsidRPr="006A2F7C">
        <w:rPr>
          <w:rFonts w:ascii="Arial" w:hAnsi="Arial" w:cs="Arial"/>
          <w:b/>
        </w:rPr>
        <w:t>La Chiesa chiede a Dio che Sant’Andrea sia nostro intercessore nel cielo.</w:t>
      </w:r>
    </w:p>
    <w:p w14:paraId="486E9231"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Dio onnipotente, esaudisci la nostra preghiera nella festa dell'apostolo sant'Andrea; egli che fu annunziatore del Vangelo e pastore della tua Chiesa, sia sempre nostro intercessore nel cielo. </w:t>
      </w:r>
    </w:p>
    <w:p w14:paraId="54EB503E" w14:textId="77777777" w:rsidR="0058778F" w:rsidRDefault="0058778F" w:rsidP="007F1D00">
      <w:pPr>
        <w:spacing w:after="120" w:line="240" w:lineRule="auto"/>
        <w:jc w:val="both"/>
        <w:rPr>
          <w:rFonts w:ascii="Arial" w:hAnsi="Arial" w:cs="Arial"/>
          <w:b/>
        </w:rPr>
      </w:pPr>
      <w:r>
        <w:rPr>
          <w:rFonts w:ascii="Arial" w:hAnsi="Arial" w:cs="Arial"/>
          <w:b/>
        </w:rPr>
        <w:t xml:space="preserve">Ma cosa sempre dovrà chiedere al Signore Sant’Adrea per </w:t>
      </w:r>
      <w:r w:rsidRPr="004C5CA2">
        <w:rPr>
          <w:rFonts w:ascii="Arial" w:hAnsi="Arial" w:cs="Arial"/>
          <w:b/>
        </w:rPr>
        <w:t>noi?</w:t>
      </w:r>
      <w:r>
        <w:rPr>
          <w:rFonts w:ascii="Arial" w:hAnsi="Arial" w:cs="Arial"/>
          <w:b/>
        </w:rPr>
        <w:t xml:space="preserve"> Oggi in modo del tutto speciale che il cristiano non si vergogni di Cristo Gesù e lo ponga al centro del suo cuore e anche che il cristiano imiti Cristo Signore: chiami altri perché domani </w:t>
      </w:r>
      <w:r w:rsidRPr="004C5CA2">
        <w:rPr>
          <w:rFonts w:ascii="Arial" w:hAnsi="Arial" w:cs="Arial"/>
          <w:b/>
        </w:rPr>
        <w:t>portino</w:t>
      </w:r>
      <w:r>
        <w:rPr>
          <w:rFonts w:ascii="Arial" w:hAnsi="Arial" w:cs="Arial"/>
          <w:b/>
        </w:rPr>
        <w:t xml:space="preserve"> avanti nella storia la missione di Cristo Gesù.</w:t>
      </w:r>
    </w:p>
    <w:p w14:paraId="627250AF" w14:textId="77777777" w:rsidR="0058778F" w:rsidRPr="006A2F7C" w:rsidRDefault="0058778F" w:rsidP="007F1D00">
      <w:pPr>
        <w:spacing w:after="120" w:line="240" w:lineRule="auto"/>
        <w:jc w:val="both"/>
        <w:rPr>
          <w:rFonts w:ascii="Arial" w:hAnsi="Arial" w:cs="Arial"/>
          <w:b/>
        </w:rPr>
      </w:pPr>
    </w:p>
    <w:p w14:paraId="568E3492" w14:textId="77777777" w:rsidR="0058778F" w:rsidRDefault="0058778F" w:rsidP="007F1D00">
      <w:pPr>
        <w:spacing w:after="120" w:line="240" w:lineRule="auto"/>
        <w:jc w:val="both"/>
        <w:rPr>
          <w:rFonts w:ascii="Arial" w:hAnsi="Arial" w:cs="Arial"/>
          <w:b/>
        </w:rPr>
      </w:pPr>
      <w:r w:rsidRPr="00FD0562">
        <w:rPr>
          <w:rFonts w:ascii="Arial" w:hAnsi="Arial" w:cs="Arial"/>
          <w:b/>
        </w:rPr>
        <w:t>PRIMA LETTURA – Dalla lettera di san Paolo apostolo ai Romani (Rm 10,9-18).</w:t>
      </w:r>
    </w:p>
    <w:p w14:paraId="2883AD91" w14:textId="77777777" w:rsidR="0058778F" w:rsidRDefault="0058778F" w:rsidP="007F1D00">
      <w:pPr>
        <w:spacing w:after="120" w:line="240" w:lineRule="auto"/>
        <w:jc w:val="both"/>
        <w:rPr>
          <w:rFonts w:ascii="Arial" w:hAnsi="Arial" w:cs="Arial"/>
          <w:b/>
        </w:rPr>
      </w:pPr>
      <w:r>
        <w:rPr>
          <w:rFonts w:ascii="Arial" w:hAnsi="Arial" w:cs="Arial"/>
          <w:b/>
        </w:rPr>
        <w:t xml:space="preserve">San Paolo ci annunzia due purissime verità: la salvezza è per ogni uomo in Cristo Gesù. Si annunzia Cristo, si crede in Cristo, ci si converte al suo Vangelo, ci si immerge nell’acqua e nel sangue che sgorgano dal suo costato, si è salvati. Questa legge è divina, eterna, universale. Non vi è alcuna distinzione tra Ebrei e Gentili. La salvezza è dalla fede in Cristo Signore. Questa verità oggi va più che mai annunziata, predicata, proclamata. Oggi Cristo è stato posto fuori di questa legge divina, eterna, universale. Si annunzia una salvezza senza Cristo. </w:t>
      </w:r>
    </w:p>
    <w:p w14:paraId="5EA65610" w14:textId="77777777" w:rsidR="0058778F" w:rsidRDefault="0058778F" w:rsidP="007F1D00">
      <w:pPr>
        <w:spacing w:after="120" w:line="240" w:lineRule="auto"/>
        <w:jc w:val="both"/>
        <w:rPr>
          <w:rFonts w:ascii="Arial" w:hAnsi="Arial" w:cs="Arial"/>
        </w:rPr>
      </w:pPr>
      <w:r w:rsidRPr="00FD0562">
        <w:rPr>
          <w:rFonts w:ascii="Arial" w:hAnsi="Arial" w:cs="Arial"/>
        </w:rPr>
        <w:t>Fratello, se con la tua bocca proclamerai: «Gesù è il Signore!», e con il tuo cuore crederai che Dio lo ha risuscitato dai morti, sarai salvo. Con il cuore infatti si crede per ottenere la giustizia, e con la bocca si fa la professione di fede per avere la salvezza.</w:t>
      </w:r>
      <w:r w:rsidRPr="00FD0562">
        <w:rPr>
          <w:rFonts w:ascii="Arial" w:hAnsi="Arial" w:cs="Arial"/>
        </w:rPr>
        <w:br/>
        <w:t>Dice infatti la Scrittura: «Chiunque crede in lui non sarà deluso». Poiché non c’è distinzione fra Giudeo e Greco, dato che lui stesso è il Signore di tutti, ricco verso tutti quelli che lo invocano. Infatti: «Chiunque invocherà il nome del Signore sarà salvato». </w:t>
      </w:r>
    </w:p>
    <w:p w14:paraId="2E407B1B" w14:textId="77777777" w:rsidR="0058778F" w:rsidRPr="006E174E" w:rsidRDefault="0058778F" w:rsidP="007F1D00">
      <w:pPr>
        <w:spacing w:after="120" w:line="240" w:lineRule="auto"/>
        <w:jc w:val="both"/>
        <w:rPr>
          <w:rFonts w:ascii="Arial" w:hAnsi="Arial" w:cs="Arial"/>
          <w:b/>
        </w:rPr>
      </w:pPr>
      <w:r w:rsidRPr="006E174E">
        <w:rPr>
          <w:rFonts w:ascii="Arial" w:hAnsi="Arial" w:cs="Arial"/>
          <w:b/>
        </w:rPr>
        <w:t xml:space="preserve">La </w:t>
      </w:r>
      <w:r>
        <w:rPr>
          <w:rFonts w:ascii="Arial" w:hAnsi="Arial" w:cs="Arial"/>
          <w:b/>
        </w:rPr>
        <w:t xml:space="preserve">vera fede in Cristo è la sola via perché si possa essere salvati. La storia attesta che dove la vera fede in Cristo è inesistente o si eclissa o si spegne la vera salvezza o non esiste, o si eclissa, o si spegne. Di ogni spegnimento della vera fede in Cristo Gesù nel mondo, il primo responsabile è l’apostolo. Poi tutti coloro che per sacramento partecipano della missione di Gesù Signore. È giusto che ogni discepolo di Gesù </w:t>
      </w:r>
      <w:r w:rsidRPr="004C5CA2">
        <w:rPr>
          <w:rFonts w:ascii="Arial" w:hAnsi="Arial" w:cs="Arial"/>
          <w:b/>
        </w:rPr>
        <w:t xml:space="preserve">sia </w:t>
      </w:r>
      <w:r>
        <w:rPr>
          <w:rFonts w:ascii="Arial" w:hAnsi="Arial" w:cs="Arial"/>
          <w:b/>
        </w:rPr>
        <w:t xml:space="preserve">responsabile personalmente in ordine alla trasmissione della retta fede. Se tutti gli altri discepoli </w:t>
      </w:r>
      <w:r w:rsidRPr="004C5CA2">
        <w:rPr>
          <w:rFonts w:ascii="Arial" w:hAnsi="Arial" w:cs="Arial"/>
          <w:b/>
        </w:rPr>
        <w:t>dovessero perdere</w:t>
      </w:r>
      <w:r>
        <w:rPr>
          <w:rFonts w:ascii="Arial" w:hAnsi="Arial" w:cs="Arial"/>
          <w:b/>
        </w:rPr>
        <w:t xml:space="preserve"> la fede, è suo obbligo rimanere nella più pura fede. Oggi invece uno dice cose stolte </w:t>
      </w:r>
      <w:r>
        <w:rPr>
          <w:rFonts w:ascii="Arial" w:hAnsi="Arial" w:cs="Arial"/>
          <w:b/>
        </w:rPr>
        <w:lastRenderedPageBreak/>
        <w:t xml:space="preserve">sulla fede in Cristo e tutti gli altri lo seguono. La forza del male è nella debolezza del cristiano che a causa del cristiano rinunzia alla professione della sua fede. </w:t>
      </w:r>
    </w:p>
    <w:p w14:paraId="7ABF85BC" w14:textId="77777777" w:rsidR="0058778F" w:rsidRPr="00FD0562" w:rsidRDefault="0058778F" w:rsidP="007F1D00">
      <w:pPr>
        <w:spacing w:after="120" w:line="240" w:lineRule="auto"/>
        <w:jc w:val="both"/>
        <w:rPr>
          <w:rFonts w:ascii="Arial" w:hAnsi="Arial" w:cs="Arial"/>
        </w:rPr>
      </w:pPr>
      <w:r w:rsidRPr="00FD0562">
        <w:rPr>
          <w:rFonts w:ascii="Arial" w:hAnsi="Arial" w:cs="Ari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w:t>
      </w:r>
      <w:r w:rsidRPr="00FD0562">
        <w:rPr>
          <w:rFonts w:ascii="Arial" w:hAnsi="Arial" w:cs="Arial"/>
        </w:rPr>
        <w:b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07A6FB7" w14:textId="77777777" w:rsidR="0058778F" w:rsidRDefault="0058778F" w:rsidP="007F1D00">
      <w:pPr>
        <w:spacing w:after="120" w:line="240" w:lineRule="auto"/>
        <w:jc w:val="both"/>
        <w:rPr>
          <w:rFonts w:ascii="Arial" w:hAnsi="Arial" w:cs="Arial"/>
          <w:b/>
        </w:rPr>
      </w:pPr>
      <w:r w:rsidRPr="006E174E">
        <w:rPr>
          <w:rFonts w:ascii="Arial" w:hAnsi="Arial" w:cs="Arial"/>
          <w:b/>
        </w:rPr>
        <w:t xml:space="preserve">La seconda verità </w:t>
      </w:r>
      <w:r>
        <w:rPr>
          <w:rFonts w:ascii="Arial" w:hAnsi="Arial" w:cs="Arial"/>
          <w:b/>
        </w:rPr>
        <w:t xml:space="preserve">è il legame strettissimo che sempre deve regnare tra salvezza, fede, parola, apostolo, Cristo, il Padre. Cristo è stato mandato dal Padre. L’apostolo è stato mandato da Cristo. Oggi Dio chiama nello Spirito Santo, per la Parola dell’apostolo. Ma perché il chiamato sia missionario della Parola di Cristo è necessario che venga inviato a sua volta dall’apostolo. Senza il mandato apostolico non vi è alcuna garanzia del dono della vera Parola di Cristo. Padre, Cristo, Apostolo, missionario, Parola devono essere una cosa sola. La Parola è di Cristo, l’Apostolo è di Cristo, il missionario deve essere di Cristo. È di Cristo se è dell’apostolo. Se non è dell’apostolo, non è di Cristo. </w:t>
      </w:r>
    </w:p>
    <w:p w14:paraId="141C810C" w14:textId="77777777" w:rsidR="0058778F" w:rsidRPr="00FD0562" w:rsidRDefault="0058778F" w:rsidP="007F1D00">
      <w:pPr>
        <w:spacing w:after="120" w:line="240" w:lineRule="auto"/>
        <w:jc w:val="both"/>
        <w:rPr>
          <w:rFonts w:ascii="Arial" w:hAnsi="Arial" w:cs="Arial"/>
        </w:rPr>
      </w:pPr>
    </w:p>
    <w:p w14:paraId="248F5A5D"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SALMO RESPONSORIALE (Dal Sal 18). </w:t>
      </w:r>
    </w:p>
    <w:p w14:paraId="2A8A73AF" w14:textId="77777777" w:rsidR="0058778F" w:rsidRPr="00FF5A1B" w:rsidRDefault="0058778F" w:rsidP="007F1D00">
      <w:pPr>
        <w:spacing w:after="120" w:line="240" w:lineRule="auto"/>
        <w:jc w:val="both"/>
        <w:rPr>
          <w:rFonts w:ascii="Arial" w:hAnsi="Arial" w:cs="Arial"/>
          <w:b/>
        </w:rPr>
      </w:pPr>
      <w:r w:rsidRPr="00FF5A1B">
        <w:rPr>
          <w:rFonts w:ascii="Arial" w:hAnsi="Arial" w:cs="Arial"/>
          <w:b/>
        </w:rPr>
        <w:t xml:space="preserve">Oggi </w:t>
      </w:r>
      <w:r>
        <w:rPr>
          <w:rFonts w:ascii="Arial" w:hAnsi="Arial" w:cs="Arial"/>
          <w:b/>
        </w:rPr>
        <w:t xml:space="preserve">questa salmo responsoriale difficilmente lo possiamo applicare al discepolo di Gesù o alla Chiesa. Si ha vergogna di Cristo. </w:t>
      </w:r>
    </w:p>
    <w:p w14:paraId="1C84C882" w14:textId="77777777" w:rsidR="0058778F" w:rsidRPr="00FD0562" w:rsidRDefault="0058778F" w:rsidP="007F1D00">
      <w:pPr>
        <w:spacing w:after="120" w:line="240" w:lineRule="auto"/>
        <w:jc w:val="both"/>
        <w:rPr>
          <w:rFonts w:ascii="Arial" w:hAnsi="Arial" w:cs="Arial"/>
        </w:rPr>
      </w:pPr>
      <w:r w:rsidRPr="00FD0562">
        <w:rPr>
          <w:rFonts w:ascii="Arial" w:hAnsi="Arial" w:cs="Arial"/>
        </w:rPr>
        <w:t>R. Per tutta la terra si diffonde il loro annuncio.</w:t>
      </w:r>
    </w:p>
    <w:p w14:paraId="2D0CE517" w14:textId="77777777" w:rsidR="0058778F" w:rsidRDefault="0058778F" w:rsidP="007F1D00">
      <w:pPr>
        <w:spacing w:after="120" w:line="240" w:lineRule="auto"/>
        <w:jc w:val="both"/>
        <w:rPr>
          <w:rFonts w:ascii="Arial" w:hAnsi="Arial" w:cs="Arial"/>
          <w:b/>
        </w:rPr>
      </w:pPr>
      <w:r>
        <w:rPr>
          <w:rFonts w:ascii="Arial" w:hAnsi="Arial" w:cs="Arial"/>
          <w:b/>
        </w:rPr>
        <w:t>I cieli narrano la gloria di Dio. Il firmamento grida la stupenda opera del suo creatore. Il giorno al giorno e la notte alla notte trasmette questa notizia.</w:t>
      </w:r>
    </w:p>
    <w:p w14:paraId="62BD703B" w14:textId="77777777" w:rsidR="0058778F" w:rsidRDefault="0058778F" w:rsidP="007F1D00">
      <w:pPr>
        <w:spacing w:after="120" w:line="240" w:lineRule="auto"/>
        <w:jc w:val="both"/>
        <w:rPr>
          <w:rFonts w:ascii="Arial" w:hAnsi="Arial" w:cs="Arial"/>
        </w:rPr>
      </w:pPr>
      <w:r w:rsidRPr="00FD0562">
        <w:rPr>
          <w:rFonts w:ascii="Arial" w:hAnsi="Arial" w:cs="Arial"/>
        </w:rPr>
        <w:t xml:space="preserve">I cieli narrano la gloria di Dio, l’opera delle sue mani annuncia il firmamento. Il giorno al giorno ne affida il racconto e la notte alla notte ne trasmette notizia. </w:t>
      </w:r>
    </w:p>
    <w:p w14:paraId="18876F36" w14:textId="77777777" w:rsidR="0058778F" w:rsidRDefault="0058778F" w:rsidP="007F1D00">
      <w:pPr>
        <w:spacing w:after="120" w:line="240" w:lineRule="auto"/>
        <w:jc w:val="both"/>
        <w:rPr>
          <w:rFonts w:ascii="Arial" w:hAnsi="Arial" w:cs="Arial"/>
          <w:b/>
        </w:rPr>
      </w:pPr>
      <w:r>
        <w:rPr>
          <w:rFonts w:ascii="Arial" w:hAnsi="Arial" w:cs="Arial"/>
          <w:b/>
        </w:rPr>
        <w:t xml:space="preserve">Il solo sordo, cieco, muto che non vede, non sente, non parla, non trasmette alcuna notizia oggi è divenuto il cristiano. </w:t>
      </w:r>
      <w:r w:rsidRPr="004C5CA2">
        <w:rPr>
          <w:rFonts w:ascii="Arial" w:hAnsi="Arial" w:cs="Arial"/>
          <w:b/>
        </w:rPr>
        <w:t>È</w:t>
      </w:r>
      <w:r>
        <w:rPr>
          <w:rFonts w:ascii="Arial" w:hAnsi="Arial" w:cs="Arial"/>
          <w:b/>
        </w:rPr>
        <w:t xml:space="preserve"> la più grande povertà della storia. </w:t>
      </w:r>
    </w:p>
    <w:p w14:paraId="1EC2340D" w14:textId="77777777" w:rsidR="0058778F" w:rsidRDefault="0058778F" w:rsidP="007F1D00">
      <w:pPr>
        <w:spacing w:after="120" w:line="240" w:lineRule="auto"/>
        <w:jc w:val="both"/>
        <w:rPr>
          <w:rFonts w:ascii="Arial" w:hAnsi="Arial" w:cs="Arial"/>
        </w:rPr>
      </w:pPr>
      <w:r w:rsidRPr="00FD0562">
        <w:rPr>
          <w:rFonts w:ascii="Arial" w:hAnsi="Arial" w:cs="Arial"/>
        </w:rPr>
        <w:t>Senza linguaggio, senza parole, senza che si oda la loro voce, per tutta la terra si diffonde il loro annuncio e ai confini del mondo il loro messaggio.</w:t>
      </w:r>
    </w:p>
    <w:p w14:paraId="1B538A80" w14:textId="77777777" w:rsidR="0058778F" w:rsidRDefault="0058778F" w:rsidP="007F1D00">
      <w:pPr>
        <w:spacing w:after="120" w:line="240" w:lineRule="auto"/>
        <w:jc w:val="both"/>
        <w:rPr>
          <w:rFonts w:ascii="Arial" w:hAnsi="Arial" w:cs="Arial"/>
          <w:b/>
        </w:rPr>
      </w:pPr>
      <w:r w:rsidRPr="00FF5A1B">
        <w:rPr>
          <w:rFonts w:ascii="Arial" w:hAnsi="Arial" w:cs="Arial"/>
          <w:b/>
        </w:rPr>
        <w:t xml:space="preserve">Se il cristiano </w:t>
      </w:r>
      <w:r>
        <w:rPr>
          <w:rFonts w:ascii="Arial" w:hAnsi="Arial" w:cs="Arial"/>
          <w:b/>
        </w:rPr>
        <w:t xml:space="preserve">priva il mondo della notizia che l’uomo è salvato in Cristo e in Lui redento, causa più danni se sulla terra non cadesse più alcuna goccia d’acqua. </w:t>
      </w:r>
    </w:p>
    <w:p w14:paraId="6EF517AE" w14:textId="77777777" w:rsidR="0058778F" w:rsidRPr="00FF5A1B" w:rsidRDefault="0058778F" w:rsidP="007F1D00">
      <w:pPr>
        <w:spacing w:after="120" w:line="240" w:lineRule="auto"/>
        <w:jc w:val="both"/>
        <w:rPr>
          <w:rFonts w:ascii="Arial" w:hAnsi="Arial" w:cs="Arial"/>
          <w:b/>
        </w:rPr>
      </w:pPr>
      <w:r>
        <w:rPr>
          <w:rFonts w:ascii="Arial" w:hAnsi="Arial" w:cs="Arial"/>
          <w:b/>
        </w:rPr>
        <w:t xml:space="preserve">Oggi la carestia, la siccità, la povertà che sta mandando il mondo in rovina è il silenzio cristiano su Cristo. Non solo il silenzio, molto di più la sua parola stolta. </w:t>
      </w:r>
    </w:p>
    <w:p w14:paraId="4B9A5D7B" w14:textId="77777777" w:rsidR="0058778F" w:rsidRPr="00FD0562" w:rsidRDefault="0058778F" w:rsidP="007F1D00">
      <w:pPr>
        <w:spacing w:after="120" w:line="240" w:lineRule="auto"/>
        <w:jc w:val="both"/>
        <w:rPr>
          <w:rFonts w:ascii="Arial" w:hAnsi="Arial" w:cs="Arial"/>
        </w:rPr>
      </w:pPr>
      <w:r w:rsidRPr="00FD0562">
        <w:rPr>
          <w:rFonts w:ascii="Arial" w:hAnsi="Arial" w:cs="Arial"/>
        </w:rPr>
        <w:t> </w:t>
      </w:r>
    </w:p>
    <w:p w14:paraId="7C01077B"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ACCLAMAZIONE AL VANGELO</w:t>
      </w:r>
    </w:p>
    <w:p w14:paraId="4E88E4AE" w14:textId="77777777" w:rsidR="0058778F" w:rsidRPr="00FF5A1B" w:rsidRDefault="0058778F" w:rsidP="007F1D00">
      <w:pPr>
        <w:spacing w:after="120" w:line="240" w:lineRule="auto"/>
        <w:jc w:val="both"/>
        <w:rPr>
          <w:rFonts w:ascii="Arial" w:hAnsi="Arial" w:cs="Arial"/>
          <w:b/>
        </w:rPr>
      </w:pPr>
      <w:r w:rsidRPr="00FF5A1B">
        <w:rPr>
          <w:rFonts w:ascii="Arial" w:hAnsi="Arial" w:cs="Arial"/>
          <w:b/>
        </w:rPr>
        <w:t xml:space="preserve">Quanto </w:t>
      </w:r>
      <w:r>
        <w:rPr>
          <w:rFonts w:ascii="Arial" w:hAnsi="Arial" w:cs="Arial"/>
          <w:b/>
        </w:rPr>
        <w:t xml:space="preserve">oggi Gesù dice ad Andrea, Pietro, Giacomo e Giovanni, ogni apostolo, ogni presbitero, ogni discepolo deve dirlo all’uomo, sempre. </w:t>
      </w:r>
    </w:p>
    <w:p w14:paraId="74B9CFBC" w14:textId="77777777" w:rsidR="0058778F" w:rsidRDefault="0058778F" w:rsidP="007F1D00">
      <w:pPr>
        <w:spacing w:after="120" w:line="240" w:lineRule="auto"/>
        <w:jc w:val="both"/>
        <w:rPr>
          <w:rFonts w:ascii="Arial" w:hAnsi="Arial" w:cs="Arial"/>
        </w:rPr>
      </w:pPr>
      <w:r w:rsidRPr="00FD0562">
        <w:rPr>
          <w:rFonts w:ascii="Arial" w:hAnsi="Arial" w:cs="Arial"/>
        </w:rPr>
        <w:t xml:space="preserve">Alleluia, alleluia. Venite dietro a me, vi farò pescatori di uomini. (Cfr. Mt 4,19). </w:t>
      </w:r>
      <w:r w:rsidRPr="00FD0562">
        <w:rPr>
          <w:rFonts w:ascii="Arial" w:hAnsi="Arial" w:cs="Arial"/>
        </w:rPr>
        <w:br/>
        <w:t>Alleluia.</w:t>
      </w:r>
    </w:p>
    <w:p w14:paraId="1763480D" w14:textId="77777777" w:rsidR="0058778F" w:rsidRDefault="0058778F" w:rsidP="007F1D00">
      <w:pPr>
        <w:spacing w:after="120" w:line="240" w:lineRule="auto"/>
        <w:jc w:val="both"/>
        <w:rPr>
          <w:rFonts w:ascii="Arial" w:hAnsi="Arial" w:cs="Arial"/>
          <w:b/>
        </w:rPr>
      </w:pPr>
      <w:r w:rsidRPr="000F7B24">
        <w:rPr>
          <w:rFonts w:ascii="Arial" w:hAnsi="Arial" w:cs="Arial"/>
          <w:b/>
        </w:rPr>
        <w:t xml:space="preserve">Chiamare </w:t>
      </w:r>
      <w:r>
        <w:rPr>
          <w:rFonts w:ascii="Arial" w:hAnsi="Arial" w:cs="Arial"/>
          <w:b/>
        </w:rPr>
        <w:t>non è fare proselitismo. Non si chiama per accrescere il numero. Si chiama per necessità di missione. Se la Chiesa non chiama, muore.</w:t>
      </w:r>
    </w:p>
    <w:p w14:paraId="56CFCBCD" w14:textId="77777777" w:rsidR="0058778F" w:rsidRDefault="0058778F" w:rsidP="007F1D00">
      <w:pPr>
        <w:spacing w:after="120" w:line="240" w:lineRule="auto"/>
        <w:jc w:val="both"/>
        <w:rPr>
          <w:rFonts w:ascii="Arial" w:hAnsi="Arial" w:cs="Arial"/>
          <w:b/>
        </w:rPr>
      </w:pPr>
      <w:r>
        <w:rPr>
          <w:rFonts w:ascii="Arial" w:hAnsi="Arial" w:cs="Arial"/>
          <w:b/>
        </w:rPr>
        <w:t xml:space="preserve">Nessuno lo dimentichi: se la Chiesa non chiama più alla sequela di Cristo, essa decreta la sua morte. Neanche più potrà celebrare il suo funerale. </w:t>
      </w:r>
    </w:p>
    <w:p w14:paraId="7CCA5056" w14:textId="77777777" w:rsidR="0058778F" w:rsidRDefault="0058778F" w:rsidP="007F1D00">
      <w:pPr>
        <w:spacing w:after="120" w:line="240" w:lineRule="auto"/>
        <w:jc w:val="both"/>
        <w:rPr>
          <w:rFonts w:ascii="Arial" w:hAnsi="Arial" w:cs="Arial"/>
          <w:b/>
        </w:rPr>
      </w:pPr>
    </w:p>
    <w:p w14:paraId="7878DD6A" w14:textId="77777777" w:rsidR="0058778F" w:rsidRDefault="0058778F" w:rsidP="007F1D00">
      <w:pPr>
        <w:spacing w:after="120" w:line="240" w:lineRule="auto"/>
        <w:jc w:val="both"/>
        <w:rPr>
          <w:rFonts w:ascii="Arial" w:hAnsi="Arial" w:cs="Arial"/>
          <w:b/>
        </w:rPr>
      </w:pPr>
      <w:r w:rsidRPr="00FD0562">
        <w:rPr>
          <w:rFonts w:ascii="Arial" w:hAnsi="Arial" w:cs="Arial"/>
          <w:b/>
        </w:rPr>
        <w:lastRenderedPageBreak/>
        <w:t>VANGELO – Dal Vangelo secondo Matteo (Mt 4,18-22)</w:t>
      </w:r>
    </w:p>
    <w:p w14:paraId="4FD3142F" w14:textId="77777777" w:rsidR="0058778F" w:rsidRDefault="0058778F" w:rsidP="007F1D00">
      <w:pPr>
        <w:spacing w:after="120" w:line="240" w:lineRule="auto"/>
        <w:jc w:val="both"/>
        <w:rPr>
          <w:rFonts w:ascii="Arial" w:hAnsi="Arial" w:cs="Arial"/>
          <w:b/>
        </w:rPr>
      </w:pPr>
      <w:r>
        <w:rPr>
          <w:rFonts w:ascii="Arial" w:hAnsi="Arial" w:cs="Arial"/>
          <w:b/>
        </w:rPr>
        <w:t xml:space="preserve">Gesù sa che la sua missione è eterna e universale. Se essa muore con Lui, non ci sarà più salvezza sulla terra. Perché questo </w:t>
      </w:r>
      <w:r w:rsidRPr="004C5CA2">
        <w:rPr>
          <w:rFonts w:ascii="Arial" w:hAnsi="Arial" w:cs="Arial"/>
          <w:b/>
        </w:rPr>
        <w:t>mai</w:t>
      </w:r>
      <w:r>
        <w:rPr>
          <w:rFonts w:ascii="Arial" w:hAnsi="Arial" w:cs="Arial"/>
          <w:b/>
        </w:rPr>
        <w:t xml:space="preserve"> succeda, come prima opera chiama coloro che domani dovranno continuarla in Lui, con Lui, per Lui. </w:t>
      </w:r>
    </w:p>
    <w:p w14:paraId="6FBA1F78" w14:textId="77777777" w:rsidR="0058778F" w:rsidRDefault="0058778F" w:rsidP="007F1D00">
      <w:pPr>
        <w:spacing w:after="120" w:line="240" w:lineRule="auto"/>
        <w:jc w:val="both"/>
        <w:rPr>
          <w:rFonts w:ascii="Arial" w:hAnsi="Arial" w:cs="Arial"/>
        </w:rPr>
      </w:pPr>
      <w:r w:rsidRPr="00FD0562">
        <w:rPr>
          <w:rFonts w:ascii="Arial" w:hAnsi="Arial" w:cs="Arial"/>
        </w:rPr>
        <w:t>In quel tempo, mentre camminava lungo il mare di Galilea, Gesù vide due fratelli, Simone, chiamato Pietro, e Andrea suo fratello, che gettavano le reti in mare; erano infatti pescatori. E disse loro: «Venite dietro a me, vi farò pescatori di uomini». Ed essi subito lasciarono le reti e lo seguirono. </w:t>
      </w:r>
    </w:p>
    <w:p w14:paraId="52563AF9" w14:textId="77777777" w:rsidR="0058778F" w:rsidRPr="000F7B24" w:rsidRDefault="0058778F" w:rsidP="007F1D00">
      <w:pPr>
        <w:spacing w:after="120" w:line="240" w:lineRule="auto"/>
        <w:jc w:val="both"/>
        <w:rPr>
          <w:rFonts w:ascii="Arial" w:hAnsi="Arial" w:cs="Arial"/>
          <w:b/>
        </w:rPr>
      </w:pPr>
      <w:r>
        <w:rPr>
          <w:rFonts w:ascii="Arial" w:hAnsi="Arial" w:cs="Arial"/>
          <w:b/>
        </w:rPr>
        <w:t>Quanto Gesù opera, deve essere azione primaria di ogni discepolo di Gesù. Tutti, dal battezzato, al cresimato, al diacono, al presbitero, al vescovo devono chiamare altri affinché continuino la missione di Gesù che è la loro missione.</w:t>
      </w:r>
    </w:p>
    <w:p w14:paraId="51215060" w14:textId="77777777" w:rsidR="0058778F" w:rsidRDefault="0058778F" w:rsidP="007F1D00">
      <w:pPr>
        <w:spacing w:after="120" w:line="240" w:lineRule="auto"/>
        <w:jc w:val="both"/>
        <w:rPr>
          <w:rFonts w:ascii="Arial" w:hAnsi="Arial" w:cs="Arial"/>
        </w:rPr>
      </w:pPr>
      <w:r w:rsidRPr="00FD0562">
        <w:rPr>
          <w:rFonts w:ascii="Arial" w:hAnsi="Arial" w:cs="Arial"/>
        </w:rPr>
        <w:t>Andando oltre, vide altri due fratelli, Giacomo, figlio di Zebedèo, e Giovanni suo fratello, che nella barca, insieme a Zebedèo loro padre, riparavano le loro reti, e li chiamò. Ed essi subito lasciarono la barca e il loro padre e lo seguirono.</w:t>
      </w:r>
    </w:p>
    <w:p w14:paraId="06155EA0" w14:textId="77777777" w:rsidR="0058778F" w:rsidRDefault="0058778F" w:rsidP="007F1D00">
      <w:pPr>
        <w:spacing w:after="120" w:line="240" w:lineRule="auto"/>
        <w:jc w:val="both"/>
        <w:rPr>
          <w:rFonts w:ascii="Arial" w:hAnsi="Arial" w:cs="Arial"/>
          <w:b/>
        </w:rPr>
      </w:pPr>
      <w:r>
        <w:rPr>
          <w:rFonts w:ascii="Arial" w:hAnsi="Arial" w:cs="Arial"/>
          <w:b/>
        </w:rPr>
        <w:t>Come Gesù chiama e viene seguito, così colui che chiama, deve avere la certezza di fede nello Spirito Santo, che la sua voce non cade nel vuoto. La chiamata va sempre fatta nello Spirito Santo, con il cuore pieno di grazia.</w:t>
      </w:r>
    </w:p>
    <w:p w14:paraId="7CDBDB3D" w14:textId="77777777" w:rsidR="0058778F" w:rsidRDefault="0058778F" w:rsidP="007F1D00">
      <w:pPr>
        <w:spacing w:after="120" w:line="240" w:lineRule="auto"/>
        <w:jc w:val="both"/>
        <w:rPr>
          <w:rFonts w:ascii="Arial" w:hAnsi="Arial" w:cs="Arial"/>
          <w:b/>
        </w:rPr>
      </w:pPr>
      <w:r>
        <w:rPr>
          <w:rFonts w:ascii="Arial" w:hAnsi="Arial" w:cs="Arial"/>
          <w:b/>
        </w:rPr>
        <w:t xml:space="preserve">Il segreto di Cristo è questo: Lui chiama da Cristo. Chiama da Cristo che fa tutta la volontà del Padre. Chiama da Cristo che è sempre mosso e condotto </w:t>
      </w:r>
      <w:r w:rsidRPr="004C5CA2">
        <w:rPr>
          <w:rFonts w:ascii="Arial" w:hAnsi="Arial" w:cs="Arial"/>
          <w:b/>
        </w:rPr>
        <w:t>dallo</w:t>
      </w:r>
      <w:r>
        <w:rPr>
          <w:rFonts w:ascii="Arial" w:hAnsi="Arial" w:cs="Arial"/>
          <w:b/>
        </w:rPr>
        <w:t xml:space="preserve"> Spirito Santo. Chiama da Cristo che è solo e sempre da Dio. Chiama da Cristo che mostra agli uomini come si vive da Cristo.</w:t>
      </w:r>
    </w:p>
    <w:p w14:paraId="1976BF6E" w14:textId="77777777" w:rsidR="0058778F" w:rsidRDefault="0058778F" w:rsidP="007F1D00">
      <w:pPr>
        <w:spacing w:after="120" w:line="240" w:lineRule="auto"/>
        <w:jc w:val="both"/>
        <w:rPr>
          <w:rFonts w:ascii="Arial" w:hAnsi="Arial" w:cs="Arial"/>
          <w:b/>
        </w:rPr>
      </w:pPr>
      <w:r>
        <w:rPr>
          <w:rFonts w:ascii="Arial" w:hAnsi="Arial" w:cs="Arial"/>
          <w:b/>
        </w:rPr>
        <w:t>Il battezzato deve chiamare da battezzato, cioè vivendo da vero figlio di Dio. Il cresimato deve chiamare da cresimato, vivendo da vero testimone di Gesù. Il Diacono deve chiamare da Diacono, cioè manifestando al mondo intero la potenza della carità di Cristo. Si chiama vivendo secondo il proprio essere.</w:t>
      </w:r>
    </w:p>
    <w:p w14:paraId="7B9A93A2" w14:textId="77777777" w:rsidR="0058778F" w:rsidRDefault="0058778F" w:rsidP="007F1D00">
      <w:pPr>
        <w:spacing w:after="120" w:line="240" w:lineRule="auto"/>
        <w:jc w:val="both"/>
        <w:rPr>
          <w:rFonts w:ascii="Arial" w:hAnsi="Arial" w:cs="Arial"/>
          <w:b/>
        </w:rPr>
      </w:pPr>
      <w:r>
        <w:rPr>
          <w:rFonts w:ascii="Arial" w:hAnsi="Arial" w:cs="Arial"/>
          <w:b/>
        </w:rPr>
        <w:t xml:space="preserve">Il Presbitero chiama da Presbitero, da ministro della Parola e pastore del gregge di Cristo, secondo la volontà di Cristo, nella mozione dello Spirito Santo. Il Vescovo chiama da Vescovo, cioè da Colui che è stato perfettamente conformato a Cristo Gesù Pastore e Capo della sua Chiesa. </w:t>
      </w:r>
    </w:p>
    <w:p w14:paraId="741EA24A" w14:textId="77777777" w:rsidR="0058778F" w:rsidRDefault="0058778F" w:rsidP="007F1D00">
      <w:pPr>
        <w:spacing w:after="120" w:line="240" w:lineRule="auto"/>
        <w:jc w:val="both"/>
        <w:rPr>
          <w:rFonts w:ascii="Arial" w:hAnsi="Arial" w:cs="Arial"/>
          <w:b/>
        </w:rPr>
      </w:pPr>
      <w:r>
        <w:rPr>
          <w:rFonts w:ascii="Arial" w:hAnsi="Arial" w:cs="Arial"/>
          <w:b/>
        </w:rPr>
        <w:t xml:space="preserve">Chiamare dalla verità del proprio nuovo essere in Cristo Gesù è necessario, perché chi chiama deve mostrare con la sua vita la missione che Gesù gli ha affidato. Sovente si chiama dal nostro non essere e la chiamata è solo voce umana, non divina. Ma è anche chiamata per una missione non vera. </w:t>
      </w:r>
    </w:p>
    <w:p w14:paraId="5644D536" w14:textId="77777777" w:rsidR="0058778F" w:rsidRDefault="0058778F" w:rsidP="007F1D00">
      <w:pPr>
        <w:spacing w:after="120" w:line="240" w:lineRule="auto"/>
        <w:jc w:val="both"/>
        <w:rPr>
          <w:rFonts w:ascii="Arial" w:hAnsi="Arial" w:cs="Arial"/>
          <w:b/>
        </w:rPr>
      </w:pPr>
      <w:r>
        <w:rPr>
          <w:rFonts w:ascii="Arial" w:hAnsi="Arial" w:cs="Arial"/>
          <w:b/>
        </w:rPr>
        <w:t xml:space="preserve">Gesù vive secondo pienezza di verità la sua missione e alla pienezza della sua verità Lui chiama. Chiamare dalla falsità, per “costruire” missionari falsi, a nulla serve, perché domani di certo non si compirà la missione di Cristo Signore. Si chiama sempre dalla nostra missione vera per compiere la missione vera. </w:t>
      </w:r>
    </w:p>
    <w:p w14:paraId="29B45ADA" w14:textId="77777777" w:rsidR="0058778F" w:rsidRDefault="0058778F" w:rsidP="007F1D00">
      <w:pPr>
        <w:spacing w:after="120" w:line="240" w:lineRule="auto"/>
        <w:jc w:val="both"/>
        <w:rPr>
          <w:rFonts w:ascii="Arial" w:hAnsi="Arial" w:cs="Arial"/>
          <w:b/>
        </w:rPr>
      </w:pPr>
      <w:r>
        <w:rPr>
          <w:rFonts w:ascii="Arial" w:hAnsi="Arial" w:cs="Arial"/>
          <w:b/>
        </w:rPr>
        <w:t xml:space="preserve">È di urgente necessità conoscere questa modalità della chiamata. Se colui che chiama non è vero, neanche il chiamato sarà vero. Missione vissuta falsamente da colui che chiama e missione vissuta falsamente da colui che è chiamato.  Sempre si deve chiamare dalla verità, dalla grazia, dallo Spirito Santo. </w:t>
      </w:r>
    </w:p>
    <w:p w14:paraId="070E15B2" w14:textId="77777777" w:rsidR="0058778F" w:rsidRDefault="0058778F" w:rsidP="007F1D00">
      <w:pPr>
        <w:pStyle w:val="Nessunaspaziatura"/>
      </w:pPr>
    </w:p>
    <w:p w14:paraId="4262FF7E"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SULLE OFFERTE</w:t>
      </w:r>
    </w:p>
    <w:p w14:paraId="6AF05698" w14:textId="77777777" w:rsidR="0058778F" w:rsidRPr="002D7B15" w:rsidRDefault="0058778F" w:rsidP="007F1D00">
      <w:pPr>
        <w:spacing w:after="120" w:line="240" w:lineRule="auto"/>
        <w:jc w:val="both"/>
        <w:rPr>
          <w:rFonts w:ascii="Arial" w:hAnsi="Arial" w:cs="Arial"/>
          <w:b/>
        </w:rPr>
      </w:pPr>
      <w:r>
        <w:rPr>
          <w:rFonts w:ascii="Arial" w:hAnsi="Arial" w:cs="Arial"/>
          <w:b/>
        </w:rPr>
        <w:t xml:space="preserve">Al Signore noi offriamo i doni che si trasformano in corpo e in sangue di Cristo. Questi doni il Padre ce </w:t>
      </w:r>
      <w:r w:rsidRPr="004C5CA2">
        <w:rPr>
          <w:rFonts w:ascii="Arial" w:hAnsi="Arial" w:cs="Arial"/>
          <w:b/>
        </w:rPr>
        <w:t>li</w:t>
      </w:r>
      <w:r>
        <w:rPr>
          <w:rFonts w:ascii="Arial" w:hAnsi="Arial" w:cs="Arial"/>
          <w:b/>
        </w:rPr>
        <w:t xml:space="preserve"> ritorna, ma trasformati in corpo e in sangue di Cristo.</w:t>
      </w:r>
    </w:p>
    <w:p w14:paraId="2136EC8C"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Accogli, Signore, con i doni che ti presentiamo nella festa di sant'Andrea apostolo l'umile offerta di noi stessi e donaci in cambio la tua vita divina. </w:t>
      </w:r>
    </w:p>
    <w:p w14:paraId="531D7CEB" w14:textId="77777777" w:rsidR="0058778F" w:rsidRPr="002D7B15" w:rsidRDefault="0058778F" w:rsidP="007F1D00">
      <w:pPr>
        <w:spacing w:after="120" w:line="240" w:lineRule="auto"/>
        <w:jc w:val="both"/>
        <w:rPr>
          <w:rFonts w:ascii="Arial" w:hAnsi="Arial" w:cs="Arial"/>
          <w:b/>
        </w:rPr>
      </w:pPr>
      <w:r w:rsidRPr="002D7B15">
        <w:rPr>
          <w:rFonts w:ascii="Arial" w:hAnsi="Arial" w:cs="Arial"/>
          <w:b/>
        </w:rPr>
        <w:t>Nel</w:t>
      </w:r>
      <w:r>
        <w:rPr>
          <w:rFonts w:ascii="Arial" w:hAnsi="Arial" w:cs="Arial"/>
          <w:b/>
        </w:rPr>
        <w:t xml:space="preserve"> sangue e nel corpo di Cristo è tutto Dio che si riceve. Noi diamo cose </w:t>
      </w:r>
      <w:r w:rsidRPr="004C5CA2">
        <w:rPr>
          <w:rFonts w:ascii="Arial" w:hAnsi="Arial" w:cs="Arial"/>
          <w:b/>
        </w:rPr>
        <w:t>materiali</w:t>
      </w:r>
      <w:r>
        <w:rPr>
          <w:rFonts w:ascii="Arial" w:hAnsi="Arial" w:cs="Arial"/>
          <w:b/>
        </w:rPr>
        <w:t xml:space="preserve"> e Lui dona se stesso. Questo è il mirabile scambio che sempre si </w:t>
      </w:r>
      <w:r>
        <w:rPr>
          <w:rFonts w:ascii="Arial" w:hAnsi="Arial" w:cs="Arial"/>
          <w:b/>
        </w:rPr>
        <w:lastRenderedPageBreak/>
        <w:t xml:space="preserve">verifica. Noi diamo cose della terra e Lui ci dona se stesso. Noi gli diamo un po’ di tempo e lui ci dona l’eternità beata. Noi gli diamo un po’ di sofferenza e lui ci dona una gioia senza fine. Noi gli diamo cose e lui ci dona se stesso. </w:t>
      </w:r>
    </w:p>
    <w:p w14:paraId="2D4E16D8" w14:textId="77777777" w:rsidR="0058778F" w:rsidRPr="00FD0562" w:rsidRDefault="0058778F" w:rsidP="007F1D00">
      <w:pPr>
        <w:spacing w:after="120" w:line="240" w:lineRule="auto"/>
        <w:jc w:val="both"/>
        <w:rPr>
          <w:rFonts w:ascii="Arial" w:hAnsi="Arial" w:cs="Arial"/>
          <w:b/>
        </w:rPr>
      </w:pPr>
      <w:r w:rsidRPr="00FD0562">
        <w:rPr>
          <w:rFonts w:ascii="Arial" w:hAnsi="Arial" w:cs="Arial"/>
        </w:rPr>
        <w:br/>
      </w:r>
      <w:r w:rsidRPr="00FD0562">
        <w:rPr>
          <w:rFonts w:ascii="Arial" w:hAnsi="Arial" w:cs="Arial"/>
          <w:b/>
        </w:rPr>
        <w:t>ANTIFONA ALLA COMUNIONE</w:t>
      </w:r>
    </w:p>
    <w:p w14:paraId="27CF1D49" w14:textId="77777777" w:rsidR="0058778F" w:rsidRPr="004C5CA2" w:rsidRDefault="0058778F" w:rsidP="007F1D00">
      <w:pPr>
        <w:spacing w:after="120" w:line="240" w:lineRule="auto"/>
        <w:jc w:val="both"/>
        <w:rPr>
          <w:rFonts w:ascii="Arial" w:hAnsi="Arial" w:cs="Arial"/>
          <w:b/>
        </w:rPr>
      </w:pPr>
      <w:r>
        <w:rPr>
          <w:rFonts w:ascii="Arial" w:hAnsi="Arial" w:cs="Arial"/>
          <w:b/>
        </w:rPr>
        <w:t xml:space="preserve">Altra verità. Si incontra Cristo, si porta a Cristo. Si incontra la luce, si porta alla luce. Si trova la verità si conduce alla verità. È la legge del </w:t>
      </w:r>
      <w:r w:rsidRPr="004C5CA2">
        <w:rPr>
          <w:rFonts w:ascii="Arial" w:hAnsi="Arial" w:cs="Arial"/>
          <w:b/>
        </w:rPr>
        <w:t xml:space="preserve">dono. </w:t>
      </w:r>
    </w:p>
    <w:p w14:paraId="4FA33191" w14:textId="77777777" w:rsidR="0058778F" w:rsidRPr="00FD0562" w:rsidRDefault="0058778F" w:rsidP="007F1D00">
      <w:pPr>
        <w:spacing w:after="120" w:line="240" w:lineRule="auto"/>
        <w:jc w:val="both"/>
        <w:rPr>
          <w:rFonts w:ascii="Arial" w:hAnsi="Arial" w:cs="Arial"/>
        </w:rPr>
      </w:pPr>
      <w:r w:rsidRPr="00FD0562">
        <w:rPr>
          <w:rFonts w:ascii="Arial" w:hAnsi="Arial" w:cs="Arial"/>
        </w:rPr>
        <w:t>Andrea disse a suo fratello Simone: «Abbiamo trovato il Messia, il Cristo». E lo condusse da Gesù. (Gv 1,41-42)</w:t>
      </w:r>
    </w:p>
    <w:p w14:paraId="42B15C6B" w14:textId="77777777" w:rsidR="0058778F" w:rsidRDefault="0058778F" w:rsidP="007F1D00">
      <w:pPr>
        <w:spacing w:after="120" w:line="240" w:lineRule="auto"/>
        <w:jc w:val="both"/>
        <w:rPr>
          <w:rFonts w:ascii="Arial" w:hAnsi="Arial" w:cs="Arial"/>
          <w:b/>
        </w:rPr>
      </w:pPr>
      <w:r>
        <w:rPr>
          <w:rFonts w:ascii="Arial" w:hAnsi="Arial" w:cs="Arial"/>
          <w:b/>
        </w:rPr>
        <w:t>Andrea segue Gesù, trova il Messia, subito comunica la notizia al fratello Simone e lo conduce da Gesù. Questo non è proselitismo, è amore purissimo per il fratello. La chiamata è purissimo dono. È comunicare all’altro la verità più alta trovata, facendolo incontrare con la verità. Poi sarà la verità a fare ogni cosa.</w:t>
      </w:r>
    </w:p>
    <w:p w14:paraId="29335F6C" w14:textId="77777777" w:rsidR="0058778F" w:rsidRDefault="0058778F" w:rsidP="007F1D00">
      <w:pPr>
        <w:spacing w:after="120" w:line="240" w:lineRule="auto"/>
        <w:jc w:val="both"/>
        <w:rPr>
          <w:rFonts w:ascii="Arial" w:hAnsi="Arial" w:cs="Arial"/>
          <w:b/>
        </w:rPr>
      </w:pPr>
      <w:r>
        <w:rPr>
          <w:rFonts w:ascii="Arial" w:hAnsi="Arial" w:cs="Arial"/>
          <w:b/>
        </w:rPr>
        <w:t xml:space="preserve">Andrea comunica </w:t>
      </w:r>
      <w:r w:rsidRPr="004C5CA2">
        <w:rPr>
          <w:rFonts w:ascii="Arial" w:hAnsi="Arial" w:cs="Arial"/>
          <w:b/>
        </w:rPr>
        <w:t>a</w:t>
      </w:r>
      <w:r w:rsidRPr="001D5945">
        <w:rPr>
          <w:rFonts w:ascii="Arial" w:hAnsi="Arial" w:cs="Arial"/>
          <w:b/>
          <w:color w:val="FF0000"/>
        </w:rPr>
        <w:t xml:space="preserve"> </w:t>
      </w:r>
      <w:r>
        <w:rPr>
          <w:rFonts w:ascii="Arial" w:hAnsi="Arial" w:cs="Arial"/>
          <w:b/>
        </w:rPr>
        <w:t xml:space="preserve">Simone la sua esperienza. Conduce il fratello da Gesù. Gesù lo vede e gli cambia il nome. Nella scrittura il cambiamento di nome solo il Signore lo operava. Gesù attesta a Pietro di essere come Dio: Signore della sua vita. Quando è Gesù che fa ogni cosa non c’è mai proselitismo. Gesù però va aiutato. </w:t>
      </w:r>
    </w:p>
    <w:p w14:paraId="32E070F3" w14:textId="77777777" w:rsidR="0058778F" w:rsidRPr="002D7B15" w:rsidRDefault="0058778F" w:rsidP="007F1D00">
      <w:pPr>
        <w:spacing w:after="120" w:line="240" w:lineRule="auto"/>
        <w:jc w:val="both"/>
        <w:rPr>
          <w:rFonts w:ascii="Arial" w:hAnsi="Arial" w:cs="Arial"/>
          <w:b/>
        </w:rPr>
      </w:pPr>
    </w:p>
    <w:p w14:paraId="6759F56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DOPO LA COMUNIONE</w:t>
      </w:r>
    </w:p>
    <w:p w14:paraId="0127D260" w14:textId="77777777" w:rsidR="0058778F" w:rsidRPr="00E650E4" w:rsidRDefault="0058778F" w:rsidP="007F1D00">
      <w:pPr>
        <w:spacing w:after="120" w:line="240" w:lineRule="auto"/>
        <w:jc w:val="both"/>
        <w:rPr>
          <w:rFonts w:ascii="Arial" w:hAnsi="Arial" w:cs="Arial"/>
          <w:b/>
        </w:rPr>
      </w:pPr>
      <w:r w:rsidRPr="00E650E4">
        <w:rPr>
          <w:rFonts w:ascii="Arial" w:hAnsi="Arial" w:cs="Arial"/>
          <w:b/>
        </w:rPr>
        <w:t>Sant</w:t>
      </w:r>
      <w:r>
        <w:rPr>
          <w:rFonts w:ascii="Arial" w:hAnsi="Arial" w:cs="Arial"/>
          <w:b/>
        </w:rPr>
        <w:t xml:space="preserve">’Andrea morì martire per Gesù. Gesù lo conformò ai suoi patimenti. Noi chiediamo la </w:t>
      </w:r>
      <w:r w:rsidRPr="004C5CA2">
        <w:rPr>
          <w:rFonts w:ascii="Arial" w:hAnsi="Arial" w:cs="Arial"/>
          <w:b/>
        </w:rPr>
        <w:t>gioia</w:t>
      </w:r>
      <w:r>
        <w:rPr>
          <w:rFonts w:ascii="Arial" w:hAnsi="Arial" w:cs="Arial"/>
          <w:b/>
        </w:rPr>
        <w:t xml:space="preserve"> di portare anche noi, in noi, i patimenti di Gesù Signore.</w:t>
      </w:r>
    </w:p>
    <w:p w14:paraId="6FBE6691" w14:textId="77777777" w:rsidR="0058778F" w:rsidRDefault="0058778F" w:rsidP="007F1D00">
      <w:pPr>
        <w:spacing w:after="120" w:line="240" w:lineRule="auto"/>
        <w:jc w:val="both"/>
        <w:rPr>
          <w:rFonts w:ascii="Arial" w:hAnsi="Arial" w:cs="Arial"/>
        </w:rPr>
      </w:pPr>
      <w:r w:rsidRPr="00FD0562">
        <w:rPr>
          <w:rFonts w:ascii="Arial" w:hAnsi="Arial" w:cs="Arial"/>
        </w:rPr>
        <w:t>La partecipazione al tuo sacramento, Signore, ci fortifichi e ci dia la gioia di portare in noi, sull'esempio di sant'Andrea apostolo, i patimenti del Cristo, per partecipare alla gloria della risurrezione</w:t>
      </w:r>
      <w:r>
        <w:rPr>
          <w:rFonts w:ascii="Arial" w:hAnsi="Arial" w:cs="Arial"/>
        </w:rPr>
        <w:t>.</w:t>
      </w:r>
    </w:p>
    <w:p w14:paraId="7671C3A2" w14:textId="77777777" w:rsidR="0058778F" w:rsidRDefault="0058778F" w:rsidP="007F1D00">
      <w:pPr>
        <w:spacing w:after="120" w:line="240" w:lineRule="auto"/>
        <w:jc w:val="both"/>
        <w:rPr>
          <w:rFonts w:ascii="Arial" w:hAnsi="Arial" w:cs="Arial"/>
          <w:b/>
        </w:rPr>
      </w:pPr>
      <w:r w:rsidRPr="00E650E4">
        <w:rPr>
          <w:rFonts w:ascii="Arial" w:hAnsi="Arial" w:cs="Arial"/>
          <w:b/>
        </w:rPr>
        <w:t>Perché</w:t>
      </w:r>
      <w:r>
        <w:rPr>
          <w:rFonts w:ascii="Arial" w:hAnsi="Arial" w:cs="Arial"/>
          <w:b/>
        </w:rPr>
        <w:t xml:space="preserve"> chiediamo la gioia di portare in noi i patimenti di Cristo? Perché sono garanzia e certezza di godere </w:t>
      </w:r>
      <w:r w:rsidRPr="004C5CA2">
        <w:rPr>
          <w:rFonts w:ascii="Arial" w:hAnsi="Arial" w:cs="Arial"/>
          <w:b/>
        </w:rPr>
        <w:t>domani</w:t>
      </w:r>
      <w:r>
        <w:rPr>
          <w:rFonts w:ascii="Arial" w:hAnsi="Arial" w:cs="Arial"/>
          <w:b/>
        </w:rPr>
        <w:t xml:space="preserve"> la gloria della sua risurrezione. Si muore per Cristo, si risuscita in Cristo e con Cristo. Si è immersi nella gloria della sua risurrezione. Un solo corpo con Cristo sulla croce, un solo corpo nella gloria.</w:t>
      </w:r>
    </w:p>
    <w:p w14:paraId="056B0615" w14:textId="77777777" w:rsidR="0058778F" w:rsidRDefault="0058778F" w:rsidP="007F1D00">
      <w:pPr>
        <w:spacing w:after="120" w:line="240" w:lineRule="auto"/>
        <w:jc w:val="both"/>
        <w:rPr>
          <w:rFonts w:ascii="Arial" w:hAnsi="Arial" w:cs="Arial"/>
          <w:b/>
        </w:rPr>
      </w:pPr>
      <w:r>
        <w:rPr>
          <w:rFonts w:ascii="Arial" w:hAnsi="Arial" w:cs="Arial"/>
          <w:b/>
        </w:rPr>
        <w:t xml:space="preserve">La Vergine Maria, Regina degli Apostoli, Lei che fu trafitta dalla spada nell’anima ai piedi della Croce del Figlio suo, ci aiuti ad offrire ogni sofferenza al Padre celeste come garanzia e caparra della nostra gloria futura. </w:t>
      </w:r>
      <w:r w:rsidRPr="004C5CA2">
        <w:rPr>
          <w:rFonts w:ascii="Arial" w:hAnsi="Arial" w:cs="Arial"/>
          <w:b/>
        </w:rPr>
        <w:t>Maria</w:t>
      </w:r>
      <w:r>
        <w:rPr>
          <w:rFonts w:ascii="Arial" w:hAnsi="Arial" w:cs="Arial"/>
          <w:b/>
        </w:rPr>
        <w:t xml:space="preserve"> è Immacolata per grazia, martire ai piedi della Croce è per volontà, per fede, per dono.</w:t>
      </w:r>
    </w:p>
    <w:p w14:paraId="75D4FA37" w14:textId="77777777" w:rsidR="0058778F" w:rsidRDefault="0058778F" w:rsidP="007F1D00">
      <w:pPr>
        <w:spacing w:after="120" w:line="240" w:lineRule="auto"/>
        <w:jc w:val="both"/>
        <w:rPr>
          <w:rFonts w:ascii="Arial" w:hAnsi="Arial" w:cs="Arial"/>
          <w:b/>
        </w:rPr>
      </w:pPr>
      <w:r>
        <w:rPr>
          <w:rFonts w:ascii="Arial" w:hAnsi="Arial" w:cs="Arial"/>
          <w:b/>
        </w:rPr>
        <w:t xml:space="preserve">Se Lei, Immacolata, Piena di grazia, ebbe la gloria del cielo per il suo martirio e la sua purissima fede, possiamo noi pensare che dal peccato e dalla trasgressione, camminando di peccato in peccato, domani gusteremo il Paradiso? Solo Satana ha potuto inventare un falsità così grande. </w:t>
      </w:r>
    </w:p>
    <w:p w14:paraId="068FFEBA" w14:textId="77777777" w:rsidR="0058778F" w:rsidRPr="00FD0562" w:rsidRDefault="0058778F" w:rsidP="007F1D00">
      <w:pPr>
        <w:pStyle w:val="Titolo1"/>
        <w:spacing w:after="120"/>
        <w:jc w:val="center"/>
        <w:rPr>
          <w:rFonts w:ascii="Arial" w:hAnsi="Arial" w:cs="Arial"/>
          <w:sz w:val="44"/>
        </w:rPr>
      </w:pPr>
      <w:r w:rsidRPr="00FD0562">
        <w:rPr>
          <w:rFonts w:ascii="Arial" w:hAnsi="Arial" w:cs="Arial"/>
        </w:rPr>
        <w:br w:type="page"/>
      </w:r>
      <w:bookmarkStart w:id="337" w:name="_Toc495925833"/>
      <w:bookmarkStart w:id="338" w:name="_Toc94189357"/>
      <w:r w:rsidRPr="00FD0562">
        <w:rPr>
          <w:rFonts w:ascii="Arial" w:hAnsi="Arial" w:cs="Arial"/>
          <w:sz w:val="44"/>
        </w:rPr>
        <w:lastRenderedPageBreak/>
        <w:t>NOVENA IN ONORE DELLA BEATA VERGINE MARIA IMMACOLATA</w:t>
      </w:r>
      <w:bookmarkEnd w:id="337"/>
      <w:bookmarkEnd w:id="338"/>
    </w:p>
    <w:p w14:paraId="5D2BEB07" w14:textId="77777777" w:rsidR="0058778F" w:rsidRPr="00766A69" w:rsidRDefault="0058778F" w:rsidP="007F1D00">
      <w:pPr>
        <w:pStyle w:val="Titolo2"/>
        <w:jc w:val="right"/>
        <w:rPr>
          <w:b w:val="0"/>
        </w:rPr>
      </w:pPr>
      <w:bookmarkStart w:id="339" w:name="_Toc495925834"/>
      <w:bookmarkStart w:id="340" w:name="_Toc94189358"/>
      <w:r w:rsidRPr="00766A69">
        <w:rPr>
          <w:b w:val="0"/>
        </w:rPr>
        <w:t>(TERZO GIORNO 01 DICEMBRE 2017)</w:t>
      </w:r>
      <w:bookmarkEnd w:id="339"/>
      <w:bookmarkEnd w:id="340"/>
    </w:p>
    <w:p w14:paraId="78E453FD" w14:textId="77777777" w:rsidR="0058778F" w:rsidRPr="00FD0562" w:rsidRDefault="0058778F" w:rsidP="007F1D00">
      <w:pPr>
        <w:spacing w:after="120" w:line="240" w:lineRule="auto"/>
        <w:rPr>
          <w:rFonts w:ascii="Arial" w:hAnsi="Arial" w:cs="Arial"/>
        </w:rPr>
      </w:pPr>
    </w:p>
    <w:p w14:paraId="6A77190D"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w:t>
      </w:r>
    </w:p>
    <w:p w14:paraId="76090992" w14:textId="77777777" w:rsidR="0058778F" w:rsidRPr="00E42993" w:rsidRDefault="0058778F" w:rsidP="007F1D00">
      <w:pPr>
        <w:spacing w:after="120" w:line="240" w:lineRule="auto"/>
        <w:jc w:val="both"/>
        <w:rPr>
          <w:rFonts w:ascii="Arial" w:hAnsi="Arial" w:cs="Arial"/>
          <w:b/>
        </w:rPr>
      </w:pPr>
      <w:r w:rsidRPr="00E42993">
        <w:rPr>
          <w:rFonts w:ascii="Arial" w:hAnsi="Arial" w:cs="Arial"/>
          <w:b/>
        </w:rPr>
        <w:t xml:space="preserve">La </w:t>
      </w:r>
      <w:r>
        <w:rPr>
          <w:rFonts w:ascii="Arial" w:hAnsi="Arial" w:cs="Arial"/>
          <w:b/>
        </w:rPr>
        <w:t>pace ha una casa nella quale abita e nella quale la si trova. Non basta però entrare nella casa della pace, prenderla e portarla con sé. Così non funziona.</w:t>
      </w:r>
    </w:p>
    <w:p w14:paraId="53C11DEC" w14:textId="77777777" w:rsidR="0058778F" w:rsidRPr="00FD0562" w:rsidRDefault="0058778F" w:rsidP="007F1D00">
      <w:pPr>
        <w:spacing w:after="120" w:line="240" w:lineRule="auto"/>
        <w:jc w:val="both"/>
        <w:rPr>
          <w:rFonts w:ascii="Arial" w:hAnsi="Arial" w:cs="Arial"/>
        </w:rPr>
      </w:pPr>
      <w:r w:rsidRPr="00FD0562">
        <w:rPr>
          <w:rFonts w:ascii="Arial" w:hAnsi="Arial" w:cs="Arial"/>
        </w:rPr>
        <w:t>Il Signore parla di pace al suo popolo, e ai suoi fedeli e a quanti ritornano a lui con tutto il cuore. (Sal 84,9)</w:t>
      </w:r>
    </w:p>
    <w:p w14:paraId="32A5D88D" w14:textId="77777777" w:rsidR="0058778F" w:rsidRDefault="0058778F" w:rsidP="007F1D00">
      <w:pPr>
        <w:spacing w:after="120" w:line="240" w:lineRule="auto"/>
        <w:jc w:val="both"/>
        <w:rPr>
          <w:rFonts w:ascii="Arial" w:hAnsi="Arial" w:cs="Arial"/>
          <w:b/>
        </w:rPr>
      </w:pPr>
      <w:r w:rsidRPr="00E42993">
        <w:rPr>
          <w:rFonts w:ascii="Arial" w:hAnsi="Arial" w:cs="Arial"/>
          <w:b/>
        </w:rPr>
        <w:t>La</w:t>
      </w:r>
      <w:r>
        <w:rPr>
          <w:rFonts w:ascii="Arial" w:hAnsi="Arial" w:cs="Arial"/>
          <w:b/>
        </w:rPr>
        <w:t xml:space="preserve"> casa della pace è la Parola del Signore. Si entra nella </w:t>
      </w:r>
      <w:r w:rsidRPr="004C5CA2">
        <w:rPr>
          <w:rFonts w:ascii="Arial" w:hAnsi="Arial" w:cs="Arial"/>
          <w:b/>
        </w:rPr>
        <w:t xml:space="preserve">Parola </w:t>
      </w:r>
      <w:r w:rsidRPr="004C5CA2">
        <w:rPr>
          <w:rFonts w:ascii="Arial" w:hAnsi="Arial" w:cs="Arial"/>
          <w:b/>
          <w:dstrike/>
        </w:rPr>
        <w:t>d</w:t>
      </w:r>
      <w:r w:rsidRPr="004C5CA2">
        <w:rPr>
          <w:rFonts w:ascii="Arial" w:hAnsi="Arial" w:cs="Arial"/>
          <w:b/>
        </w:rPr>
        <w:t xml:space="preserve">i </w:t>
      </w:r>
      <w:r>
        <w:rPr>
          <w:rFonts w:ascii="Arial" w:hAnsi="Arial" w:cs="Arial"/>
          <w:b/>
        </w:rPr>
        <w:t>gode la pace. Si esce dalla Parola, si ritorna nella nostra guerra. Si rimane nella Parola in un solo modo: obbedendo alla Parola, mettendola in pratica, trasformandola in nostra vita. Il frutto dell’obbedienza alla Parola è la pace.</w:t>
      </w:r>
    </w:p>
    <w:p w14:paraId="1F716FB1" w14:textId="77777777" w:rsidR="0058778F" w:rsidRDefault="0058778F" w:rsidP="007F1D00">
      <w:pPr>
        <w:spacing w:after="120" w:line="240" w:lineRule="auto"/>
        <w:jc w:val="both"/>
        <w:rPr>
          <w:rFonts w:ascii="Arial" w:hAnsi="Arial" w:cs="Arial"/>
          <w:b/>
        </w:rPr>
      </w:pPr>
    </w:p>
    <w:p w14:paraId="5DD6A44D"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COLLETTA</w:t>
      </w:r>
    </w:p>
    <w:p w14:paraId="0E6A175C" w14:textId="77777777" w:rsidR="0058778F" w:rsidRDefault="0058778F" w:rsidP="007F1D00">
      <w:pPr>
        <w:spacing w:after="120" w:line="240" w:lineRule="auto"/>
        <w:jc w:val="both"/>
        <w:rPr>
          <w:rFonts w:ascii="Arial" w:hAnsi="Arial" w:cs="Arial"/>
          <w:b/>
        </w:rPr>
      </w:pPr>
      <w:r w:rsidRPr="00E42993">
        <w:rPr>
          <w:rFonts w:ascii="Arial" w:hAnsi="Arial" w:cs="Arial"/>
          <w:b/>
        </w:rPr>
        <w:t>Il cristiano spesso cade nel</w:t>
      </w:r>
      <w:r>
        <w:rPr>
          <w:rFonts w:ascii="Arial" w:hAnsi="Arial" w:cs="Arial"/>
          <w:b/>
        </w:rPr>
        <w:t xml:space="preserve"> sonno spirituale,</w:t>
      </w:r>
      <w:r w:rsidRPr="00B92946">
        <w:rPr>
          <w:rFonts w:ascii="Arial" w:hAnsi="Arial" w:cs="Arial"/>
          <w:b/>
        </w:rPr>
        <w:t xml:space="preserve"> che è totale</w:t>
      </w:r>
      <w:r>
        <w:rPr>
          <w:rFonts w:ascii="Arial" w:hAnsi="Arial" w:cs="Arial"/>
          <w:b/>
        </w:rPr>
        <w:t xml:space="preserve"> disinteresse per la missione di salvezza e di redenzione. Urge che si svegli, si desti, esca dal sonno.</w:t>
      </w:r>
    </w:p>
    <w:p w14:paraId="170EE1CA" w14:textId="77777777" w:rsidR="0058778F" w:rsidRDefault="0058778F" w:rsidP="007F1D00">
      <w:pPr>
        <w:spacing w:after="120" w:line="240" w:lineRule="auto"/>
        <w:jc w:val="both"/>
        <w:rPr>
          <w:rFonts w:ascii="Arial" w:hAnsi="Arial" w:cs="Arial"/>
        </w:rPr>
      </w:pPr>
      <w:r w:rsidRPr="00FD0562">
        <w:rPr>
          <w:rFonts w:ascii="Arial" w:hAnsi="Arial" w:cs="Arial"/>
        </w:rPr>
        <w:t>Ridesta, Signore, la volontà dei tuoi fedeli</w:t>
      </w:r>
      <w:r>
        <w:rPr>
          <w:rFonts w:ascii="Arial" w:hAnsi="Arial" w:cs="Arial"/>
        </w:rPr>
        <w:t>.</w:t>
      </w:r>
      <w:r w:rsidRPr="00FD0562">
        <w:rPr>
          <w:rFonts w:ascii="Arial" w:hAnsi="Arial" w:cs="Arial"/>
        </w:rPr>
        <w:t xml:space="preserve"> Perché, collaborando con impegno alla tua opera di salvezza, ottengano in misura sempre più abbondante i doni della tua misericordia.</w:t>
      </w:r>
    </w:p>
    <w:p w14:paraId="30F8D328" w14:textId="77777777" w:rsidR="0058778F" w:rsidRDefault="0058778F" w:rsidP="007F1D00">
      <w:pPr>
        <w:spacing w:after="120" w:line="240" w:lineRule="auto"/>
        <w:jc w:val="both"/>
        <w:rPr>
          <w:rFonts w:ascii="Arial" w:hAnsi="Arial" w:cs="Arial"/>
          <w:b/>
        </w:rPr>
      </w:pPr>
      <w:r w:rsidRPr="00E42993">
        <w:rPr>
          <w:rFonts w:ascii="Arial" w:hAnsi="Arial" w:cs="Arial"/>
          <w:b/>
        </w:rPr>
        <w:t xml:space="preserve">La Chiesa </w:t>
      </w:r>
      <w:r>
        <w:rPr>
          <w:rFonts w:ascii="Arial" w:hAnsi="Arial" w:cs="Arial"/>
          <w:b/>
        </w:rPr>
        <w:t>chiede al Signore che ridesti la volontà dei suoi fedeli. Li svegli dal sonno, operando in essi una vera risurrezione spirituale. Perché è necessario questo risveglio spirituale? Perché l’opera della salvezza è fatta insieme da Dio e dall’uomo. Se l’uomo non opera, Dio non può operare. Dio e l’uomo insieme.</w:t>
      </w:r>
    </w:p>
    <w:p w14:paraId="54C97807" w14:textId="77777777" w:rsidR="0058778F" w:rsidRPr="00E42993" w:rsidRDefault="0058778F" w:rsidP="007F1D00">
      <w:pPr>
        <w:spacing w:after="120" w:line="240" w:lineRule="auto"/>
        <w:jc w:val="both"/>
        <w:rPr>
          <w:rFonts w:ascii="Arial" w:hAnsi="Arial" w:cs="Arial"/>
          <w:b/>
        </w:rPr>
      </w:pPr>
      <w:r>
        <w:rPr>
          <w:rFonts w:ascii="Arial" w:hAnsi="Arial" w:cs="Arial"/>
          <w:b/>
        </w:rPr>
        <w:t xml:space="preserve">Dio ridesta la volontà dell’uomo. L’uomo collabora con impegno all’opera di salvezza del </w:t>
      </w:r>
      <w:r w:rsidRPr="00B92946">
        <w:rPr>
          <w:rFonts w:ascii="Arial" w:hAnsi="Arial" w:cs="Arial"/>
          <w:b/>
        </w:rPr>
        <w:t>Signore</w:t>
      </w:r>
      <w:r>
        <w:rPr>
          <w:rFonts w:ascii="Arial" w:hAnsi="Arial" w:cs="Arial"/>
          <w:b/>
        </w:rPr>
        <w:t>. I frutti saranno abbondanti. Dio darà loro i doni della sua misericordia. Oggi è questa verità che si è smarrita. Vi è un pensiero satanico che oscura la mente dei fedeli. La misericordia del Signore vince sempre.</w:t>
      </w:r>
    </w:p>
    <w:p w14:paraId="500E7DDB" w14:textId="77777777" w:rsidR="0058778F" w:rsidRPr="00FD0562" w:rsidRDefault="0058778F" w:rsidP="007F1D00">
      <w:pPr>
        <w:spacing w:after="120" w:line="240" w:lineRule="auto"/>
        <w:jc w:val="both"/>
        <w:rPr>
          <w:rFonts w:ascii="Arial" w:hAnsi="Arial" w:cs="Arial"/>
        </w:rPr>
      </w:pPr>
    </w:p>
    <w:p w14:paraId="56FF282D"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PRIMA LETTURA - Dal libro del profeta Daniele (Dn 7,2-14)</w:t>
      </w:r>
    </w:p>
    <w:p w14:paraId="15B53C96" w14:textId="77777777" w:rsidR="0058778F" w:rsidRPr="006241EF" w:rsidRDefault="0058778F" w:rsidP="007F1D00">
      <w:pPr>
        <w:spacing w:after="120" w:line="240" w:lineRule="auto"/>
        <w:jc w:val="both"/>
        <w:rPr>
          <w:rFonts w:ascii="Arial" w:hAnsi="Arial" w:cs="Arial"/>
          <w:b/>
        </w:rPr>
      </w:pPr>
      <w:r>
        <w:rPr>
          <w:rFonts w:ascii="Arial" w:hAnsi="Arial" w:cs="Arial"/>
          <w:b/>
        </w:rPr>
        <w:t xml:space="preserve">Nella storia sempre sorgono le potenze del male per instaurare regni di terrore, paura, morte, desolazione, miseria spirituale e materiale. Il peccato disorienta la volontà, che diviene come una bussola impazzita. Invece che segnare la via verso il bene, segna la via verso il male, pensandolo e attuandolo come bene. </w:t>
      </w:r>
    </w:p>
    <w:p w14:paraId="64E21218" w14:textId="77777777" w:rsidR="0058778F" w:rsidRDefault="0058778F" w:rsidP="007F1D00">
      <w:pPr>
        <w:spacing w:after="120" w:line="240" w:lineRule="auto"/>
        <w:jc w:val="both"/>
        <w:rPr>
          <w:rFonts w:ascii="Arial" w:hAnsi="Arial" w:cs="Arial"/>
        </w:rPr>
      </w:pPr>
      <w:r w:rsidRPr="00FD0562">
        <w:rPr>
          <w:rFonts w:ascii="Arial" w:hAnsi="Arial" w:cs="Arial"/>
        </w:rPr>
        <w:t xml:space="preserve">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w:t>
      </w:r>
    </w:p>
    <w:p w14:paraId="4FDD071F" w14:textId="77777777" w:rsidR="0058778F" w:rsidRDefault="0058778F" w:rsidP="007F1D00">
      <w:pPr>
        <w:spacing w:after="120" w:line="240" w:lineRule="auto"/>
        <w:jc w:val="both"/>
        <w:rPr>
          <w:rFonts w:ascii="Arial" w:hAnsi="Arial" w:cs="Arial"/>
          <w:b/>
        </w:rPr>
      </w:pPr>
      <w:r>
        <w:rPr>
          <w:rFonts w:ascii="Arial" w:hAnsi="Arial" w:cs="Arial"/>
          <w:b/>
        </w:rPr>
        <w:t xml:space="preserve">Contemporaneamente non è una sola potenza di male che sorge. Spesso ne sorgono più di una </w:t>
      </w:r>
      <w:r w:rsidRPr="00B92946">
        <w:rPr>
          <w:rFonts w:ascii="Arial" w:hAnsi="Arial" w:cs="Arial"/>
          <w:b/>
        </w:rPr>
        <w:t>n uno stesso frangente storico</w:t>
      </w:r>
      <w:r>
        <w:rPr>
          <w:rFonts w:ascii="Arial" w:hAnsi="Arial" w:cs="Arial"/>
          <w:b/>
          <w:color w:val="FF0000"/>
        </w:rPr>
        <w:t xml:space="preserve"> </w:t>
      </w:r>
      <w:r>
        <w:rPr>
          <w:rFonts w:ascii="Arial" w:hAnsi="Arial" w:cs="Arial"/>
          <w:b/>
        </w:rPr>
        <w:t xml:space="preserve">e poi le une si scagliano </w:t>
      </w:r>
      <w:r>
        <w:rPr>
          <w:rFonts w:ascii="Arial" w:hAnsi="Arial" w:cs="Arial"/>
          <w:b/>
        </w:rPr>
        <w:lastRenderedPageBreak/>
        <w:t xml:space="preserve">contro le altre. Ognuno vorrebbe avere la preminenza o il governo sulle altre. La terra diviene </w:t>
      </w:r>
      <w:r w:rsidRPr="00B92946">
        <w:rPr>
          <w:rFonts w:ascii="Arial" w:hAnsi="Arial" w:cs="Arial"/>
          <w:b/>
        </w:rPr>
        <w:t>così</w:t>
      </w:r>
      <w:r>
        <w:rPr>
          <w:rFonts w:ascii="Arial" w:hAnsi="Arial" w:cs="Arial"/>
          <w:b/>
        </w:rPr>
        <w:t xml:space="preserve"> teatro di conflitti, guerre, stragi, lotte infinite.  </w:t>
      </w:r>
    </w:p>
    <w:p w14:paraId="6D671962" w14:textId="77777777" w:rsidR="0058778F" w:rsidRDefault="0058778F" w:rsidP="007F1D00">
      <w:pPr>
        <w:spacing w:after="120" w:line="240" w:lineRule="auto"/>
        <w:jc w:val="both"/>
        <w:rPr>
          <w:rFonts w:ascii="Arial" w:hAnsi="Arial" w:cs="Arial"/>
        </w:rPr>
      </w:pPr>
      <w:r w:rsidRPr="00FD0562">
        <w:rPr>
          <w:rFonts w:ascii="Arial" w:hAnsi="Arial" w:cs="Arial"/>
        </w:rPr>
        <w:t xml:space="preserve">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w:t>
      </w:r>
    </w:p>
    <w:p w14:paraId="2745BEBD" w14:textId="77777777" w:rsidR="0058778F" w:rsidRPr="006241EF" w:rsidRDefault="0058778F" w:rsidP="007F1D00">
      <w:pPr>
        <w:spacing w:after="120" w:line="240" w:lineRule="auto"/>
        <w:jc w:val="both"/>
        <w:rPr>
          <w:rFonts w:ascii="Arial" w:hAnsi="Arial" w:cs="Arial"/>
          <w:b/>
        </w:rPr>
      </w:pPr>
      <w:r>
        <w:rPr>
          <w:rFonts w:ascii="Arial" w:hAnsi="Arial" w:cs="Arial"/>
          <w:b/>
        </w:rPr>
        <w:t>A volte la stessa potenza di male diviene generatrice di altre potenze. Sono potenze che si dividono e vanno alla conquista di altri popoli e nazioni. La storia è fatta anche di queste potenze. La loro bussola anziché orientare verso il bene, orienta verso il male. Oggi queste potenze sono in continua frammentazione.</w:t>
      </w:r>
    </w:p>
    <w:p w14:paraId="39B30F22" w14:textId="77777777" w:rsidR="0058778F" w:rsidRDefault="0058778F" w:rsidP="007F1D00">
      <w:pPr>
        <w:spacing w:after="120" w:line="240" w:lineRule="auto"/>
        <w:jc w:val="both"/>
        <w:rPr>
          <w:rFonts w:ascii="Arial" w:hAnsi="Arial" w:cs="Arial"/>
        </w:rPr>
      </w:pPr>
      <w:r w:rsidRPr="00FD0562">
        <w:rPr>
          <w:rFonts w:ascii="Arial" w:hAnsi="Arial" w:cs="Arial"/>
        </w:rPr>
        <w:t>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25586737" w14:textId="77777777" w:rsidR="0058778F" w:rsidRPr="006241EF" w:rsidRDefault="0058778F" w:rsidP="007F1D00">
      <w:pPr>
        <w:spacing w:after="120" w:line="240" w:lineRule="auto"/>
        <w:jc w:val="both"/>
        <w:rPr>
          <w:rFonts w:ascii="Arial" w:hAnsi="Arial" w:cs="Arial"/>
          <w:b/>
        </w:rPr>
      </w:pPr>
      <w:r>
        <w:rPr>
          <w:rFonts w:ascii="Arial" w:hAnsi="Arial" w:cs="Arial"/>
          <w:b/>
        </w:rPr>
        <w:t>Sopra ogni potenza di male vi è però il Signore che regna sovrano. È Lui che non permette che il male abbia l’ultima parola. È Lui che veglia sugli uomini e pensa come raddrizzare la loro bussola. È Lui che sempre interviene e rivela la loro fragilità, pochezza, nullità. Una forza nasce e poi si esaurisce. Non è eterna.</w:t>
      </w:r>
    </w:p>
    <w:p w14:paraId="4B7C76FB" w14:textId="77777777" w:rsidR="0058778F" w:rsidRDefault="0058778F" w:rsidP="007F1D00">
      <w:pPr>
        <w:spacing w:after="120" w:line="240" w:lineRule="auto"/>
        <w:jc w:val="both"/>
        <w:rPr>
          <w:rFonts w:ascii="Arial" w:hAnsi="Arial" w:cs="Arial"/>
        </w:rPr>
      </w:pPr>
      <w:r w:rsidRPr="00FD0562">
        <w:rPr>
          <w:rFonts w:ascii="Arial" w:hAnsi="Arial" w:cs="Arial"/>
        </w:rPr>
        <w:t>Continuai a guardare a causa delle parole arroganti che quel corno proferiva, e vidi che la bestia fu uccisa e il suo corpo distrutto e gettato a bruciare nel fuoco. Alle altre bestie fu tolto il potere e la durata della loro vita fu fissata fino a un termine stabilito.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00ED5866" w14:textId="77777777" w:rsidR="0058778F" w:rsidRDefault="0058778F" w:rsidP="007F1D00">
      <w:pPr>
        <w:spacing w:after="120" w:line="240" w:lineRule="auto"/>
        <w:jc w:val="both"/>
        <w:rPr>
          <w:rFonts w:ascii="Arial" w:hAnsi="Arial" w:cs="Arial"/>
          <w:b/>
        </w:rPr>
      </w:pPr>
      <w:r>
        <w:rPr>
          <w:rFonts w:ascii="Arial" w:hAnsi="Arial" w:cs="Arial"/>
          <w:b/>
        </w:rPr>
        <w:t xml:space="preserve">Il Signore </w:t>
      </w:r>
      <w:r w:rsidRPr="00B92946">
        <w:rPr>
          <w:rFonts w:ascii="Arial" w:hAnsi="Arial" w:cs="Arial"/>
          <w:b/>
        </w:rPr>
        <w:t>dell’universo</w:t>
      </w:r>
      <w:r>
        <w:rPr>
          <w:rFonts w:ascii="Arial" w:hAnsi="Arial" w:cs="Arial"/>
          <w:b/>
        </w:rPr>
        <w:t xml:space="preserve"> ha deciso </w:t>
      </w:r>
      <w:r w:rsidRPr="00B92946">
        <w:rPr>
          <w:rFonts w:ascii="Arial" w:hAnsi="Arial" w:cs="Arial"/>
          <w:b/>
        </w:rPr>
        <w:t>di dare</w:t>
      </w:r>
      <w:r>
        <w:rPr>
          <w:rFonts w:ascii="Arial" w:hAnsi="Arial" w:cs="Arial"/>
          <w:b/>
          <w:color w:val="FF0000"/>
        </w:rPr>
        <w:t xml:space="preserve"> </w:t>
      </w:r>
      <w:r>
        <w:rPr>
          <w:rFonts w:ascii="Arial" w:hAnsi="Arial" w:cs="Arial"/>
          <w:b/>
        </w:rPr>
        <w:t>ad uno simile ad un figlio d’uomo regno, potere, gloria, onore. È un potere diverso da ogni altro potere e una gloria differente da ogni altra gloria. Al Figlio dell’uomo saranno dati poteri, regno, gloria eterna. Ogni potere è effimero. Dura un attimo. Il suo è eterno.</w:t>
      </w:r>
    </w:p>
    <w:p w14:paraId="2C64F309" w14:textId="77777777" w:rsidR="0058778F" w:rsidRPr="00FD0562" w:rsidRDefault="0058778F" w:rsidP="007F1D00">
      <w:pPr>
        <w:spacing w:after="120" w:line="240" w:lineRule="auto"/>
        <w:jc w:val="both"/>
        <w:rPr>
          <w:rFonts w:ascii="Arial" w:hAnsi="Arial" w:cs="Arial"/>
        </w:rPr>
      </w:pPr>
      <w:r w:rsidRPr="00FD0562">
        <w:rPr>
          <w:rFonts w:ascii="Arial" w:hAnsi="Arial" w:cs="Arial"/>
        </w:rPr>
        <w:t> </w:t>
      </w:r>
    </w:p>
    <w:p w14:paraId="37CC59AB"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SALMO RESPONSORIALE (Sal cfr. Dn 3,75-81).</w:t>
      </w:r>
    </w:p>
    <w:p w14:paraId="3598B958" w14:textId="77777777" w:rsidR="0058778F" w:rsidRDefault="0058778F" w:rsidP="007F1D00">
      <w:pPr>
        <w:spacing w:after="120" w:line="240" w:lineRule="auto"/>
        <w:jc w:val="both"/>
        <w:rPr>
          <w:rFonts w:ascii="Arial" w:hAnsi="Arial" w:cs="Arial"/>
        </w:rPr>
      </w:pPr>
      <w:r w:rsidRPr="00FD0562">
        <w:rPr>
          <w:rFonts w:ascii="Arial" w:hAnsi="Arial" w:cs="Arial"/>
        </w:rPr>
        <w:t>R. A lui la lode e la gloria nei secoli.</w:t>
      </w:r>
    </w:p>
    <w:p w14:paraId="3F0B3A63" w14:textId="77777777" w:rsidR="0058778F" w:rsidRPr="00652F91" w:rsidRDefault="0058778F" w:rsidP="007F1D00">
      <w:pPr>
        <w:spacing w:after="120" w:line="240" w:lineRule="auto"/>
        <w:jc w:val="both"/>
        <w:rPr>
          <w:rFonts w:ascii="Arial" w:hAnsi="Arial" w:cs="Arial"/>
          <w:b/>
        </w:rPr>
      </w:pPr>
      <w:r>
        <w:rPr>
          <w:rFonts w:ascii="Arial" w:hAnsi="Arial" w:cs="Arial"/>
          <w:b/>
        </w:rPr>
        <w:t xml:space="preserve">Al Signore va data gloria e lode eterna.  Ma il Signore per noi non è solo il Dio Onnipotente. Il Signore è anche il Figlio dell’uomo. </w:t>
      </w:r>
    </w:p>
    <w:p w14:paraId="2CCBC481" w14:textId="77777777" w:rsidR="0058778F" w:rsidRPr="00E137E2" w:rsidRDefault="0058778F" w:rsidP="007F1D00">
      <w:pPr>
        <w:spacing w:after="120" w:line="240" w:lineRule="auto"/>
        <w:jc w:val="both"/>
        <w:rPr>
          <w:rFonts w:ascii="Arial" w:hAnsi="Arial" w:cs="Arial"/>
        </w:rPr>
      </w:pPr>
      <w:r w:rsidRPr="00E137E2">
        <w:rPr>
          <w:rFonts w:ascii="Arial" w:hAnsi="Arial" w:cs="Arial"/>
        </w:rPr>
        <w:t>Benedite, monti e colline, il Signore. Benedite, creature tutte che germinate sulla terra, il Signore.</w:t>
      </w:r>
    </w:p>
    <w:p w14:paraId="203E48DB" w14:textId="77777777" w:rsidR="0058778F" w:rsidRDefault="0058778F" w:rsidP="007F1D00">
      <w:pPr>
        <w:spacing w:after="120" w:line="240" w:lineRule="auto"/>
        <w:jc w:val="both"/>
        <w:rPr>
          <w:rFonts w:ascii="Arial" w:hAnsi="Arial" w:cs="Arial"/>
          <w:b/>
        </w:rPr>
      </w:pPr>
      <w:r w:rsidRPr="00E137E2">
        <w:rPr>
          <w:rFonts w:ascii="Arial" w:hAnsi="Arial" w:cs="Arial"/>
          <w:b/>
        </w:rPr>
        <w:t>Tutte le creature animate e inanimate sono invitate a lodare il Signore. A riconoscere che solo Lui è il loro Signore, il loro Creatore, il loro Dio.</w:t>
      </w:r>
      <w:r>
        <w:rPr>
          <w:rFonts w:ascii="Arial" w:hAnsi="Arial" w:cs="Arial"/>
          <w:b/>
        </w:rPr>
        <w:t xml:space="preserve"> </w:t>
      </w:r>
    </w:p>
    <w:p w14:paraId="107DB1AF" w14:textId="77777777" w:rsidR="0058778F" w:rsidRDefault="0058778F" w:rsidP="007F1D00">
      <w:pPr>
        <w:spacing w:after="120" w:line="240" w:lineRule="auto"/>
        <w:jc w:val="both"/>
        <w:rPr>
          <w:rFonts w:ascii="Arial" w:hAnsi="Arial" w:cs="Arial"/>
        </w:rPr>
      </w:pPr>
      <w:r w:rsidRPr="00FD0562">
        <w:rPr>
          <w:rFonts w:ascii="Arial" w:hAnsi="Arial" w:cs="Arial"/>
        </w:rPr>
        <w:t xml:space="preserve">Benedite, sorgenti, il Signore. Benedite, mari e fiumi, il Signore. </w:t>
      </w:r>
    </w:p>
    <w:p w14:paraId="41163BEC" w14:textId="77777777" w:rsidR="0058778F" w:rsidRPr="00652F91" w:rsidRDefault="0058778F" w:rsidP="007F1D00">
      <w:pPr>
        <w:spacing w:after="120" w:line="240" w:lineRule="auto"/>
        <w:jc w:val="both"/>
        <w:rPr>
          <w:rFonts w:ascii="Arial" w:hAnsi="Arial" w:cs="Arial"/>
          <w:b/>
        </w:rPr>
      </w:pPr>
      <w:r>
        <w:rPr>
          <w:rFonts w:ascii="Arial" w:hAnsi="Arial" w:cs="Arial"/>
          <w:b/>
        </w:rPr>
        <w:t>Le acque sono la vita per l’uomo. Anche le acque devono benedire il Signore. Anche esse devono riconoscere che è Dio che le ha fatte.</w:t>
      </w:r>
    </w:p>
    <w:p w14:paraId="0D05B32A" w14:textId="77777777" w:rsidR="0058778F" w:rsidRDefault="0058778F" w:rsidP="007F1D00">
      <w:pPr>
        <w:spacing w:after="120" w:line="240" w:lineRule="auto"/>
        <w:jc w:val="both"/>
        <w:rPr>
          <w:rFonts w:ascii="Arial" w:hAnsi="Arial" w:cs="Arial"/>
        </w:rPr>
      </w:pPr>
      <w:r w:rsidRPr="00FD0562">
        <w:rPr>
          <w:rFonts w:ascii="Arial" w:hAnsi="Arial" w:cs="Arial"/>
        </w:rPr>
        <w:t xml:space="preserve">Benedite, mostri marini e quanto si muove nell’acqua, il Signore. Benedite, uccelli tutti dell’aria, il Signore. </w:t>
      </w:r>
    </w:p>
    <w:p w14:paraId="2EB71159" w14:textId="77777777" w:rsidR="0058778F" w:rsidRPr="00652F91" w:rsidRDefault="0058778F" w:rsidP="007F1D00">
      <w:pPr>
        <w:spacing w:after="120" w:line="240" w:lineRule="auto"/>
        <w:jc w:val="both"/>
        <w:rPr>
          <w:rFonts w:ascii="Arial" w:hAnsi="Arial" w:cs="Arial"/>
          <w:b/>
        </w:rPr>
      </w:pPr>
      <w:r w:rsidRPr="00652F91">
        <w:rPr>
          <w:rFonts w:ascii="Arial" w:hAnsi="Arial" w:cs="Arial"/>
          <w:b/>
        </w:rPr>
        <w:lastRenderedPageBreak/>
        <w:t xml:space="preserve">Ogni essere </w:t>
      </w:r>
      <w:r>
        <w:rPr>
          <w:rFonts w:ascii="Arial" w:hAnsi="Arial" w:cs="Arial"/>
          <w:b/>
        </w:rPr>
        <w:t xml:space="preserve">vivente che è nelle acque o nei cieli deve benedire il Signore. È Lui il loro Creatore, Signore e Dio. Nessuno nell’universo è da se stesso. </w:t>
      </w:r>
    </w:p>
    <w:p w14:paraId="40215AEC" w14:textId="77777777" w:rsidR="0058778F" w:rsidRDefault="0058778F" w:rsidP="007F1D00">
      <w:pPr>
        <w:spacing w:after="120" w:line="240" w:lineRule="auto"/>
        <w:jc w:val="both"/>
        <w:rPr>
          <w:rFonts w:ascii="Arial" w:hAnsi="Arial" w:cs="Arial"/>
        </w:rPr>
      </w:pPr>
      <w:r w:rsidRPr="00FD0562">
        <w:rPr>
          <w:rFonts w:ascii="Arial" w:hAnsi="Arial" w:cs="Arial"/>
        </w:rPr>
        <w:t>Benedite, animali tutti, selvaggi e domestici, il Signore, lodatelo ed esaltatelo nei secoli.</w:t>
      </w:r>
    </w:p>
    <w:p w14:paraId="5AA9F689" w14:textId="77777777" w:rsidR="0058778F" w:rsidRDefault="0058778F" w:rsidP="007F1D00">
      <w:pPr>
        <w:spacing w:after="120" w:line="240" w:lineRule="auto"/>
        <w:jc w:val="both"/>
        <w:rPr>
          <w:rFonts w:ascii="Arial" w:hAnsi="Arial" w:cs="Arial"/>
          <w:b/>
        </w:rPr>
      </w:pPr>
      <w:r>
        <w:rPr>
          <w:rFonts w:ascii="Arial" w:hAnsi="Arial" w:cs="Arial"/>
          <w:b/>
        </w:rPr>
        <w:t>Anche gli animali che sono sulla terra, selvaggi e domestici, devono benedire il Signore. È Lui che li ha creati. Da Lui hanno ricevuto la vita.</w:t>
      </w:r>
    </w:p>
    <w:p w14:paraId="4563C7B3" w14:textId="77777777" w:rsidR="0058778F" w:rsidRDefault="0058778F" w:rsidP="007F1D00">
      <w:pPr>
        <w:spacing w:after="120" w:line="240" w:lineRule="auto"/>
        <w:jc w:val="both"/>
        <w:rPr>
          <w:rFonts w:ascii="Arial" w:hAnsi="Arial" w:cs="Arial"/>
          <w:b/>
        </w:rPr>
      </w:pPr>
      <w:r>
        <w:rPr>
          <w:rFonts w:ascii="Arial" w:hAnsi="Arial" w:cs="Arial"/>
          <w:b/>
        </w:rPr>
        <w:t>Se ogni essere vivente deve lodare, benedire, glorificare il Signore, molto di più lo dovrà fare l’uomo, creatura da Lui fatta a sua immagine e somiglianza.</w:t>
      </w:r>
    </w:p>
    <w:p w14:paraId="1FF10761" w14:textId="77777777" w:rsidR="0058778F" w:rsidRDefault="0058778F" w:rsidP="007F1D00">
      <w:pPr>
        <w:spacing w:after="120" w:line="240" w:lineRule="auto"/>
        <w:jc w:val="both"/>
        <w:rPr>
          <w:rFonts w:ascii="Arial" w:hAnsi="Arial" w:cs="Arial"/>
          <w:b/>
        </w:rPr>
      </w:pPr>
      <w:r>
        <w:rPr>
          <w:rFonts w:ascii="Arial" w:hAnsi="Arial" w:cs="Arial"/>
          <w:b/>
        </w:rPr>
        <w:t>Ma l’uomo è dalla bussola disorientata. Anziché adorare il Signore adora le creature. Anziché orientare lo sguardo verso Dio, lo orienta verso la bestia.</w:t>
      </w:r>
    </w:p>
    <w:p w14:paraId="7CB4D68C" w14:textId="77777777" w:rsidR="0058778F" w:rsidRDefault="0058778F" w:rsidP="007F1D00">
      <w:pPr>
        <w:spacing w:after="120" w:line="240" w:lineRule="auto"/>
        <w:jc w:val="both"/>
        <w:rPr>
          <w:rFonts w:ascii="Arial" w:hAnsi="Arial" w:cs="Arial"/>
          <w:b/>
        </w:rPr>
      </w:pPr>
    </w:p>
    <w:p w14:paraId="4097AF8C"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ACCLAMAZIONE AL VANGELO</w:t>
      </w:r>
    </w:p>
    <w:p w14:paraId="16365CE9" w14:textId="77777777" w:rsidR="0058778F" w:rsidRPr="00722115" w:rsidRDefault="0058778F" w:rsidP="007F1D00">
      <w:pPr>
        <w:spacing w:after="120" w:line="240" w:lineRule="auto"/>
        <w:jc w:val="both"/>
        <w:rPr>
          <w:rFonts w:ascii="Arial" w:hAnsi="Arial" w:cs="Arial"/>
          <w:b/>
        </w:rPr>
      </w:pPr>
      <w:r>
        <w:rPr>
          <w:rFonts w:ascii="Arial" w:hAnsi="Arial" w:cs="Arial"/>
          <w:b/>
        </w:rPr>
        <w:t>La liberazione dal male o dalle potenze del male che imperversano sulla terra non è opera dell’uomo. È invece solo opera del Signore. Solo Lui è il Signore.</w:t>
      </w:r>
    </w:p>
    <w:p w14:paraId="3E972253" w14:textId="77777777" w:rsidR="0058778F" w:rsidRPr="00FD0562" w:rsidRDefault="0058778F" w:rsidP="007F1D00">
      <w:pPr>
        <w:spacing w:after="120" w:line="240" w:lineRule="auto"/>
        <w:jc w:val="both"/>
        <w:rPr>
          <w:rFonts w:ascii="Arial" w:hAnsi="Arial" w:cs="Arial"/>
        </w:rPr>
      </w:pPr>
      <w:r w:rsidRPr="00FD0562">
        <w:rPr>
          <w:rFonts w:ascii="Arial" w:hAnsi="Arial" w:cs="Arial"/>
        </w:rPr>
        <w:t>Alleluia, alleluia. Risollevatevi e alzate il capo, perché la vostra liberazione è vicina. (Lc 21,28)</w:t>
      </w:r>
      <w:r>
        <w:rPr>
          <w:rFonts w:ascii="Arial" w:hAnsi="Arial" w:cs="Arial"/>
        </w:rPr>
        <w:t xml:space="preserve">. </w:t>
      </w:r>
      <w:r w:rsidRPr="00FD0562">
        <w:rPr>
          <w:rFonts w:ascii="Arial" w:hAnsi="Arial" w:cs="Arial"/>
        </w:rPr>
        <w:t>Alleluia.</w:t>
      </w:r>
    </w:p>
    <w:p w14:paraId="470C8F29" w14:textId="77777777" w:rsidR="0058778F" w:rsidRDefault="0058778F" w:rsidP="007F1D00">
      <w:pPr>
        <w:spacing w:after="120" w:line="240" w:lineRule="auto"/>
        <w:jc w:val="both"/>
        <w:rPr>
          <w:rFonts w:ascii="Arial" w:hAnsi="Arial" w:cs="Arial"/>
          <w:b/>
        </w:rPr>
      </w:pPr>
      <w:r w:rsidRPr="00722115">
        <w:rPr>
          <w:rFonts w:ascii="Arial" w:hAnsi="Arial" w:cs="Arial"/>
          <w:b/>
        </w:rPr>
        <w:t xml:space="preserve">All’uomo </w:t>
      </w:r>
      <w:r>
        <w:rPr>
          <w:rFonts w:ascii="Arial" w:hAnsi="Arial" w:cs="Arial"/>
          <w:b/>
        </w:rPr>
        <w:t>è chiesto di invocare la liberazione, ma anche di accoglierla nella fede. Non solo di accoglierla, ma anche di attenderla nella speranza.</w:t>
      </w:r>
    </w:p>
    <w:p w14:paraId="47DCFCE6" w14:textId="77777777" w:rsidR="0058778F" w:rsidRDefault="0058778F" w:rsidP="007F1D00">
      <w:pPr>
        <w:spacing w:after="120" w:line="240" w:lineRule="auto"/>
        <w:jc w:val="both"/>
        <w:rPr>
          <w:rFonts w:ascii="Arial" w:hAnsi="Arial" w:cs="Arial"/>
          <w:b/>
        </w:rPr>
      </w:pPr>
      <w:r>
        <w:rPr>
          <w:rFonts w:ascii="Arial" w:hAnsi="Arial" w:cs="Arial"/>
          <w:b/>
        </w:rPr>
        <w:t>Il giusto, il fedele adoratore del suo Signore, Creatore, Salvatore, deve avere una certezza nel cuore: il Signore verrà a liberarmi. Il Signore mi libererà.</w:t>
      </w:r>
    </w:p>
    <w:p w14:paraId="03DED7B4" w14:textId="77777777" w:rsidR="0058778F" w:rsidRPr="00722115" w:rsidRDefault="0058778F" w:rsidP="007F1D00">
      <w:pPr>
        <w:spacing w:after="120" w:line="240" w:lineRule="auto"/>
        <w:jc w:val="both"/>
        <w:rPr>
          <w:rFonts w:ascii="Arial" w:hAnsi="Arial" w:cs="Arial"/>
          <w:b/>
        </w:rPr>
      </w:pPr>
      <w:r>
        <w:rPr>
          <w:rFonts w:ascii="Arial" w:hAnsi="Arial" w:cs="Arial"/>
          <w:b/>
        </w:rPr>
        <w:t xml:space="preserve">Avendo questa fede, passa attraverso ogni tribolazione. Lui né è </w:t>
      </w:r>
      <w:r w:rsidRPr="00B92946">
        <w:rPr>
          <w:rFonts w:ascii="Arial" w:hAnsi="Arial" w:cs="Arial"/>
          <w:b/>
        </w:rPr>
        <w:t>certo</w:t>
      </w:r>
      <w:r>
        <w:rPr>
          <w:rFonts w:ascii="Arial" w:hAnsi="Arial" w:cs="Arial"/>
          <w:b/>
        </w:rPr>
        <w:t xml:space="preserve">. La tribolazione è per il suo più grande </w:t>
      </w:r>
      <w:r w:rsidRPr="00B92946">
        <w:rPr>
          <w:rFonts w:ascii="Arial" w:hAnsi="Arial" w:cs="Arial"/>
          <w:b/>
        </w:rPr>
        <w:t>bene</w:t>
      </w:r>
      <w:r>
        <w:rPr>
          <w:rFonts w:ascii="Arial" w:hAnsi="Arial" w:cs="Arial"/>
          <w:b/>
        </w:rPr>
        <w:t xml:space="preserve">. </w:t>
      </w:r>
      <w:r w:rsidRPr="00B92946">
        <w:rPr>
          <w:rFonts w:ascii="Arial" w:hAnsi="Arial" w:cs="Arial"/>
          <w:b/>
        </w:rPr>
        <w:t>È</w:t>
      </w:r>
      <w:r>
        <w:rPr>
          <w:rFonts w:ascii="Arial" w:hAnsi="Arial" w:cs="Arial"/>
          <w:b/>
        </w:rPr>
        <w:t xml:space="preserve"> per la sua gloria eterna.</w:t>
      </w:r>
    </w:p>
    <w:p w14:paraId="1705C732" w14:textId="77777777" w:rsidR="0058778F" w:rsidRPr="00434FDC" w:rsidRDefault="0058778F" w:rsidP="007F1D00">
      <w:pPr>
        <w:spacing w:after="120" w:line="240" w:lineRule="auto"/>
        <w:jc w:val="both"/>
        <w:rPr>
          <w:rFonts w:ascii="Arial" w:hAnsi="Arial" w:cs="Arial"/>
          <w:b/>
        </w:rPr>
      </w:pPr>
      <w:r w:rsidRPr="00FD0562">
        <w:rPr>
          <w:rFonts w:ascii="Arial" w:hAnsi="Arial" w:cs="Arial"/>
        </w:rPr>
        <w:br/>
      </w:r>
      <w:r w:rsidRPr="00434FDC">
        <w:rPr>
          <w:rFonts w:ascii="Arial" w:hAnsi="Arial" w:cs="Arial"/>
          <w:b/>
        </w:rPr>
        <w:t>VANGELO – Dal Vangelo secondo Luca (Lc 21,29-33).</w:t>
      </w:r>
    </w:p>
    <w:p w14:paraId="53B7827C" w14:textId="77777777" w:rsidR="0058778F" w:rsidRDefault="0058778F" w:rsidP="007F1D00">
      <w:pPr>
        <w:spacing w:after="120" w:line="240" w:lineRule="auto"/>
        <w:jc w:val="both"/>
        <w:rPr>
          <w:rFonts w:ascii="Arial" w:hAnsi="Arial" w:cs="Arial"/>
          <w:b/>
        </w:rPr>
      </w:pPr>
      <w:r>
        <w:rPr>
          <w:rFonts w:ascii="Arial" w:hAnsi="Arial" w:cs="Arial"/>
          <w:b/>
        </w:rPr>
        <w:t>Gesù offre ai suoi discepoli una immagine tratta dalla natura. Quando il fico e gli altri alberi iniziano a mettere le foglie, è segno che ormai l’estate è vicina.</w:t>
      </w:r>
    </w:p>
    <w:p w14:paraId="4215A72A" w14:textId="77777777" w:rsidR="0058778F" w:rsidRPr="00434FDC" w:rsidRDefault="0058778F" w:rsidP="007F1D00">
      <w:pPr>
        <w:spacing w:after="120" w:line="240" w:lineRule="auto"/>
        <w:jc w:val="both"/>
        <w:rPr>
          <w:rFonts w:ascii="Arial" w:hAnsi="Arial" w:cs="Arial"/>
          <w:b/>
        </w:rPr>
      </w:pPr>
      <w:r>
        <w:rPr>
          <w:rFonts w:ascii="Arial" w:hAnsi="Arial" w:cs="Arial"/>
          <w:b/>
        </w:rPr>
        <w:t xml:space="preserve">È passato il grande inverno, tempo di ristrettezza e di disagio. Ci si incammina verso l’estate, tempo dell’abbondanza e della gioia. </w:t>
      </w:r>
    </w:p>
    <w:p w14:paraId="53BAC11C" w14:textId="77777777" w:rsidR="0058778F" w:rsidRDefault="0058778F" w:rsidP="007F1D00">
      <w:pPr>
        <w:spacing w:after="120" w:line="240" w:lineRule="auto"/>
        <w:jc w:val="both"/>
        <w:rPr>
          <w:rFonts w:ascii="Arial" w:hAnsi="Arial" w:cs="Arial"/>
        </w:rPr>
      </w:pPr>
      <w:r w:rsidRPr="00FD0562">
        <w:rPr>
          <w:rFonts w:ascii="Arial" w:hAnsi="Arial" w:cs="Arial"/>
        </w:rPr>
        <w:t>In quel tempo, Gesù disse ai suoi discepoli una parabola: «Osservate la</w:t>
      </w:r>
      <w:r>
        <w:rPr>
          <w:rFonts w:ascii="Arial" w:hAnsi="Arial" w:cs="Arial"/>
        </w:rPr>
        <w:t xml:space="preserve"> </w:t>
      </w:r>
      <w:r w:rsidRPr="00FD0562">
        <w:rPr>
          <w:rFonts w:ascii="Arial" w:hAnsi="Arial" w:cs="Arial"/>
        </w:rPr>
        <w:t xml:space="preserve"> pianta di fico e tutti gli alberi: quando già germogliano, capite voi stessi, guardandoli, che ormai l’estate è vicina. </w:t>
      </w:r>
    </w:p>
    <w:p w14:paraId="3E8F3A9F" w14:textId="77777777" w:rsidR="0058778F" w:rsidRDefault="0058778F" w:rsidP="007F1D00">
      <w:pPr>
        <w:spacing w:after="120" w:line="240" w:lineRule="auto"/>
        <w:jc w:val="both"/>
        <w:rPr>
          <w:rFonts w:ascii="Arial" w:hAnsi="Arial" w:cs="Arial"/>
          <w:b/>
        </w:rPr>
      </w:pPr>
      <w:r w:rsidRPr="00E42102">
        <w:rPr>
          <w:rFonts w:ascii="Arial" w:hAnsi="Arial" w:cs="Arial"/>
          <w:b/>
        </w:rPr>
        <w:t xml:space="preserve">Sempre </w:t>
      </w:r>
      <w:r>
        <w:rPr>
          <w:rFonts w:ascii="Arial" w:hAnsi="Arial" w:cs="Arial"/>
          <w:b/>
        </w:rPr>
        <w:t>il Signore darà dei segni ai suoi fedeli che riveleranno loro che la sua venuta è vicina. Lui verrà per liberarli dall’oppressione della colpa e del peccato.</w:t>
      </w:r>
    </w:p>
    <w:p w14:paraId="17C8AB5F" w14:textId="77777777" w:rsidR="0058778F" w:rsidRPr="00E42102" w:rsidRDefault="0058778F" w:rsidP="007F1D00">
      <w:pPr>
        <w:spacing w:after="120" w:line="240" w:lineRule="auto"/>
        <w:jc w:val="both"/>
        <w:rPr>
          <w:rFonts w:ascii="Arial" w:hAnsi="Arial" w:cs="Arial"/>
          <w:b/>
        </w:rPr>
      </w:pPr>
      <w:r>
        <w:rPr>
          <w:rFonts w:ascii="Arial" w:hAnsi="Arial" w:cs="Arial"/>
          <w:b/>
        </w:rPr>
        <w:t>Che il segno sia imminente o remoto, prossimo o futuro, il fedele adoratore del Signore deve avere la certezza nel cuore: il Signore verrà a liberarmi.</w:t>
      </w:r>
    </w:p>
    <w:p w14:paraId="08632B8A" w14:textId="77777777" w:rsidR="0058778F" w:rsidRDefault="0058778F" w:rsidP="007F1D00">
      <w:pPr>
        <w:spacing w:after="120" w:line="240" w:lineRule="auto"/>
        <w:jc w:val="both"/>
        <w:rPr>
          <w:rFonts w:ascii="Arial" w:hAnsi="Arial" w:cs="Arial"/>
        </w:rPr>
      </w:pPr>
      <w:r w:rsidRPr="00FD0562">
        <w:rPr>
          <w:rFonts w:ascii="Arial" w:hAnsi="Arial" w:cs="Arial"/>
        </w:rPr>
        <w:t>Così anche voi: quando vedrete accadere queste cose, sappiate che il regno di Dio è vicino. In verità io vi dico: non passerà questa generazione prima che tutto avvenga. Il cielo e la terra passeranno, ma le mie parole non passeranno».</w:t>
      </w:r>
    </w:p>
    <w:p w14:paraId="5F8A004F" w14:textId="77777777" w:rsidR="0058778F" w:rsidRDefault="0058778F" w:rsidP="007F1D00">
      <w:pPr>
        <w:spacing w:after="120" w:line="240" w:lineRule="auto"/>
        <w:jc w:val="both"/>
        <w:rPr>
          <w:rFonts w:ascii="Arial" w:hAnsi="Arial" w:cs="Arial"/>
          <w:b/>
        </w:rPr>
      </w:pPr>
      <w:r w:rsidRPr="00E42102">
        <w:rPr>
          <w:rFonts w:ascii="Arial" w:hAnsi="Arial" w:cs="Arial"/>
          <w:b/>
        </w:rPr>
        <w:t xml:space="preserve">La </w:t>
      </w:r>
      <w:r>
        <w:rPr>
          <w:rFonts w:ascii="Arial" w:hAnsi="Arial" w:cs="Arial"/>
          <w:b/>
        </w:rPr>
        <w:t>speranza dell’uomo si può costruire solo su questa Parola di Dio. Lui verrà a liberarci, a salvarci, a redimerci, a sciogliere le catene della nostra sofferenza.</w:t>
      </w:r>
    </w:p>
    <w:p w14:paraId="4C3AB2DC" w14:textId="77777777" w:rsidR="0058778F" w:rsidRDefault="0058778F" w:rsidP="007F1D00">
      <w:pPr>
        <w:spacing w:after="120" w:line="240" w:lineRule="auto"/>
        <w:jc w:val="both"/>
        <w:rPr>
          <w:rFonts w:ascii="Arial" w:hAnsi="Arial" w:cs="Arial"/>
          <w:b/>
        </w:rPr>
      </w:pPr>
      <w:r>
        <w:rPr>
          <w:rFonts w:ascii="Arial" w:hAnsi="Arial" w:cs="Arial"/>
          <w:b/>
        </w:rPr>
        <w:t>Non c’è speranza vera senza la vera Parola del Signore. Costruire la speranza sulla parola degli uomini è pura stoltezza. L’uomo è l’effimero, il non duraturo.</w:t>
      </w:r>
    </w:p>
    <w:p w14:paraId="02EC8BCD" w14:textId="77777777" w:rsidR="0058778F" w:rsidRDefault="0058778F" w:rsidP="007F1D00">
      <w:pPr>
        <w:spacing w:after="120" w:line="240" w:lineRule="auto"/>
        <w:jc w:val="both"/>
        <w:rPr>
          <w:rFonts w:ascii="Arial" w:hAnsi="Arial" w:cs="Arial"/>
          <w:b/>
        </w:rPr>
      </w:pPr>
      <w:r>
        <w:rPr>
          <w:rFonts w:ascii="Arial" w:hAnsi="Arial" w:cs="Arial"/>
          <w:b/>
        </w:rPr>
        <w:t xml:space="preserve">Dio è l’Eterno, l’Onnipotente, Colui che </w:t>
      </w:r>
      <w:r w:rsidRPr="00B92946">
        <w:rPr>
          <w:rFonts w:ascii="Arial" w:hAnsi="Arial" w:cs="Arial"/>
          <w:b/>
        </w:rPr>
        <w:t>rimane</w:t>
      </w:r>
      <w:r>
        <w:rPr>
          <w:rFonts w:ascii="Arial" w:hAnsi="Arial" w:cs="Arial"/>
          <w:b/>
        </w:rPr>
        <w:t xml:space="preserve"> dopo che ogni regno e ogni bestia avrà esaurito il suo potere, anch’esso effimero e inefficace.</w:t>
      </w:r>
    </w:p>
    <w:p w14:paraId="47BBDDD6" w14:textId="77777777" w:rsidR="0058778F" w:rsidRPr="00E42102" w:rsidRDefault="0058778F" w:rsidP="007F1D00">
      <w:pPr>
        <w:spacing w:after="120" w:line="240" w:lineRule="auto"/>
        <w:jc w:val="both"/>
        <w:rPr>
          <w:rFonts w:ascii="Arial" w:hAnsi="Arial" w:cs="Arial"/>
          <w:b/>
        </w:rPr>
      </w:pPr>
    </w:p>
    <w:p w14:paraId="0D3A3496"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SULLE OFFERTE</w:t>
      </w:r>
    </w:p>
    <w:p w14:paraId="0D0020CF" w14:textId="77777777" w:rsidR="0058778F" w:rsidRPr="00E42102" w:rsidRDefault="0058778F" w:rsidP="007F1D00">
      <w:pPr>
        <w:spacing w:after="120" w:line="240" w:lineRule="auto"/>
        <w:jc w:val="both"/>
        <w:rPr>
          <w:rFonts w:ascii="Arial" w:hAnsi="Arial" w:cs="Arial"/>
          <w:b/>
        </w:rPr>
      </w:pPr>
      <w:r>
        <w:rPr>
          <w:rFonts w:ascii="Arial" w:hAnsi="Arial" w:cs="Arial"/>
          <w:b/>
        </w:rPr>
        <w:lastRenderedPageBreak/>
        <w:t>La Chiesa offre al Signore il pane e il vino per l’Eucaristia non per sua volontà, non per sua decisione, non per sua immaginazione o pensiero.</w:t>
      </w:r>
    </w:p>
    <w:p w14:paraId="58F74F28" w14:textId="77777777" w:rsidR="0058778F" w:rsidRPr="00FD0562" w:rsidRDefault="0058778F" w:rsidP="007F1D00">
      <w:pPr>
        <w:spacing w:after="120" w:line="240" w:lineRule="auto"/>
        <w:jc w:val="both"/>
        <w:rPr>
          <w:rFonts w:ascii="Arial" w:hAnsi="Arial" w:cs="Arial"/>
        </w:rPr>
      </w:pPr>
      <w:r w:rsidRPr="00FD0562">
        <w:rPr>
          <w:rFonts w:ascii="Arial" w:hAnsi="Arial" w:cs="Arial"/>
        </w:rPr>
        <w:t>Accogli, Signore, questi santi doni che ci hai comandato di offrire in tuo onore, perché, obbedienti alla tua parola, diventiamo anche noi un’offerta a te gradita.</w:t>
      </w:r>
    </w:p>
    <w:p w14:paraId="22A4A6F2" w14:textId="77777777" w:rsidR="0058778F" w:rsidRDefault="0058778F" w:rsidP="007F1D00">
      <w:pPr>
        <w:spacing w:after="120" w:line="240" w:lineRule="auto"/>
        <w:jc w:val="both"/>
        <w:rPr>
          <w:rFonts w:ascii="Arial" w:hAnsi="Arial" w:cs="Arial"/>
          <w:b/>
        </w:rPr>
      </w:pPr>
      <w:r>
        <w:rPr>
          <w:rFonts w:ascii="Arial" w:hAnsi="Arial" w:cs="Arial"/>
          <w:b/>
        </w:rPr>
        <w:t xml:space="preserve">La Chiesa offre i doni per comando del Signore. Perché li offre? Perché </w:t>
      </w:r>
      <w:r w:rsidRPr="00B92946">
        <w:rPr>
          <w:rFonts w:ascii="Arial" w:hAnsi="Arial" w:cs="Arial"/>
          <w:b/>
        </w:rPr>
        <w:t>dovrà</w:t>
      </w:r>
      <w:r>
        <w:rPr>
          <w:rFonts w:ascii="Arial" w:hAnsi="Arial" w:cs="Arial"/>
          <w:b/>
        </w:rPr>
        <w:t xml:space="preserve"> riceverli trasformati in sangue e corpo di Cristo.</w:t>
      </w:r>
    </w:p>
    <w:p w14:paraId="21A55D98" w14:textId="77777777" w:rsidR="0058778F" w:rsidRDefault="0058778F" w:rsidP="007F1D00">
      <w:pPr>
        <w:spacing w:after="120" w:line="240" w:lineRule="auto"/>
        <w:jc w:val="both"/>
        <w:rPr>
          <w:rFonts w:ascii="Arial" w:hAnsi="Arial" w:cs="Arial"/>
          <w:b/>
        </w:rPr>
      </w:pPr>
      <w:r>
        <w:rPr>
          <w:rFonts w:ascii="Arial" w:hAnsi="Arial" w:cs="Arial"/>
          <w:b/>
        </w:rPr>
        <w:t xml:space="preserve">Nel corpo e nel sangue di Cristo colui che offre i doni potrà diventare, dovrà divenire </w:t>
      </w:r>
      <w:r w:rsidRPr="00B92946">
        <w:rPr>
          <w:rFonts w:ascii="Arial" w:hAnsi="Arial" w:cs="Arial"/>
          <w:b/>
          <w:dstrike/>
        </w:rPr>
        <w:t>L</w:t>
      </w:r>
      <w:r w:rsidRPr="00B92946">
        <w:rPr>
          <w:rFonts w:ascii="Arial" w:hAnsi="Arial" w:cs="Arial"/>
          <w:b/>
        </w:rPr>
        <w:t>ui stesso</w:t>
      </w:r>
      <w:r>
        <w:rPr>
          <w:rFonts w:ascii="Arial" w:hAnsi="Arial" w:cs="Arial"/>
          <w:b/>
        </w:rPr>
        <w:t xml:space="preserve"> offerta gradita al Signore. Offre per divenire lui offerta.  </w:t>
      </w:r>
    </w:p>
    <w:p w14:paraId="6004553A" w14:textId="77777777" w:rsidR="0058778F" w:rsidRPr="00FD0562" w:rsidRDefault="0058778F" w:rsidP="007F1D00">
      <w:pPr>
        <w:spacing w:after="120" w:line="240" w:lineRule="auto"/>
        <w:jc w:val="both"/>
        <w:rPr>
          <w:rFonts w:ascii="Arial" w:hAnsi="Arial" w:cs="Arial"/>
        </w:rPr>
      </w:pPr>
    </w:p>
    <w:p w14:paraId="2146771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 ALLA COMUNIONE</w:t>
      </w:r>
    </w:p>
    <w:p w14:paraId="2752E80C" w14:textId="77777777" w:rsidR="0058778F" w:rsidRPr="009E0C3C" w:rsidRDefault="0058778F" w:rsidP="007F1D00">
      <w:pPr>
        <w:spacing w:after="120" w:line="240" w:lineRule="auto"/>
        <w:jc w:val="both"/>
        <w:rPr>
          <w:rFonts w:ascii="Arial" w:hAnsi="Arial" w:cs="Arial"/>
          <w:b/>
        </w:rPr>
      </w:pPr>
      <w:r>
        <w:rPr>
          <w:rFonts w:ascii="Arial" w:hAnsi="Arial" w:cs="Arial"/>
          <w:b/>
        </w:rPr>
        <w:t xml:space="preserve">Prima di accostarci all’Eucaristia, di </w:t>
      </w:r>
      <w:r w:rsidRPr="00DB209D">
        <w:rPr>
          <w:rFonts w:ascii="Arial" w:hAnsi="Arial" w:cs="Arial"/>
          <w:b/>
        </w:rPr>
        <w:t>nuovo</w:t>
      </w:r>
      <w:r>
        <w:rPr>
          <w:rFonts w:ascii="Arial" w:hAnsi="Arial" w:cs="Arial"/>
          <w:b/>
        </w:rPr>
        <w:t xml:space="preserve"> la Chiesa inviata tutti i popoli a lodare il Signore. Perché Dio va lodato? Perché il suo amore per noi è grande.</w:t>
      </w:r>
    </w:p>
    <w:p w14:paraId="329CED86" w14:textId="77777777" w:rsidR="0058778F" w:rsidRPr="00FD0562" w:rsidRDefault="0058778F" w:rsidP="007F1D00">
      <w:pPr>
        <w:spacing w:after="120" w:line="240" w:lineRule="auto"/>
        <w:jc w:val="both"/>
        <w:rPr>
          <w:rFonts w:ascii="Arial" w:hAnsi="Arial" w:cs="Arial"/>
        </w:rPr>
      </w:pPr>
      <w:r w:rsidRPr="00FD0562">
        <w:rPr>
          <w:rFonts w:ascii="Arial" w:hAnsi="Arial" w:cs="Arial"/>
        </w:rPr>
        <w:t>Popoli tutti, lodate il Signore, perché grande è il suo amore per noi. (Sal 116,1.2).</w:t>
      </w:r>
    </w:p>
    <w:p w14:paraId="49510D5D" w14:textId="77777777" w:rsidR="0058778F" w:rsidRPr="009E0C3C" w:rsidRDefault="0058778F" w:rsidP="007F1D00">
      <w:pPr>
        <w:spacing w:after="120" w:line="240" w:lineRule="auto"/>
        <w:jc w:val="both"/>
        <w:rPr>
          <w:rFonts w:ascii="Arial" w:hAnsi="Arial" w:cs="Arial"/>
          <w:b/>
        </w:rPr>
      </w:pPr>
      <w:r w:rsidRPr="009E0C3C">
        <w:rPr>
          <w:rFonts w:ascii="Arial" w:hAnsi="Arial" w:cs="Arial"/>
          <w:b/>
        </w:rPr>
        <w:t xml:space="preserve">Che </w:t>
      </w:r>
      <w:r>
        <w:rPr>
          <w:rFonts w:ascii="Arial" w:hAnsi="Arial" w:cs="Arial"/>
          <w:b/>
        </w:rPr>
        <w:t>l’amore di Dio per noi sia grande, lo attesta il dono dell’Eucaristia. Lui si è fatto nostro cibo e bevanda per essere nostra vera vita e noi sua vera vita.</w:t>
      </w:r>
    </w:p>
    <w:p w14:paraId="457A80E7" w14:textId="77777777" w:rsidR="0058778F" w:rsidRPr="00FD0562" w:rsidRDefault="0058778F" w:rsidP="007F1D00">
      <w:pPr>
        <w:spacing w:after="120" w:line="240" w:lineRule="auto"/>
        <w:jc w:val="both"/>
        <w:rPr>
          <w:rFonts w:ascii="Arial" w:hAnsi="Arial" w:cs="Arial"/>
        </w:rPr>
      </w:pPr>
      <w:r w:rsidRPr="00FD0562">
        <w:rPr>
          <w:rFonts w:ascii="Arial" w:hAnsi="Arial" w:cs="Arial"/>
        </w:rPr>
        <w:t>  </w:t>
      </w:r>
    </w:p>
    <w:p w14:paraId="07AFE8C6"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DOPO LA COMUNIONE</w:t>
      </w:r>
    </w:p>
    <w:p w14:paraId="0281B905" w14:textId="77777777" w:rsidR="0058778F" w:rsidRPr="009E0C3C" w:rsidRDefault="0058778F" w:rsidP="007F1D00">
      <w:pPr>
        <w:spacing w:after="120" w:line="240" w:lineRule="auto"/>
        <w:jc w:val="both"/>
        <w:rPr>
          <w:rFonts w:ascii="Arial" w:hAnsi="Arial" w:cs="Arial"/>
          <w:b/>
        </w:rPr>
      </w:pPr>
      <w:r w:rsidRPr="009E0C3C">
        <w:rPr>
          <w:rFonts w:ascii="Arial" w:hAnsi="Arial" w:cs="Arial"/>
          <w:b/>
        </w:rPr>
        <w:t xml:space="preserve">Con l’Eucaristia </w:t>
      </w:r>
      <w:r>
        <w:rPr>
          <w:rFonts w:ascii="Arial" w:hAnsi="Arial" w:cs="Arial"/>
          <w:b/>
        </w:rPr>
        <w:t>l’uomo si nutre della vita di Dio. La vita di Dio diviene vita di chi riceve il corpo e il sangue di Cristo. È il grande miracolo dell’amore.</w:t>
      </w:r>
    </w:p>
    <w:p w14:paraId="45A39410" w14:textId="77777777" w:rsidR="0058778F" w:rsidRDefault="0058778F" w:rsidP="007F1D00">
      <w:pPr>
        <w:spacing w:after="120" w:line="240" w:lineRule="auto"/>
        <w:jc w:val="both"/>
        <w:rPr>
          <w:rFonts w:ascii="Arial" w:hAnsi="Arial" w:cs="Arial"/>
        </w:rPr>
      </w:pPr>
      <w:r w:rsidRPr="00FD0562">
        <w:rPr>
          <w:rFonts w:ascii="Arial" w:hAnsi="Arial" w:cs="Arial"/>
        </w:rPr>
        <w:t>O Dio, che in questi santi misteri ci hai dato la gioia di unirci alla tua stessa vita, non permettere che ci separiamo mai da te, fonte di ogni bene. </w:t>
      </w:r>
    </w:p>
    <w:p w14:paraId="2F73F9D7" w14:textId="77777777" w:rsidR="0058778F" w:rsidRDefault="0058778F" w:rsidP="007F1D00">
      <w:pPr>
        <w:spacing w:after="120" w:line="240" w:lineRule="auto"/>
        <w:jc w:val="both"/>
        <w:rPr>
          <w:rFonts w:ascii="Arial" w:hAnsi="Arial" w:cs="Arial"/>
          <w:b/>
        </w:rPr>
      </w:pPr>
      <w:r>
        <w:rPr>
          <w:rFonts w:ascii="Arial" w:hAnsi="Arial" w:cs="Arial"/>
          <w:b/>
        </w:rPr>
        <w:t>La vita di Dio si perde non appena l’uomo torna nel peccato, nella trasgressione dei suoi Comandamenti e della sua Legge. Il peccato è separazione e morte.</w:t>
      </w:r>
    </w:p>
    <w:p w14:paraId="0F44774A" w14:textId="77777777" w:rsidR="0058778F" w:rsidRDefault="0058778F" w:rsidP="007F1D00">
      <w:pPr>
        <w:spacing w:after="120" w:line="240" w:lineRule="auto"/>
        <w:jc w:val="both"/>
        <w:rPr>
          <w:rFonts w:ascii="Arial" w:hAnsi="Arial" w:cs="Arial"/>
          <w:b/>
        </w:rPr>
      </w:pPr>
      <w:r>
        <w:rPr>
          <w:rFonts w:ascii="Arial" w:hAnsi="Arial" w:cs="Arial"/>
          <w:b/>
        </w:rPr>
        <w:t>Ricevendo l’Eucaristia il discepolo di Gesù chiede che possa rimanere in eterno vita di Dio. Nell’Eucaristia la vita si riceve, nella preghiera la si conserva.</w:t>
      </w:r>
    </w:p>
    <w:p w14:paraId="50A0FE9D" w14:textId="77777777" w:rsidR="0058778F" w:rsidRDefault="0058778F" w:rsidP="007F1D00">
      <w:pPr>
        <w:spacing w:after="120" w:line="240" w:lineRule="auto"/>
        <w:jc w:val="both"/>
        <w:rPr>
          <w:rFonts w:ascii="Arial" w:hAnsi="Arial" w:cs="Arial"/>
          <w:b/>
        </w:rPr>
      </w:pPr>
      <w:r>
        <w:rPr>
          <w:rFonts w:ascii="Arial" w:hAnsi="Arial" w:cs="Arial"/>
          <w:b/>
        </w:rPr>
        <w:t>La Vergine Maria non è stata Immacolata, non è stata piena di grazia, non è stata con il Signore a tempo. Oggi con Dio e domani con Satana.</w:t>
      </w:r>
    </w:p>
    <w:p w14:paraId="4B54B7BC" w14:textId="77777777" w:rsidR="0058778F" w:rsidRDefault="0058778F" w:rsidP="007F1D00">
      <w:pPr>
        <w:spacing w:after="120" w:line="240" w:lineRule="auto"/>
        <w:jc w:val="both"/>
        <w:rPr>
          <w:rFonts w:ascii="Arial" w:hAnsi="Arial" w:cs="Arial"/>
          <w:b/>
        </w:rPr>
      </w:pPr>
      <w:r>
        <w:rPr>
          <w:rFonts w:ascii="Arial" w:hAnsi="Arial" w:cs="Arial"/>
          <w:b/>
        </w:rPr>
        <w:t xml:space="preserve">La Vergine Maria è stata Immacolata, piena di grazia, con Dio sempre, crescendo di santità in santità e di amore in amore. Lei mai si separò dal Signore. </w:t>
      </w:r>
    </w:p>
    <w:p w14:paraId="0C1973F4" w14:textId="77777777" w:rsidR="0058778F" w:rsidRPr="009E0C3C" w:rsidRDefault="0058778F" w:rsidP="007F1D00">
      <w:pPr>
        <w:spacing w:after="120" w:line="240" w:lineRule="auto"/>
        <w:jc w:val="both"/>
        <w:rPr>
          <w:rFonts w:ascii="Arial" w:hAnsi="Arial" w:cs="Arial"/>
          <w:b/>
        </w:rPr>
      </w:pPr>
      <w:r>
        <w:rPr>
          <w:rFonts w:ascii="Arial" w:hAnsi="Arial" w:cs="Arial"/>
          <w:b/>
        </w:rPr>
        <w:t xml:space="preserve">Ci aiuti Lei ad essere come Lei: immacolati, pieni di grazia, per il Signore, con il Signore, nel Signore sempre, crescendo e abbondando in ogni virtù. </w:t>
      </w:r>
    </w:p>
    <w:p w14:paraId="47820426" w14:textId="77777777" w:rsidR="0058778F" w:rsidRPr="00FD0562" w:rsidRDefault="0058778F" w:rsidP="007F1D00">
      <w:pPr>
        <w:pStyle w:val="Titolo1"/>
        <w:spacing w:after="120"/>
        <w:jc w:val="center"/>
        <w:rPr>
          <w:rFonts w:ascii="Arial" w:hAnsi="Arial" w:cs="Arial"/>
          <w:sz w:val="44"/>
        </w:rPr>
      </w:pPr>
      <w:r>
        <w:rPr>
          <w:rFonts w:ascii="Arial" w:hAnsi="Arial" w:cs="Arial"/>
          <w:sz w:val="44"/>
        </w:rPr>
        <w:br w:type="page"/>
      </w:r>
      <w:bookmarkStart w:id="341" w:name="_Toc495925835"/>
      <w:bookmarkStart w:id="342" w:name="_Toc94189359"/>
      <w:r w:rsidRPr="00FD0562">
        <w:rPr>
          <w:rFonts w:ascii="Arial" w:hAnsi="Arial" w:cs="Arial"/>
          <w:sz w:val="44"/>
        </w:rPr>
        <w:lastRenderedPageBreak/>
        <w:t>NOVENA IN ONORE DELLA BEATA VERGINE MARIA IMMACOLATA</w:t>
      </w:r>
      <w:bookmarkEnd w:id="341"/>
      <w:bookmarkEnd w:id="342"/>
    </w:p>
    <w:p w14:paraId="61E5FB99" w14:textId="77777777" w:rsidR="0058778F" w:rsidRPr="00766A69" w:rsidRDefault="0058778F" w:rsidP="007F1D00">
      <w:pPr>
        <w:pStyle w:val="Titolo2"/>
        <w:jc w:val="right"/>
        <w:rPr>
          <w:b w:val="0"/>
        </w:rPr>
      </w:pPr>
      <w:bookmarkStart w:id="343" w:name="_Toc495925836"/>
      <w:bookmarkStart w:id="344" w:name="_Toc94189360"/>
      <w:r w:rsidRPr="00766A69">
        <w:rPr>
          <w:b w:val="0"/>
        </w:rPr>
        <w:t>(QUARTO GIORNO 02 DICEMBRE 2017)</w:t>
      </w:r>
      <w:bookmarkEnd w:id="343"/>
      <w:bookmarkEnd w:id="344"/>
    </w:p>
    <w:p w14:paraId="4EF1F599" w14:textId="77777777" w:rsidR="0058778F" w:rsidRPr="00FD0562" w:rsidRDefault="0058778F" w:rsidP="007F1D00">
      <w:pPr>
        <w:spacing w:after="120"/>
        <w:rPr>
          <w:rFonts w:ascii="Arial" w:hAnsi="Arial" w:cs="Arial"/>
        </w:rPr>
      </w:pPr>
    </w:p>
    <w:p w14:paraId="3367C054"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w:t>
      </w:r>
    </w:p>
    <w:p w14:paraId="2E4A36E0" w14:textId="77777777" w:rsidR="0058778F" w:rsidRPr="00164245" w:rsidRDefault="0058778F" w:rsidP="007F1D00">
      <w:pPr>
        <w:spacing w:after="120" w:line="240" w:lineRule="auto"/>
        <w:jc w:val="both"/>
        <w:rPr>
          <w:rFonts w:ascii="Arial" w:hAnsi="Arial" w:cs="Arial"/>
          <w:b/>
        </w:rPr>
      </w:pPr>
      <w:r>
        <w:rPr>
          <w:rFonts w:ascii="Arial" w:hAnsi="Arial" w:cs="Arial"/>
          <w:b/>
        </w:rPr>
        <w:t>Quando Dio parla di pace, la sua non è mai una parola vana. Lui parla di pace, donando la pace, anzi creando la pace. La pace è sempre vera creazione di Dio.</w:t>
      </w:r>
    </w:p>
    <w:p w14:paraId="7027F97A" w14:textId="77777777" w:rsidR="0058778F" w:rsidRPr="00FD0562" w:rsidRDefault="0058778F" w:rsidP="007F1D00">
      <w:pPr>
        <w:spacing w:after="120" w:line="240" w:lineRule="auto"/>
        <w:jc w:val="both"/>
        <w:rPr>
          <w:rFonts w:ascii="Arial" w:hAnsi="Arial" w:cs="Arial"/>
        </w:rPr>
      </w:pPr>
      <w:r w:rsidRPr="00FD0562">
        <w:rPr>
          <w:rFonts w:ascii="Arial" w:hAnsi="Arial" w:cs="Arial"/>
        </w:rPr>
        <w:t>Il Signore parla di pace al suo popolo, e ai suoi fedeli e a quanti ritornano a lui con tutto il cuore. (Sal 84,9).</w:t>
      </w:r>
    </w:p>
    <w:p w14:paraId="489AAFCF" w14:textId="77777777" w:rsidR="0058778F" w:rsidRPr="00164245" w:rsidRDefault="0058778F" w:rsidP="007F1D00">
      <w:pPr>
        <w:spacing w:after="120" w:line="240" w:lineRule="auto"/>
        <w:jc w:val="both"/>
        <w:rPr>
          <w:rFonts w:ascii="Arial" w:hAnsi="Arial" w:cs="Arial"/>
          <w:b/>
        </w:rPr>
      </w:pPr>
      <w:r w:rsidRPr="00164245">
        <w:rPr>
          <w:rFonts w:ascii="Arial" w:hAnsi="Arial" w:cs="Arial"/>
          <w:b/>
        </w:rPr>
        <w:t xml:space="preserve">In chi Dio </w:t>
      </w:r>
      <w:r>
        <w:rPr>
          <w:rFonts w:ascii="Arial" w:hAnsi="Arial" w:cs="Arial"/>
          <w:b/>
        </w:rPr>
        <w:t xml:space="preserve">può creare la sua pace? Nei suoi fedeli e in quanti ritornano a lui con tutto il cuore. Si ritorna in Dio, ritornando nella sua parola. </w:t>
      </w:r>
    </w:p>
    <w:p w14:paraId="71578704" w14:textId="77777777" w:rsidR="0058778F" w:rsidRPr="00FD0562" w:rsidRDefault="0058778F" w:rsidP="007F1D00">
      <w:pPr>
        <w:spacing w:after="120" w:line="240" w:lineRule="auto"/>
        <w:jc w:val="both"/>
        <w:rPr>
          <w:rFonts w:ascii="Arial" w:hAnsi="Arial" w:cs="Arial"/>
          <w:b/>
        </w:rPr>
      </w:pPr>
    </w:p>
    <w:p w14:paraId="45E39718"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COLLETTA</w:t>
      </w:r>
    </w:p>
    <w:p w14:paraId="47284A43" w14:textId="77777777" w:rsidR="0058778F" w:rsidRDefault="0058778F" w:rsidP="007F1D00">
      <w:pPr>
        <w:spacing w:after="120" w:line="240" w:lineRule="auto"/>
        <w:jc w:val="both"/>
        <w:rPr>
          <w:rFonts w:ascii="Arial" w:hAnsi="Arial" w:cs="Arial"/>
          <w:b/>
        </w:rPr>
      </w:pPr>
      <w:r w:rsidRPr="00164245">
        <w:rPr>
          <w:rFonts w:ascii="Arial" w:hAnsi="Arial" w:cs="Arial"/>
          <w:b/>
        </w:rPr>
        <w:t xml:space="preserve">L’uomo </w:t>
      </w:r>
      <w:r>
        <w:rPr>
          <w:rFonts w:ascii="Arial" w:hAnsi="Arial" w:cs="Arial"/>
          <w:b/>
        </w:rPr>
        <w:t>tende sempre al sonno spirituale. È come incarcerato in esso. Viene destato, ma poi subito si riaddormenta. Spesso cade anche in un lungo letargo.</w:t>
      </w:r>
    </w:p>
    <w:p w14:paraId="6FB5BE4F" w14:textId="77777777" w:rsidR="0058778F" w:rsidRPr="00FD0562" w:rsidRDefault="0058778F" w:rsidP="007F1D00">
      <w:pPr>
        <w:spacing w:after="120" w:line="240" w:lineRule="auto"/>
        <w:jc w:val="both"/>
        <w:rPr>
          <w:rFonts w:ascii="Arial" w:hAnsi="Arial" w:cs="Arial"/>
        </w:rPr>
      </w:pPr>
      <w:r w:rsidRPr="00FD0562">
        <w:rPr>
          <w:rFonts w:ascii="Arial" w:hAnsi="Arial" w:cs="Arial"/>
        </w:rPr>
        <w:t>Ridesta, Signore, la volontà dei tuoi fedeli</w:t>
      </w:r>
      <w:r>
        <w:rPr>
          <w:rFonts w:ascii="Arial" w:hAnsi="Arial" w:cs="Arial"/>
        </w:rPr>
        <w:t>,</w:t>
      </w:r>
      <w:r w:rsidRPr="00FD0562">
        <w:rPr>
          <w:rFonts w:ascii="Arial" w:hAnsi="Arial" w:cs="Arial"/>
        </w:rPr>
        <w:t xml:space="preserve"> </w:t>
      </w:r>
      <w:r>
        <w:rPr>
          <w:rFonts w:ascii="Arial" w:hAnsi="Arial" w:cs="Arial"/>
        </w:rPr>
        <w:t>p</w:t>
      </w:r>
      <w:r w:rsidRPr="00FD0562">
        <w:rPr>
          <w:rFonts w:ascii="Arial" w:hAnsi="Arial" w:cs="Arial"/>
        </w:rPr>
        <w:t>erché, collaborando con impegno alla tua opera di salvezza, ottengano in misura sempre più abbondante i doni della tua misericordia.</w:t>
      </w:r>
    </w:p>
    <w:p w14:paraId="2A52D1F7" w14:textId="77777777" w:rsidR="0058778F" w:rsidRDefault="0058778F" w:rsidP="007F1D00">
      <w:pPr>
        <w:spacing w:after="120" w:line="240" w:lineRule="auto"/>
        <w:jc w:val="both"/>
        <w:rPr>
          <w:rFonts w:ascii="Arial" w:hAnsi="Arial" w:cs="Arial"/>
          <w:b/>
        </w:rPr>
      </w:pPr>
      <w:r>
        <w:rPr>
          <w:rFonts w:ascii="Arial" w:hAnsi="Arial" w:cs="Arial"/>
          <w:b/>
        </w:rPr>
        <w:t>Al Signore si chiede di tenerci sempre svegli, di ridestarci dal nostro sonno spirituale. La salvezza non è solo opera di Dio, è anche opera dell’uomo.</w:t>
      </w:r>
    </w:p>
    <w:p w14:paraId="464DAE8C" w14:textId="77777777" w:rsidR="0058778F" w:rsidRDefault="0058778F" w:rsidP="007F1D00">
      <w:pPr>
        <w:spacing w:after="120" w:line="240" w:lineRule="auto"/>
        <w:jc w:val="both"/>
        <w:rPr>
          <w:rFonts w:ascii="Arial" w:hAnsi="Arial" w:cs="Arial"/>
          <w:b/>
        </w:rPr>
      </w:pPr>
      <w:r>
        <w:rPr>
          <w:rFonts w:ascii="Arial" w:hAnsi="Arial" w:cs="Arial"/>
          <w:b/>
        </w:rPr>
        <w:t xml:space="preserve">Se l’uomo dorme non collabora all’opera della salvezza di </w:t>
      </w:r>
      <w:r w:rsidRPr="00DB209D">
        <w:rPr>
          <w:rFonts w:ascii="Arial" w:hAnsi="Arial" w:cs="Arial"/>
          <w:b/>
        </w:rPr>
        <w:t xml:space="preserve">Dio, </w:t>
      </w:r>
      <w:r>
        <w:rPr>
          <w:rFonts w:ascii="Arial" w:hAnsi="Arial" w:cs="Arial"/>
          <w:b/>
        </w:rPr>
        <w:t>i frutti mancheranno. Se l’uomo dorme rimane terra che non produce.</w:t>
      </w:r>
    </w:p>
    <w:p w14:paraId="2D2E0515" w14:textId="77777777" w:rsidR="0058778F" w:rsidRPr="005879A6" w:rsidRDefault="0058778F" w:rsidP="007F1D00">
      <w:pPr>
        <w:spacing w:after="120" w:line="240" w:lineRule="auto"/>
        <w:jc w:val="both"/>
        <w:rPr>
          <w:rFonts w:ascii="Arial" w:hAnsi="Arial" w:cs="Arial"/>
          <w:b/>
        </w:rPr>
      </w:pPr>
      <w:r>
        <w:rPr>
          <w:rFonts w:ascii="Arial" w:hAnsi="Arial" w:cs="Arial"/>
          <w:b/>
        </w:rPr>
        <w:t xml:space="preserve">Dio e l’uomo insieme. Né mai Dio da solo. Né mai l’uomo da solo. L’uomo collabora con Dio e i frutti saranno sempre abbondanti. </w:t>
      </w:r>
    </w:p>
    <w:p w14:paraId="5985B066" w14:textId="77777777" w:rsidR="0058778F" w:rsidRPr="00FD0562" w:rsidRDefault="0058778F" w:rsidP="007F1D00">
      <w:pPr>
        <w:spacing w:after="120" w:line="240" w:lineRule="auto"/>
        <w:jc w:val="both"/>
        <w:rPr>
          <w:rFonts w:ascii="Arial" w:hAnsi="Arial" w:cs="Arial"/>
        </w:rPr>
      </w:pPr>
    </w:p>
    <w:p w14:paraId="78CD149D"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PRIMA LETTURA - Dal libro del profeta Daniele (Dn 7,15-27)</w:t>
      </w:r>
    </w:p>
    <w:p w14:paraId="6E9CC9E3" w14:textId="77777777" w:rsidR="0058778F" w:rsidRPr="005879A6" w:rsidRDefault="0058778F" w:rsidP="007F1D00">
      <w:pPr>
        <w:spacing w:after="120" w:line="240" w:lineRule="auto"/>
        <w:jc w:val="both"/>
        <w:rPr>
          <w:rFonts w:ascii="Arial" w:hAnsi="Arial" w:cs="Arial"/>
          <w:b/>
        </w:rPr>
      </w:pPr>
      <w:r>
        <w:rPr>
          <w:rFonts w:ascii="Arial" w:hAnsi="Arial" w:cs="Arial"/>
          <w:b/>
        </w:rPr>
        <w:t xml:space="preserve">Daniele vede le bestie che si </w:t>
      </w:r>
      <w:r w:rsidRPr="00DB209D">
        <w:rPr>
          <w:rFonts w:ascii="Arial" w:hAnsi="Arial" w:cs="Arial"/>
          <w:b/>
        </w:rPr>
        <w:t>impossessano</w:t>
      </w:r>
      <w:r>
        <w:rPr>
          <w:rFonts w:ascii="Arial" w:hAnsi="Arial" w:cs="Arial"/>
          <w:b/>
        </w:rPr>
        <w:t xml:space="preserve"> dei regni della terra, ma non comprende. La visione va trasportata nella realtà. Sempre nella Scrittura alla visione si aggiunge la sua spiegazione. Come la visione viene da Dio, così anche la spiegazione o la luce per comprendere deve venire da Dio.</w:t>
      </w:r>
    </w:p>
    <w:p w14:paraId="0FF9F73D" w14:textId="77777777" w:rsidR="0058778F" w:rsidRPr="00FD0562" w:rsidRDefault="0058778F" w:rsidP="007F1D00">
      <w:pPr>
        <w:spacing w:after="120" w:line="240" w:lineRule="auto"/>
        <w:jc w:val="both"/>
        <w:rPr>
          <w:rFonts w:ascii="Arial" w:hAnsi="Arial" w:cs="Arial"/>
        </w:rPr>
      </w:pPr>
      <w:r w:rsidRPr="00FD0562">
        <w:rPr>
          <w:rFonts w:ascii="Arial" w:hAnsi="Arial" w:cs="Arial"/>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38E96B0" w14:textId="77777777" w:rsidR="0058778F" w:rsidRDefault="0058778F" w:rsidP="007F1D00">
      <w:pPr>
        <w:spacing w:after="120" w:line="240" w:lineRule="auto"/>
        <w:jc w:val="both"/>
        <w:rPr>
          <w:rFonts w:ascii="Arial" w:hAnsi="Arial" w:cs="Arial"/>
        </w:rPr>
      </w:pPr>
      <w:r w:rsidRPr="005879A6">
        <w:rPr>
          <w:rFonts w:ascii="Arial" w:hAnsi="Arial" w:cs="Arial"/>
          <w:b/>
        </w:rPr>
        <w:t>Quanto</w:t>
      </w:r>
      <w:r>
        <w:rPr>
          <w:rFonts w:ascii="Arial" w:hAnsi="Arial" w:cs="Arial"/>
          <w:b/>
        </w:rPr>
        <w:t xml:space="preserve"> Daniele vede è terrificante. C’è speranza per i giusti, per quanti temono e </w:t>
      </w:r>
      <w:r w:rsidRPr="00DB209D">
        <w:rPr>
          <w:rFonts w:ascii="Arial" w:hAnsi="Arial" w:cs="Arial"/>
          <w:b/>
        </w:rPr>
        <w:t>servono</w:t>
      </w:r>
      <w:r>
        <w:rPr>
          <w:rFonts w:ascii="Arial" w:hAnsi="Arial" w:cs="Arial"/>
          <w:b/>
        </w:rPr>
        <w:t xml:space="preserve"> il Signore. La speranza del giusto è nella fede nella verità del suo Signore. Lui è il Santo, l’Onnipotente, il Fedele, il Liberatore, il Signore. Non vi sono potenze sulla terra capaci di opporsi alla sua volontà. Lui è la vittoria dei giusti. </w:t>
      </w:r>
    </w:p>
    <w:p w14:paraId="103781E8"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w:t>
      </w:r>
      <w:r w:rsidRPr="00FD0562">
        <w:rPr>
          <w:rFonts w:ascii="Arial" w:hAnsi="Arial" w:cs="Arial"/>
        </w:rPr>
        <w:lastRenderedPageBreak/>
        <w:t>che aveva sulla testa e intorno a quell'ultimo corno che era spuntato e davanti al quale erano cadute tre corna e del perché quel corno aveva occhi e una bocca che proferiva parole arroganti e appariva maggiore delle altre corna.</w:t>
      </w:r>
    </w:p>
    <w:p w14:paraId="3C7F5BF3" w14:textId="77777777" w:rsidR="0058778F" w:rsidRPr="005879A6" w:rsidRDefault="0058778F" w:rsidP="007F1D00">
      <w:pPr>
        <w:spacing w:after="120" w:line="240" w:lineRule="auto"/>
        <w:jc w:val="both"/>
        <w:rPr>
          <w:rFonts w:ascii="Arial" w:hAnsi="Arial" w:cs="Arial"/>
          <w:b/>
        </w:rPr>
      </w:pPr>
      <w:r>
        <w:rPr>
          <w:rFonts w:ascii="Arial" w:hAnsi="Arial" w:cs="Arial"/>
          <w:b/>
        </w:rPr>
        <w:t xml:space="preserve">L’illusione della bestia o delle bestie è di pensare che il loro potere sia eterno ed onnipotente. Esso è debole, fragile, effimero. È un potere di un attimo, ma anche l’attimo non è mai vero attimo. Il potere così come inizia così può finire. La bestia si deve convincere della sua caducità, fragilità, stoltezza, insipienza. </w:t>
      </w:r>
    </w:p>
    <w:p w14:paraId="7CF75BBB" w14:textId="77777777" w:rsidR="0058778F" w:rsidRPr="00FD0562" w:rsidRDefault="0058778F" w:rsidP="007F1D00">
      <w:pPr>
        <w:spacing w:after="120" w:line="240" w:lineRule="auto"/>
        <w:jc w:val="both"/>
        <w:rPr>
          <w:rFonts w:ascii="Arial" w:hAnsi="Arial" w:cs="Arial"/>
        </w:rPr>
      </w:pPr>
      <w:r w:rsidRPr="00FD0562">
        <w:rPr>
          <w:rFonts w:ascii="Arial" w:hAnsi="Arial" w:cs="Arial"/>
        </w:rPr>
        <w:t>Io intanto stavo guardando e quel corno muoveva guerra ai santi e li vinceva, finché venne il vegliardo e fu resa giustizia ai santi dell'Altissimo e giunse il tempo in cui i santi dovevano possedere il regno.</w:t>
      </w:r>
    </w:p>
    <w:p w14:paraId="388708B3" w14:textId="77777777" w:rsidR="0058778F" w:rsidRPr="005E5325" w:rsidRDefault="0058778F" w:rsidP="007F1D00">
      <w:pPr>
        <w:spacing w:after="120" w:line="240" w:lineRule="auto"/>
        <w:jc w:val="both"/>
        <w:rPr>
          <w:rFonts w:ascii="Arial" w:hAnsi="Arial" w:cs="Arial"/>
          <w:b/>
        </w:rPr>
      </w:pPr>
      <w:r w:rsidRPr="005E5325">
        <w:rPr>
          <w:rFonts w:ascii="Arial" w:hAnsi="Arial" w:cs="Arial"/>
          <w:b/>
        </w:rPr>
        <w:t>L</w:t>
      </w:r>
      <w:r>
        <w:rPr>
          <w:rFonts w:ascii="Arial" w:hAnsi="Arial" w:cs="Arial"/>
          <w:b/>
        </w:rPr>
        <w:t xml:space="preserve">a bestia muove guerra ai santi dell’Altissimo. Li vincerà? La vittoria contro i santi dell’Altissimo è sempre illusoria ed effimera. Il Signore permette in un primo tempo la loro sconfitta, poi Lui viene in loro aiuto e li salva, liberandoli da ogni potenza e da ogni bestia. Ai santi à necessaria questa purissima fede. </w:t>
      </w:r>
    </w:p>
    <w:p w14:paraId="2F6586EE" w14:textId="77777777" w:rsidR="0058778F" w:rsidRDefault="0058778F" w:rsidP="007F1D00">
      <w:pPr>
        <w:spacing w:after="120" w:line="240" w:lineRule="auto"/>
        <w:jc w:val="both"/>
        <w:rPr>
          <w:rFonts w:ascii="Arial" w:hAnsi="Arial" w:cs="Arial"/>
        </w:rPr>
      </w:pPr>
      <w:r w:rsidRPr="00FD0562">
        <w:rPr>
          <w:rFonts w:ascii="Arial" w:hAnsi="Arial" w:cs="Arial"/>
        </w:rPr>
        <w:t>Egli dunque mi disse: «La quarta bestia significa che ci sarà sulla terra un quarto regno diverso da tutti gli altri e divorerà tutta la terra, la schiaccerà e la stritolerà.</w:t>
      </w:r>
      <w:r w:rsidRPr="00FD0562">
        <w:rPr>
          <w:rFonts w:ascii="Arial" w:hAnsi="Arial" w:cs="Arial"/>
        </w:rPr>
        <w:br/>
        <w:t>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w:t>
      </w:r>
    </w:p>
    <w:p w14:paraId="64F6325F" w14:textId="77777777" w:rsidR="0058778F" w:rsidRPr="005E5325" w:rsidRDefault="0058778F" w:rsidP="007F1D00">
      <w:pPr>
        <w:spacing w:after="120" w:line="240" w:lineRule="auto"/>
        <w:jc w:val="both"/>
        <w:rPr>
          <w:rFonts w:ascii="Arial" w:hAnsi="Arial" w:cs="Arial"/>
          <w:b/>
        </w:rPr>
      </w:pPr>
      <w:r>
        <w:rPr>
          <w:rFonts w:ascii="Arial" w:hAnsi="Arial" w:cs="Arial"/>
          <w:b/>
        </w:rPr>
        <w:t xml:space="preserve">Altra verità che viene rivelata. I tempi di ogni bestia sono pesati e misurati nei cieli, dal Signore. Nessuno sa quanto tempo il Signore conceda a ciascuna bestia. Ogni bestia però deve sapere che il suo tempo è assai limitato. Poi dovrà cedere il potere ad un’altra bestia. È questa la storia che si vive sulla terra. </w:t>
      </w:r>
    </w:p>
    <w:p w14:paraId="53F76584" w14:textId="77777777" w:rsidR="0058778F" w:rsidRPr="00FD0562" w:rsidRDefault="0058778F" w:rsidP="007F1D00">
      <w:pPr>
        <w:spacing w:after="120" w:line="240" w:lineRule="auto"/>
        <w:jc w:val="both"/>
        <w:rPr>
          <w:rFonts w:ascii="Arial" w:hAnsi="Arial" w:cs="Arial"/>
        </w:rPr>
      </w:pPr>
      <w:r w:rsidRPr="00FD0562">
        <w:rPr>
          <w:rFonts w:ascii="Arial" w:hAnsi="Arial" w:cs="Arial"/>
        </w:rPr>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54FE4E38" w14:textId="77777777" w:rsidR="0058778F" w:rsidRDefault="0058778F" w:rsidP="007F1D00">
      <w:pPr>
        <w:spacing w:after="120" w:line="240" w:lineRule="auto"/>
        <w:jc w:val="both"/>
        <w:rPr>
          <w:rFonts w:ascii="Arial" w:hAnsi="Arial" w:cs="Arial"/>
          <w:b/>
        </w:rPr>
      </w:pPr>
      <w:r>
        <w:rPr>
          <w:rFonts w:ascii="Arial" w:hAnsi="Arial" w:cs="Arial"/>
          <w:b/>
        </w:rPr>
        <w:t xml:space="preserve">Poi però verrà il giudizio. Ogni bestia sarà giudicata dal Signore. Il giudizio avviene sia nel tempo che alla fine del tempo. Al momento del giudizio solo i giusti regneranno con il Signore. Nessuna bestia avrà potere nel regno di Dio. Questa rivelazione dovrebbe per le meno mettere in crisi le bestie della terra.  </w:t>
      </w:r>
    </w:p>
    <w:p w14:paraId="3B0BAF4F" w14:textId="77777777" w:rsidR="0058778F" w:rsidRPr="005E5325" w:rsidRDefault="0058778F" w:rsidP="007F1D00">
      <w:pPr>
        <w:spacing w:after="120" w:line="240" w:lineRule="auto"/>
        <w:jc w:val="both"/>
        <w:rPr>
          <w:rFonts w:ascii="Arial" w:hAnsi="Arial" w:cs="Arial"/>
          <w:b/>
        </w:rPr>
      </w:pPr>
    </w:p>
    <w:p w14:paraId="4A5131EE"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SALMO RESPONSORIALE (Sal cfr. Dn 3,82-87). </w:t>
      </w:r>
    </w:p>
    <w:p w14:paraId="27F55533" w14:textId="77777777" w:rsidR="0058778F" w:rsidRPr="005E5325" w:rsidRDefault="0058778F" w:rsidP="007F1D00">
      <w:pPr>
        <w:spacing w:after="120" w:line="240" w:lineRule="auto"/>
        <w:jc w:val="both"/>
        <w:rPr>
          <w:rFonts w:ascii="Arial" w:hAnsi="Arial" w:cs="Arial"/>
          <w:b/>
        </w:rPr>
      </w:pPr>
      <w:r w:rsidRPr="005E5325">
        <w:rPr>
          <w:rFonts w:ascii="Arial" w:hAnsi="Arial" w:cs="Arial"/>
          <w:b/>
        </w:rPr>
        <w:t xml:space="preserve">Nessuna bestia è degna di onore, gloria, benedizione. </w:t>
      </w:r>
      <w:r>
        <w:rPr>
          <w:rFonts w:ascii="Arial" w:hAnsi="Arial" w:cs="Arial"/>
          <w:b/>
        </w:rPr>
        <w:t xml:space="preserve">Solo il Signore è degno di </w:t>
      </w:r>
      <w:r w:rsidRPr="00DB209D">
        <w:rPr>
          <w:rFonts w:ascii="Arial" w:hAnsi="Arial" w:cs="Arial"/>
          <w:b/>
        </w:rPr>
        <w:t>ricevere</w:t>
      </w:r>
      <w:r>
        <w:rPr>
          <w:rFonts w:ascii="Arial" w:hAnsi="Arial" w:cs="Arial"/>
          <w:b/>
        </w:rPr>
        <w:t xml:space="preserve"> lode, benedizione, gloria. Solo Lui è il Signore. Nessun altro è il Signore. </w:t>
      </w:r>
    </w:p>
    <w:p w14:paraId="09D241EC" w14:textId="77777777" w:rsidR="0058778F" w:rsidRPr="00FD0562" w:rsidRDefault="0058778F" w:rsidP="007F1D00">
      <w:pPr>
        <w:spacing w:after="120" w:line="240" w:lineRule="auto"/>
        <w:jc w:val="both"/>
        <w:rPr>
          <w:rFonts w:ascii="Arial" w:hAnsi="Arial" w:cs="Arial"/>
        </w:rPr>
      </w:pPr>
      <w:r w:rsidRPr="00FD0562">
        <w:rPr>
          <w:rFonts w:ascii="Arial" w:hAnsi="Arial" w:cs="Arial"/>
        </w:rPr>
        <w:t>A lui la lode e la gloria nei secoli.</w:t>
      </w:r>
    </w:p>
    <w:p w14:paraId="6237BDA5" w14:textId="77777777" w:rsidR="0058778F" w:rsidRPr="005E5325" w:rsidRDefault="0058778F" w:rsidP="007F1D00">
      <w:pPr>
        <w:spacing w:after="120" w:line="240" w:lineRule="auto"/>
        <w:jc w:val="both"/>
        <w:rPr>
          <w:rFonts w:ascii="Arial" w:hAnsi="Arial" w:cs="Arial"/>
          <w:b/>
        </w:rPr>
      </w:pPr>
      <w:r w:rsidRPr="005E5325">
        <w:rPr>
          <w:rFonts w:ascii="Arial" w:hAnsi="Arial" w:cs="Arial"/>
          <w:b/>
        </w:rPr>
        <w:t xml:space="preserve">Chi deve benedire il </w:t>
      </w:r>
      <w:r>
        <w:rPr>
          <w:rFonts w:ascii="Arial" w:hAnsi="Arial" w:cs="Arial"/>
          <w:b/>
        </w:rPr>
        <w:t xml:space="preserve">Signore sono tutti i figli degli uomini. Anche i figli d’Israele devono benedirlo. Il Signore va benedetto per creazione e per redenzione. </w:t>
      </w:r>
    </w:p>
    <w:p w14:paraId="0F7344A7" w14:textId="77777777" w:rsidR="0058778F" w:rsidRDefault="0058778F" w:rsidP="007F1D00">
      <w:pPr>
        <w:spacing w:after="120" w:line="240" w:lineRule="auto"/>
        <w:jc w:val="both"/>
        <w:rPr>
          <w:rFonts w:ascii="Arial" w:hAnsi="Arial" w:cs="Arial"/>
        </w:rPr>
      </w:pPr>
      <w:r w:rsidRPr="00FD0562">
        <w:rPr>
          <w:rFonts w:ascii="Arial" w:hAnsi="Arial" w:cs="Arial"/>
        </w:rPr>
        <w:t xml:space="preserve">Benedite, figli dell'uomo, il Signore. Benedite, figli d'Israele, il Signore. </w:t>
      </w:r>
    </w:p>
    <w:p w14:paraId="541D68BF" w14:textId="77777777" w:rsidR="0058778F" w:rsidRDefault="0058778F" w:rsidP="007F1D00">
      <w:pPr>
        <w:spacing w:after="120" w:line="240" w:lineRule="auto"/>
        <w:jc w:val="both"/>
        <w:rPr>
          <w:rFonts w:ascii="Arial" w:hAnsi="Arial" w:cs="Arial"/>
          <w:b/>
        </w:rPr>
      </w:pPr>
      <w:r w:rsidRPr="005E5325">
        <w:rPr>
          <w:rFonts w:ascii="Arial" w:hAnsi="Arial" w:cs="Arial"/>
          <w:b/>
        </w:rPr>
        <w:t xml:space="preserve">Devono benedire il </w:t>
      </w:r>
      <w:r>
        <w:rPr>
          <w:rFonts w:ascii="Arial" w:hAnsi="Arial" w:cs="Arial"/>
          <w:b/>
        </w:rPr>
        <w:t>Signore i sacerdoti del Signore e tutti i servi del Signore. Non solo essi devono benedire il Signore, devono insegnarlo ad ogni uomo.</w:t>
      </w:r>
    </w:p>
    <w:p w14:paraId="07485C6E" w14:textId="77777777" w:rsidR="0058778F" w:rsidRDefault="0058778F" w:rsidP="007F1D00">
      <w:pPr>
        <w:spacing w:after="120" w:line="240" w:lineRule="auto"/>
        <w:jc w:val="both"/>
        <w:rPr>
          <w:rFonts w:ascii="Arial" w:hAnsi="Arial" w:cs="Arial"/>
        </w:rPr>
      </w:pPr>
      <w:r w:rsidRPr="00FD0562">
        <w:rPr>
          <w:rFonts w:ascii="Arial" w:hAnsi="Arial" w:cs="Arial"/>
        </w:rPr>
        <w:t>Benedite, sacerdoti del Signore, il Signore. Benedite, servi del Signore, il Signore.</w:t>
      </w:r>
    </w:p>
    <w:p w14:paraId="7E0E90CB" w14:textId="77777777" w:rsidR="0058778F" w:rsidRDefault="0058778F" w:rsidP="007F1D00">
      <w:pPr>
        <w:spacing w:after="120" w:line="240" w:lineRule="auto"/>
        <w:jc w:val="both"/>
        <w:rPr>
          <w:rFonts w:ascii="Arial" w:hAnsi="Arial" w:cs="Arial"/>
          <w:b/>
        </w:rPr>
      </w:pPr>
      <w:r w:rsidRPr="0058186E">
        <w:rPr>
          <w:rFonts w:ascii="Arial" w:hAnsi="Arial" w:cs="Arial"/>
          <w:b/>
        </w:rPr>
        <w:t xml:space="preserve">Ogni fedele </w:t>
      </w:r>
      <w:r>
        <w:rPr>
          <w:rFonts w:ascii="Arial" w:hAnsi="Arial" w:cs="Arial"/>
          <w:b/>
        </w:rPr>
        <w:t xml:space="preserve">che adora il Signore deve benedire il Signore. Quanti sono giusti, santi, umili devono benedire il Signore.  </w:t>
      </w:r>
    </w:p>
    <w:p w14:paraId="0FD5BBBA" w14:textId="77777777" w:rsidR="0058778F" w:rsidRDefault="0058778F" w:rsidP="007F1D00">
      <w:pPr>
        <w:spacing w:after="120" w:line="240" w:lineRule="auto"/>
        <w:jc w:val="both"/>
        <w:rPr>
          <w:rFonts w:ascii="Arial" w:hAnsi="Arial" w:cs="Arial"/>
        </w:rPr>
      </w:pPr>
      <w:r w:rsidRPr="00FD0562">
        <w:rPr>
          <w:rFonts w:ascii="Arial" w:hAnsi="Arial" w:cs="Arial"/>
        </w:rPr>
        <w:t xml:space="preserve">Benedite, spiriti e anime dei giusti, il Signore. Benedite, santi e umili di cuore, il Signore. </w:t>
      </w:r>
    </w:p>
    <w:p w14:paraId="158F8B57" w14:textId="77777777" w:rsidR="0058778F" w:rsidRPr="0058186E" w:rsidRDefault="0058778F" w:rsidP="007F1D00">
      <w:pPr>
        <w:spacing w:after="120" w:line="240" w:lineRule="auto"/>
        <w:jc w:val="both"/>
        <w:rPr>
          <w:rFonts w:ascii="Arial" w:hAnsi="Arial" w:cs="Arial"/>
          <w:b/>
        </w:rPr>
      </w:pPr>
      <w:r w:rsidRPr="0058186E">
        <w:rPr>
          <w:rFonts w:ascii="Arial" w:hAnsi="Arial" w:cs="Arial"/>
          <w:b/>
        </w:rPr>
        <w:lastRenderedPageBreak/>
        <w:t>La fedeltà, la</w:t>
      </w:r>
      <w:r>
        <w:rPr>
          <w:rFonts w:ascii="Arial" w:hAnsi="Arial" w:cs="Arial"/>
          <w:b/>
        </w:rPr>
        <w:t xml:space="preserve"> </w:t>
      </w:r>
      <w:r w:rsidRPr="0058186E">
        <w:rPr>
          <w:rFonts w:ascii="Arial" w:hAnsi="Arial" w:cs="Arial"/>
          <w:b/>
        </w:rPr>
        <w:t>santità, l’</w:t>
      </w:r>
      <w:r>
        <w:rPr>
          <w:rFonts w:ascii="Arial" w:hAnsi="Arial" w:cs="Arial"/>
          <w:b/>
        </w:rPr>
        <w:t xml:space="preserve">umiltà, ogni altra virtù, è dono del Signore. Si riconosce il Signore, il Signore di ogni cosa e lo si loda e benedice. </w:t>
      </w:r>
    </w:p>
    <w:p w14:paraId="3EE147FF" w14:textId="77777777" w:rsidR="0058778F" w:rsidRPr="00FD0562" w:rsidRDefault="0058778F" w:rsidP="007F1D00">
      <w:pPr>
        <w:spacing w:after="120" w:line="240" w:lineRule="auto"/>
        <w:jc w:val="both"/>
        <w:rPr>
          <w:rFonts w:ascii="Arial" w:hAnsi="Arial" w:cs="Arial"/>
        </w:rPr>
      </w:pPr>
    </w:p>
    <w:p w14:paraId="6393CEBC"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ACCLAMAZIONE AL VANGELO </w:t>
      </w:r>
    </w:p>
    <w:p w14:paraId="386EFEFA" w14:textId="77777777" w:rsidR="0058778F" w:rsidRPr="0058186E" w:rsidRDefault="0058778F" w:rsidP="007F1D00">
      <w:pPr>
        <w:spacing w:after="120" w:line="240" w:lineRule="auto"/>
        <w:jc w:val="both"/>
        <w:rPr>
          <w:rFonts w:ascii="Arial" w:hAnsi="Arial" w:cs="Arial"/>
          <w:b/>
        </w:rPr>
      </w:pPr>
      <w:r w:rsidRPr="00DB209D">
        <w:rPr>
          <w:rFonts w:ascii="Arial" w:hAnsi="Arial" w:cs="Arial"/>
          <w:b/>
        </w:rPr>
        <w:t>Quando</w:t>
      </w:r>
      <w:r>
        <w:rPr>
          <w:rFonts w:ascii="Arial" w:hAnsi="Arial" w:cs="Arial"/>
          <w:b/>
        </w:rPr>
        <w:t xml:space="preserve"> verrà l’ora del giudizio per ogni uomo? Più chiaramente: quando verrà l’ora </w:t>
      </w:r>
      <w:r w:rsidRPr="00DB209D">
        <w:rPr>
          <w:rFonts w:ascii="Arial" w:hAnsi="Arial" w:cs="Arial"/>
          <w:b/>
        </w:rPr>
        <w:t>della</w:t>
      </w:r>
      <w:r>
        <w:rPr>
          <w:rFonts w:ascii="Arial" w:hAnsi="Arial" w:cs="Arial"/>
          <w:b/>
        </w:rPr>
        <w:t xml:space="preserve"> morte per ogni uomo? Nessuno lo sa. </w:t>
      </w:r>
    </w:p>
    <w:p w14:paraId="1538A041" w14:textId="77777777" w:rsidR="0058778F" w:rsidRPr="00FD0562" w:rsidRDefault="0058778F" w:rsidP="007F1D00">
      <w:pPr>
        <w:spacing w:after="120" w:line="240" w:lineRule="auto"/>
        <w:jc w:val="both"/>
        <w:rPr>
          <w:rFonts w:ascii="Arial" w:hAnsi="Arial" w:cs="Arial"/>
        </w:rPr>
      </w:pPr>
      <w:r w:rsidRPr="00FD0562">
        <w:rPr>
          <w:rFonts w:ascii="Arial" w:hAnsi="Arial" w:cs="Arial"/>
        </w:rPr>
        <w:t>Alleluia, Alleluia. Vegliate in ogni momento pregando, perché abbiate la forza di comparire davanti al Figlio dell'uomo. (Lc 21,36). Alleluia.</w:t>
      </w:r>
    </w:p>
    <w:p w14:paraId="38689283" w14:textId="77777777" w:rsidR="0058778F" w:rsidRDefault="0058778F" w:rsidP="007F1D00">
      <w:pPr>
        <w:spacing w:after="120" w:line="240" w:lineRule="auto"/>
        <w:jc w:val="both"/>
        <w:rPr>
          <w:rFonts w:ascii="Arial" w:hAnsi="Arial" w:cs="Arial"/>
          <w:b/>
        </w:rPr>
      </w:pPr>
      <w:r>
        <w:rPr>
          <w:rFonts w:ascii="Arial" w:hAnsi="Arial" w:cs="Arial"/>
          <w:b/>
        </w:rPr>
        <w:t>Poiché nessuno conosce l’ora della sua morte, tutti devono prestare ogni attenzione perché quando essa verrà, li trovi vigilanti, pronti.</w:t>
      </w:r>
    </w:p>
    <w:p w14:paraId="1EC98E93" w14:textId="77777777" w:rsidR="0058778F" w:rsidRDefault="0058778F" w:rsidP="007F1D00">
      <w:pPr>
        <w:spacing w:after="120" w:line="240" w:lineRule="auto"/>
        <w:jc w:val="both"/>
        <w:rPr>
          <w:rFonts w:ascii="Arial" w:hAnsi="Arial" w:cs="Arial"/>
          <w:b/>
        </w:rPr>
      </w:pPr>
      <w:r>
        <w:rPr>
          <w:rFonts w:ascii="Arial" w:hAnsi="Arial" w:cs="Arial"/>
          <w:b/>
        </w:rPr>
        <w:t xml:space="preserve">Come si è pronti e vigilanti? Rimanendo sempre nella Parola del Signore. La morte dovrà trovarci nella Parola. Dalla Parola si passa alla beatitudine eterna. </w:t>
      </w:r>
    </w:p>
    <w:p w14:paraId="356F4EDB" w14:textId="77777777" w:rsidR="0058778F" w:rsidRPr="0058186E" w:rsidRDefault="0058778F" w:rsidP="007F1D00">
      <w:pPr>
        <w:spacing w:after="120" w:line="240" w:lineRule="auto"/>
        <w:jc w:val="both"/>
        <w:rPr>
          <w:rFonts w:ascii="Arial" w:hAnsi="Arial" w:cs="Arial"/>
          <w:b/>
        </w:rPr>
      </w:pPr>
    </w:p>
    <w:p w14:paraId="0A30FCE8"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VANGELO – Dal Vangelo secondo Luca (Lc 21,34-36). </w:t>
      </w:r>
    </w:p>
    <w:p w14:paraId="1462FF7D" w14:textId="77777777" w:rsidR="0058778F" w:rsidRDefault="0058778F" w:rsidP="007F1D00">
      <w:pPr>
        <w:spacing w:after="120" w:line="240" w:lineRule="auto"/>
        <w:jc w:val="both"/>
        <w:rPr>
          <w:rFonts w:ascii="Arial" w:hAnsi="Arial" w:cs="Arial"/>
          <w:b/>
        </w:rPr>
      </w:pPr>
      <w:r w:rsidRPr="0058186E">
        <w:rPr>
          <w:rFonts w:ascii="Arial" w:hAnsi="Arial" w:cs="Arial"/>
          <w:b/>
        </w:rPr>
        <w:t xml:space="preserve">Si è già detto che </w:t>
      </w:r>
      <w:r>
        <w:rPr>
          <w:rFonts w:ascii="Arial" w:hAnsi="Arial" w:cs="Arial"/>
          <w:b/>
        </w:rPr>
        <w:t>la bussola dell’uomo è sfasata, disorientata, smagnetizzata. Anziché orientarlo verso il bene, lo orienta verso il male. Lo disorienta.</w:t>
      </w:r>
    </w:p>
    <w:p w14:paraId="34F02285" w14:textId="77777777" w:rsidR="0058778F" w:rsidRDefault="0058778F" w:rsidP="007F1D00">
      <w:pPr>
        <w:spacing w:after="120" w:line="240" w:lineRule="auto"/>
        <w:jc w:val="both"/>
        <w:rPr>
          <w:rFonts w:ascii="Arial" w:hAnsi="Arial" w:cs="Arial"/>
          <w:b/>
        </w:rPr>
      </w:pPr>
      <w:r>
        <w:rPr>
          <w:rFonts w:ascii="Arial" w:hAnsi="Arial" w:cs="Arial"/>
          <w:b/>
        </w:rPr>
        <w:t xml:space="preserve">Gesù avvisa i suoi discepoli. A nulla serve essere stati suoi discepoli. Quando la morte verrà dovrà trovarli suoi veri discepoli. Saranno introdotti nel suo regno. </w:t>
      </w:r>
    </w:p>
    <w:p w14:paraId="7B69266C" w14:textId="77777777" w:rsidR="0058778F" w:rsidRDefault="0058778F" w:rsidP="007F1D00">
      <w:pPr>
        <w:spacing w:after="120" w:line="240" w:lineRule="auto"/>
        <w:jc w:val="both"/>
        <w:rPr>
          <w:rFonts w:ascii="Arial" w:hAnsi="Arial" w:cs="Arial"/>
          <w:b/>
        </w:rPr>
      </w:pPr>
      <w:r>
        <w:rPr>
          <w:rFonts w:ascii="Arial" w:hAnsi="Arial" w:cs="Arial"/>
          <w:b/>
        </w:rPr>
        <w:t xml:space="preserve">L’attenzione del cristiano dovrà essere sempre somma. È sufficiente un attimo di disattenzione o di distrazione per trovarci sulla via del male e non del bene. </w:t>
      </w:r>
    </w:p>
    <w:p w14:paraId="0BF402D6" w14:textId="77777777" w:rsidR="0058778F" w:rsidRDefault="0058778F" w:rsidP="007F1D00">
      <w:pPr>
        <w:spacing w:after="120" w:line="240" w:lineRule="auto"/>
        <w:jc w:val="both"/>
        <w:rPr>
          <w:rFonts w:ascii="Arial" w:hAnsi="Arial" w:cs="Arial"/>
        </w:rPr>
      </w:pPr>
      <w:r w:rsidRPr="00FD0562">
        <w:rPr>
          <w:rFonts w:ascii="Arial" w:hAnsi="Arial" w:cs="Arial"/>
        </w:rPr>
        <w:t>In quel tempo, Gesù disse ai suoi discepoli: «State attenti a voi stessi, che i vostri cuori non si appesantiscano in dissipazioni, ubriachezze e affanni della vita e che quel giorno non vi piombi addosso all'improvviso; come un laccio infatti esso si abbatterà sopra tutti coloro che abitano sulla faccia di tutta la terra.</w:t>
      </w:r>
    </w:p>
    <w:p w14:paraId="2B1D7A20" w14:textId="77777777" w:rsidR="0058778F" w:rsidRDefault="0058778F" w:rsidP="007F1D00">
      <w:pPr>
        <w:spacing w:after="120" w:line="240" w:lineRule="auto"/>
        <w:jc w:val="both"/>
        <w:rPr>
          <w:rFonts w:ascii="Arial" w:hAnsi="Arial" w:cs="Arial"/>
          <w:b/>
        </w:rPr>
      </w:pPr>
      <w:r w:rsidRPr="00DF4337">
        <w:rPr>
          <w:rFonts w:ascii="Arial" w:hAnsi="Arial" w:cs="Arial"/>
          <w:b/>
        </w:rPr>
        <w:t xml:space="preserve">La salvezza, la grazia, </w:t>
      </w:r>
      <w:r>
        <w:rPr>
          <w:rFonts w:ascii="Arial" w:hAnsi="Arial" w:cs="Arial"/>
          <w:b/>
        </w:rPr>
        <w:t>la fede, la speranza, la carità sono preziosissimi doni da custodire. Satana come leone ruggente cerca come strapparli dal cuore.</w:t>
      </w:r>
    </w:p>
    <w:p w14:paraId="24E2E1D0" w14:textId="77777777" w:rsidR="0058778F" w:rsidRDefault="0058778F" w:rsidP="007F1D00">
      <w:pPr>
        <w:spacing w:after="120" w:line="240" w:lineRule="auto"/>
        <w:jc w:val="both"/>
        <w:rPr>
          <w:rFonts w:ascii="Arial" w:hAnsi="Arial" w:cs="Arial"/>
          <w:b/>
        </w:rPr>
      </w:pPr>
      <w:r>
        <w:rPr>
          <w:rFonts w:ascii="Arial" w:hAnsi="Arial" w:cs="Arial"/>
          <w:b/>
        </w:rPr>
        <w:t>Lui pone tre trappole sul nostro cammino: la trappola delle dissipazioni, quella delle ubriachezze e l’altra degli affanni della vita. Chi cade è perduto.</w:t>
      </w:r>
    </w:p>
    <w:p w14:paraId="2EFDA747" w14:textId="77777777" w:rsidR="0058778F" w:rsidRPr="00DF4337" w:rsidRDefault="0058778F" w:rsidP="007F1D00">
      <w:pPr>
        <w:spacing w:after="120" w:line="240" w:lineRule="auto"/>
        <w:jc w:val="both"/>
        <w:rPr>
          <w:rFonts w:ascii="Arial" w:hAnsi="Arial" w:cs="Arial"/>
          <w:b/>
        </w:rPr>
      </w:pPr>
      <w:r>
        <w:rPr>
          <w:rFonts w:ascii="Arial" w:hAnsi="Arial" w:cs="Arial"/>
          <w:b/>
        </w:rPr>
        <w:t xml:space="preserve">Quando la morte verrà non dovrà trovarci in nessuna di queste </w:t>
      </w:r>
      <w:r w:rsidRPr="00DB209D">
        <w:rPr>
          <w:rFonts w:ascii="Arial" w:hAnsi="Arial" w:cs="Arial"/>
          <w:b/>
        </w:rPr>
        <w:t>trappole.</w:t>
      </w:r>
      <w:r>
        <w:rPr>
          <w:rFonts w:ascii="Arial" w:hAnsi="Arial" w:cs="Arial"/>
          <w:b/>
        </w:rPr>
        <w:t xml:space="preserve"> Sarebbe per noi la morte eterna. Per questo urge vegliare, stare attenti per non cadere. </w:t>
      </w:r>
    </w:p>
    <w:p w14:paraId="540729E8" w14:textId="77777777" w:rsidR="0058778F" w:rsidRPr="00FD0562" w:rsidRDefault="0058778F" w:rsidP="007F1D00">
      <w:pPr>
        <w:spacing w:after="120" w:line="240" w:lineRule="auto"/>
        <w:jc w:val="both"/>
        <w:rPr>
          <w:rFonts w:ascii="Arial" w:hAnsi="Arial" w:cs="Arial"/>
        </w:rPr>
      </w:pPr>
      <w:r w:rsidRPr="00FD0562">
        <w:rPr>
          <w:rFonts w:ascii="Arial" w:hAnsi="Arial" w:cs="Arial"/>
        </w:rPr>
        <w:t>Vegliate in ogni momento pregando, perché abbiate la forza di sfuggire a tutto ciò che sta per accadere e di comparire davanti al Figlio dell'uomo».</w:t>
      </w:r>
    </w:p>
    <w:p w14:paraId="31DF7E53" w14:textId="77777777" w:rsidR="0058778F" w:rsidRDefault="0058778F" w:rsidP="007F1D00">
      <w:pPr>
        <w:spacing w:after="120" w:line="240" w:lineRule="auto"/>
        <w:jc w:val="both"/>
        <w:rPr>
          <w:rFonts w:ascii="Arial" w:hAnsi="Arial" w:cs="Arial"/>
          <w:b/>
        </w:rPr>
      </w:pPr>
      <w:r w:rsidRPr="00DF4337">
        <w:rPr>
          <w:rFonts w:ascii="Arial" w:hAnsi="Arial" w:cs="Arial"/>
          <w:b/>
        </w:rPr>
        <w:t>Non</w:t>
      </w:r>
      <w:r>
        <w:rPr>
          <w:rFonts w:ascii="Arial" w:hAnsi="Arial" w:cs="Arial"/>
          <w:b/>
        </w:rPr>
        <w:t xml:space="preserve"> solo si deve pregare per ottenere da Dio ogni dono di grazia e di salvezza, di verità e giustizia, di santità e di misericordia. Ogni dono va conservato.</w:t>
      </w:r>
    </w:p>
    <w:p w14:paraId="65FE1635" w14:textId="77777777" w:rsidR="0058778F" w:rsidRDefault="0058778F" w:rsidP="007F1D00">
      <w:pPr>
        <w:spacing w:after="120" w:line="240" w:lineRule="auto"/>
        <w:jc w:val="both"/>
        <w:rPr>
          <w:rFonts w:ascii="Arial" w:hAnsi="Arial" w:cs="Arial"/>
          <w:b/>
        </w:rPr>
      </w:pPr>
      <w:r>
        <w:rPr>
          <w:rFonts w:ascii="Arial" w:hAnsi="Arial" w:cs="Arial"/>
          <w:b/>
        </w:rPr>
        <w:t xml:space="preserve">Anche conservare ogni dono di Dio nella sua verità è grazia sempre da chiedere al Signore. Il cristiano è un orante senza alcuna interruzione. </w:t>
      </w:r>
    </w:p>
    <w:p w14:paraId="5FA6EA36" w14:textId="77777777" w:rsidR="0058778F" w:rsidRPr="00DF4337" w:rsidRDefault="0058778F" w:rsidP="007F1D00">
      <w:pPr>
        <w:spacing w:after="120" w:line="240" w:lineRule="auto"/>
        <w:jc w:val="both"/>
        <w:rPr>
          <w:rFonts w:ascii="Arial" w:hAnsi="Arial" w:cs="Arial"/>
          <w:b/>
        </w:rPr>
      </w:pPr>
      <w:r>
        <w:rPr>
          <w:rFonts w:ascii="Arial" w:hAnsi="Arial" w:cs="Arial"/>
          <w:b/>
        </w:rPr>
        <w:t xml:space="preserve">Lui sa che in ogni momento questi doni potrebbero essergli strappati e in ogni momento prega perché il Signore li custodisca integri nel suo cuore. </w:t>
      </w:r>
    </w:p>
    <w:p w14:paraId="2173F63B" w14:textId="77777777" w:rsidR="0058778F" w:rsidRPr="00FD0562" w:rsidRDefault="0058778F" w:rsidP="007F1D00">
      <w:pPr>
        <w:spacing w:after="120" w:line="240" w:lineRule="auto"/>
        <w:jc w:val="both"/>
        <w:rPr>
          <w:rFonts w:ascii="Arial" w:hAnsi="Arial" w:cs="Arial"/>
        </w:rPr>
      </w:pPr>
    </w:p>
    <w:p w14:paraId="78B9FC6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SULLE OFFERTE</w:t>
      </w:r>
    </w:p>
    <w:p w14:paraId="121462B2" w14:textId="77777777" w:rsidR="0058778F" w:rsidRDefault="0058778F" w:rsidP="007F1D00">
      <w:pPr>
        <w:spacing w:after="120" w:line="240" w:lineRule="auto"/>
        <w:jc w:val="both"/>
        <w:rPr>
          <w:rFonts w:ascii="Arial" w:hAnsi="Arial" w:cs="Arial"/>
          <w:b/>
        </w:rPr>
      </w:pPr>
      <w:r w:rsidRPr="00DE3203">
        <w:rPr>
          <w:rFonts w:ascii="Arial" w:hAnsi="Arial" w:cs="Arial"/>
          <w:b/>
        </w:rPr>
        <w:t xml:space="preserve">La Chiesa </w:t>
      </w:r>
      <w:r>
        <w:rPr>
          <w:rFonts w:ascii="Arial" w:hAnsi="Arial" w:cs="Arial"/>
          <w:b/>
        </w:rPr>
        <w:t>celebra l’Eucaristia per comando del suo Signore, come suo vero Comandamento. La Chiesa vive di Eucaristia. In essa è la sua vita.</w:t>
      </w:r>
    </w:p>
    <w:p w14:paraId="331AFC8A" w14:textId="77777777" w:rsidR="0058778F" w:rsidRPr="00DE3203" w:rsidRDefault="0058778F" w:rsidP="007F1D00">
      <w:pPr>
        <w:spacing w:after="120" w:line="240" w:lineRule="auto"/>
        <w:jc w:val="both"/>
        <w:rPr>
          <w:rFonts w:ascii="Arial" w:hAnsi="Arial" w:cs="Arial"/>
          <w:b/>
        </w:rPr>
      </w:pPr>
      <w:r>
        <w:rPr>
          <w:rFonts w:ascii="Arial" w:hAnsi="Arial" w:cs="Arial"/>
          <w:b/>
        </w:rPr>
        <w:t xml:space="preserve">Al Signore si chiede di accogliere i santi doni che gli vengono offerti in suo onore. Lui li accoglie e li trasforma in Eucaristia per noi. </w:t>
      </w:r>
    </w:p>
    <w:p w14:paraId="2D57049D" w14:textId="77777777" w:rsidR="0058778F" w:rsidRPr="00FD0562" w:rsidRDefault="0058778F" w:rsidP="007F1D00">
      <w:pPr>
        <w:spacing w:after="120" w:line="240" w:lineRule="auto"/>
        <w:jc w:val="both"/>
        <w:rPr>
          <w:rFonts w:ascii="Arial" w:hAnsi="Arial" w:cs="Arial"/>
        </w:rPr>
      </w:pPr>
      <w:r w:rsidRPr="00FD0562">
        <w:rPr>
          <w:rFonts w:ascii="Arial" w:hAnsi="Arial" w:cs="Arial"/>
        </w:rPr>
        <w:lastRenderedPageBreak/>
        <w:t>Accogli, Signore, questi santi doni che ci hai comandato di offrire in tuo onore, perché, obbedienti alla tua parola, diventiamo anche noi un’offerta a te gradita.</w:t>
      </w:r>
    </w:p>
    <w:p w14:paraId="7E58C3A3" w14:textId="77777777" w:rsidR="0058778F" w:rsidRDefault="0058778F" w:rsidP="007F1D00">
      <w:pPr>
        <w:spacing w:after="120" w:line="240" w:lineRule="auto"/>
        <w:jc w:val="both"/>
        <w:rPr>
          <w:rFonts w:ascii="Arial" w:hAnsi="Arial" w:cs="Arial"/>
          <w:b/>
        </w:rPr>
      </w:pPr>
      <w:r w:rsidRPr="00DE3203">
        <w:rPr>
          <w:rFonts w:ascii="Arial" w:hAnsi="Arial" w:cs="Arial"/>
          <w:b/>
        </w:rPr>
        <w:t xml:space="preserve">Perché </w:t>
      </w:r>
      <w:r>
        <w:rPr>
          <w:rFonts w:ascii="Arial" w:hAnsi="Arial" w:cs="Arial"/>
          <w:b/>
        </w:rPr>
        <w:t>si riceve l’Eucaristia? Perché noi, nutrendoci di vita divina rimaniamo nella Parola e diventiamo anche noi offerta gradita al Signore.</w:t>
      </w:r>
    </w:p>
    <w:p w14:paraId="2E5644CB" w14:textId="77777777" w:rsidR="0058778F" w:rsidRDefault="0058778F" w:rsidP="007F1D00">
      <w:pPr>
        <w:spacing w:after="120" w:line="240" w:lineRule="auto"/>
        <w:jc w:val="both"/>
        <w:rPr>
          <w:rFonts w:ascii="Arial" w:hAnsi="Arial" w:cs="Arial"/>
          <w:b/>
        </w:rPr>
      </w:pPr>
      <w:r>
        <w:rPr>
          <w:rFonts w:ascii="Arial" w:hAnsi="Arial" w:cs="Arial"/>
          <w:b/>
        </w:rPr>
        <w:t xml:space="preserve">Dio gradisce ciò che è santo, puro, immacolato, senza difetto. L’Eucaristia ci dona tutta la santità di Dio, noi la </w:t>
      </w:r>
      <w:r w:rsidRPr="00DB209D">
        <w:rPr>
          <w:rFonts w:ascii="Arial" w:hAnsi="Arial" w:cs="Arial"/>
          <w:b/>
        </w:rPr>
        <w:t>trasformiamo</w:t>
      </w:r>
      <w:r w:rsidRPr="00DB209D">
        <w:rPr>
          <w:rFonts w:ascii="Arial" w:hAnsi="Arial" w:cs="Arial"/>
          <w:b/>
          <w:color w:val="FF0000"/>
        </w:rPr>
        <w:t xml:space="preserve"> </w:t>
      </w:r>
      <w:r>
        <w:rPr>
          <w:rFonts w:ascii="Arial" w:hAnsi="Arial" w:cs="Arial"/>
          <w:b/>
        </w:rPr>
        <w:t>in nostra santità, siamo a Lui graditi.</w:t>
      </w:r>
    </w:p>
    <w:p w14:paraId="3E99EDE6" w14:textId="77777777" w:rsidR="0058778F" w:rsidRPr="00DE3203" w:rsidRDefault="0058778F" w:rsidP="007F1D00">
      <w:pPr>
        <w:spacing w:after="120" w:line="240" w:lineRule="auto"/>
        <w:jc w:val="both"/>
        <w:rPr>
          <w:rFonts w:ascii="Arial" w:hAnsi="Arial" w:cs="Arial"/>
          <w:b/>
        </w:rPr>
      </w:pPr>
    </w:p>
    <w:p w14:paraId="32485557"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 ALLA COMUNIONE</w:t>
      </w:r>
    </w:p>
    <w:p w14:paraId="1BFEBAB5" w14:textId="77777777" w:rsidR="0058778F" w:rsidRPr="00DE3203" w:rsidRDefault="0058778F" w:rsidP="007F1D00">
      <w:pPr>
        <w:spacing w:after="120" w:line="240" w:lineRule="auto"/>
        <w:jc w:val="both"/>
        <w:rPr>
          <w:rFonts w:ascii="Arial" w:hAnsi="Arial" w:cs="Arial"/>
          <w:b/>
        </w:rPr>
      </w:pPr>
      <w:r>
        <w:rPr>
          <w:rFonts w:ascii="Arial" w:hAnsi="Arial" w:cs="Arial"/>
          <w:b/>
        </w:rPr>
        <w:t>Viene ora ripreso il tema iniziale. Siamo tutti invitati a lodare il Signore. Ogni popolo deve lodare il Signore. Ogni popolo è dall’amore del Signore per esso.</w:t>
      </w:r>
    </w:p>
    <w:p w14:paraId="164D6BE7" w14:textId="77777777" w:rsidR="0058778F" w:rsidRDefault="0058778F" w:rsidP="007F1D00">
      <w:pPr>
        <w:spacing w:after="120" w:line="240" w:lineRule="auto"/>
        <w:jc w:val="both"/>
        <w:rPr>
          <w:rFonts w:ascii="Arial" w:hAnsi="Arial" w:cs="Arial"/>
        </w:rPr>
      </w:pPr>
      <w:r w:rsidRPr="00FD0562">
        <w:rPr>
          <w:rFonts w:ascii="Arial" w:hAnsi="Arial" w:cs="Arial"/>
        </w:rPr>
        <w:t xml:space="preserve">Popoli tutti, lodate il Signore, perché grande è il suo amore per noi (Sal 116,1.2). </w:t>
      </w:r>
    </w:p>
    <w:p w14:paraId="33312E99" w14:textId="77777777" w:rsidR="0058778F" w:rsidRDefault="0058778F" w:rsidP="007F1D00">
      <w:pPr>
        <w:spacing w:after="120" w:line="240" w:lineRule="auto"/>
        <w:jc w:val="both"/>
        <w:rPr>
          <w:rFonts w:ascii="Arial" w:hAnsi="Arial" w:cs="Arial"/>
          <w:b/>
        </w:rPr>
      </w:pPr>
      <w:r>
        <w:rPr>
          <w:rFonts w:ascii="Arial" w:hAnsi="Arial" w:cs="Arial"/>
          <w:b/>
        </w:rPr>
        <w:t xml:space="preserve">Se perdiamo questa fede, perdiamo la bussola di orientamento. Anziché benedire il Signore, </w:t>
      </w:r>
      <w:r w:rsidRPr="00DB209D">
        <w:rPr>
          <w:rFonts w:ascii="Arial" w:hAnsi="Arial" w:cs="Arial"/>
          <w:b/>
        </w:rPr>
        <w:t>ci</w:t>
      </w:r>
      <w:r>
        <w:rPr>
          <w:rFonts w:ascii="Arial" w:hAnsi="Arial" w:cs="Arial"/>
          <w:b/>
        </w:rPr>
        <w:t xml:space="preserve"> rivolgiamo verso le creature divenendo schiavi di esse.</w:t>
      </w:r>
    </w:p>
    <w:p w14:paraId="00D56779" w14:textId="77777777" w:rsidR="0058778F" w:rsidRPr="00FD0562" w:rsidRDefault="0058778F" w:rsidP="007F1D00">
      <w:pPr>
        <w:spacing w:after="120" w:line="240" w:lineRule="auto"/>
        <w:jc w:val="both"/>
        <w:rPr>
          <w:rFonts w:ascii="Arial" w:hAnsi="Arial" w:cs="Arial"/>
          <w:b/>
        </w:rPr>
      </w:pPr>
      <w:r w:rsidRPr="00FD0562">
        <w:rPr>
          <w:rFonts w:ascii="Arial" w:hAnsi="Arial" w:cs="Arial"/>
        </w:rPr>
        <w:br/>
        <w:t> </w:t>
      </w:r>
      <w:r w:rsidRPr="00FD0562">
        <w:rPr>
          <w:rFonts w:ascii="Arial" w:hAnsi="Arial" w:cs="Arial"/>
        </w:rPr>
        <w:br/>
      </w:r>
      <w:r w:rsidRPr="00FD0562">
        <w:rPr>
          <w:rFonts w:ascii="Arial" w:hAnsi="Arial" w:cs="Arial"/>
          <w:b/>
        </w:rPr>
        <w:t>PREGHIERA DOPO LA COMUNIONE</w:t>
      </w:r>
    </w:p>
    <w:p w14:paraId="15EF2FCD" w14:textId="77777777" w:rsidR="0058778F" w:rsidRDefault="0058778F" w:rsidP="007F1D00">
      <w:pPr>
        <w:spacing w:after="120" w:line="240" w:lineRule="auto"/>
        <w:jc w:val="both"/>
        <w:rPr>
          <w:rFonts w:ascii="Arial" w:hAnsi="Arial" w:cs="Arial"/>
          <w:b/>
        </w:rPr>
      </w:pPr>
      <w:r w:rsidRPr="00DE3203">
        <w:rPr>
          <w:rFonts w:ascii="Arial" w:hAnsi="Arial" w:cs="Arial"/>
          <w:b/>
        </w:rPr>
        <w:t xml:space="preserve">Celebrando e ricevendo </w:t>
      </w:r>
      <w:r>
        <w:rPr>
          <w:rFonts w:ascii="Arial" w:hAnsi="Arial" w:cs="Arial"/>
          <w:b/>
        </w:rPr>
        <w:t>i divini misteri, che sono il sangue e il corpo di Gesù, noi ci uniamo alla vita di Dio, diveniamo vita di Dio. Dio diviene nostra vita.</w:t>
      </w:r>
    </w:p>
    <w:p w14:paraId="140990B6" w14:textId="77777777" w:rsidR="0058778F" w:rsidRDefault="0058778F" w:rsidP="007F1D00">
      <w:pPr>
        <w:spacing w:after="120" w:line="240" w:lineRule="auto"/>
        <w:jc w:val="both"/>
        <w:rPr>
          <w:rFonts w:ascii="Arial" w:hAnsi="Arial" w:cs="Arial"/>
        </w:rPr>
      </w:pPr>
      <w:r w:rsidRPr="00FD0562">
        <w:rPr>
          <w:rFonts w:ascii="Arial" w:hAnsi="Arial" w:cs="Arial"/>
        </w:rPr>
        <w:t>O Dio, che in questi santi misteri ci hai dato la gioia di unirci alla tua stessa vita, non permettere che ci separiamo mai da te, fonte di ogni bene.</w:t>
      </w:r>
    </w:p>
    <w:p w14:paraId="4E014ECD" w14:textId="77777777" w:rsidR="0058778F" w:rsidRDefault="0058778F" w:rsidP="007F1D00">
      <w:pPr>
        <w:spacing w:after="120" w:line="240" w:lineRule="auto"/>
        <w:jc w:val="both"/>
        <w:rPr>
          <w:rFonts w:ascii="Arial" w:hAnsi="Arial" w:cs="Arial"/>
          <w:b/>
        </w:rPr>
      </w:pPr>
      <w:r w:rsidRPr="00DE3203">
        <w:rPr>
          <w:rFonts w:ascii="Arial" w:hAnsi="Arial" w:cs="Arial"/>
          <w:b/>
        </w:rPr>
        <w:t xml:space="preserve">Come è grazia l’unione con Dio, così è grazia </w:t>
      </w:r>
      <w:r>
        <w:rPr>
          <w:rFonts w:ascii="Arial" w:hAnsi="Arial" w:cs="Arial"/>
          <w:b/>
        </w:rPr>
        <w:t>rimanere eternamente saldati in questa grazia. Dall’inizio alla fine tutto è grazia del Signore.</w:t>
      </w:r>
    </w:p>
    <w:p w14:paraId="2338E4E8" w14:textId="77777777" w:rsidR="0058778F" w:rsidRDefault="0058778F" w:rsidP="007F1D00">
      <w:pPr>
        <w:spacing w:after="120" w:line="240" w:lineRule="auto"/>
        <w:jc w:val="both"/>
        <w:rPr>
          <w:rFonts w:ascii="Arial" w:hAnsi="Arial" w:cs="Arial"/>
          <w:b/>
        </w:rPr>
      </w:pPr>
      <w:r>
        <w:rPr>
          <w:rFonts w:ascii="Arial" w:hAnsi="Arial" w:cs="Arial"/>
          <w:b/>
        </w:rPr>
        <w:t>Come si rimane nella grazia? Con la preghiera ininterrotta. Come si vive nella grazia? Con la preghiera ininterrotta? Come si cresce in grazia? Pregando.</w:t>
      </w:r>
    </w:p>
    <w:p w14:paraId="58B24C94" w14:textId="77777777" w:rsidR="0058778F" w:rsidRDefault="0058778F" w:rsidP="007F1D00">
      <w:pPr>
        <w:spacing w:after="120" w:line="240" w:lineRule="auto"/>
        <w:jc w:val="both"/>
        <w:rPr>
          <w:rFonts w:ascii="Arial" w:hAnsi="Arial" w:cs="Arial"/>
          <w:b/>
        </w:rPr>
      </w:pPr>
      <w:r>
        <w:rPr>
          <w:rFonts w:ascii="Arial" w:hAnsi="Arial" w:cs="Arial"/>
          <w:b/>
        </w:rPr>
        <w:t>Imitare la Vergine Maria è divenire noi suoi figli di preghiera. Lei è la Donna dalla preghiera umile, fiduciosa, ricca di fede e di amore, misericordia e pietà.</w:t>
      </w:r>
    </w:p>
    <w:p w14:paraId="4B30C1BA" w14:textId="77777777" w:rsidR="0058778F" w:rsidRDefault="0058778F" w:rsidP="007F1D00">
      <w:pPr>
        <w:spacing w:after="120" w:line="240" w:lineRule="auto"/>
        <w:jc w:val="both"/>
        <w:rPr>
          <w:rFonts w:ascii="Arial" w:hAnsi="Arial" w:cs="Arial"/>
          <w:b/>
        </w:rPr>
      </w:pPr>
      <w:r>
        <w:rPr>
          <w:rFonts w:ascii="Arial" w:hAnsi="Arial" w:cs="Arial"/>
          <w:b/>
        </w:rPr>
        <w:t xml:space="preserve">Se noi vogliamo essere suoi veri figli, dobbiamo essere </w:t>
      </w:r>
      <w:r w:rsidRPr="00DB209D">
        <w:rPr>
          <w:rFonts w:ascii="Arial" w:hAnsi="Arial" w:cs="Arial"/>
          <w:b/>
        </w:rPr>
        <w:t>persone</w:t>
      </w:r>
      <w:r>
        <w:rPr>
          <w:rFonts w:ascii="Arial" w:hAnsi="Arial" w:cs="Arial"/>
          <w:b/>
        </w:rPr>
        <w:t xml:space="preserve"> dalla preghiera fiduciosa, ininterrotta, umile, elevata a Dio dalla più grande carità e amore.</w:t>
      </w:r>
    </w:p>
    <w:p w14:paraId="2884CEFE" w14:textId="77777777" w:rsidR="0058778F" w:rsidRPr="00DE3203" w:rsidRDefault="0058778F" w:rsidP="007F1D00">
      <w:pPr>
        <w:spacing w:after="120" w:line="240" w:lineRule="auto"/>
        <w:jc w:val="both"/>
        <w:rPr>
          <w:rFonts w:ascii="Arial" w:hAnsi="Arial" w:cs="Arial"/>
          <w:b/>
        </w:rPr>
      </w:pPr>
      <w:r>
        <w:rPr>
          <w:rFonts w:ascii="Arial" w:hAnsi="Arial" w:cs="Arial"/>
          <w:b/>
        </w:rPr>
        <w:t xml:space="preserve">Una preghiera che non sorge da un cuore umile, ricco di fede e di amore, è inutile. Non serve, perché manca di ogni virtù necessaria per essere esaudita. </w:t>
      </w:r>
    </w:p>
    <w:p w14:paraId="0A05B8A0" w14:textId="77777777" w:rsidR="0058778F" w:rsidRPr="00FD0562" w:rsidRDefault="0058778F" w:rsidP="007F1D00">
      <w:pPr>
        <w:pStyle w:val="Titolo1"/>
        <w:spacing w:after="120"/>
        <w:jc w:val="center"/>
        <w:rPr>
          <w:rFonts w:ascii="Arial" w:hAnsi="Arial" w:cs="Arial"/>
          <w:sz w:val="44"/>
        </w:rPr>
      </w:pPr>
      <w:r w:rsidRPr="00FD0562">
        <w:rPr>
          <w:rFonts w:ascii="Arial" w:hAnsi="Arial" w:cs="Arial"/>
        </w:rPr>
        <w:br w:type="page"/>
      </w:r>
      <w:bookmarkStart w:id="345" w:name="_Toc495925837"/>
      <w:bookmarkStart w:id="346" w:name="_Toc94189361"/>
      <w:r w:rsidRPr="00FD0562">
        <w:rPr>
          <w:rFonts w:ascii="Arial" w:hAnsi="Arial" w:cs="Arial"/>
          <w:sz w:val="44"/>
        </w:rPr>
        <w:lastRenderedPageBreak/>
        <w:t>NOVENA IN ONORE DELLA BEATA VERGINE MARIA IMMACOLATA</w:t>
      </w:r>
      <w:bookmarkEnd w:id="345"/>
      <w:bookmarkEnd w:id="346"/>
    </w:p>
    <w:p w14:paraId="18887724" w14:textId="77777777" w:rsidR="0058778F" w:rsidRPr="00766A69" w:rsidRDefault="0058778F" w:rsidP="007F1D00">
      <w:pPr>
        <w:pStyle w:val="Titolo2"/>
        <w:jc w:val="right"/>
        <w:rPr>
          <w:b w:val="0"/>
        </w:rPr>
      </w:pPr>
      <w:bookmarkStart w:id="347" w:name="_Toc495925838"/>
      <w:bookmarkStart w:id="348" w:name="_Toc94189362"/>
      <w:r w:rsidRPr="00766A69">
        <w:rPr>
          <w:b w:val="0"/>
        </w:rPr>
        <w:t>(QUINTO GIORNO 03 DICEMBRE 2017)</w:t>
      </w:r>
      <w:bookmarkEnd w:id="347"/>
      <w:bookmarkEnd w:id="348"/>
    </w:p>
    <w:p w14:paraId="464F6F94" w14:textId="77777777" w:rsidR="0058778F" w:rsidRDefault="0058778F" w:rsidP="007F1D00">
      <w:pPr>
        <w:spacing w:after="120" w:line="240" w:lineRule="auto"/>
        <w:jc w:val="both"/>
        <w:rPr>
          <w:rFonts w:ascii="Arial" w:hAnsi="Arial" w:cs="Arial"/>
          <w:b/>
        </w:rPr>
      </w:pPr>
    </w:p>
    <w:p w14:paraId="70784FE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w:t>
      </w:r>
    </w:p>
    <w:p w14:paraId="529DB079" w14:textId="77777777" w:rsidR="0058778F" w:rsidRPr="00E6346C" w:rsidRDefault="0058778F" w:rsidP="007F1D00">
      <w:pPr>
        <w:spacing w:after="120" w:line="240" w:lineRule="auto"/>
        <w:jc w:val="both"/>
        <w:rPr>
          <w:rFonts w:ascii="Arial" w:hAnsi="Arial" w:cs="Arial"/>
          <w:b/>
        </w:rPr>
      </w:pPr>
      <w:r w:rsidRPr="00E6346C">
        <w:rPr>
          <w:rFonts w:ascii="Arial" w:hAnsi="Arial" w:cs="Arial"/>
          <w:b/>
        </w:rPr>
        <w:t xml:space="preserve">È questa la preghiera del giusto sofferente. Nel dolore, nelle afflizioni, nelle molteplici povertà, nelle incertezze, solo il Signore può salvare la nostra vita. </w:t>
      </w:r>
    </w:p>
    <w:p w14:paraId="0687F949" w14:textId="77777777" w:rsidR="0058778F" w:rsidRPr="00E6346C" w:rsidRDefault="0058778F" w:rsidP="007F1D00">
      <w:pPr>
        <w:spacing w:after="120" w:line="240" w:lineRule="auto"/>
        <w:jc w:val="both"/>
        <w:rPr>
          <w:rFonts w:ascii="Arial" w:hAnsi="Arial" w:cs="Arial"/>
        </w:rPr>
      </w:pPr>
      <w:r w:rsidRPr="00E6346C">
        <w:rPr>
          <w:rFonts w:ascii="Arial" w:hAnsi="Arial" w:cs="Arial"/>
        </w:rPr>
        <w:t>A te, Signore, elevo l'anima mia, Dio mio, in te confido: che io non sia confuso. Non trionfino su di me i miei nemici. Chiunque spera in te non resti deluso. (Sal 25,1-3)</w:t>
      </w:r>
    </w:p>
    <w:p w14:paraId="29732B81" w14:textId="77777777" w:rsidR="0058778F" w:rsidRPr="00E6346C" w:rsidRDefault="0058778F" w:rsidP="007F1D00">
      <w:pPr>
        <w:spacing w:after="120" w:line="240" w:lineRule="auto"/>
        <w:jc w:val="both"/>
        <w:rPr>
          <w:rFonts w:ascii="Arial" w:hAnsi="Arial" w:cs="Arial"/>
          <w:b/>
        </w:rPr>
      </w:pPr>
      <w:r w:rsidRPr="00E6346C">
        <w:rPr>
          <w:rFonts w:ascii="Arial" w:hAnsi="Arial" w:cs="Arial"/>
          <w:b/>
        </w:rPr>
        <w:t xml:space="preserve">Nel Signore però si deve confidare. A Lui ci si deve affidare. Ci si affida e si confida nella grande certezza di non restare mai delusi. </w:t>
      </w:r>
    </w:p>
    <w:p w14:paraId="4258C05E" w14:textId="77777777" w:rsidR="0058778F" w:rsidRPr="00E6346C" w:rsidRDefault="0058778F" w:rsidP="007F1D00">
      <w:pPr>
        <w:spacing w:after="120" w:line="240" w:lineRule="auto"/>
        <w:jc w:val="both"/>
        <w:rPr>
          <w:rFonts w:ascii="Arial" w:hAnsi="Arial" w:cs="Arial"/>
          <w:b/>
        </w:rPr>
      </w:pPr>
      <w:r w:rsidRPr="00E6346C">
        <w:rPr>
          <w:rFonts w:ascii="Arial" w:hAnsi="Arial" w:cs="Arial"/>
          <w:b/>
        </w:rPr>
        <w:t>Il giusto sofferente chiede che i nemici non trionfino su di lui. Come i nemici trionfano? Se lui viene condotto alla morte. Con Gesù cambia questa speranza.</w:t>
      </w:r>
    </w:p>
    <w:p w14:paraId="61D89B15" w14:textId="77777777" w:rsidR="0058778F" w:rsidRPr="00E6346C" w:rsidRDefault="0058778F" w:rsidP="007F1D00">
      <w:pPr>
        <w:spacing w:after="120" w:line="240" w:lineRule="auto"/>
        <w:jc w:val="both"/>
        <w:rPr>
          <w:rFonts w:ascii="Arial" w:hAnsi="Arial" w:cs="Arial"/>
          <w:b/>
        </w:rPr>
      </w:pPr>
      <w:r w:rsidRPr="00E6346C">
        <w:rPr>
          <w:rFonts w:ascii="Arial" w:hAnsi="Arial" w:cs="Arial"/>
          <w:b/>
        </w:rPr>
        <w:t xml:space="preserve">Con Gesù, il Giusto Sofferente, il Servo Sofferente del Signore, nemico dell’uomo è solo la morte e il peccato. Gesù ha vinto la morte con la risurrezione. </w:t>
      </w:r>
    </w:p>
    <w:p w14:paraId="4DC252AA" w14:textId="77777777" w:rsidR="0058778F" w:rsidRPr="00057FE0" w:rsidRDefault="0058778F" w:rsidP="007F1D00">
      <w:pPr>
        <w:spacing w:after="120" w:line="240" w:lineRule="auto"/>
        <w:jc w:val="both"/>
        <w:rPr>
          <w:rFonts w:ascii="Arial" w:hAnsi="Arial" w:cs="Arial"/>
          <w:b/>
        </w:rPr>
      </w:pPr>
      <w:r w:rsidRPr="00E6346C">
        <w:rPr>
          <w:rFonts w:ascii="Arial" w:hAnsi="Arial" w:cs="Arial"/>
          <w:b/>
        </w:rPr>
        <w:t>La risurrezione è la vittoria vera su ogni nemico dell’uomo. Il cristiano è pronto per subire anche la morte per Cristo. Sa che dalla morte sarà liberato.</w:t>
      </w:r>
      <w:r>
        <w:rPr>
          <w:rFonts w:ascii="Arial" w:hAnsi="Arial" w:cs="Arial"/>
          <w:b/>
        </w:rPr>
        <w:t xml:space="preserve"> </w:t>
      </w:r>
    </w:p>
    <w:p w14:paraId="32EA1C06" w14:textId="77777777" w:rsidR="0058778F" w:rsidRPr="00FD0562" w:rsidRDefault="0058778F" w:rsidP="007F1D00">
      <w:pPr>
        <w:spacing w:after="120" w:line="240" w:lineRule="auto"/>
        <w:jc w:val="both"/>
        <w:rPr>
          <w:rFonts w:ascii="Arial" w:hAnsi="Arial" w:cs="Arial"/>
        </w:rPr>
      </w:pPr>
    </w:p>
    <w:p w14:paraId="5A41EAF8"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COLLETTA</w:t>
      </w:r>
    </w:p>
    <w:p w14:paraId="2DE00F4D" w14:textId="77777777" w:rsidR="0058778F" w:rsidRDefault="0058778F" w:rsidP="007F1D00">
      <w:pPr>
        <w:spacing w:after="120" w:line="240" w:lineRule="auto"/>
        <w:jc w:val="both"/>
        <w:rPr>
          <w:rFonts w:ascii="Arial" w:hAnsi="Arial" w:cs="Arial"/>
          <w:b/>
        </w:rPr>
      </w:pPr>
      <w:r>
        <w:rPr>
          <w:rFonts w:ascii="Arial" w:hAnsi="Arial" w:cs="Arial"/>
          <w:b/>
        </w:rPr>
        <w:t>Cristo Gesù viene. La sua venuta a nulla serve, se noi non andiamo incontro a Lui. Lui viene verso di noi, noi dobbiamo andare vero di Lui.</w:t>
      </w:r>
    </w:p>
    <w:p w14:paraId="07B7C356" w14:textId="77777777" w:rsidR="0058778F" w:rsidRPr="000361C9" w:rsidRDefault="0058778F" w:rsidP="007F1D00">
      <w:pPr>
        <w:spacing w:after="120" w:line="240" w:lineRule="auto"/>
        <w:jc w:val="both"/>
        <w:rPr>
          <w:rFonts w:ascii="Arial" w:hAnsi="Arial" w:cs="Arial"/>
          <w:b/>
        </w:rPr>
      </w:pPr>
      <w:r>
        <w:rPr>
          <w:rFonts w:ascii="Arial" w:hAnsi="Arial" w:cs="Arial"/>
          <w:b/>
        </w:rPr>
        <w:t>Il Figlio che ha lasciato la casa paterna va verso il Padre. Il Padre va verso il Figlio. Vi è un incontro di pentimento e di amore. Ci si accoglie vicendevolmente.</w:t>
      </w:r>
    </w:p>
    <w:p w14:paraId="2FCD5CDC" w14:textId="77777777" w:rsidR="0058778F" w:rsidRDefault="0058778F" w:rsidP="007F1D00">
      <w:pPr>
        <w:spacing w:after="120" w:line="240" w:lineRule="auto"/>
        <w:jc w:val="both"/>
        <w:rPr>
          <w:rFonts w:ascii="Arial" w:hAnsi="Arial" w:cs="Arial"/>
        </w:rPr>
      </w:pPr>
      <w:r w:rsidRPr="00FD0562">
        <w:rPr>
          <w:rFonts w:ascii="Arial" w:hAnsi="Arial" w:cs="Arial"/>
        </w:rPr>
        <w:t>O Dio, nostro Padre, suscita in noi la volontà di andare incontro con le buone opere al tuo Cristo che viene, perché egli ci chiami accanto a sé nella gloria a possedere il regno dei cieli.</w:t>
      </w:r>
    </w:p>
    <w:p w14:paraId="74703A9C" w14:textId="77777777" w:rsidR="0058778F" w:rsidRDefault="0058778F" w:rsidP="007F1D00">
      <w:pPr>
        <w:spacing w:after="120" w:line="240" w:lineRule="auto"/>
        <w:jc w:val="both"/>
        <w:rPr>
          <w:rFonts w:ascii="Arial" w:hAnsi="Arial" w:cs="Arial"/>
          <w:b/>
        </w:rPr>
      </w:pPr>
      <w:r w:rsidRPr="000361C9">
        <w:rPr>
          <w:rFonts w:ascii="Arial" w:hAnsi="Arial" w:cs="Arial"/>
          <w:b/>
        </w:rPr>
        <w:t xml:space="preserve">Anche andare incontro a Cristo che viene è purissima grazia del Signore. Al Signore questa grazia va </w:t>
      </w:r>
      <w:r>
        <w:rPr>
          <w:rFonts w:ascii="Arial" w:hAnsi="Arial" w:cs="Arial"/>
          <w:b/>
        </w:rPr>
        <w:t>chiesta per noi e per ogni altro uomo.</w:t>
      </w:r>
    </w:p>
    <w:p w14:paraId="108578F2" w14:textId="77777777" w:rsidR="0058778F" w:rsidRDefault="0058778F" w:rsidP="007F1D00">
      <w:pPr>
        <w:spacing w:after="120" w:line="240" w:lineRule="auto"/>
        <w:jc w:val="both"/>
        <w:rPr>
          <w:rFonts w:ascii="Arial" w:hAnsi="Arial" w:cs="Arial"/>
          <w:b/>
        </w:rPr>
      </w:pPr>
      <w:r>
        <w:rPr>
          <w:rFonts w:ascii="Arial" w:hAnsi="Arial" w:cs="Arial"/>
          <w:b/>
        </w:rPr>
        <w:t xml:space="preserve">Nessuno pensi di essere già con Cristo. Ogni </w:t>
      </w:r>
      <w:r w:rsidRPr="00DB209D">
        <w:rPr>
          <w:rFonts w:ascii="Arial" w:hAnsi="Arial" w:cs="Arial"/>
          <w:b/>
        </w:rPr>
        <w:t>giorno</w:t>
      </w:r>
      <w:r>
        <w:rPr>
          <w:rFonts w:ascii="Arial" w:hAnsi="Arial" w:cs="Arial"/>
          <w:b/>
        </w:rPr>
        <w:t xml:space="preserve"> si va verso Cristo. Si va con le buone opere, anche </w:t>
      </w:r>
      <w:r w:rsidRPr="00DB209D">
        <w:rPr>
          <w:rFonts w:ascii="Arial" w:hAnsi="Arial" w:cs="Arial"/>
          <w:b/>
        </w:rPr>
        <w:t>esse</w:t>
      </w:r>
      <w:r w:rsidRPr="00DB209D">
        <w:rPr>
          <w:rFonts w:ascii="Arial" w:hAnsi="Arial" w:cs="Arial"/>
          <w:b/>
          <w:dstrike/>
        </w:rPr>
        <w:t>re</w:t>
      </w:r>
      <w:r>
        <w:rPr>
          <w:rFonts w:ascii="Arial" w:hAnsi="Arial" w:cs="Arial"/>
          <w:b/>
        </w:rPr>
        <w:t xml:space="preserve"> frutto della grazia di Dio.</w:t>
      </w:r>
    </w:p>
    <w:p w14:paraId="6B7DA292" w14:textId="77777777" w:rsidR="0058778F" w:rsidRDefault="0058778F" w:rsidP="007F1D00">
      <w:pPr>
        <w:spacing w:after="120" w:line="240" w:lineRule="auto"/>
        <w:jc w:val="both"/>
        <w:rPr>
          <w:rFonts w:ascii="Arial" w:hAnsi="Arial" w:cs="Arial"/>
          <w:b/>
        </w:rPr>
      </w:pPr>
      <w:r>
        <w:rPr>
          <w:rFonts w:ascii="Arial" w:hAnsi="Arial" w:cs="Arial"/>
          <w:b/>
        </w:rPr>
        <w:t xml:space="preserve">Noi andiamo verso Cristo. Cristo viene verso di noi e ci </w:t>
      </w:r>
      <w:r w:rsidRPr="00DB209D">
        <w:rPr>
          <w:rFonts w:ascii="Arial" w:hAnsi="Arial" w:cs="Arial"/>
          <w:b/>
        </w:rPr>
        <w:t>accoglie.</w:t>
      </w:r>
      <w:r>
        <w:rPr>
          <w:rFonts w:ascii="Arial" w:hAnsi="Arial" w:cs="Arial"/>
          <w:b/>
        </w:rPr>
        <w:t xml:space="preserve"> Noi gli chiediamo si essere acanto a Lui nella gloria e possedere il regno in eterno. </w:t>
      </w:r>
    </w:p>
    <w:p w14:paraId="4DD29FE4" w14:textId="77777777" w:rsidR="0058778F" w:rsidRDefault="0058778F" w:rsidP="007F1D00">
      <w:pPr>
        <w:spacing w:after="120" w:line="240" w:lineRule="auto"/>
        <w:jc w:val="both"/>
        <w:rPr>
          <w:rFonts w:ascii="Arial" w:hAnsi="Arial" w:cs="Arial"/>
          <w:b/>
        </w:rPr>
      </w:pPr>
      <w:r>
        <w:rPr>
          <w:rFonts w:ascii="Arial" w:hAnsi="Arial" w:cs="Arial"/>
          <w:b/>
        </w:rPr>
        <w:t>Il Figlio va incontro al Padre. Il Padre va incontro al Figlio e prepara per Lui un banchetto di festa. Noi a Cristo chiediamo di ammetterci al suo banchetto eterno.</w:t>
      </w:r>
    </w:p>
    <w:p w14:paraId="244CDA8D" w14:textId="77777777" w:rsidR="0058778F" w:rsidRPr="000361C9" w:rsidRDefault="0058778F" w:rsidP="007F1D00">
      <w:pPr>
        <w:spacing w:after="120" w:line="240" w:lineRule="auto"/>
        <w:jc w:val="both"/>
        <w:rPr>
          <w:rFonts w:ascii="Arial" w:hAnsi="Arial" w:cs="Arial"/>
          <w:b/>
        </w:rPr>
      </w:pPr>
    </w:p>
    <w:p w14:paraId="33691C34"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PRIMA LETTURA – Dal libro del profeta Isaia (Is 63,16-17.19; 64,2-7). </w:t>
      </w:r>
    </w:p>
    <w:p w14:paraId="626BCD95" w14:textId="77777777" w:rsidR="0058778F" w:rsidRPr="000361C9" w:rsidRDefault="0058778F" w:rsidP="007F1D00">
      <w:pPr>
        <w:spacing w:after="120" w:line="240" w:lineRule="auto"/>
        <w:jc w:val="both"/>
        <w:rPr>
          <w:rFonts w:ascii="Arial" w:hAnsi="Arial" w:cs="Arial"/>
          <w:b/>
        </w:rPr>
      </w:pPr>
      <w:r w:rsidRPr="000361C9">
        <w:rPr>
          <w:rFonts w:ascii="Arial" w:hAnsi="Arial" w:cs="Arial"/>
          <w:b/>
        </w:rPr>
        <w:t xml:space="preserve">Il profeta ora si fa voce del suo popolo. </w:t>
      </w:r>
      <w:r>
        <w:rPr>
          <w:rFonts w:ascii="Arial" w:hAnsi="Arial" w:cs="Arial"/>
          <w:b/>
        </w:rPr>
        <w:t xml:space="preserve">Manifesta qual è la sua fede in Dio. Dio è il Padre del popolo. È il suo Redentore. Dio è confessato Padre e Redentore. </w:t>
      </w:r>
    </w:p>
    <w:p w14:paraId="5CBAAD09" w14:textId="77777777" w:rsidR="0058778F" w:rsidRDefault="0058778F" w:rsidP="007F1D00">
      <w:pPr>
        <w:spacing w:after="120" w:line="240" w:lineRule="auto"/>
        <w:jc w:val="both"/>
        <w:rPr>
          <w:rFonts w:ascii="Arial" w:hAnsi="Arial" w:cs="Arial"/>
        </w:rPr>
      </w:pPr>
      <w:r w:rsidRPr="00FD0562">
        <w:rPr>
          <w:rFonts w:ascii="Arial" w:hAnsi="Arial" w:cs="Arial"/>
        </w:rPr>
        <w:t xml:space="preserve">Tu, Signore, sei nostro padre, da sempre ti chiami nostro redentore. </w:t>
      </w:r>
    </w:p>
    <w:p w14:paraId="008D1F4B" w14:textId="77777777" w:rsidR="0058778F" w:rsidRDefault="0058778F" w:rsidP="007F1D00">
      <w:pPr>
        <w:spacing w:after="120" w:line="240" w:lineRule="auto"/>
        <w:jc w:val="both"/>
        <w:rPr>
          <w:rFonts w:ascii="Arial" w:hAnsi="Arial" w:cs="Arial"/>
          <w:b/>
        </w:rPr>
      </w:pPr>
      <w:r w:rsidRPr="000361C9">
        <w:rPr>
          <w:rFonts w:ascii="Arial" w:hAnsi="Arial" w:cs="Arial"/>
          <w:b/>
        </w:rPr>
        <w:t>Se Dio è confessato Padre e Redentore cosa si chiede, anzi cosa si deve chiedere a Lui</w:t>
      </w:r>
      <w:r>
        <w:rPr>
          <w:rFonts w:ascii="Arial" w:hAnsi="Arial" w:cs="Arial"/>
          <w:b/>
        </w:rPr>
        <w:t>? Che mai smetta di essere Padre e Redentore.</w:t>
      </w:r>
    </w:p>
    <w:p w14:paraId="40F63EBD" w14:textId="77777777" w:rsidR="0058778F" w:rsidRPr="000361C9" w:rsidRDefault="0058778F" w:rsidP="007F1D00">
      <w:pPr>
        <w:spacing w:after="120" w:line="240" w:lineRule="auto"/>
        <w:jc w:val="both"/>
        <w:rPr>
          <w:rFonts w:ascii="Arial" w:hAnsi="Arial" w:cs="Arial"/>
          <w:b/>
        </w:rPr>
      </w:pPr>
      <w:r>
        <w:rPr>
          <w:rFonts w:ascii="Arial" w:hAnsi="Arial" w:cs="Arial"/>
          <w:b/>
        </w:rPr>
        <w:lastRenderedPageBreak/>
        <w:t xml:space="preserve">I figli a volte si dimenticano di essere figli. Ma Dio mai dovrà dimenticarsi di essere Padre, mai dovrà smette di essere Redentore. È la sua natura. </w:t>
      </w:r>
    </w:p>
    <w:p w14:paraId="41D19EDF" w14:textId="77777777" w:rsidR="0058778F" w:rsidRPr="007963D6" w:rsidRDefault="0058778F" w:rsidP="007F1D00">
      <w:pPr>
        <w:spacing w:after="120" w:line="240" w:lineRule="auto"/>
        <w:jc w:val="both"/>
        <w:rPr>
          <w:rFonts w:ascii="Arial" w:hAnsi="Arial" w:cs="Arial"/>
        </w:rPr>
      </w:pPr>
      <w:r w:rsidRPr="007963D6">
        <w:rPr>
          <w:rFonts w:ascii="Arial" w:hAnsi="Arial" w:cs="Arial"/>
        </w:rPr>
        <w:t xml:space="preserve">Perché, Signore, ci lasci vagare lontano dalle tue vie e lasci indurire il nostro cuore, cosi che non ti tema? Ritorna per amore dei tuoi servi, per amore delle tribù, tua eredità. Se tu squarciassi i cieli e scendessi! Davanti a te sussulterebbero i monti. Quando tu compivi cose terribili che non attendevamo, tu scendesti e davanti a te sussultarono i monti. </w:t>
      </w:r>
    </w:p>
    <w:p w14:paraId="21C89785" w14:textId="77777777" w:rsidR="0058778F" w:rsidRPr="007963D6" w:rsidRDefault="0058778F" w:rsidP="007F1D00">
      <w:pPr>
        <w:spacing w:after="120" w:line="240" w:lineRule="auto"/>
        <w:jc w:val="both"/>
        <w:rPr>
          <w:rFonts w:ascii="Arial" w:hAnsi="Arial" w:cs="Arial"/>
          <w:b/>
        </w:rPr>
      </w:pPr>
      <w:r w:rsidRPr="007963D6">
        <w:rPr>
          <w:rFonts w:ascii="Arial" w:hAnsi="Arial" w:cs="Arial"/>
          <w:b/>
        </w:rPr>
        <w:t>Quando Dio appare agli occhi dell’uomo che Lui non sia più Padre, è obbligo dell’uomo che lo invochi e gli chieda di ritornare ad essere Padre.</w:t>
      </w:r>
    </w:p>
    <w:p w14:paraId="2769A03C" w14:textId="77777777" w:rsidR="0058778F" w:rsidRPr="007963D6" w:rsidRDefault="0058778F" w:rsidP="007F1D00">
      <w:pPr>
        <w:spacing w:after="120" w:line="240" w:lineRule="auto"/>
        <w:jc w:val="both"/>
        <w:rPr>
          <w:rFonts w:ascii="Arial" w:hAnsi="Arial" w:cs="Arial"/>
          <w:b/>
        </w:rPr>
      </w:pPr>
      <w:r w:rsidRPr="007963D6">
        <w:rPr>
          <w:rFonts w:ascii="Arial" w:hAnsi="Arial" w:cs="Arial"/>
          <w:b/>
        </w:rPr>
        <w:t xml:space="preserve">Come Dio dovrà ritornare ad essere Padre? Scendendo sulla terra con la sua </w:t>
      </w:r>
      <w:r w:rsidRPr="00DB209D">
        <w:rPr>
          <w:rFonts w:ascii="Arial" w:hAnsi="Arial" w:cs="Arial"/>
          <w:b/>
        </w:rPr>
        <w:t>divina</w:t>
      </w:r>
      <w:r w:rsidRPr="007963D6">
        <w:rPr>
          <w:rFonts w:ascii="Arial" w:hAnsi="Arial" w:cs="Arial"/>
          <w:b/>
        </w:rPr>
        <w:t xml:space="preserve"> onnipotenza, sconvolgerla e convincere l’uomo della sua paternità.</w:t>
      </w:r>
    </w:p>
    <w:p w14:paraId="1A34EC40" w14:textId="77777777" w:rsidR="0058778F" w:rsidRDefault="0058778F" w:rsidP="007F1D00">
      <w:pPr>
        <w:spacing w:after="120" w:line="240" w:lineRule="auto"/>
        <w:jc w:val="both"/>
        <w:rPr>
          <w:rFonts w:ascii="Arial" w:hAnsi="Arial" w:cs="Arial"/>
          <w:b/>
        </w:rPr>
      </w:pPr>
      <w:r w:rsidRPr="007963D6">
        <w:rPr>
          <w:rFonts w:ascii="Arial" w:hAnsi="Arial" w:cs="Arial"/>
          <w:b/>
        </w:rPr>
        <w:t xml:space="preserve">Isaia pensa ad un intervento di Dio sul modello del passato. I tempi dell’esodo non sono però l’unica modalità </w:t>
      </w:r>
      <w:r w:rsidRPr="00DB209D">
        <w:rPr>
          <w:rFonts w:ascii="Arial" w:hAnsi="Arial" w:cs="Arial"/>
          <w:b/>
        </w:rPr>
        <w:t>di Dio per</w:t>
      </w:r>
      <w:r>
        <w:rPr>
          <w:rFonts w:ascii="Arial" w:hAnsi="Arial" w:cs="Arial"/>
          <w:b/>
        </w:rPr>
        <w:t xml:space="preserve"> </w:t>
      </w:r>
      <w:r w:rsidRPr="007963D6">
        <w:rPr>
          <w:rFonts w:ascii="Arial" w:hAnsi="Arial" w:cs="Arial"/>
          <w:b/>
        </w:rPr>
        <w:t>rivelarsi come Padre.</w:t>
      </w:r>
    </w:p>
    <w:p w14:paraId="7B580D8A" w14:textId="77777777" w:rsidR="0058778F" w:rsidRDefault="0058778F" w:rsidP="007F1D00">
      <w:pPr>
        <w:spacing w:after="120" w:line="240" w:lineRule="auto"/>
        <w:jc w:val="both"/>
        <w:rPr>
          <w:rFonts w:ascii="Arial" w:hAnsi="Arial" w:cs="Arial"/>
          <w:b/>
        </w:rPr>
      </w:pPr>
      <w:r>
        <w:rPr>
          <w:rFonts w:ascii="Arial" w:hAnsi="Arial" w:cs="Arial"/>
          <w:b/>
        </w:rPr>
        <w:t>Con Cristo Gesù</w:t>
      </w:r>
      <w:r w:rsidRPr="00DB209D">
        <w:rPr>
          <w:rFonts w:ascii="Arial" w:hAnsi="Arial" w:cs="Arial"/>
          <w:b/>
        </w:rPr>
        <w:t xml:space="preserve"> il Signore</w:t>
      </w:r>
      <w:r>
        <w:rPr>
          <w:rFonts w:ascii="Arial" w:hAnsi="Arial" w:cs="Arial"/>
          <w:b/>
        </w:rPr>
        <w:t xml:space="preserve"> rivela la sua paternità dalla Croce. È il Crocifisso la più alta manifestazione e rivelazione della divina paternità del nostro Dio.</w:t>
      </w:r>
    </w:p>
    <w:p w14:paraId="7C0C7378" w14:textId="77777777" w:rsidR="0058778F" w:rsidRDefault="0058778F" w:rsidP="007F1D00">
      <w:pPr>
        <w:spacing w:after="120" w:line="240" w:lineRule="auto"/>
        <w:jc w:val="both"/>
        <w:rPr>
          <w:rFonts w:ascii="Arial" w:hAnsi="Arial" w:cs="Arial"/>
          <w:b/>
        </w:rPr>
      </w:pPr>
      <w:r>
        <w:rPr>
          <w:rFonts w:ascii="Arial" w:hAnsi="Arial" w:cs="Arial"/>
          <w:b/>
        </w:rPr>
        <w:t xml:space="preserve">Non vi è manifestazione più grande, rivelazione più alta, dono più immenso. Ora chi vuole conoscere il Padre, lo potrà solo contemplando il suo Crocifisso. </w:t>
      </w:r>
    </w:p>
    <w:p w14:paraId="04B6CB0B" w14:textId="77777777" w:rsidR="0058778F" w:rsidRDefault="0058778F" w:rsidP="007F1D00">
      <w:pPr>
        <w:spacing w:after="120" w:line="240" w:lineRule="auto"/>
        <w:jc w:val="both"/>
        <w:rPr>
          <w:rFonts w:ascii="Arial" w:hAnsi="Arial" w:cs="Arial"/>
        </w:rPr>
      </w:pPr>
      <w:r w:rsidRPr="00FD0562">
        <w:rPr>
          <w:rFonts w:ascii="Arial" w:hAnsi="Arial" w:cs="Arial"/>
        </w:rPr>
        <w:t xml:space="preserve">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w:t>
      </w:r>
    </w:p>
    <w:p w14:paraId="73980FA1" w14:textId="77777777" w:rsidR="0058778F" w:rsidRDefault="0058778F" w:rsidP="007F1D00">
      <w:pPr>
        <w:spacing w:after="120" w:line="240" w:lineRule="auto"/>
        <w:jc w:val="both"/>
        <w:rPr>
          <w:rFonts w:ascii="Arial" w:hAnsi="Arial" w:cs="Arial"/>
          <w:b/>
        </w:rPr>
      </w:pPr>
      <w:r w:rsidRPr="00347FC7">
        <w:rPr>
          <w:rFonts w:ascii="Arial" w:hAnsi="Arial" w:cs="Arial"/>
          <w:b/>
        </w:rPr>
        <w:t xml:space="preserve">Ora il profeta </w:t>
      </w:r>
      <w:r>
        <w:rPr>
          <w:rFonts w:ascii="Arial" w:hAnsi="Arial" w:cs="Arial"/>
          <w:b/>
        </w:rPr>
        <w:t xml:space="preserve">rivela </w:t>
      </w:r>
      <w:r w:rsidRPr="00DB209D">
        <w:rPr>
          <w:rFonts w:ascii="Arial" w:hAnsi="Arial" w:cs="Arial"/>
          <w:b/>
        </w:rPr>
        <w:t>la</w:t>
      </w:r>
      <w:r>
        <w:rPr>
          <w:rFonts w:ascii="Arial" w:hAnsi="Arial" w:cs="Arial"/>
          <w:b/>
        </w:rPr>
        <w:t xml:space="preserve"> sua verità. Mai Dio si è dimenticato dei suoi servi fedeli. Mai li ha lasciati senza la sua protezione, difesa, salvezza. Il mai è assoluto. </w:t>
      </w:r>
    </w:p>
    <w:p w14:paraId="2B9C7AE4" w14:textId="77777777" w:rsidR="0058778F" w:rsidRDefault="0058778F" w:rsidP="007F1D00">
      <w:pPr>
        <w:spacing w:after="120" w:line="240" w:lineRule="auto"/>
        <w:jc w:val="both"/>
        <w:rPr>
          <w:rFonts w:ascii="Arial" w:hAnsi="Arial" w:cs="Arial"/>
          <w:b/>
        </w:rPr>
      </w:pPr>
      <w:r>
        <w:rPr>
          <w:rFonts w:ascii="Arial" w:hAnsi="Arial" w:cs="Arial"/>
          <w:b/>
        </w:rPr>
        <w:t>La seconda verità è questa: se il popolo di Dio si sente abbandonato da Dio, è segno che lui ha abbandonato il suo Dio. Non vive più nella sua alleanza.</w:t>
      </w:r>
    </w:p>
    <w:p w14:paraId="2D2349C8" w14:textId="77777777" w:rsidR="0058778F" w:rsidRDefault="0058778F" w:rsidP="007F1D00">
      <w:pPr>
        <w:spacing w:after="120" w:line="240" w:lineRule="auto"/>
        <w:jc w:val="both"/>
        <w:rPr>
          <w:rFonts w:ascii="Arial" w:hAnsi="Arial" w:cs="Arial"/>
          <w:b/>
        </w:rPr>
      </w:pPr>
      <w:r>
        <w:rPr>
          <w:rFonts w:ascii="Arial" w:hAnsi="Arial" w:cs="Arial"/>
          <w:b/>
        </w:rPr>
        <w:t>L’uomo ha abbandonato il suo Dio, ma può il Signore abbandonare il suo popolo. Lui è Dio. Non è un uomo. Lui deve continuare a manifestarsi.</w:t>
      </w:r>
    </w:p>
    <w:p w14:paraId="3DD2460A" w14:textId="77777777" w:rsidR="0058778F" w:rsidRDefault="0058778F" w:rsidP="007F1D00">
      <w:pPr>
        <w:spacing w:after="120" w:line="240" w:lineRule="auto"/>
        <w:jc w:val="both"/>
        <w:rPr>
          <w:rFonts w:ascii="Arial" w:hAnsi="Arial" w:cs="Arial"/>
          <w:b/>
        </w:rPr>
      </w:pPr>
      <w:r>
        <w:rPr>
          <w:rFonts w:ascii="Arial" w:hAnsi="Arial" w:cs="Arial"/>
          <w:b/>
        </w:rPr>
        <w:t>La manifestazione di Dio può avvenire sempre secondo una sola modalità: per offrire all’uomo ogni dono di grazia perché si converta e viva.</w:t>
      </w:r>
    </w:p>
    <w:p w14:paraId="46D5B2F1" w14:textId="77777777" w:rsidR="0058778F" w:rsidRDefault="0058778F" w:rsidP="007F1D00">
      <w:pPr>
        <w:spacing w:after="120" w:line="240" w:lineRule="auto"/>
        <w:jc w:val="both"/>
        <w:rPr>
          <w:rFonts w:ascii="Arial" w:hAnsi="Arial" w:cs="Arial"/>
          <w:b/>
        </w:rPr>
      </w:pPr>
      <w:r>
        <w:rPr>
          <w:rFonts w:ascii="Arial" w:hAnsi="Arial" w:cs="Arial"/>
          <w:b/>
        </w:rPr>
        <w:t xml:space="preserve">Dio non può custodire l’uomo nella sua benedizione, protezione, cura, se l’uomo non si converte alla sua Parola. Nella conversione tutto sarò possibile. </w:t>
      </w:r>
    </w:p>
    <w:p w14:paraId="0F3EA211" w14:textId="77777777" w:rsidR="0058778F" w:rsidRDefault="0058778F" w:rsidP="007F1D00">
      <w:pPr>
        <w:spacing w:after="120" w:line="240" w:lineRule="auto"/>
        <w:jc w:val="both"/>
        <w:rPr>
          <w:rFonts w:ascii="Arial" w:hAnsi="Arial" w:cs="Arial"/>
        </w:rPr>
      </w:pPr>
      <w:r w:rsidRPr="00FD0562">
        <w:rPr>
          <w:rFonts w:ascii="Arial" w:hAnsi="Arial" w:cs="Arial"/>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w:t>
      </w:r>
    </w:p>
    <w:p w14:paraId="70DC29D5" w14:textId="77777777" w:rsidR="0058778F" w:rsidRDefault="0058778F" w:rsidP="007F1D00">
      <w:pPr>
        <w:spacing w:after="120" w:line="240" w:lineRule="auto"/>
        <w:jc w:val="both"/>
        <w:rPr>
          <w:rFonts w:ascii="Arial" w:hAnsi="Arial" w:cs="Arial"/>
          <w:b/>
        </w:rPr>
      </w:pPr>
      <w:r w:rsidRPr="001462C7">
        <w:rPr>
          <w:rFonts w:ascii="Arial" w:hAnsi="Arial" w:cs="Arial"/>
          <w:b/>
        </w:rPr>
        <w:t xml:space="preserve">Ora </w:t>
      </w:r>
      <w:r>
        <w:rPr>
          <w:rFonts w:ascii="Arial" w:hAnsi="Arial" w:cs="Arial"/>
          <w:b/>
        </w:rPr>
        <w:t xml:space="preserve">il profeta rivela al Signore qual è lo stato miserevole del suo popolo. È come un panno immondo dinanzi a Lui, una cosa impura. </w:t>
      </w:r>
    </w:p>
    <w:p w14:paraId="493DD168" w14:textId="77777777" w:rsidR="0058778F" w:rsidRDefault="0058778F" w:rsidP="007F1D00">
      <w:pPr>
        <w:spacing w:after="120" w:line="240" w:lineRule="auto"/>
        <w:jc w:val="both"/>
        <w:rPr>
          <w:rFonts w:ascii="Arial" w:hAnsi="Arial" w:cs="Arial"/>
          <w:b/>
        </w:rPr>
      </w:pPr>
      <w:r>
        <w:rPr>
          <w:rFonts w:ascii="Arial" w:hAnsi="Arial" w:cs="Arial"/>
          <w:b/>
        </w:rPr>
        <w:t>Se è cosa immonda e cosa impura, mai il Signore la potrà gradire. È necessario che l’uomo dall’impurità passi nella purità e da immondo divenga mondo.</w:t>
      </w:r>
    </w:p>
    <w:p w14:paraId="63975487" w14:textId="77777777" w:rsidR="0058778F" w:rsidRDefault="0058778F" w:rsidP="007F1D00">
      <w:pPr>
        <w:spacing w:after="120" w:line="240" w:lineRule="auto"/>
        <w:jc w:val="both"/>
        <w:rPr>
          <w:rFonts w:ascii="Arial" w:hAnsi="Arial" w:cs="Arial"/>
          <w:b/>
        </w:rPr>
      </w:pPr>
      <w:r>
        <w:rPr>
          <w:rFonts w:ascii="Arial" w:hAnsi="Arial" w:cs="Arial"/>
          <w:b/>
        </w:rPr>
        <w:t>Questo avviene per mezzo del pentimento, la richiesta di perdono, il ritorno nella Parola del Signore. Tuttavia la condizione del popolo è altamente miserevole.</w:t>
      </w:r>
    </w:p>
    <w:p w14:paraId="3F929F67" w14:textId="77777777" w:rsidR="0058778F" w:rsidRDefault="0058778F" w:rsidP="007F1D00">
      <w:pPr>
        <w:spacing w:after="120" w:line="240" w:lineRule="auto"/>
        <w:jc w:val="both"/>
        <w:rPr>
          <w:rFonts w:ascii="Arial" w:hAnsi="Arial" w:cs="Arial"/>
        </w:rPr>
      </w:pPr>
      <w:r w:rsidRPr="00FD0562">
        <w:rPr>
          <w:rFonts w:ascii="Arial" w:hAnsi="Arial" w:cs="Arial"/>
        </w:rPr>
        <w:t>Ma, Signore, tu sei nostro padre; noi siamo argilla e tu colui che ci plasma, tutti noi siamo opera delle tue mani.</w:t>
      </w:r>
    </w:p>
    <w:p w14:paraId="76F9FC85" w14:textId="77777777" w:rsidR="0058778F" w:rsidRDefault="0058778F" w:rsidP="007F1D00">
      <w:pPr>
        <w:spacing w:after="120" w:line="240" w:lineRule="auto"/>
        <w:jc w:val="both"/>
        <w:rPr>
          <w:rFonts w:ascii="Arial" w:hAnsi="Arial" w:cs="Arial"/>
          <w:b/>
        </w:rPr>
      </w:pPr>
      <w:r>
        <w:rPr>
          <w:rFonts w:ascii="Arial" w:hAnsi="Arial" w:cs="Arial"/>
          <w:b/>
        </w:rPr>
        <w:t>Purissima confessione di fede. Il popolo è solo argilla. Il Signore è l’artista che prende l’argilla e le dona forma. Il popolo è opera delle mani del Signore.</w:t>
      </w:r>
    </w:p>
    <w:p w14:paraId="6F596CCE" w14:textId="77777777" w:rsidR="0058778F" w:rsidRDefault="0058778F" w:rsidP="007F1D00">
      <w:pPr>
        <w:spacing w:after="120" w:line="240" w:lineRule="auto"/>
        <w:jc w:val="both"/>
        <w:rPr>
          <w:rFonts w:ascii="Arial" w:hAnsi="Arial" w:cs="Arial"/>
          <w:b/>
        </w:rPr>
      </w:pPr>
      <w:r>
        <w:rPr>
          <w:rFonts w:ascii="Arial" w:hAnsi="Arial" w:cs="Arial"/>
          <w:b/>
        </w:rPr>
        <w:t>Quanto Isaia rivela è una profezia assoluta, senza tempo, vale per i secoli eterni. Solo il Signore è il Creatore, il Formatore, il Salvatore del suo popolo.</w:t>
      </w:r>
    </w:p>
    <w:p w14:paraId="54B009A7" w14:textId="77777777" w:rsidR="0058778F" w:rsidRDefault="0058778F" w:rsidP="007F1D00">
      <w:pPr>
        <w:spacing w:after="120" w:line="240" w:lineRule="auto"/>
        <w:jc w:val="both"/>
        <w:rPr>
          <w:rFonts w:ascii="Arial" w:hAnsi="Arial" w:cs="Arial"/>
          <w:b/>
        </w:rPr>
      </w:pPr>
      <w:r>
        <w:rPr>
          <w:rFonts w:ascii="Arial" w:hAnsi="Arial" w:cs="Arial"/>
          <w:b/>
        </w:rPr>
        <w:lastRenderedPageBreak/>
        <w:t>Quando Dio potrà prendere l’argilla e formarla? Quando l’uomo vuole mettersi nelle sue mani, vuole lasciarsi formare dal suo Dio.</w:t>
      </w:r>
    </w:p>
    <w:p w14:paraId="006F3E63" w14:textId="77777777" w:rsidR="0058778F" w:rsidRDefault="0058778F" w:rsidP="007F1D00">
      <w:pPr>
        <w:spacing w:after="120" w:line="240" w:lineRule="auto"/>
        <w:jc w:val="both"/>
        <w:rPr>
          <w:rFonts w:ascii="Arial" w:hAnsi="Arial" w:cs="Arial"/>
          <w:b/>
        </w:rPr>
      </w:pPr>
      <w:r>
        <w:rPr>
          <w:rFonts w:ascii="Arial" w:hAnsi="Arial" w:cs="Arial"/>
          <w:b/>
        </w:rPr>
        <w:t>Dio irrompe nella storia con potenza. Offre all’uomo ogni grazia di conversione. L’uomo si converte. Torma a Dio. Si consegna nelle sue mani. Viene modellato.</w:t>
      </w:r>
    </w:p>
    <w:p w14:paraId="46B912F6" w14:textId="77777777" w:rsidR="0058778F" w:rsidRPr="001462C7" w:rsidRDefault="0058778F" w:rsidP="007F1D00">
      <w:pPr>
        <w:spacing w:after="120" w:line="240" w:lineRule="auto"/>
        <w:jc w:val="both"/>
        <w:rPr>
          <w:rFonts w:ascii="Arial" w:hAnsi="Arial" w:cs="Arial"/>
          <w:b/>
        </w:rPr>
      </w:pPr>
    </w:p>
    <w:p w14:paraId="45194DA5"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SALMO RESPONSORIALE (Dal Sal 79). </w:t>
      </w:r>
    </w:p>
    <w:p w14:paraId="76C495EB" w14:textId="77777777" w:rsidR="0058778F" w:rsidRPr="003C763C" w:rsidRDefault="0058778F" w:rsidP="007F1D00">
      <w:pPr>
        <w:spacing w:after="120" w:line="240" w:lineRule="auto"/>
        <w:jc w:val="both"/>
        <w:rPr>
          <w:rFonts w:ascii="Arial" w:hAnsi="Arial" w:cs="Arial"/>
          <w:b/>
        </w:rPr>
      </w:pPr>
      <w:r w:rsidRPr="003C763C">
        <w:rPr>
          <w:rFonts w:ascii="Arial" w:hAnsi="Arial" w:cs="Arial"/>
          <w:b/>
        </w:rPr>
        <w:t>Al</w:t>
      </w:r>
      <w:r>
        <w:rPr>
          <w:rFonts w:ascii="Arial" w:hAnsi="Arial" w:cs="Arial"/>
          <w:b/>
        </w:rPr>
        <w:t xml:space="preserve"> Signore viene chiesto di fare splendere il suo volto. La salvezza è dalla visione del volto di Dio. Il volto di Dio attualmente è la manifestazione della sua Gloria.</w:t>
      </w:r>
    </w:p>
    <w:p w14:paraId="6EB8568C" w14:textId="77777777" w:rsidR="0058778F" w:rsidRDefault="0058778F" w:rsidP="007F1D00">
      <w:pPr>
        <w:spacing w:after="120" w:line="240" w:lineRule="auto"/>
        <w:jc w:val="both"/>
        <w:rPr>
          <w:rFonts w:ascii="Arial" w:hAnsi="Arial" w:cs="Arial"/>
        </w:rPr>
      </w:pPr>
      <w:r w:rsidRPr="00FD0562">
        <w:rPr>
          <w:rFonts w:ascii="Arial" w:hAnsi="Arial" w:cs="Arial"/>
        </w:rPr>
        <w:t>R. Signore, fa' splendere il tuo volto e noi saremo salvi.</w:t>
      </w:r>
    </w:p>
    <w:p w14:paraId="30DD3491" w14:textId="77777777" w:rsidR="0058778F" w:rsidRDefault="0058778F" w:rsidP="007F1D00">
      <w:pPr>
        <w:spacing w:after="120" w:line="240" w:lineRule="auto"/>
        <w:jc w:val="both"/>
        <w:rPr>
          <w:rFonts w:ascii="Arial" w:hAnsi="Arial" w:cs="Arial"/>
          <w:b/>
        </w:rPr>
      </w:pPr>
      <w:r w:rsidRPr="003C763C">
        <w:rPr>
          <w:rFonts w:ascii="Arial" w:hAnsi="Arial" w:cs="Arial"/>
          <w:b/>
        </w:rPr>
        <w:t xml:space="preserve">Dio è il Pastore d’Israele. La sua trascendenza è altissima. Lui sta seduto sui cherubini. </w:t>
      </w:r>
      <w:r>
        <w:rPr>
          <w:rFonts w:ascii="Arial" w:hAnsi="Arial" w:cs="Arial"/>
          <w:b/>
        </w:rPr>
        <w:t xml:space="preserve">Si pensi al carro </w:t>
      </w:r>
      <w:r w:rsidRPr="00DB209D">
        <w:rPr>
          <w:rFonts w:ascii="Arial" w:hAnsi="Arial" w:cs="Arial"/>
          <w:b/>
        </w:rPr>
        <w:t>di</w:t>
      </w:r>
      <w:r>
        <w:rPr>
          <w:rFonts w:ascii="Arial" w:hAnsi="Arial" w:cs="Arial"/>
          <w:b/>
        </w:rPr>
        <w:t xml:space="preserve"> Dio e al suo trono secondo la visione di Ezechiele.</w:t>
      </w:r>
    </w:p>
    <w:p w14:paraId="31367452" w14:textId="77777777" w:rsidR="0058778F" w:rsidRPr="003C763C" w:rsidRDefault="0058778F" w:rsidP="007F1D00">
      <w:pPr>
        <w:spacing w:after="120" w:line="240" w:lineRule="auto"/>
        <w:jc w:val="both"/>
        <w:rPr>
          <w:rFonts w:ascii="Arial" w:hAnsi="Arial" w:cs="Arial"/>
          <w:b/>
        </w:rPr>
      </w:pPr>
      <w:r>
        <w:rPr>
          <w:rFonts w:ascii="Arial" w:hAnsi="Arial" w:cs="Arial"/>
          <w:b/>
        </w:rPr>
        <w:t>Se Dio, il Pastore, ritornerà a risplendere, risvegliandosi e mostrando la sua potenza, il suo popolo sarà salvo. Dio, solo Lui, è la salvezza del suo popolo.</w:t>
      </w:r>
    </w:p>
    <w:p w14:paraId="111938DF" w14:textId="77777777" w:rsidR="0058778F" w:rsidRDefault="0058778F" w:rsidP="007F1D00">
      <w:pPr>
        <w:spacing w:after="120" w:line="240" w:lineRule="auto"/>
        <w:jc w:val="both"/>
        <w:rPr>
          <w:rFonts w:ascii="Arial" w:hAnsi="Arial" w:cs="Arial"/>
        </w:rPr>
      </w:pPr>
      <w:r w:rsidRPr="00FD0562">
        <w:rPr>
          <w:rFonts w:ascii="Arial" w:hAnsi="Arial" w:cs="Arial"/>
        </w:rPr>
        <w:t>Tu, pastore d'Israele, ascolta seduto sui cherubini, risplendi. Risveglia la tua potenza</w:t>
      </w:r>
      <w:r w:rsidRPr="00FD0562">
        <w:rPr>
          <w:rFonts w:ascii="Arial" w:hAnsi="Arial" w:cs="Arial"/>
        </w:rPr>
        <w:br/>
        <w:t>e vieni a salvarci.</w:t>
      </w:r>
    </w:p>
    <w:p w14:paraId="0FA776A4" w14:textId="77777777" w:rsidR="0058778F" w:rsidRDefault="0058778F" w:rsidP="007F1D00">
      <w:pPr>
        <w:spacing w:after="120" w:line="240" w:lineRule="auto"/>
        <w:jc w:val="both"/>
        <w:rPr>
          <w:rFonts w:ascii="Arial" w:hAnsi="Arial" w:cs="Arial"/>
          <w:b/>
        </w:rPr>
      </w:pPr>
      <w:r>
        <w:rPr>
          <w:rFonts w:ascii="Arial" w:hAnsi="Arial" w:cs="Arial"/>
          <w:b/>
        </w:rPr>
        <w:t xml:space="preserve">La vigna è di Dio. </w:t>
      </w:r>
      <w:r w:rsidRPr="00DB209D">
        <w:rPr>
          <w:rFonts w:ascii="Arial" w:hAnsi="Arial" w:cs="Arial"/>
          <w:b/>
        </w:rPr>
        <w:t>L’ha</w:t>
      </w:r>
      <w:r>
        <w:rPr>
          <w:rFonts w:ascii="Arial" w:hAnsi="Arial" w:cs="Arial"/>
          <w:b/>
        </w:rPr>
        <w:t xml:space="preserve"> piantata Lui. Non può dimenticarla. Deve intervenire. Ma anche il figlio dell’uomo che da Lui è stato reso forte per lui, necessita di aiuto. </w:t>
      </w:r>
    </w:p>
    <w:p w14:paraId="267F2AD3" w14:textId="77777777" w:rsidR="0058778F" w:rsidRPr="003C763C" w:rsidRDefault="0058778F" w:rsidP="007F1D00">
      <w:pPr>
        <w:spacing w:after="120" w:line="240" w:lineRule="auto"/>
        <w:jc w:val="both"/>
        <w:rPr>
          <w:rFonts w:ascii="Arial" w:hAnsi="Arial" w:cs="Arial"/>
          <w:b/>
        </w:rPr>
      </w:pPr>
      <w:r>
        <w:rPr>
          <w:rFonts w:ascii="Arial" w:hAnsi="Arial" w:cs="Arial"/>
          <w:b/>
        </w:rPr>
        <w:t xml:space="preserve">Tutti hanno bisogno dell’aiuto del Signore. Se il Signore non scende nella sua vigna, non vi è salvezza per alcuno. La vigna sarà devastata. </w:t>
      </w:r>
    </w:p>
    <w:p w14:paraId="779AB1CC" w14:textId="77777777" w:rsidR="0058778F" w:rsidRDefault="0058778F" w:rsidP="007F1D00">
      <w:pPr>
        <w:spacing w:after="120" w:line="240" w:lineRule="auto"/>
        <w:jc w:val="both"/>
        <w:rPr>
          <w:rFonts w:ascii="Arial" w:hAnsi="Arial" w:cs="Arial"/>
        </w:rPr>
      </w:pPr>
      <w:r w:rsidRPr="00FD0562">
        <w:rPr>
          <w:rFonts w:ascii="Arial" w:hAnsi="Arial" w:cs="Arial"/>
        </w:rPr>
        <w:t xml:space="preserve">Dio degli eserciti, ritorna! Guarda dal cielo e vedi e visita questa vigna, proteggi quello che la tua destra ha piantato, il figlio dell'uomo che per te hai reso forte. </w:t>
      </w:r>
    </w:p>
    <w:p w14:paraId="04A3D473" w14:textId="77777777" w:rsidR="0058778F" w:rsidRDefault="0058778F" w:rsidP="007F1D00">
      <w:pPr>
        <w:spacing w:after="120" w:line="240" w:lineRule="auto"/>
        <w:jc w:val="both"/>
        <w:rPr>
          <w:rFonts w:ascii="Arial" w:hAnsi="Arial" w:cs="Arial"/>
          <w:b/>
        </w:rPr>
      </w:pPr>
      <w:r w:rsidRPr="00A34789">
        <w:rPr>
          <w:rFonts w:ascii="Arial" w:hAnsi="Arial" w:cs="Arial"/>
          <w:b/>
        </w:rPr>
        <w:t xml:space="preserve">Ora </w:t>
      </w:r>
      <w:r>
        <w:rPr>
          <w:rFonts w:ascii="Arial" w:hAnsi="Arial" w:cs="Arial"/>
          <w:b/>
        </w:rPr>
        <w:t>si chiede una particolare assistenza dal Signore per l’uomo della sua destra. L’uomo della destra di Dio è il suo Messia. Lui ha bisogno di Dio.</w:t>
      </w:r>
    </w:p>
    <w:p w14:paraId="1C1A04A4" w14:textId="77777777" w:rsidR="0058778F" w:rsidRPr="00A34789" w:rsidRDefault="0058778F" w:rsidP="007F1D00">
      <w:pPr>
        <w:spacing w:after="120" w:line="240" w:lineRule="auto"/>
        <w:jc w:val="both"/>
        <w:rPr>
          <w:rFonts w:ascii="Arial" w:hAnsi="Arial" w:cs="Arial"/>
          <w:b/>
        </w:rPr>
      </w:pPr>
      <w:r>
        <w:rPr>
          <w:rFonts w:ascii="Arial" w:hAnsi="Arial" w:cs="Arial"/>
          <w:b/>
        </w:rPr>
        <w:t xml:space="preserve">Nessuno potrà fare le opere di Dio, compiere la sua volontà se Dio non è con Lui. Solo il Signore può compiere le sue opere. Le compie per mezzo dell’uomo. </w:t>
      </w:r>
    </w:p>
    <w:p w14:paraId="2D30B848" w14:textId="77777777" w:rsidR="0058778F" w:rsidRPr="00FD0562" w:rsidRDefault="0058778F" w:rsidP="007F1D00">
      <w:pPr>
        <w:spacing w:after="120" w:line="240" w:lineRule="auto"/>
        <w:jc w:val="both"/>
        <w:rPr>
          <w:rFonts w:ascii="Arial" w:hAnsi="Arial" w:cs="Arial"/>
        </w:rPr>
      </w:pPr>
      <w:r w:rsidRPr="00FD0562">
        <w:rPr>
          <w:rFonts w:ascii="Arial" w:hAnsi="Arial" w:cs="Arial"/>
        </w:rPr>
        <w:t>Sia la tua mano sull'uomo della tua destra, sul figlio dell'uomo che per te hai reso forte.</w:t>
      </w:r>
      <w:r w:rsidRPr="00FD0562">
        <w:rPr>
          <w:rFonts w:ascii="Arial" w:hAnsi="Arial" w:cs="Arial"/>
        </w:rPr>
        <w:br/>
        <w:t>Da te mai più ci allontaneremo, facci rivivere e noi invocheremo il tuo nome. R.</w:t>
      </w:r>
    </w:p>
    <w:p w14:paraId="411A7E8B" w14:textId="77777777" w:rsidR="0058778F" w:rsidRDefault="0058778F" w:rsidP="007F1D00">
      <w:pPr>
        <w:spacing w:after="120" w:line="240" w:lineRule="auto"/>
        <w:jc w:val="both"/>
        <w:rPr>
          <w:rFonts w:ascii="Arial" w:hAnsi="Arial" w:cs="Arial"/>
          <w:b/>
        </w:rPr>
      </w:pPr>
      <w:r>
        <w:rPr>
          <w:rFonts w:ascii="Arial" w:hAnsi="Arial" w:cs="Arial"/>
          <w:b/>
        </w:rPr>
        <w:t xml:space="preserve">Questa verità mai va dimenticata. Solo Dio può compiere le opere di Dio. Non è di nessun uomo, neanche del Messia, la capacità di compiere le opere di Dio. </w:t>
      </w:r>
    </w:p>
    <w:p w14:paraId="307572EA" w14:textId="77777777" w:rsidR="0058778F" w:rsidRDefault="0058778F" w:rsidP="007F1D00">
      <w:pPr>
        <w:spacing w:after="120" w:line="240" w:lineRule="auto"/>
        <w:jc w:val="both"/>
        <w:rPr>
          <w:rFonts w:ascii="Arial" w:hAnsi="Arial" w:cs="Arial"/>
          <w:b/>
        </w:rPr>
      </w:pPr>
      <w:r>
        <w:rPr>
          <w:rFonts w:ascii="Arial" w:hAnsi="Arial" w:cs="Arial"/>
          <w:b/>
        </w:rPr>
        <w:t>Dio dona tutta la sua forza, tutto il suo Spirito, tutta la sua grazia, al Messia e Lui potrà compiere ogni opera. Dio è l’Agente nell’uomo. Senza Dio nessuna opera.</w:t>
      </w:r>
    </w:p>
    <w:p w14:paraId="24C63B60" w14:textId="77777777" w:rsidR="0058778F" w:rsidRPr="00A34789" w:rsidRDefault="0058778F" w:rsidP="007F1D00">
      <w:pPr>
        <w:spacing w:after="120" w:line="240" w:lineRule="auto"/>
        <w:jc w:val="both"/>
        <w:rPr>
          <w:rFonts w:ascii="Arial" w:hAnsi="Arial" w:cs="Arial"/>
          <w:b/>
        </w:rPr>
      </w:pPr>
    </w:p>
    <w:p w14:paraId="63E08679" w14:textId="77777777" w:rsidR="0058778F" w:rsidRDefault="0058778F" w:rsidP="007F1D00">
      <w:pPr>
        <w:spacing w:after="120" w:line="240" w:lineRule="auto"/>
        <w:jc w:val="both"/>
        <w:rPr>
          <w:rFonts w:ascii="Arial" w:hAnsi="Arial" w:cs="Arial"/>
          <w:b/>
        </w:rPr>
      </w:pPr>
      <w:r w:rsidRPr="00FD0562">
        <w:rPr>
          <w:rFonts w:ascii="Arial" w:hAnsi="Arial" w:cs="Arial"/>
          <w:b/>
        </w:rPr>
        <w:t xml:space="preserve">SECONDA LETTURA – Dalla prima lettera di san Paolo apostolo ai Corinzi (1Cor 1,3-9). </w:t>
      </w:r>
    </w:p>
    <w:p w14:paraId="3793BD6E" w14:textId="77777777" w:rsidR="0058778F" w:rsidRDefault="0058778F" w:rsidP="007F1D00">
      <w:pPr>
        <w:spacing w:after="120" w:line="240" w:lineRule="auto"/>
        <w:jc w:val="both"/>
        <w:rPr>
          <w:rFonts w:ascii="Arial" w:hAnsi="Arial" w:cs="Arial"/>
          <w:b/>
        </w:rPr>
      </w:pPr>
      <w:r>
        <w:rPr>
          <w:rFonts w:ascii="Arial" w:hAnsi="Arial" w:cs="Arial"/>
          <w:b/>
        </w:rPr>
        <w:t>Quanto i Corinti possiedono in grazia e arricchimento in doni spirituali è opera del Signore. Tutto è da Dio dall’origine fino al suo perfetto sviluppo.</w:t>
      </w:r>
    </w:p>
    <w:p w14:paraId="39D6E6E6" w14:textId="77777777" w:rsidR="0058778F" w:rsidRDefault="0058778F" w:rsidP="007F1D00">
      <w:pPr>
        <w:spacing w:after="120" w:line="240" w:lineRule="auto"/>
        <w:jc w:val="both"/>
        <w:rPr>
          <w:rFonts w:ascii="Arial" w:hAnsi="Arial" w:cs="Arial"/>
          <w:b/>
        </w:rPr>
      </w:pPr>
      <w:r>
        <w:rPr>
          <w:rFonts w:ascii="Arial" w:hAnsi="Arial" w:cs="Arial"/>
          <w:b/>
        </w:rPr>
        <w:t xml:space="preserve">Questa verità mai va dimenticata. La grazia è dono di Dio. I frutti della grazia sono dono di Dio. Sono un frutto della sua grazia. Tutto è da Lui e per Lui. </w:t>
      </w:r>
    </w:p>
    <w:p w14:paraId="0464D967" w14:textId="77777777" w:rsidR="0058778F" w:rsidRDefault="0058778F" w:rsidP="007F1D00">
      <w:pPr>
        <w:spacing w:after="120" w:line="240" w:lineRule="auto"/>
        <w:jc w:val="both"/>
        <w:rPr>
          <w:rFonts w:ascii="Arial" w:hAnsi="Arial" w:cs="Arial"/>
          <w:b/>
        </w:rPr>
      </w:pPr>
      <w:r>
        <w:rPr>
          <w:rFonts w:ascii="Arial" w:hAnsi="Arial" w:cs="Arial"/>
          <w:b/>
        </w:rPr>
        <w:t xml:space="preserve">Paolo vedendo la multiforme grazia di Dio che agisce nei Corinti ringrazia a sua volta il Signore. Lo ringrazia perché la sua grazia è stata abbondante in essi. </w:t>
      </w:r>
    </w:p>
    <w:p w14:paraId="2BF501B6" w14:textId="77777777" w:rsidR="0058778F" w:rsidRDefault="0058778F" w:rsidP="007F1D00">
      <w:pPr>
        <w:spacing w:after="120" w:line="240" w:lineRule="auto"/>
        <w:jc w:val="both"/>
        <w:rPr>
          <w:rFonts w:ascii="Arial" w:hAnsi="Arial" w:cs="Arial"/>
        </w:rPr>
      </w:pPr>
      <w:r w:rsidRPr="00FD0562">
        <w:rPr>
          <w:rFonts w:ascii="Arial" w:hAnsi="Arial" w:cs="Arial"/>
        </w:rPr>
        <w:t xml:space="preserve">Fratelli,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w:t>
      </w:r>
    </w:p>
    <w:p w14:paraId="714F6CEB" w14:textId="77777777" w:rsidR="0058778F" w:rsidRDefault="0058778F" w:rsidP="007F1D00">
      <w:pPr>
        <w:spacing w:after="120" w:line="240" w:lineRule="auto"/>
        <w:jc w:val="both"/>
        <w:rPr>
          <w:rFonts w:ascii="Arial" w:hAnsi="Arial" w:cs="Arial"/>
          <w:b/>
        </w:rPr>
      </w:pPr>
      <w:r>
        <w:rPr>
          <w:rFonts w:ascii="Arial" w:hAnsi="Arial" w:cs="Arial"/>
          <w:b/>
        </w:rPr>
        <w:lastRenderedPageBreak/>
        <w:t>Cosa ancora Paolo vede nei Corinzi: che la testimonianza di Cristo si è stabilita così saldamente in essi da non mancare in alcun carisma.</w:t>
      </w:r>
    </w:p>
    <w:p w14:paraId="0F12705B" w14:textId="77777777" w:rsidR="0058778F" w:rsidRPr="00763066" w:rsidRDefault="0058778F" w:rsidP="007F1D00">
      <w:pPr>
        <w:spacing w:after="120" w:line="240" w:lineRule="auto"/>
        <w:jc w:val="both"/>
        <w:rPr>
          <w:rFonts w:ascii="Arial" w:hAnsi="Arial" w:cs="Arial"/>
          <w:b/>
        </w:rPr>
      </w:pPr>
      <w:r>
        <w:rPr>
          <w:rFonts w:ascii="Arial" w:hAnsi="Arial" w:cs="Arial"/>
          <w:b/>
        </w:rPr>
        <w:t xml:space="preserve">Quanto è necessario per la loro vita spirituale essi lo hanno avuto da Dio. Se tutto Dio ha dato loro, essi possono attendere la manifestazione del Signore. </w:t>
      </w:r>
    </w:p>
    <w:p w14:paraId="516D05A2" w14:textId="77777777" w:rsidR="0058778F" w:rsidRDefault="0058778F" w:rsidP="007F1D00">
      <w:pPr>
        <w:spacing w:after="120" w:line="240" w:lineRule="auto"/>
        <w:jc w:val="both"/>
        <w:rPr>
          <w:rFonts w:ascii="Arial" w:hAnsi="Arial" w:cs="Arial"/>
        </w:rPr>
      </w:pPr>
      <w:r w:rsidRPr="00FD0562">
        <w:rPr>
          <w:rFonts w:ascii="Arial" w:hAnsi="Arial" w:cs="Arial"/>
        </w:rPr>
        <w:t xml:space="preserve">La testimonianza di Cristo si è stabilita tra voi così saldamente che non manca più alcun carisma a voi, che aspettate la manifestazione del Signore nostro Gesù Cristo. </w:t>
      </w:r>
    </w:p>
    <w:p w14:paraId="5E7E08FE" w14:textId="77777777" w:rsidR="0058778F" w:rsidRDefault="0058778F" w:rsidP="007F1D00">
      <w:pPr>
        <w:spacing w:after="120" w:line="240" w:lineRule="auto"/>
        <w:jc w:val="both"/>
        <w:rPr>
          <w:rFonts w:ascii="Arial" w:hAnsi="Arial" w:cs="Arial"/>
          <w:b/>
        </w:rPr>
      </w:pPr>
      <w:r w:rsidRPr="00763066">
        <w:rPr>
          <w:rFonts w:ascii="Arial" w:hAnsi="Arial" w:cs="Arial"/>
          <w:b/>
        </w:rPr>
        <w:t xml:space="preserve">La grazia di Dio </w:t>
      </w:r>
      <w:r>
        <w:rPr>
          <w:rFonts w:ascii="Arial" w:hAnsi="Arial" w:cs="Arial"/>
          <w:b/>
        </w:rPr>
        <w:t>non è solo quella iniziale. Tutto ciò che avviene nel cammino del cristiano verso il raggiungimento della sua speranza è per grazia di Dio.</w:t>
      </w:r>
    </w:p>
    <w:p w14:paraId="242BDCC1" w14:textId="77777777" w:rsidR="0058778F" w:rsidRPr="00763066" w:rsidRDefault="0058778F" w:rsidP="007F1D00">
      <w:pPr>
        <w:spacing w:after="120" w:line="240" w:lineRule="auto"/>
        <w:jc w:val="both"/>
        <w:rPr>
          <w:rFonts w:ascii="Arial" w:hAnsi="Arial" w:cs="Arial"/>
          <w:b/>
        </w:rPr>
      </w:pPr>
      <w:r>
        <w:rPr>
          <w:rFonts w:ascii="Arial" w:hAnsi="Arial" w:cs="Arial"/>
          <w:b/>
        </w:rPr>
        <w:t xml:space="preserve">Qual è il cammino della speranza cristiana? Il raggiungimento in Dio della perfetta comunione con il Figlio suo Gesù Cristo, Signore nostro. </w:t>
      </w:r>
    </w:p>
    <w:p w14:paraId="41C0A1D8" w14:textId="77777777" w:rsidR="0058778F" w:rsidRDefault="0058778F" w:rsidP="007F1D00">
      <w:pPr>
        <w:spacing w:after="120" w:line="240" w:lineRule="auto"/>
        <w:jc w:val="both"/>
        <w:rPr>
          <w:rFonts w:ascii="Arial" w:hAnsi="Arial" w:cs="Arial"/>
        </w:rPr>
      </w:pPr>
      <w:r w:rsidRPr="00FD0562">
        <w:rPr>
          <w:rFonts w:ascii="Arial" w:hAnsi="Arial" w:cs="Arial"/>
        </w:rPr>
        <w:t>Egli vi renderà saldi sino alla fine, irreprensibili nel giorno del Signore nostro Gesù Cristo. Degno di fede è Dio, dal quale siete stati chiamati alla comunione con il Figlio suo Gesù Cristo, Signore nostro!</w:t>
      </w:r>
    </w:p>
    <w:p w14:paraId="160DAB1F" w14:textId="77777777" w:rsidR="0058778F" w:rsidRDefault="0058778F" w:rsidP="007F1D00">
      <w:pPr>
        <w:spacing w:after="120" w:line="240" w:lineRule="auto"/>
        <w:jc w:val="both"/>
        <w:rPr>
          <w:rFonts w:ascii="Arial" w:hAnsi="Arial" w:cs="Arial"/>
          <w:b/>
        </w:rPr>
      </w:pPr>
      <w:r>
        <w:rPr>
          <w:rFonts w:ascii="Arial" w:hAnsi="Arial" w:cs="Arial"/>
          <w:b/>
        </w:rPr>
        <w:t>Tutto nel cristiano deve viversi in funzione di questa comunione con Cristo Gesù. Dalla perfetta comunione con Cristo si giunge alla comunione con Dio.</w:t>
      </w:r>
    </w:p>
    <w:p w14:paraId="256A7AF6" w14:textId="77777777" w:rsidR="0058778F" w:rsidRDefault="0058778F" w:rsidP="007F1D00">
      <w:pPr>
        <w:spacing w:after="120" w:line="240" w:lineRule="auto"/>
        <w:jc w:val="both"/>
        <w:rPr>
          <w:rFonts w:ascii="Arial" w:hAnsi="Arial" w:cs="Arial"/>
          <w:b/>
        </w:rPr>
      </w:pPr>
      <w:r>
        <w:rPr>
          <w:rFonts w:ascii="Arial" w:hAnsi="Arial" w:cs="Arial"/>
          <w:b/>
        </w:rPr>
        <w:t>Non si vive la comunione con Cristo, mai si potrà vivere la comunione con Dio. Cristo Gesù è il Mediatore unico e universale di ogni nostra relazione con Dio.</w:t>
      </w:r>
    </w:p>
    <w:p w14:paraId="00FBF9C6" w14:textId="77777777" w:rsidR="0058778F" w:rsidRDefault="0058778F" w:rsidP="007F1D00">
      <w:pPr>
        <w:spacing w:after="120" w:line="240" w:lineRule="auto"/>
        <w:jc w:val="both"/>
        <w:rPr>
          <w:rFonts w:ascii="Arial" w:hAnsi="Arial" w:cs="Arial"/>
          <w:b/>
        </w:rPr>
      </w:pPr>
      <w:r>
        <w:rPr>
          <w:rFonts w:ascii="Arial" w:hAnsi="Arial" w:cs="Arial"/>
          <w:b/>
        </w:rPr>
        <w:t>È questo uno dei peccati più grandi del nostro tempo: la separazione di Dio da Cristo e di Cristo da Dio. Si vuole un Dio senza Cristo.</w:t>
      </w:r>
    </w:p>
    <w:p w14:paraId="5DA9E291" w14:textId="77777777" w:rsidR="0058778F" w:rsidRDefault="0058778F" w:rsidP="007F1D00">
      <w:pPr>
        <w:spacing w:after="120" w:line="240" w:lineRule="auto"/>
        <w:jc w:val="both"/>
        <w:rPr>
          <w:rFonts w:ascii="Arial" w:hAnsi="Arial" w:cs="Arial"/>
          <w:b/>
        </w:rPr>
      </w:pPr>
      <w:r>
        <w:rPr>
          <w:rFonts w:ascii="Arial" w:hAnsi="Arial" w:cs="Arial"/>
          <w:b/>
        </w:rPr>
        <w:t>Le conseguenze di tale scelta sono di vera catastrofe. In un istante vengono meno tutte le promesse di Dio. La redenzione dell’uomo non si compie più.</w:t>
      </w:r>
    </w:p>
    <w:p w14:paraId="5965B303" w14:textId="77777777" w:rsidR="0058778F" w:rsidRDefault="0058778F" w:rsidP="007F1D00">
      <w:pPr>
        <w:spacing w:after="120" w:line="240" w:lineRule="auto"/>
        <w:jc w:val="both"/>
        <w:rPr>
          <w:rFonts w:ascii="Arial" w:hAnsi="Arial" w:cs="Arial"/>
          <w:b/>
        </w:rPr>
      </w:pPr>
      <w:r>
        <w:rPr>
          <w:rFonts w:ascii="Arial" w:hAnsi="Arial" w:cs="Arial"/>
          <w:b/>
        </w:rPr>
        <w:t xml:space="preserve">L’uomo ritorna nella sua natura di peccato. </w:t>
      </w:r>
      <w:r w:rsidRPr="00DB209D">
        <w:rPr>
          <w:rFonts w:ascii="Arial" w:hAnsi="Arial" w:cs="Arial"/>
          <w:b/>
        </w:rPr>
        <w:t>Il</w:t>
      </w:r>
      <w:r>
        <w:rPr>
          <w:rFonts w:ascii="Arial" w:hAnsi="Arial" w:cs="Arial"/>
          <w:b/>
        </w:rPr>
        <w:t xml:space="preserve"> suo cuore senza Cristo mai diventerà di carne. Il peccato devasterà l’umanità.</w:t>
      </w:r>
    </w:p>
    <w:p w14:paraId="2D915355" w14:textId="77777777" w:rsidR="0058778F" w:rsidRDefault="0058778F" w:rsidP="007F1D00">
      <w:pPr>
        <w:spacing w:after="120" w:line="240" w:lineRule="auto"/>
        <w:jc w:val="both"/>
        <w:rPr>
          <w:rFonts w:ascii="Arial" w:hAnsi="Arial" w:cs="Arial"/>
          <w:b/>
        </w:rPr>
      </w:pPr>
      <w:r>
        <w:rPr>
          <w:rFonts w:ascii="Arial" w:hAnsi="Arial" w:cs="Arial"/>
          <w:b/>
        </w:rPr>
        <w:t>Cristo è la sola arca nella quale l’uomo potrà trovare salvezza. Si toglie Cristo, ci si priva dell’arca. Annegheremo tutti tra i flutti del male.</w:t>
      </w:r>
    </w:p>
    <w:p w14:paraId="3B36A42B" w14:textId="77777777" w:rsidR="0058778F" w:rsidRDefault="0058778F" w:rsidP="007F1D00">
      <w:pPr>
        <w:spacing w:after="120" w:line="240" w:lineRule="auto"/>
        <w:jc w:val="both"/>
        <w:rPr>
          <w:rFonts w:ascii="Arial" w:hAnsi="Arial" w:cs="Arial"/>
          <w:b/>
        </w:rPr>
      </w:pPr>
      <w:r>
        <w:rPr>
          <w:rFonts w:ascii="Arial" w:hAnsi="Arial" w:cs="Arial"/>
          <w:b/>
        </w:rPr>
        <w:t xml:space="preserve">La società già sta annegando nei flutti del male, ma nessuno sembra volerlo vedere. O ritorniamo nell’arca o per noi non ci sarà salvezza. </w:t>
      </w:r>
    </w:p>
    <w:p w14:paraId="3A44D99E" w14:textId="77777777" w:rsidR="0058778F" w:rsidRPr="00FD0562" w:rsidRDefault="0058778F" w:rsidP="007F1D00">
      <w:pPr>
        <w:spacing w:after="120" w:line="240" w:lineRule="auto"/>
        <w:jc w:val="both"/>
        <w:rPr>
          <w:rFonts w:ascii="Arial" w:hAnsi="Arial" w:cs="Arial"/>
          <w:b/>
        </w:rPr>
      </w:pPr>
      <w:r w:rsidRPr="00763066">
        <w:rPr>
          <w:rFonts w:ascii="Arial" w:hAnsi="Arial" w:cs="Arial"/>
          <w:b/>
        </w:rPr>
        <w:br/>
      </w:r>
      <w:r w:rsidRPr="00FD0562">
        <w:rPr>
          <w:rFonts w:ascii="Arial" w:hAnsi="Arial" w:cs="Arial"/>
        </w:rPr>
        <w:br/>
      </w:r>
      <w:r w:rsidRPr="00FD0562">
        <w:rPr>
          <w:rFonts w:ascii="Arial" w:hAnsi="Arial" w:cs="Arial"/>
          <w:b/>
        </w:rPr>
        <w:t>ACCLAMAZIONE AL VANGELO</w:t>
      </w:r>
    </w:p>
    <w:p w14:paraId="7E5D4D9F" w14:textId="77777777" w:rsidR="0058778F" w:rsidRPr="00763066" w:rsidRDefault="0058778F" w:rsidP="007F1D00">
      <w:pPr>
        <w:spacing w:after="120" w:line="240" w:lineRule="auto"/>
        <w:jc w:val="both"/>
        <w:rPr>
          <w:rFonts w:ascii="Arial" w:hAnsi="Arial" w:cs="Arial"/>
          <w:b/>
        </w:rPr>
      </w:pPr>
      <w:r>
        <w:rPr>
          <w:rFonts w:ascii="Arial" w:hAnsi="Arial" w:cs="Arial"/>
          <w:b/>
        </w:rPr>
        <w:t xml:space="preserve">Si pensi per un istante alla vigna devastata di Isaia. Chi può risollevare le sorti della vigna? Solo il Signore per la sua immensa misericordia. </w:t>
      </w:r>
    </w:p>
    <w:p w14:paraId="5C77DB0D" w14:textId="77777777" w:rsidR="0058778F" w:rsidRDefault="0058778F" w:rsidP="007F1D00">
      <w:pPr>
        <w:spacing w:after="120" w:line="240" w:lineRule="auto"/>
        <w:jc w:val="both"/>
        <w:rPr>
          <w:rFonts w:ascii="Arial" w:hAnsi="Arial" w:cs="Arial"/>
        </w:rPr>
      </w:pPr>
      <w:r w:rsidRPr="00FD0562">
        <w:rPr>
          <w:rFonts w:ascii="Arial" w:hAnsi="Arial" w:cs="Arial"/>
        </w:rPr>
        <w:t>Alleluia, alleluia. Mostraci, Signore, la tua misericordia e donaci la tua salvezza. (Sal 84,8) Alleluia.</w:t>
      </w:r>
    </w:p>
    <w:p w14:paraId="7D1B5929" w14:textId="77777777" w:rsidR="0058778F" w:rsidRPr="00763066" w:rsidRDefault="0058778F" w:rsidP="007F1D00">
      <w:pPr>
        <w:spacing w:after="120" w:line="240" w:lineRule="auto"/>
        <w:jc w:val="both"/>
        <w:rPr>
          <w:rFonts w:ascii="Arial" w:hAnsi="Arial" w:cs="Arial"/>
          <w:b/>
        </w:rPr>
      </w:pPr>
      <w:r>
        <w:rPr>
          <w:rFonts w:ascii="Arial" w:hAnsi="Arial" w:cs="Arial"/>
          <w:b/>
        </w:rPr>
        <w:t xml:space="preserve">Al Signore che può risollevare le sorti della vigna si chiede che mostri la sua misericordia e doni la salvezza. Questa preghiera deve elevarsi da ogni cuore. </w:t>
      </w:r>
    </w:p>
    <w:p w14:paraId="1D387920" w14:textId="77777777" w:rsidR="0058778F" w:rsidRDefault="0058778F" w:rsidP="007F1D00">
      <w:pPr>
        <w:spacing w:before="120" w:after="120" w:line="240" w:lineRule="auto"/>
        <w:jc w:val="both"/>
        <w:rPr>
          <w:rFonts w:ascii="Arial" w:hAnsi="Arial" w:cs="Arial"/>
          <w:b/>
        </w:rPr>
      </w:pPr>
      <w:r w:rsidRPr="00FD0562">
        <w:rPr>
          <w:rFonts w:ascii="Arial" w:hAnsi="Arial" w:cs="Arial"/>
          <w:b/>
        </w:rPr>
        <w:t xml:space="preserve">VANGELO – Dal Vangelo secondo Marco (Mc 13,33-37). </w:t>
      </w:r>
    </w:p>
    <w:p w14:paraId="1A8B8496" w14:textId="77777777" w:rsidR="0058778F" w:rsidRPr="00763066" w:rsidRDefault="0058778F" w:rsidP="007F1D00">
      <w:pPr>
        <w:spacing w:before="120" w:after="120" w:line="240" w:lineRule="auto"/>
        <w:jc w:val="both"/>
        <w:rPr>
          <w:rFonts w:ascii="Arial" w:hAnsi="Arial" w:cs="Arial"/>
          <w:b/>
        </w:rPr>
      </w:pPr>
      <w:r>
        <w:rPr>
          <w:rFonts w:ascii="Arial" w:hAnsi="Arial" w:cs="Arial"/>
          <w:b/>
        </w:rPr>
        <w:t xml:space="preserve">Con la morte, l’uomo si presenta dinanzi a Dio per il giudizio. Il giudizio sarà di accoglienza e di esclusione eterna. O per il Paradiso o per l’inferno. </w:t>
      </w:r>
    </w:p>
    <w:p w14:paraId="756A3EAA" w14:textId="77777777" w:rsidR="0058778F" w:rsidRPr="00763066" w:rsidRDefault="0058778F" w:rsidP="007F1D00">
      <w:pPr>
        <w:spacing w:before="120" w:after="120" w:line="240" w:lineRule="auto"/>
        <w:jc w:val="both"/>
        <w:rPr>
          <w:rFonts w:ascii="Arial" w:hAnsi="Arial" w:cs="Arial"/>
          <w:b/>
        </w:rPr>
      </w:pPr>
      <w:r w:rsidRPr="00763066">
        <w:rPr>
          <w:rFonts w:ascii="Arial" w:hAnsi="Arial" w:cs="Arial"/>
          <w:b/>
        </w:rPr>
        <w:t>Poiché</w:t>
      </w:r>
      <w:r>
        <w:rPr>
          <w:rFonts w:ascii="Arial" w:hAnsi="Arial" w:cs="Arial"/>
          <w:b/>
        </w:rPr>
        <w:t xml:space="preserve"> nessuno sa quando giunge l’ora della sua morte, deve essere sempre preparato in ogni istante perché possa affrontare il giudizio del Signore. </w:t>
      </w:r>
    </w:p>
    <w:p w14:paraId="07F2E73D" w14:textId="77777777" w:rsidR="0058778F" w:rsidRDefault="0058778F" w:rsidP="007F1D00">
      <w:pPr>
        <w:spacing w:before="120" w:after="120" w:line="240" w:lineRule="auto"/>
        <w:jc w:val="both"/>
        <w:rPr>
          <w:rFonts w:ascii="Arial" w:hAnsi="Arial" w:cs="Arial"/>
        </w:rPr>
      </w:pPr>
      <w:r w:rsidRPr="00FD0562">
        <w:rPr>
          <w:rFonts w:ascii="Arial" w:hAnsi="Arial" w:cs="Arial"/>
        </w:rPr>
        <w:t xml:space="preserve">In quel tempo, Gesù disse ai suoi discepoli: «Fate attenzione, vegliate, perché non sapete quando è il momento. </w:t>
      </w:r>
    </w:p>
    <w:p w14:paraId="0C9DBCCC" w14:textId="77777777" w:rsidR="0058778F" w:rsidRDefault="0058778F" w:rsidP="007F1D00">
      <w:pPr>
        <w:spacing w:before="120" w:after="120" w:line="240" w:lineRule="auto"/>
        <w:jc w:val="both"/>
        <w:rPr>
          <w:rFonts w:ascii="Arial" w:hAnsi="Arial" w:cs="Arial"/>
          <w:b/>
        </w:rPr>
      </w:pPr>
      <w:r w:rsidRPr="00763066">
        <w:rPr>
          <w:rFonts w:ascii="Arial" w:hAnsi="Arial" w:cs="Arial"/>
          <w:b/>
        </w:rPr>
        <w:t>Come</w:t>
      </w:r>
      <w:r>
        <w:rPr>
          <w:rFonts w:ascii="Arial" w:hAnsi="Arial" w:cs="Arial"/>
          <w:b/>
        </w:rPr>
        <w:t xml:space="preserve"> si è pronti per affrontare il giudizio del Signore?</w:t>
      </w:r>
      <w:r w:rsidRPr="00DB209D">
        <w:rPr>
          <w:rFonts w:ascii="Arial" w:hAnsi="Arial" w:cs="Arial"/>
          <w:b/>
        </w:rPr>
        <w:t xml:space="preserve"> Compiendo</w:t>
      </w:r>
      <w:r>
        <w:rPr>
          <w:rFonts w:ascii="Arial" w:hAnsi="Arial" w:cs="Arial"/>
          <w:b/>
        </w:rPr>
        <w:t xml:space="preserve"> ogni comando che il Signore ha dato a noi, cioè vivendo tutta la sua Parola.</w:t>
      </w:r>
    </w:p>
    <w:p w14:paraId="1A6082FA" w14:textId="77777777" w:rsidR="0058778F" w:rsidRPr="00763066" w:rsidRDefault="0058778F" w:rsidP="007F1D00">
      <w:pPr>
        <w:spacing w:before="120" w:after="120" w:line="240" w:lineRule="auto"/>
        <w:jc w:val="both"/>
        <w:rPr>
          <w:rFonts w:ascii="Arial" w:hAnsi="Arial" w:cs="Arial"/>
          <w:b/>
        </w:rPr>
      </w:pPr>
      <w:r>
        <w:rPr>
          <w:rFonts w:ascii="Arial" w:hAnsi="Arial" w:cs="Arial"/>
          <w:b/>
        </w:rPr>
        <w:lastRenderedPageBreak/>
        <w:t xml:space="preserve">Se usciamo dalla Parola, il Signore non potrà accoglierci nel suo regno eterno. Per questo è necessario che Lui ci trovi al nostro posto, in obbedienza. </w:t>
      </w:r>
    </w:p>
    <w:p w14:paraId="038D7263" w14:textId="77777777" w:rsidR="0058778F" w:rsidRDefault="0058778F" w:rsidP="007F1D00">
      <w:pPr>
        <w:spacing w:before="120" w:after="120" w:line="240" w:lineRule="auto"/>
        <w:jc w:val="both"/>
        <w:rPr>
          <w:rFonts w:ascii="Arial" w:hAnsi="Arial" w:cs="Arial"/>
        </w:rPr>
      </w:pPr>
      <w:r w:rsidRPr="00FD0562">
        <w:rPr>
          <w:rFonts w:ascii="Arial" w:hAnsi="Arial" w:cs="Arial"/>
        </w:rPr>
        <w:t xml:space="preserve">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w:t>
      </w:r>
    </w:p>
    <w:p w14:paraId="6469F0F7" w14:textId="77777777" w:rsidR="0058778F" w:rsidRDefault="0058778F" w:rsidP="007F1D00">
      <w:pPr>
        <w:spacing w:before="120" w:after="120" w:line="240" w:lineRule="auto"/>
        <w:jc w:val="both"/>
        <w:rPr>
          <w:rFonts w:ascii="Arial" w:hAnsi="Arial" w:cs="Arial"/>
          <w:b/>
        </w:rPr>
      </w:pPr>
      <w:r>
        <w:rPr>
          <w:rFonts w:ascii="Arial" w:hAnsi="Arial" w:cs="Arial"/>
          <w:b/>
        </w:rPr>
        <w:t>Vegliare non è obbligo di alcuni, ma di tutti. Tutti domani si presenteranno al cospetto di Dio per il giudizio e saremo giudicati in base alle nostre opere.</w:t>
      </w:r>
    </w:p>
    <w:p w14:paraId="4F4E2BFD" w14:textId="77777777" w:rsidR="0058778F" w:rsidRPr="003175C3" w:rsidRDefault="0058778F" w:rsidP="007F1D00">
      <w:pPr>
        <w:spacing w:before="120" w:after="120" w:line="240" w:lineRule="auto"/>
        <w:jc w:val="both"/>
        <w:rPr>
          <w:rFonts w:ascii="Arial" w:hAnsi="Arial" w:cs="Arial"/>
          <w:b/>
        </w:rPr>
      </w:pPr>
      <w:r>
        <w:rPr>
          <w:rFonts w:ascii="Arial" w:hAnsi="Arial" w:cs="Arial"/>
          <w:b/>
        </w:rPr>
        <w:t xml:space="preserve">Le opere dovranno essere di pura obbedienza ad ogni sua Parola, ma anche in relazione al carisma, a ministero, alla vocazione ricevuta. </w:t>
      </w:r>
    </w:p>
    <w:p w14:paraId="04FA7735" w14:textId="77777777" w:rsidR="0058778F" w:rsidRPr="00FD0562" w:rsidRDefault="0058778F" w:rsidP="007F1D00">
      <w:pPr>
        <w:spacing w:before="120" w:after="120" w:line="240" w:lineRule="auto"/>
        <w:jc w:val="both"/>
        <w:rPr>
          <w:rFonts w:ascii="Arial" w:hAnsi="Arial" w:cs="Arial"/>
        </w:rPr>
      </w:pPr>
      <w:r w:rsidRPr="00FD0562">
        <w:rPr>
          <w:rFonts w:ascii="Arial" w:hAnsi="Arial" w:cs="Arial"/>
        </w:rPr>
        <w:t>Quello che dico a voi, lo dico a tutti: vegliate!».</w:t>
      </w:r>
    </w:p>
    <w:p w14:paraId="17BBEE1E" w14:textId="77777777" w:rsidR="0058778F" w:rsidRDefault="0058778F" w:rsidP="007F1D00">
      <w:pPr>
        <w:spacing w:before="120" w:after="120" w:line="240" w:lineRule="auto"/>
        <w:jc w:val="both"/>
        <w:rPr>
          <w:rFonts w:ascii="Arial" w:hAnsi="Arial" w:cs="Arial"/>
          <w:b/>
        </w:rPr>
      </w:pPr>
      <w:r>
        <w:rPr>
          <w:rFonts w:ascii="Arial" w:hAnsi="Arial" w:cs="Arial"/>
          <w:b/>
        </w:rPr>
        <w:t>Oggi una grave eresia sta distruggendo ogni Parola di Gesù. Si insegna da più parti che alla fine della vita, tutti saremo accolti nel regno eterno del cielo.</w:t>
      </w:r>
    </w:p>
    <w:p w14:paraId="1FAAC1C7" w14:textId="77777777" w:rsidR="0058778F" w:rsidRDefault="0058778F" w:rsidP="007F1D00">
      <w:pPr>
        <w:spacing w:before="120" w:after="120" w:line="240" w:lineRule="auto"/>
        <w:jc w:val="both"/>
        <w:rPr>
          <w:rFonts w:ascii="Arial" w:hAnsi="Arial" w:cs="Arial"/>
          <w:b/>
        </w:rPr>
      </w:pPr>
      <w:r>
        <w:rPr>
          <w:rFonts w:ascii="Arial" w:hAnsi="Arial" w:cs="Arial"/>
          <w:b/>
        </w:rPr>
        <w:t>Questa è una grande falsità. Chi la professa, la dice, la insegna è responsabile di tutti i mali che si commettono nel mondo. Sta distruggendo la verità di Dio.</w:t>
      </w:r>
    </w:p>
    <w:p w14:paraId="74D8B0B4" w14:textId="77777777" w:rsidR="0058778F" w:rsidRDefault="0058778F" w:rsidP="007F1D00">
      <w:pPr>
        <w:spacing w:before="120" w:after="120" w:line="240" w:lineRule="auto"/>
        <w:jc w:val="both"/>
        <w:rPr>
          <w:rFonts w:ascii="Arial" w:hAnsi="Arial" w:cs="Arial"/>
          <w:b/>
        </w:rPr>
      </w:pPr>
      <w:r>
        <w:rPr>
          <w:rFonts w:ascii="Arial" w:hAnsi="Arial" w:cs="Arial"/>
          <w:b/>
        </w:rPr>
        <w:t xml:space="preserve">Quello che spaventa non è l’eresia o la falsità, ma è la soggezione, la dipendenza psicologica dell’uomo dall’uomo. È questa la peggiore delle schiavitù. </w:t>
      </w:r>
    </w:p>
    <w:p w14:paraId="37FFD92F" w14:textId="77777777" w:rsidR="0058778F" w:rsidRDefault="0058778F" w:rsidP="007F1D00">
      <w:pPr>
        <w:spacing w:before="120" w:after="120" w:line="240" w:lineRule="auto"/>
        <w:jc w:val="both"/>
        <w:rPr>
          <w:rFonts w:ascii="Arial" w:hAnsi="Arial" w:cs="Arial"/>
          <w:b/>
        </w:rPr>
      </w:pPr>
      <w:r>
        <w:rPr>
          <w:rFonts w:ascii="Arial" w:hAnsi="Arial" w:cs="Arial"/>
          <w:b/>
        </w:rPr>
        <w:t xml:space="preserve">Quando un uomo non è libero di professare la verità per rispetto dell’uomo, non solo rinnega Dio, rinnega la sua umanità e rinnega ogni suo fratello. </w:t>
      </w:r>
    </w:p>
    <w:p w14:paraId="6D3BBA36" w14:textId="77777777" w:rsidR="0058778F" w:rsidRDefault="0058778F" w:rsidP="007F1D00">
      <w:pPr>
        <w:spacing w:before="120" w:after="120" w:line="240" w:lineRule="auto"/>
        <w:jc w:val="both"/>
        <w:rPr>
          <w:rFonts w:ascii="Arial" w:hAnsi="Arial" w:cs="Arial"/>
          <w:b/>
        </w:rPr>
      </w:pPr>
      <w:r>
        <w:rPr>
          <w:rFonts w:ascii="Arial" w:hAnsi="Arial" w:cs="Arial"/>
          <w:b/>
        </w:rPr>
        <w:t xml:space="preserve">Dinanzi alla verità vi è solo una via percorribile: il martirio. L’adeguamento alla falsità è tradimento del proprio cuore e della propria anima. </w:t>
      </w:r>
    </w:p>
    <w:p w14:paraId="2763972A" w14:textId="77777777" w:rsidR="0058778F" w:rsidRDefault="0058778F" w:rsidP="007F1D00">
      <w:pPr>
        <w:spacing w:before="120" w:after="120" w:line="240" w:lineRule="auto"/>
        <w:jc w:val="both"/>
        <w:rPr>
          <w:rFonts w:ascii="Arial" w:hAnsi="Arial" w:cs="Arial"/>
          <w:b/>
        </w:rPr>
      </w:pPr>
      <w:r>
        <w:rPr>
          <w:rFonts w:ascii="Arial" w:hAnsi="Arial" w:cs="Arial"/>
          <w:b/>
        </w:rPr>
        <w:t xml:space="preserve">Mai questo dobbiamo permettere che accada. Condanniamo noi alla perdizione eterna e per la nostra parola condanniamo una moltitudine di fratelli. </w:t>
      </w:r>
    </w:p>
    <w:p w14:paraId="32AAEF50" w14:textId="77777777" w:rsidR="0058778F" w:rsidRPr="003175C3" w:rsidRDefault="0058778F" w:rsidP="007F1D00">
      <w:pPr>
        <w:spacing w:before="120" w:after="120" w:line="240" w:lineRule="auto"/>
        <w:jc w:val="both"/>
        <w:rPr>
          <w:rFonts w:ascii="Arial" w:hAnsi="Arial" w:cs="Arial"/>
          <w:b/>
        </w:rPr>
      </w:pPr>
    </w:p>
    <w:p w14:paraId="62ABADB9" w14:textId="77777777" w:rsidR="0058778F" w:rsidRPr="00FD0562" w:rsidRDefault="0058778F" w:rsidP="007F1D00">
      <w:pPr>
        <w:spacing w:before="120" w:after="120" w:line="240" w:lineRule="auto"/>
        <w:jc w:val="both"/>
        <w:rPr>
          <w:rFonts w:ascii="Arial" w:hAnsi="Arial" w:cs="Arial"/>
          <w:b/>
        </w:rPr>
      </w:pPr>
      <w:r w:rsidRPr="00FD0562">
        <w:rPr>
          <w:rFonts w:ascii="Arial" w:hAnsi="Arial" w:cs="Arial"/>
          <w:b/>
        </w:rPr>
        <w:t>PREGHIERA SULLE OFFERTE</w:t>
      </w:r>
    </w:p>
    <w:p w14:paraId="6F346DFE" w14:textId="77777777" w:rsidR="0058778F" w:rsidRPr="005E7C53" w:rsidRDefault="0058778F" w:rsidP="007F1D00">
      <w:pPr>
        <w:spacing w:before="120" w:after="120" w:line="240" w:lineRule="auto"/>
        <w:jc w:val="both"/>
        <w:rPr>
          <w:rFonts w:ascii="Arial" w:hAnsi="Arial" w:cs="Arial"/>
          <w:b/>
        </w:rPr>
      </w:pPr>
      <w:r w:rsidRPr="005E7C53">
        <w:rPr>
          <w:rFonts w:ascii="Arial" w:hAnsi="Arial" w:cs="Arial"/>
          <w:b/>
        </w:rPr>
        <w:t>Pane e vino sono doni della benevolenza di Dio.</w:t>
      </w:r>
      <w:r>
        <w:rPr>
          <w:rFonts w:ascii="Arial" w:hAnsi="Arial" w:cs="Arial"/>
          <w:b/>
        </w:rPr>
        <w:t xml:space="preserve"> Lui li ha dati a noi. Noi li diamo a Lui perché li doni a noi trasformati in corpo e in sangue di Cristo. </w:t>
      </w:r>
    </w:p>
    <w:p w14:paraId="496C96AB" w14:textId="77777777" w:rsidR="0058778F" w:rsidRPr="00FD0562" w:rsidRDefault="0058778F" w:rsidP="007F1D00">
      <w:pPr>
        <w:spacing w:before="120" w:after="120" w:line="240" w:lineRule="auto"/>
        <w:jc w:val="both"/>
        <w:rPr>
          <w:rFonts w:ascii="Arial" w:hAnsi="Arial" w:cs="Arial"/>
        </w:rPr>
      </w:pPr>
      <w:r w:rsidRPr="00FD0562">
        <w:rPr>
          <w:rFonts w:ascii="Arial" w:hAnsi="Arial" w:cs="Arial"/>
        </w:rPr>
        <w:t>Accogli, Signore, il pane e il vino, dono della tua benevolenza, e fa' che l'umile espressione della nostra fede sia per noi pegno di salvezza eterna.</w:t>
      </w:r>
    </w:p>
    <w:p w14:paraId="65DCFF73" w14:textId="77777777" w:rsidR="0058778F" w:rsidRDefault="0058778F" w:rsidP="007F1D00">
      <w:pPr>
        <w:spacing w:before="120" w:after="120" w:line="240" w:lineRule="auto"/>
        <w:jc w:val="both"/>
        <w:rPr>
          <w:rFonts w:ascii="Arial" w:hAnsi="Arial" w:cs="Arial"/>
          <w:b/>
        </w:rPr>
      </w:pPr>
      <w:r>
        <w:rPr>
          <w:rFonts w:ascii="Arial" w:hAnsi="Arial" w:cs="Arial"/>
          <w:b/>
        </w:rPr>
        <w:t xml:space="preserve">Noi crediamo sia </w:t>
      </w:r>
      <w:r w:rsidRPr="00DB209D">
        <w:rPr>
          <w:rFonts w:ascii="Arial" w:hAnsi="Arial" w:cs="Arial"/>
          <w:b/>
        </w:rPr>
        <w:t>che i doni</w:t>
      </w:r>
      <w:r>
        <w:rPr>
          <w:rFonts w:ascii="Arial" w:hAnsi="Arial" w:cs="Arial"/>
          <w:b/>
        </w:rPr>
        <w:t xml:space="preserve"> sono grazia di Dio e crediamo anche che saranno trasformati da Lui per noi in pegno di salvezza eterna. Tutto è dalla fede. </w:t>
      </w:r>
    </w:p>
    <w:p w14:paraId="6A40DD1B" w14:textId="77777777" w:rsidR="0058778F" w:rsidRPr="005E7C53" w:rsidRDefault="0058778F" w:rsidP="007F1D00">
      <w:pPr>
        <w:spacing w:before="120" w:after="120" w:line="240" w:lineRule="auto"/>
        <w:jc w:val="both"/>
        <w:rPr>
          <w:rFonts w:ascii="Arial" w:hAnsi="Arial" w:cs="Arial"/>
          <w:b/>
        </w:rPr>
      </w:pPr>
    </w:p>
    <w:p w14:paraId="556F3816" w14:textId="77777777" w:rsidR="0058778F" w:rsidRPr="00FD0562" w:rsidRDefault="0058778F" w:rsidP="007F1D00">
      <w:pPr>
        <w:spacing w:before="120" w:after="120" w:line="240" w:lineRule="auto"/>
        <w:jc w:val="both"/>
        <w:rPr>
          <w:rFonts w:ascii="Arial" w:hAnsi="Arial" w:cs="Arial"/>
          <w:b/>
        </w:rPr>
      </w:pPr>
      <w:r w:rsidRPr="00FD0562">
        <w:rPr>
          <w:rFonts w:ascii="Arial" w:hAnsi="Arial" w:cs="Arial"/>
          <w:b/>
        </w:rPr>
        <w:t>ANTIFONA ALLA COMUNIONE</w:t>
      </w:r>
    </w:p>
    <w:p w14:paraId="26C797AF" w14:textId="77777777" w:rsidR="0058778F" w:rsidRPr="00635F3A" w:rsidRDefault="0058778F" w:rsidP="007F1D00">
      <w:pPr>
        <w:spacing w:before="120" w:after="120" w:line="240" w:lineRule="auto"/>
        <w:rPr>
          <w:rFonts w:ascii="Arial" w:hAnsi="Arial" w:cs="Arial"/>
          <w:b/>
        </w:rPr>
      </w:pPr>
      <w:r w:rsidRPr="00635F3A">
        <w:rPr>
          <w:rFonts w:ascii="Arial" w:hAnsi="Arial" w:cs="Arial"/>
          <w:b/>
        </w:rPr>
        <w:t xml:space="preserve">Altissima professione di </w:t>
      </w:r>
      <w:r>
        <w:rPr>
          <w:rFonts w:ascii="Arial" w:hAnsi="Arial" w:cs="Arial"/>
          <w:b/>
        </w:rPr>
        <w:t>f</w:t>
      </w:r>
      <w:r w:rsidRPr="00635F3A">
        <w:rPr>
          <w:rFonts w:ascii="Arial" w:hAnsi="Arial" w:cs="Arial"/>
          <w:b/>
        </w:rPr>
        <w:t xml:space="preserve">ede. </w:t>
      </w:r>
      <w:r>
        <w:rPr>
          <w:rFonts w:ascii="Arial" w:hAnsi="Arial" w:cs="Arial"/>
          <w:b/>
        </w:rPr>
        <w:t>Ogni frutto è insieme opera di Dio e dell’uomo del cielo e della terra. O meglio: è opera di Dio per mezzo dell’uomo e della terra.</w:t>
      </w:r>
    </w:p>
    <w:p w14:paraId="5212D96F" w14:textId="77777777" w:rsidR="0058778F" w:rsidRDefault="0058778F" w:rsidP="007F1D00">
      <w:pPr>
        <w:spacing w:before="120" w:after="120" w:line="240" w:lineRule="auto"/>
        <w:jc w:val="both"/>
        <w:rPr>
          <w:rFonts w:ascii="Arial" w:hAnsi="Arial" w:cs="Arial"/>
        </w:rPr>
      </w:pPr>
      <w:r w:rsidRPr="00FD0562">
        <w:rPr>
          <w:rFonts w:ascii="Arial" w:hAnsi="Arial" w:cs="Arial"/>
        </w:rPr>
        <w:t>Il Signore elargirà il suo bene e la nostra terra produrrà il suo frutto. (Sal 85,13)</w:t>
      </w:r>
    </w:p>
    <w:p w14:paraId="382C4E64" w14:textId="77777777" w:rsidR="0058778F" w:rsidRPr="00635F3A" w:rsidRDefault="0058778F" w:rsidP="007F1D00">
      <w:pPr>
        <w:spacing w:before="120" w:after="120" w:line="240" w:lineRule="auto"/>
        <w:jc w:val="both"/>
        <w:rPr>
          <w:rFonts w:ascii="Arial" w:hAnsi="Arial" w:cs="Arial"/>
          <w:b/>
        </w:rPr>
      </w:pPr>
      <w:r w:rsidRPr="00635F3A">
        <w:rPr>
          <w:rFonts w:ascii="Arial" w:hAnsi="Arial" w:cs="Arial"/>
          <w:b/>
        </w:rPr>
        <w:t xml:space="preserve">Questa fede </w:t>
      </w:r>
      <w:r>
        <w:rPr>
          <w:rFonts w:ascii="Arial" w:hAnsi="Arial" w:cs="Arial"/>
          <w:b/>
        </w:rPr>
        <w:t xml:space="preserve">dice che come è necessario Dio per il frutto così è necessario l’uomo ed è necessaria la terra, sempre in via ordinaria. L’uomo è strumento. </w:t>
      </w:r>
    </w:p>
    <w:p w14:paraId="16C82EB8" w14:textId="77777777" w:rsidR="0058778F" w:rsidRPr="00FD0562" w:rsidRDefault="0058778F" w:rsidP="007F1D00">
      <w:pPr>
        <w:spacing w:before="120" w:after="120" w:line="240" w:lineRule="auto"/>
        <w:jc w:val="both"/>
        <w:rPr>
          <w:rFonts w:ascii="Arial" w:hAnsi="Arial" w:cs="Arial"/>
        </w:rPr>
      </w:pPr>
    </w:p>
    <w:p w14:paraId="18B4FAE6" w14:textId="77777777" w:rsidR="0058778F" w:rsidRPr="00FD0562" w:rsidRDefault="0058778F" w:rsidP="007F1D00">
      <w:pPr>
        <w:spacing w:before="120" w:after="120" w:line="240" w:lineRule="auto"/>
        <w:jc w:val="both"/>
        <w:rPr>
          <w:rFonts w:ascii="Arial" w:hAnsi="Arial" w:cs="Arial"/>
          <w:b/>
        </w:rPr>
      </w:pPr>
      <w:r w:rsidRPr="00FD0562">
        <w:rPr>
          <w:rFonts w:ascii="Arial" w:hAnsi="Arial" w:cs="Arial"/>
          <w:b/>
        </w:rPr>
        <w:t>PREGHIERA DOPO LA COMUNIONE</w:t>
      </w:r>
    </w:p>
    <w:p w14:paraId="720A09EA" w14:textId="77777777" w:rsidR="0058778F" w:rsidRPr="00635F3A" w:rsidRDefault="0058778F" w:rsidP="007F1D00">
      <w:pPr>
        <w:spacing w:before="120" w:after="120" w:line="240" w:lineRule="auto"/>
        <w:jc w:val="both"/>
        <w:rPr>
          <w:rFonts w:ascii="Arial" w:hAnsi="Arial" w:cs="Arial"/>
          <w:b/>
        </w:rPr>
      </w:pPr>
      <w:r>
        <w:rPr>
          <w:rFonts w:ascii="Arial" w:hAnsi="Arial" w:cs="Arial"/>
          <w:b/>
        </w:rPr>
        <w:t xml:space="preserve">L’uomo cammina sulla terra ma sempre con un solo fine da raggiungere: la vita eterna. Se questo fine non è raggiunto, tutto è vano per noi. </w:t>
      </w:r>
    </w:p>
    <w:p w14:paraId="062B5757" w14:textId="77777777" w:rsidR="0058778F" w:rsidRDefault="0058778F" w:rsidP="007F1D00">
      <w:pPr>
        <w:spacing w:before="120" w:after="120" w:line="240" w:lineRule="auto"/>
        <w:jc w:val="both"/>
        <w:rPr>
          <w:rFonts w:ascii="Arial" w:hAnsi="Arial" w:cs="Arial"/>
        </w:rPr>
      </w:pPr>
      <w:r w:rsidRPr="00FD0562">
        <w:rPr>
          <w:rFonts w:ascii="Arial" w:hAnsi="Arial" w:cs="Arial"/>
        </w:rPr>
        <w:lastRenderedPageBreak/>
        <w:t>La partecipazione a questo sacramento che a noi pellegrini sulla terra rivela il senso cristiano della vita, ci sostenga, Signore, nel nostro cammino e ci guidi ai beni eterni.</w:t>
      </w:r>
    </w:p>
    <w:p w14:paraId="47C24580" w14:textId="77777777" w:rsidR="0058778F" w:rsidRDefault="0058778F" w:rsidP="007F1D00">
      <w:pPr>
        <w:spacing w:before="120" w:after="120" w:line="240" w:lineRule="auto"/>
        <w:jc w:val="both"/>
        <w:rPr>
          <w:rFonts w:ascii="Arial" w:hAnsi="Arial" w:cs="Arial"/>
          <w:b/>
        </w:rPr>
      </w:pPr>
      <w:r w:rsidRPr="00635F3A">
        <w:rPr>
          <w:rFonts w:ascii="Arial" w:hAnsi="Arial" w:cs="Arial"/>
          <w:b/>
        </w:rPr>
        <w:t xml:space="preserve">Non solo è vano, è anche dannoso perché ci attende la perdizione eterna. L’Eucaristia deve essere la forza che orienta l’uomo sempre verso i beni celesti. </w:t>
      </w:r>
    </w:p>
    <w:p w14:paraId="02F10F61" w14:textId="77777777" w:rsidR="0058778F" w:rsidRPr="00635F3A" w:rsidRDefault="0058778F" w:rsidP="007F1D00">
      <w:pPr>
        <w:spacing w:before="120" w:after="120" w:line="240" w:lineRule="auto"/>
        <w:jc w:val="both"/>
        <w:rPr>
          <w:rFonts w:ascii="Arial" w:hAnsi="Arial" w:cs="Arial"/>
          <w:b/>
        </w:rPr>
      </w:pPr>
    </w:p>
    <w:p w14:paraId="74E7A17A" w14:textId="77777777" w:rsidR="0058778F" w:rsidRPr="00FD0562" w:rsidRDefault="0058778F" w:rsidP="007F1D00">
      <w:pPr>
        <w:pStyle w:val="Titolo1"/>
        <w:spacing w:after="120"/>
        <w:jc w:val="center"/>
        <w:rPr>
          <w:rFonts w:ascii="Arial" w:hAnsi="Arial" w:cs="Arial"/>
          <w:sz w:val="44"/>
        </w:rPr>
      </w:pPr>
      <w:r>
        <w:rPr>
          <w:rFonts w:ascii="Arial" w:hAnsi="Arial" w:cs="Arial"/>
        </w:rPr>
        <w:br w:type="page"/>
      </w:r>
      <w:bookmarkStart w:id="349" w:name="_Toc495925839"/>
      <w:bookmarkStart w:id="350" w:name="_Toc94189363"/>
      <w:r w:rsidRPr="00FD0562">
        <w:rPr>
          <w:rFonts w:ascii="Arial" w:hAnsi="Arial" w:cs="Arial"/>
          <w:sz w:val="44"/>
        </w:rPr>
        <w:lastRenderedPageBreak/>
        <w:t>NOVENA IN ONORE DELLA BEATA VERGINE MARIA IMMACOLATA</w:t>
      </w:r>
      <w:bookmarkEnd w:id="349"/>
      <w:bookmarkEnd w:id="350"/>
    </w:p>
    <w:p w14:paraId="752AA9B9" w14:textId="77777777" w:rsidR="0058778F" w:rsidRPr="00766A69" w:rsidRDefault="0058778F" w:rsidP="007F1D00">
      <w:pPr>
        <w:pStyle w:val="Titolo2"/>
        <w:jc w:val="right"/>
        <w:rPr>
          <w:b w:val="0"/>
        </w:rPr>
      </w:pPr>
      <w:bookmarkStart w:id="351" w:name="_Toc495925840"/>
      <w:bookmarkStart w:id="352" w:name="_Toc94189364"/>
      <w:r w:rsidRPr="00766A69">
        <w:rPr>
          <w:b w:val="0"/>
        </w:rPr>
        <w:t>(SESTO GIORNO 04 DICEMBRE 2017)</w:t>
      </w:r>
      <w:bookmarkEnd w:id="351"/>
      <w:bookmarkEnd w:id="352"/>
    </w:p>
    <w:p w14:paraId="00BE1E6A"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w:t>
      </w:r>
    </w:p>
    <w:p w14:paraId="18A173E5" w14:textId="77777777" w:rsidR="0058778F" w:rsidRPr="00635F3A" w:rsidRDefault="0058778F" w:rsidP="007F1D00">
      <w:pPr>
        <w:spacing w:after="120" w:line="240" w:lineRule="auto"/>
        <w:jc w:val="both"/>
        <w:rPr>
          <w:rFonts w:ascii="Arial" w:hAnsi="Arial" w:cs="Arial"/>
          <w:b/>
        </w:rPr>
      </w:pPr>
      <w:r>
        <w:rPr>
          <w:rFonts w:ascii="Arial" w:hAnsi="Arial" w:cs="Arial"/>
          <w:b/>
        </w:rPr>
        <w:t>Dio manda dal cielo il nostro Salvatore e Redentore. Esso nascerà dalla Vergine Maria. Si farà carne nel suo seno purissimo. Ma basta per avere la salvezza?</w:t>
      </w:r>
    </w:p>
    <w:p w14:paraId="04E7D231" w14:textId="77777777" w:rsidR="0058778F" w:rsidRDefault="0058778F" w:rsidP="007F1D00">
      <w:pPr>
        <w:spacing w:after="120" w:line="240" w:lineRule="auto"/>
        <w:jc w:val="both"/>
        <w:rPr>
          <w:rFonts w:ascii="Arial" w:hAnsi="Arial" w:cs="Arial"/>
        </w:rPr>
      </w:pPr>
      <w:r w:rsidRPr="00FD0562">
        <w:rPr>
          <w:rFonts w:ascii="Arial" w:hAnsi="Arial" w:cs="Arial"/>
        </w:rPr>
        <w:t>Ascoltate, o popoli, la voce del Signore; proclamate la sua parola sino ai confini della terra: il nostro Salvatore verrà, non abbiate timore. (Cfr Ger 31, 10; Is 35, 4)</w:t>
      </w:r>
    </w:p>
    <w:p w14:paraId="4C77510B" w14:textId="77777777" w:rsidR="0058778F" w:rsidRPr="00635F3A" w:rsidRDefault="0058778F" w:rsidP="007F1D00">
      <w:pPr>
        <w:spacing w:after="120" w:line="240" w:lineRule="auto"/>
        <w:jc w:val="both"/>
        <w:rPr>
          <w:rFonts w:ascii="Arial" w:hAnsi="Arial" w:cs="Arial"/>
          <w:b/>
        </w:rPr>
      </w:pPr>
      <w:r w:rsidRPr="00635F3A">
        <w:rPr>
          <w:rFonts w:ascii="Arial" w:hAnsi="Arial" w:cs="Arial"/>
          <w:b/>
        </w:rPr>
        <w:t xml:space="preserve">La venuta </w:t>
      </w:r>
      <w:r>
        <w:rPr>
          <w:rFonts w:ascii="Arial" w:hAnsi="Arial" w:cs="Arial"/>
          <w:b/>
        </w:rPr>
        <w:t xml:space="preserve">del Salvatore è vana se non viene annunziata ad ogni altro uomo. Chi deve annunziare la venuta del Signore? Tutti, nessuno escluso. </w:t>
      </w:r>
    </w:p>
    <w:p w14:paraId="186CEDC6" w14:textId="77777777" w:rsidR="0058778F" w:rsidRDefault="0058778F" w:rsidP="007F1D00">
      <w:pPr>
        <w:spacing w:after="120" w:line="240" w:lineRule="auto"/>
        <w:jc w:val="both"/>
        <w:rPr>
          <w:rFonts w:ascii="Arial" w:hAnsi="Arial" w:cs="Arial"/>
          <w:b/>
        </w:rPr>
      </w:pPr>
    </w:p>
    <w:p w14:paraId="25EA8DC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COLLETTA</w:t>
      </w:r>
    </w:p>
    <w:p w14:paraId="324D3A99" w14:textId="77777777" w:rsidR="0058778F" w:rsidRPr="00635F3A" w:rsidRDefault="0058778F" w:rsidP="007F1D00">
      <w:pPr>
        <w:spacing w:after="120" w:line="240" w:lineRule="auto"/>
        <w:jc w:val="both"/>
        <w:rPr>
          <w:rFonts w:ascii="Arial" w:hAnsi="Arial" w:cs="Arial"/>
          <w:b/>
        </w:rPr>
      </w:pPr>
      <w:r w:rsidRPr="00635F3A">
        <w:rPr>
          <w:rFonts w:ascii="Arial" w:hAnsi="Arial" w:cs="Arial"/>
          <w:b/>
        </w:rPr>
        <w:t>Cristo Gesù</w:t>
      </w:r>
      <w:r>
        <w:rPr>
          <w:rFonts w:ascii="Arial" w:hAnsi="Arial" w:cs="Arial"/>
          <w:b/>
        </w:rPr>
        <w:t>. Figlio Eterno del Padre, fattosi nostra carne per la nostra redenzione, verrà per il giudizio eterno. Noi siamo in attesa di questo giorno.</w:t>
      </w:r>
    </w:p>
    <w:p w14:paraId="57CDC15E" w14:textId="77777777" w:rsidR="0058778F" w:rsidRPr="00FD0562" w:rsidRDefault="0058778F" w:rsidP="007F1D00">
      <w:pPr>
        <w:spacing w:after="120" w:line="240" w:lineRule="auto"/>
        <w:jc w:val="both"/>
        <w:rPr>
          <w:rFonts w:ascii="Arial" w:hAnsi="Arial" w:cs="Arial"/>
        </w:rPr>
      </w:pPr>
      <w:r w:rsidRPr="00FD0562">
        <w:rPr>
          <w:rFonts w:ascii="Arial" w:hAnsi="Arial" w:cs="Arial"/>
        </w:rPr>
        <w:t>Il tuo aiuto, o Padre, ci renda perseveranti nel bene in attesa del Cristo tuo Figlio; quando egli verrà e busserà alla porta ci trovi vigilanti nella preghiera, operosi nella carità fraterna ed esultanti nella lode.</w:t>
      </w:r>
    </w:p>
    <w:p w14:paraId="0B801F6C" w14:textId="77777777" w:rsidR="0058778F" w:rsidRDefault="0058778F" w:rsidP="007F1D00">
      <w:pPr>
        <w:spacing w:after="120" w:line="240" w:lineRule="auto"/>
        <w:jc w:val="both"/>
        <w:rPr>
          <w:rFonts w:ascii="Arial" w:hAnsi="Arial" w:cs="Arial"/>
          <w:b/>
        </w:rPr>
      </w:pPr>
      <w:r>
        <w:rPr>
          <w:rFonts w:ascii="Arial" w:hAnsi="Arial" w:cs="Arial"/>
          <w:b/>
        </w:rPr>
        <w:t xml:space="preserve">Come si attende Cristo Gesù? Perseveranti nel bene. Quando lui verrà dovrà trovarci obbedienti ad ogni sua Parola, ben radicati nel suo Vangelo. </w:t>
      </w:r>
    </w:p>
    <w:p w14:paraId="4D4237C4" w14:textId="77777777" w:rsidR="0058778F" w:rsidRPr="00FD0562" w:rsidRDefault="0058778F" w:rsidP="007F1D00">
      <w:pPr>
        <w:spacing w:after="120" w:line="240" w:lineRule="auto"/>
        <w:jc w:val="both"/>
        <w:rPr>
          <w:rFonts w:ascii="Arial" w:hAnsi="Arial" w:cs="Arial"/>
        </w:rPr>
      </w:pPr>
      <w:r w:rsidRPr="00FD0562">
        <w:rPr>
          <w:rFonts w:ascii="Arial" w:hAnsi="Arial" w:cs="Arial"/>
        </w:rPr>
        <w:t> </w:t>
      </w:r>
    </w:p>
    <w:p w14:paraId="006249A0"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PRIMA LETTURA - Dal libro del profeta Isaia (Is 4,2-6).</w:t>
      </w:r>
    </w:p>
    <w:p w14:paraId="55AF366C" w14:textId="77777777" w:rsidR="0058778F" w:rsidRDefault="0058778F" w:rsidP="007F1D00">
      <w:pPr>
        <w:spacing w:after="120" w:line="240" w:lineRule="auto"/>
        <w:jc w:val="both"/>
        <w:rPr>
          <w:rFonts w:ascii="Arial" w:hAnsi="Arial" w:cs="Arial"/>
          <w:b/>
        </w:rPr>
      </w:pPr>
      <w:r>
        <w:rPr>
          <w:rFonts w:ascii="Arial" w:hAnsi="Arial" w:cs="Arial"/>
          <w:b/>
        </w:rPr>
        <w:t>Quasi sempre le profezie sono così misteriose da rendere impossibile qualsiasi loro interpretazione. Ogni altra interpretazione può essere sempre aggiunta.</w:t>
      </w:r>
    </w:p>
    <w:p w14:paraId="3DC7A906" w14:textId="77777777" w:rsidR="0058778F" w:rsidRPr="004D6CC6" w:rsidRDefault="0058778F" w:rsidP="007F1D00">
      <w:pPr>
        <w:spacing w:after="120" w:line="240" w:lineRule="auto"/>
        <w:jc w:val="both"/>
        <w:rPr>
          <w:rFonts w:ascii="Arial" w:hAnsi="Arial" w:cs="Arial"/>
          <w:b/>
        </w:rPr>
      </w:pPr>
      <w:r>
        <w:rPr>
          <w:rFonts w:ascii="Arial" w:hAnsi="Arial" w:cs="Arial"/>
          <w:b/>
        </w:rPr>
        <w:t xml:space="preserve">In ogni profezia vi è però una verità certa, sicura, infallibile. Il germoglio del Signore crescere in onore e gloria. I suoi frutti saranno di vera salvezza. </w:t>
      </w:r>
    </w:p>
    <w:p w14:paraId="2FAC2099" w14:textId="77777777" w:rsidR="0058778F" w:rsidRPr="00FD0562" w:rsidRDefault="0058778F" w:rsidP="007F1D00">
      <w:pPr>
        <w:spacing w:after="120" w:line="240" w:lineRule="auto"/>
        <w:jc w:val="both"/>
        <w:rPr>
          <w:rFonts w:ascii="Arial" w:hAnsi="Arial" w:cs="Arial"/>
        </w:rPr>
      </w:pPr>
      <w:r w:rsidRPr="00FD0562">
        <w:rPr>
          <w:rFonts w:ascii="Arial" w:hAnsi="Arial" w:cs="Arial"/>
        </w:rPr>
        <w:t>In quel giorno, il germoglio del Signore crescerà in onore e gloria e il frutto della terra sarà a magnificenza e ornamento per i superstiti d’Israele. Chi sarà rimasto in Sion e chi sarà superstite in Gerusalemme sarà chiamato santo: quanti saranno iscritti per restare in vita in Gerusalemme.</w:t>
      </w:r>
    </w:p>
    <w:p w14:paraId="796B6A1E" w14:textId="77777777" w:rsidR="0058778F" w:rsidRDefault="0058778F" w:rsidP="007F1D00">
      <w:pPr>
        <w:spacing w:after="120" w:line="240" w:lineRule="auto"/>
        <w:jc w:val="both"/>
        <w:rPr>
          <w:rFonts w:ascii="Arial" w:hAnsi="Arial" w:cs="Arial"/>
          <w:b/>
        </w:rPr>
      </w:pPr>
      <w:r w:rsidRPr="00F62969">
        <w:rPr>
          <w:rFonts w:ascii="Arial" w:hAnsi="Arial" w:cs="Arial"/>
          <w:b/>
        </w:rPr>
        <w:t xml:space="preserve">Altra verità certa, sicura, infallibile. </w:t>
      </w:r>
      <w:r>
        <w:rPr>
          <w:rFonts w:ascii="Arial" w:hAnsi="Arial" w:cs="Arial"/>
          <w:b/>
        </w:rPr>
        <w:t xml:space="preserve">Il Signore </w:t>
      </w:r>
      <w:r w:rsidRPr="00DB209D">
        <w:rPr>
          <w:rFonts w:ascii="Arial" w:hAnsi="Arial" w:cs="Arial"/>
          <w:b/>
        </w:rPr>
        <w:t>l</w:t>
      </w:r>
      <w:r>
        <w:rPr>
          <w:rFonts w:ascii="Arial" w:hAnsi="Arial" w:cs="Arial"/>
          <w:b/>
        </w:rPr>
        <w:t>a</w:t>
      </w:r>
      <w:r w:rsidRPr="00DB209D">
        <w:rPr>
          <w:rFonts w:ascii="Arial" w:hAnsi="Arial" w:cs="Arial"/>
          <w:b/>
        </w:rPr>
        <w:t>verà</w:t>
      </w:r>
      <w:r>
        <w:rPr>
          <w:rFonts w:ascii="Arial" w:hAnsi="Arial" w:cs="Arial"/>
          <w:b/>
        </w:rPr>
        <w:t xml:space="preserve"> il suo popolo da tutti i peccati commessi. Questa è la vera opera del Messia. Lui toglie il peccato. </w:t>
      </w:r>
    </w:p>
    <w:p w14:paraId="28D2E741" w14:textId="77777777" w:rsidR="0058778F" w:rsidRPr="00F62969" w:rsidRDefault="0058778F" w:rsidP="007F1D00">
      <w:pPr>
        <w:spacing w:after="120" w:line="240" w:lineRule="auto"/>
        <w:jc w:val="both"/>
        <w:rPr>
          <w:rFonts w:ascii="Arial" w:hAnsi="Arial" w:cs="Arial"/>
          <w:b/>
        </w:rPr>
      </w:pPr>
      <w:r>
        <w:rPr>
          <w:rFonts w:ascii="Arial" w:hAnsi="Arial" w:cs="Arial"/>
          <w:b/>
        </w:rPr>
        <w:t>Non solo. Quando Gerusalemme sarà purificata il Signore la custodirà con una nube di fumo durante il giorno e con bagliore di fuoco durante la notte.</w:t>
      </w:r>
    </w:p>
    <w:p w14:paraId="3DFE60E3" w14:textId="77777777" w:rsidR="0058778F" w:rsidRDefault="0058778F" w:rsidP="007F1D00">
      <w:pPr>
        <w:spacing w:after="120" w:line="240" w:lineRule="auto"/>
        <w:jc w:val="both"/>
        <w:rPr>
          <w:rFonts w:ascii="Arial" w:hAnsi="Arial" w:cs="Arial"/>
        </w:rPr>
      </w:pPr>
      <w:r w:rsidRPr="00FD0562">
        <w:rPr>
          <w:rFonts w:ascii="Arial" w:hAnsi="Arial" w:cs="Arial"/>
        </w:rPr>
        <w:t>Quando il Signore avrà lavato le brutture delle figlie di Sion e avrà pulito Gerusalemme dal sangue che vi è stato versato, con il soffio del giudizio e con il soffio dello sterminio, allora creerà il Signore su ogni punto del monte Sion e su tutti i luoghi delle sue assemblee una nube di fumo durante il giorno e un bagliore di fuoco fiammeggiante durante la notte, perché la gloria del Signore sarà sopra ogni cosa come protezione, come una tenda sarà ombra contro il caldo di giorno e rifugio e riparo contro la bufera e contro la pioggia.</w:t>
      </w:r>
    </w:p>
    <w:p w14:paraId="62D7A7C0" w14:textId="77777777" w:rsidR="0058778F" w:rsidRDefault="0058778F" w:rsidP="007F1D00">
      <w:pPr>
        <w:spacing w:after="120" w:line="240" w:lineRule="auto"/>
        <w:jc w:val="both"/>
        <w:rPr>
          <w:rFonts w:ascii="Arial" w:hAnsi="Arial" w:cs="Arial"/>
          <w:b/>
        </w:rPr>
      </w:pPr>
      <w:r w:rsidRPr="00F62969">
        <w:rPr>
          <w:rFonts w:ascii="Arial" w:hAnsi="Arial" w:cs="Arial"/>
          <w:b/>
        </w:rPr>
        <w:t xml:space="preserve">È verità </w:t>
      </w:r>
      <w:r>
        <w:rPr>
          <w:rFonts w:ascii="Arial" w:hAnsi="Arial" w:cs="Arial"/>
          <w:b/>
        </w:rPr>
        <w:t xml:space="preserve">certa, sicura, infallibile. Quando il Messia del Signore verrà, sarà tolto il peccato del mondo. Anzi Lui per questo viene: per togliere il peccato del mondo. </w:t>
      </w:r>
    </w:p>
    <w:p w14:paraId="064B4EF0" w14:textId="77777777" w:rsidR="0058778F" w:rsidRPr="00F62969" w:rsidRDefault="0058778F" w:rsidP="007F1D00">
      <w:pPr>
        <w:spacing w:after="120" w:line="240" w:lineRule="auto"/>
        <w:jc w:val="both"/>
        <w:rPr>
          <w:rFonts w:ascii="Arial" w:hAnsi="Arial" w:cs="Arial"/>
          <w:b/>
        </w:rPr>
      </w:pPr>
      <w:r>
        <w:rPr>
          <w:rFonts w:ascii="Arial" w:hAnsi="Arial" w:cs="Arial"/>
          <w:b/>
        </w:rPr>
        <w:lastRenderedPageBreak/>
        <w:t xml:space="preserve">Tolto il peccato, colui che è stato purificato viene avvolto dalla nube dello Spirito Santo e dal bagliore della grazia. Sarà posto in una protezione perfetta. </w:t>
      </w:r>
    </w:p>
    <w:p w14:paraId="12200D08" w14:textId="77777777" w:rsidR="0058778F" w:rsidRPr="00FD0562" w:rsidRDefault="0058778F" w:rsidP="007F1D00">
      <w:pPr>
        <w:spacing w:after="120" w:line="240" w:lineRule="auto"/>
        <w:jc w:val="both"/>
        <w:rPr>
          <w:rFonts w:ascii="Arial" w:hAnsi="Arial" w:cs="Arial"/>
        </w:rPr>
      </w:pPr>
    </w:p>
    <w:p w14:paraId="72A09617"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SALMO RESPONSORIALE (Dal Sal 121). </w:t>
      </w:r>
    </w:p>
    <w:p w14:paraId="15AAD450" w14:textId="77777777" w:rsidR="0058778F" w:rsidRPr="00F62969" w:rsidRDefault="0058778F" w:rsidP="007F1D00">
      <w:pPr>
        <w:spacing w:after="120" w:line="240" w:lineRule="auto"/>
        <w:jc w:val="both"/>
        <w:rPr>
          <w:rFonts w:ascii="Arial" w:hAnsi="Arial" w:cs="Arial"/>
          <w:b/>
        </w:rPr>
      </w:pPr>
      <w:r w:rsidRPr="00F62969">
        <w:rPr>
          <w:rFonts w:ascii="Arial" w:hAnsi="Arial" w:cs="Arial"/>
          <w:b/>
        </w:rPr>
        <w:t xml:space="preserve">Il Signore viene. </w:t>
      </w:r>
      <w:r>
        <w:rPr>
          <w:rFonts w:ascii="Arial" w:hAnsi="Arial" w:cs="Arial"/>
          <w:b/>
        </w:rPr>
        <w:t xml:space="preserve">Chi viene per noi è il suo Messia. Al Signore che viene si deve andare incontro con gioia. Lui viene per la nostra salvezza. </w:t>
      </w:r>
    </w:p>
    <w:p w14:paraId="559FC087" w14:textId="77777777" w:rsidR="0058778F" w:rsidRPr="00FD0562" w:rsidRDefault="0058778F" w:rsidP="007F1D00">
      <w:pPr>
        <w:spacing w:after="120" w:line="240" w:lineRule="auto"/>
        <w:jc w:val="both"/>
        <w:rPr>
          <w:rFonts w:ascii="Arial" w:hAnsi="Arial" w:cs="Arial"/>
        </w:rPr>
      </w:pPr>
      <w:r w:rsidRPr="00FD0562">
        <w:rPr>
          <w:rFonts w:ascii="Arial" w:hAnsi="Arial" w:cs="Arial"/>
        </w:rPr>
        <w:t>R. Andiamo con gioia incontro al Signore.</w:t>
      </w:r>
    </w:p>
    <w:p w14:paraId="6CA9CF1C" w14:textId="77777777" w:rsidR="0058778F" w:rsidRPr="00B23621" w:rsidRDefault="0058778F" w:rsidP="007F1D00">
      <w:pPr>
        <w:spacing w:after="120" w:line="240" w:lineRule="auto"/>
        <w:jc w:val="both"/>
        <w:rPr>
          <w:rFonts w:ascii="Arial" w:hAnsi="Arial" w:cs="Arial"/>
          <w:b/>
        </w:rPr>
      </w:pPr>
      <w:r>
        <w:rPr>
          <w:rFonts w:ascii="Arial" w:hAnsi="Arial" w:cs="Arial"/>
          <w:b/>
        </w:rPr>
        <w:t>I figli di Israele erano chiamati a recarsi a Gerusalemme, li vi era la casa del Signore</w:t>
      </w:r>
      <w:r w:rsidRPr="00DB209D">
        <w:rPr>
          <w:rFonts w:ascii="Arial" w:hAnsi="Arial" w:cs="Arial"/>
          <w:b/>
        </w:rPr>
        <w:t>, abitava</w:t>
      </w:r>
      <w:r>
        <w:rPr>
          <w:rFonts w:ascii="Arial" w:hAnsi="Arial" w:cs="Arial"/>
          <w:b/>
        </w:rPr>
        <w:t xml:space="preserve"> il loro Dio. Il pellegrinaggio era una gioia collettiva. </w:t>
      </w:r>
    </w:p>
    <w:p w14:paraId="497B5DBB" w14:textId="77777777" w:rsidR="0058778F" w:rsidRPr="00FD0562" w:rsidRDefault="0058778F" w:rsidP="007F1D00">
      <w:pPr>
        <w:spacing w:after="120" w:line="240" w:lineRule="auto"/>
        <w:jc w:val="both"/>
        <w:rPr>
          <w:rFonts w:ascii="Arial" w:hAnsi="Arial" w:cs="Arial"/>
        </w:rPr>
      </w:pPr>
      <w:r w:rsidRPr="00FD0562">
        <w:rPr>
          <w:rFonts w:ascii="Arial" w:hAnsi="Arial" w:cs="Arial"/>
        </w:rPr>
        <w:t>Quale gioia, quando mi dissero: «Andremo alla casa del Signore!». Già sono fermi i nostri piedi alle tue porte, Gerusalemme! Gerusalemme è costruita come città unita e compatta. È là che salgono le tribù, le tribù del Signore.</w:t>
      </w:r>
    </w:p>
    <w:p w14:paraId="1CC7B2D1" w14:textId="77777777" w:rsidR="0058778F" w:rsidRPr="00B23621" w:rsidRDefault="0058778F" w:rsidP="007F1D00">
      <w:pPr>
        <w:spacing w:after="120" w:line="240" w:lineRule="auto"/>
        <w:jc w:val="both"/>
        <w:rPr>
          <w:rFonts w:ascii="Arial" w:hAnsi="Arial" w:cs="Arial"/>
          <w:b/>
        </w:rPr>
      </w:pPr>
      <w:r w:rsidRPr="00B23621">
        <w:rPr>
          <w:rFonts w:ascii="Arial" w:hAnsi="Arial" w:cs="Arial"/>
          <w:b/>
        </w:rPr>
        <w:t xml:space="preserve">Gerusalemme è lodata </w:t>
      </w:r>
      <w:r w:rsidRPr="00DB209D">
        <w:rPr>
          <w:rFonts w:ascii="Arial" w:hAnsi="Arial" w:cs="Arial"/>
          <w:b/>
        </w:rPr>
        <w:t>e celebrata</w:t>
      </w:r>
      <w:r>
        <w:rPr>
          <w:rFonts w:ascii="Arial" w:hAnsi="Arial" w:cs="Arial"/>
          <w:b/>
        </w:rPr>
        <w:t xml:space="preserve"> perché vera casa di Dio. Tutte le tribù del Signore si recano in essa. Per noi Tempio di Dio è Cristo Gesù. </w:t>
      </w:r>
    </w:p>
    <w:p w14:paraId="3423B446" w14:textId="77777777" w:rsidR="0058778F" w:rsidRPr="00B23621" w:rsidRDefault="0058778F" w:rsidP="007F1D00">
      <w:pPr>
        <w:spacing w:after="120" w:line="240" w:lineRule="auto"/>
        <w:jc w:val="both"/>
        <w:rPr>
          <w:rFonts w:ascii="Arial" w:hAnsi="Arial" w:cs="Arial"/>
          <w:b/>
        </w:rPr>
      </w:pPr>
      <w:r>
        <w:rPr>
          <w:rFonts w:ascii="Arial" w:hAnsi="Arial" w:cs="Arial"/>
          <w:b/>
        </w:rPr>
        <w:t>Gerusalemme è la città della pace</w:t>
      </w:r>
      <w:r w:rsidRPr="00B23621">
        <w:rPr>
          <w:rFonts w:ascii="Arial" w:hAnsi="Arial" w:cs="Arial"/>
          <w:b/>
        </w:rPr>
        <w:t xml:space="preserve">. </w:t>
      </w:r>
      <w:r w:rsidRPr="00DB209D">
        <w:rPr>
          <w:rFonts w:ascii="Arial" w:hAnsi="Arial" w:cs="Arial"/>
          <w:b/>
        </w:rPr>
        <w:t>Si</w:t>
      </w:r>
      <w:r w:rsidRPr="00B23621">
        <w:rPr>
          <w:rFonts w:ascii="Arial" w:hAnsi="Arial" w:cs="Arial"/>
          <w:b/>
        </w:rPr>
        <w:t xml:space="preserve"> va in </w:t>
      </w:r>
      <w:r>
        <w:rPr>
          <w:rFonts w:ascii="Arial" w:hAnsi="Arial" w:cs="Arial"/>
          <w:b/>
        </w:rPr>
        <w:t xml:space="preserve">Gerusalemme per chiedere la pace al Signore. Noi la pace dobbiamo chiederla a Cristo Gesù. È Lui la nostra pace. </w:t>
      </w:r>
    </w:p>
    <w:p w14:paraId="58C7ABAF" w14:textId="77777777" w:rsidR="0058778F" w:rsidRPr="00FD0562" w:rsidRDefault="0058778F" w:rsidP="007F1D00">
      <w:pPr>
        <w:spacing w:after="120" w:line="240" w:lineRule="auto"/>
        <w:jc w:val="both"/>
        <w:rPr>
          <w:rFonts w:ascii="Arial" w:hAnsi="Arial" w:cs="Arial"/>
        </w:rPr>
      </w:pPr>
      <w:r w:rsidRPr="00FD0562">
        <w:rPr>
          <w:rFonts w:ascii="Arial" w:hAnsi="Arial" w:cs="Arial"/>
        </w:rPr>
        <w:t>Chiedete pace per Gerusalemme: vivano sicuri quelli che ti amano; sia pace nelle tue mura, sicurezza nei tuoi palazzi.</w:t>
      </w:r>
      <w:r w:rsidRPr="0097191C">
        <w:rPr>
          <w:rFonts w:ascii="Arial" w:hAnsi="Arial" w:cs="Arial"/>
        </w:rPr>
        <w:t xml:space="preserve"> </w:t>
      </w:r>
      <w:r w:rsidRPr="00FD0562">
        <w:rPr>
          <w:rFonts w:ascii="Arial" w:hAnsi="Arial" w:cs="Arial"/>
        </w:rPr>
        <w:t>Per i miei fratelli e i miei amici io dirò: «Su te sia pace!». Per la casa del Signore nostro Dio, chiederò per te il bene.</w:t>
      </w:r>
    </w:p>
    <w:p w14:paraId="7F1232A2" w14:textId="77777777" w:rsidR="0058778F" w:rsidRPr="00B23621" w:rsidRDefault="0058778F" w:rsidP="007F1D00">
      <w:pPr>
        <w:spacing w:after="120" w:line="240" w:lineRule="auto"/>
        <w:jc w:val="both"/>
        <w:rPr>
          <w:rFonts w:ascii="Arial" w:hAnsi="Arial" w:cs="Arial"/>
          <w:b/>
        </w:rPr>
      </w:pPr>
      <w:r w:rsidRPr="00B23621">
        <w:rPr>
          <w:rFonts w:ascii="Arial" w:hAnsi="Arial" w:cs="Arial"/>
          <w:b/>
        </w:rPr>
        <w:t xml:space="preserve">Ogni </w:t>
      </w:r>
      <w:r>
        <w:rPr>
          <w:rFonts w:ascii="Arial" w:hAnsi="Arial" w:cs="Arial"/>
          <w:b/>
        </w:rPr>
        <w:t xml:space="preserve">dono di bene si riversa sul singolo e sul popolo dal trono della grazia. Oggi per noi unico trono di grazia è Cristo Signore. </w:t>
      </w:r>
      <w:r w:rsidRPr="00DB209D">
        <w:rPr>
          <w:rFonts w:ascii="Arial" w:hAnsi="Arial" w:cs="Arial"/>
          <w:b/>
        </w:rPr>
        <w:t>A</w:t>
      </w:r>
      <w:r>
        <w:rPr>
          <w:rFonts w:ascii="Arial" w:hAnsi="Arial" w:cs="Arial"/>
          <w:b/>
        </w:rPr>
        <w:t xml:space="preserve"> lui si chiede pace e ogni bene. </w:t>
      </w:r>
    </w:p>
    <w:p w14:paraId="782D7DCA" w14:textId="77777777" w:rsidR="0058778F" w:rsidRPr="00B23621" w:rsidRDefault="0058778F" w:rsidP="007F1D00">
      <w:pPr>
        <w:spacing w:after="120" w:line="240" w:lineRule="auto"/>
        <w:jc w:val="both"/>
        <w:rPr>
          <w:rFonts w:ascii="Arial" w:hAnsi="Arial" w:cs="Arial"/>
          <w:b/>
        </w:rPr>
      </w:pPr>
      <w:r w:rsidRPr="00B23621">
        <w:rPr>
          <w:rFonts w:ascii="Arial" w:hAnsi="Arial" w:cs="Arial"/>
          <w:b/>
        </w:rPr>
        <w:t>Quanto era Gerusalemme e il tempio per il popolo di Dio, ora è la Chiesa e Cristo Gesù per ogni uomo sulla terra.</w:t>
      </w:r>
      <w:r>
        <w:rPr>
          <w:rFonts w:ascii="Arial" w:hAnsi="Arial" w:cs="Arial"/>
          <w:b/>
        </w:rPr>
        <w:t xml:space="preserve"> Questa verità mai va dimenticata. </w:t>
      </w:r>
    </w:p>
    <w:p w14:paraId="043FA1DA" w14:textId="77777777" w:rsidR="0058778F" w:rsidRPr="00FD0562" w:rsidRDefault="0058778F" w:rsidP="007F1D00">
      <w:pPr>
        <w:spacing w:after="120" w:line="240" w:lineRule="auto"/>
        <w:jc w:val="both"/>
        <w:rPr>
          <w:rFonts w:ascii="Arial" w:hAnsi="Arial" w:cs="Arial"/>
        </w:rPr>
      </w:pPr>
    </w:p>
    <w:p w14:paraId="1830D83A"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ACCLAMAZIONE AL VANGELO</w:t>
      </w:r>
    </w:p>
    <w:p w14:paraId="24E3ED1B" w14:textId="77777777" w:rsidR="0058778F" w:rsidRPr="00B23621" w:rsidRDefault="0058778F" w:rsidP="007F1D00">
      <w:pPr>
        <w:spacing w:after="120" w:line="240" w:lineRule="auto"/>
        <w:jc w:val="both"/>
        <w:rPr>
          <w:rFonts w:ascii="Arial" w:hAnsi="Arial" w:cs="Arial"/>
          <w:b/>
        </w:rPr>
      </w:pPr>
      <w:r>
        <w:rPr>
          <w:rFonts w:ascii="Arial" w:hAnsi="Arial" w:cs="Arial"/>
          <w:b/>
        </w:rPr>
        <w:t xml:space="preserve">La salvezza è dal nostro Dio. </w:t>
      </w:r>
      <w:r w:rsidRPr="00DB209D">
        <w:rPr>
          <w:rFonts w:ascii="Arial" w:hAnsi="Arial" w:cs="Arial"/>
          <w:b/>
        </w:rPr>
        <w:t>A</w:t>
      </w:r>
      <w:r>
        <w:rPr>
          <w:rFonts w:ascii="Arial" w:hAnsi="Arial" w:cs="Arial"/>
          <w:b/>
        </w:rPr>
        <w:t xml:space="preserve"> Lui si chiede che venga presto a liberarci. </w:t>
      </w:r>
      <w:r w:rsidRPr="00DB209D">
        <w:rPr>
          <w:rFonts w:ascii="Arial" w:hAnsi="Arial" w:cs="Arial"/>
          <w:b/>
        </w:rPr>
        <w:t>Lui</w:t>
      </w:r>
      <w:r>
        <w:rPr>
          <w:rFonts w:ascii="Arial" w:hAnsi="Arial" w:cs="Arial"/>
          <w:b/>
        </w:rPr>
        <w:t xml:space="preserve"> farà splendere il suo volto su di noi e noi saremo salvi.</w:t>
      </w:r>
    </w:p>
    <w:p w14:paraId="570BFBF3" w14:textId="77777777" w:rsidR="0058778F" w:rsidRPr="00FD0562" w:rsidRDefault="0058778F" w:rsidP="007F1D00">
      <w:pPr>
        <w:spacing w:after="120" w:line="240" w:lineRule="auto"/>
        <w:jc w:val="both"/>
        <w:rPr>
          <w:rFonts w:ascii="Arial" w:hAnsi="Arial" w:cs="Arial"/>
        </w:rPr>
      </w:pPr>
      <w:r w:rsidRPr="00FD0562">
        <w:rPr>
          <w:rFonts w:ascii="Arial" w:hAnsi="Arial" w:cs="Arial"/>
        </w:rPr>
        <w:t>Alleluia, alleluia. Signore, nostro Dio, vieni a liberarci: fa' splendere il tuo volto e noi saremo salvi. (Cfr. Sal 79,4) Alleluia.</w:t>
      </w:r>
    </w:p>
    <w:p w14:paraId="01CD7CA3" w14:textId="77777777" w:rsidR="0058778F" w:rsidRPr="00B23621" w:rsidRDefault="0058778F" w:rsidP="007F1D00">
      <w:pPr>
        <w:spacing w:after="120" w:line="240" w:lineRule="auto"/>
        <w:jc w:val="both"/>
        <w:rPr>
          <w:rFonts w:ascii="Arial" w:hAnsi="Arial" w:cs="Arial"/>
          <w:b/>
        </w:rPr>
      </w:pPr>
      <w:r>
        <w:rPr>
          <w:rFonts w:ascii="Arial" w:hAnsi="Arial" w:cs="Arial"/>
          <w:b/>
        </w:rPr>
        <w:t xml:space="preserve">Volto di Dio è Cristo Gesù. Lui splende nel volto della sua umanità attinta nel seno della Vergine Maria. La salvezza del mondo è Gesù Signore. </w:t>
      </w:r>
    </w:p>
    <w:p w14:paraId="43332725" w14:textId="77777777" w:rsidR="0058778F" w:rsidRDefault="0058778F" w:rsidP="007F1D00">
      <w:pPr>
        <w:spacing w:before="120" w:after="120" w:line="240" w:lineRule="auto"/>
        <w:jc w:val="both"/>
        <w:rPr>
          <w:rFonts w:ascii="Arial" w:hAnsi="Arial" w:cs="Arial"/>
          <w:b/>
        </w:rPr>
      </w:pPr>
    </w:p>
    <w:p w14:paraId="1C719D8C" w14:textId="77777777" w:rsidR="0058778F" w:rsidRPr="00FD0562" w:rsidRDefault="0058778F" w:rsidP="007F1D00">
      <w:pPr>
        <w:spacing w:before="120" w:after="120" w:line="240" w:lineRule="auto"/>
        <w:jc w:val="both"/>
        <w:rPr>
          <w:rFonts w:ascii="Arial" w:hAnsi="Arial" w:cs="Arial"/>
          <w:b/>
        </w:rPr>
      </w:pPr>
      <w:r w:rsidRPr="00FD0562">
        <w:rPr>
          <w:rFonts w:ascii="Arial" w:hAnsi="Arial" w:cs="Arial"/>
          <w:b/>
        </w:rPr>
        <w:t>VANGELO – Dal Vangelo secondo Matteo (Mt 8,5-11)</w:t>
      </w:r>
    </w:p>
    <w:p w14:paraId="4DB5CBF1" w14:textId="77777777" w:rsidR="0058778F" w:rsidRPr="00B23621" w:rsidRDefault="0058778F" w:rsidP="007F1D00">
      <w:pPr>
        <w:spacing w:before="120" w:after="120" w:line="240" w:lineRule="auto"/>
        <w:jc w:val="both"/>
        <w:rPr>
          <w:rFonts w:ascii="Arial" w:hAnsi="Arial" w:cs="Arial"/>
          <w:b/>
        </w:rPr>
      </w:pPr>
      <w:r>
        <w:rPr>
          <w:rFonts w:ascii="Arial" w:hAnsi="Arial" w:cs="Arial"/>
          <w:b/>
        </w:rPr>
        <w:t xml:space="preserve">Un centurione si reca da Gesù e gli chiede un miracolo per il suo servo, paralizzato e nella grande sofferenza. Il centurione è un pagano. </w:t>
      </w:r>
    </w:p>
    <w:p w14:paraId="525DAC59" w14:textId="77777777" w:rsidR="0058778F" w:rsidRDefault="0058778F" w:rsidP="007F1D00">
      <w:pPr>
        <w:spacing w:before="120" w:after="120" w:line="240" w:lineRule="auto"/>
        <w:jc w:val="both"/>
        <w:rPr>
          <w:rFonts w:ascii="Arial" w:hAnsi="Arial" w:cs="Arial"/>
        </w:rPr>
      </w:pPr>
      <w:r w:rsidRPr="00FD0562">
        <w:rPr>
          <w:rFonts w:ascii="Arial" w:hAnsi="Arial" w:cs="Arial"/>
        </w:rPr>
        <w:t>In quel tempo, entrato Gesù in Cafàrnao, gli venne incontro un centurione che lo scongiurava e diceva: «Signore, il mio servo è in casa, a letto, paralizzato e soffre terribilmente». Gli disse: «Verrò e lo guarirò».</w:t>
      </w:r>
    </w:p>
    <w:p w14:paraId="6EA9BD54" w14:textId="77777777" w:rsidR="0058778F" w:rsidRDefault="0058778F" w:rsidP="007F1D00">
      <w:pPr>
        <w:spacing w:before="120" w:after="120" w:line="240" w:lineRule="auto"/>
        <w:jc w:val="both"/>
        <w:rPr>
          <w:rFonts w:ascii="Arial" w:hAnsi="Arial" w:cs="Arial"/>
          <w:b/>
        </w:rPr>
      </w:pPr>
      <w:r w:rsidRPr="00B23621">
        <w:rPr>
          <w:rFonts w:ascii="Arial" w:hAnsi="Arial" w:cs="Arial"/>
          <w:b/>
        </w:rPr>
        <w:t xml:space="preserve">Gesù </w:t>
      </w:r>
      <w:r>
        <w:rPr>
          <w:rFonts w:ascii="Arial" w:hAnsi="Arial" w:cs="Arial"/>
          <w:b/>
        </w:rPr>
        <w:t>accoglie la richiesta e risponde che sarebbe andato a guarirlo. Il centurione gli risponde che lui non è degno di riceverlo nella sua casa.</w:t>
      </w:r>
    </w:p>
    <w:p w14:paraId="00D1280B" w14:textId="77777777" w:rsidR="0058778F" w:rsidRPr="00B23621" w:rsidRDefault="0058778F" w:rsidP="007F1D00">
      <w:pPr>
        <w:spacing w:before="120" w:after="120" w:line="240" w:lineRule="auto"/>
        <w:jc w:val="both"/>
        <w:rPr>
          <w:rFonts w:ascii="Arial" w:hAnsi="Arial" w:cs="Arial"/>
          <w:b/>
        </w:rPr>
      </w:pPr>
      <w:r>
        <w:rPr>
          <w:rFonts w:ascii="Arial" w:hAnsi="Arial" w:cs="Arial"/>
          <w:b/>
        </w:rPr>
        <w:t xml:space="preserve">Se Gesù deve guarire il suo servo e </w:t>
      </w:r>
      <w:r w:rsidRPr="00DB209D">
        <w:rPr>
          <w:rFonts w:ascii="Arial" w:hAnsi="Arial" w:cs="Arial"/>
          <w:b/>
        </w:rPr>
        <w:t>il centurione non è degno di riceverlo</w:t>
      </w:r>
      <w:r w:rsidRPr="00DB209D">
        <w:rPr>
          <w:rFonts w:ascii="Arial" w:hAnsi="Arial" w:cs="Arial"/>
          <w:b/>
          <w:color w:val="FF0000"/>
        </w:rPr>
        <w:t xml:space="preserve"> </w:t>
      </w:r>
      <w:r>
        <w:rPr>
          <w:rFonts w:ascii="Arial" w:hAnsi="Arial" w:cs="Arial"/>
          <w:b/>
        </w:rPr>
        <w:t xml:space="preserve">in casa, come farà a guarirlo? Il centurione gli suggerisce la via: Basta che tu dica una sola parola. </w:t>
      </w:r>
    </w:p>
    <w:p w14:paraId="72F9F074" w14:textId="77777777" w:rsidR="0058778F" w:rsidRPr="00FD0562" w:rsidRDefault="0058778F" w:rsidP="007F1D00">
      <w:pPr>
        <w:spacing w:before="120" w:after="120" w:line="240" w:lineRule="auto"/>
        <w:jc w:val="both"/>
        <w:rPr>
          <w:rFonts w:ascii="Arial" w:hAnsi="Arial" w:cs="Arial"/>
        </w:rPr>
      </w:pPr>
      <w:r w:rsidRPr="00FD0562">
        <w:rPr>
          <w:rFonts w:ascii="Arial" w:hAnsi="Arial" w:cs="Arial"/>
        </w:rPr>
        <w:t xml:space="preserve">Ma il centurione rispose: «Signore, io non sono degno che tu entri sotto il mio tetto, ma di’ soltanto una parola e il mio servo sarà guarito. Pur essendo anch’io un subalterno, </w:t>
      </w:r>
      <w:r w:rsidRPr="00FD0562">
        <w:rPr>
          <w:rFonts w:ascii="Arial" w:hAnsi="Arial" w:cs="Arial"/>
        </w:rPr>
        <w:lastRenderedPageBreak/>
        <w:t>ho dei soldati sotto di me e dico a uno: “Va’!”, ed egli va; e a un altro: “Vieni!”, ed egli viene; e al mio servo: “Fa’ questo!”, ed egli lo fa».</w:t>
      </w:r>
    </w:p>
    <w:p w14:paraId="798A96C3" w14:textId="77777777" w:rsidR="0058778F" w:rsidRDefault="0058778F" w:rsidP="007F1D00">
      <w:pPr>
        <w:spacing w:before="120" w:after="120" w:line="240" w:lineRule="auto"/>
        <w:jc w:val="both"/>
        <w:rPr>
          <w:rFonts w:ascii="Arial" w:hAnsi="Arial" w:cs="Arial"/>
          <w:b/>
        </w:rPr>
      </w:pPr>
      <w:r>
        <w:rPr>
          <w:rFonts w:ascii="Arial" w:hAnsi="Arial" w:cs="Arial"/>
          <w:b/>
        </w:rPr>
        <w:t xml:space="preserve">Il centurione ha una fede da soldato. Lui tutto opera con la parola. La sua parola è legge per ogni soldato. Anche Gesù può operare tutto con la sua parola. </w:t>
      </w:r>
    </w:p>
    <w:p w14:paraId="54C6AF8C" w14:textId="77777777" w:rsidR="0058778F" w:rsidRDefault="0058778F" w:rsidP="007F1D00">
      <w:pPr>
        <w:spacing w:before="120" w:after="120" w:line="240" w:lineRule="auto"/>
        <w:jc w:val="both"/>
        <w:rPr>
          <w:rFonts w:ascii="Arial" w:hAnsi="Arial" w:cs="Arial"/>
          <w:b/>
        </w:rPr>
      </w:pPr>
      <w:r>
        <w:rPr>
          <w:rFonts w:ascii="Arial" w:hAnsi="Arial" w:cs="Arial"/>
          <w:b/>
        </w:rPr>
        <w:t xml:space="preserve">Tutta la creazione è ai suoi ordini. È sufficiente che Lui dica una parola e il suo servo sarà guarito. Non vi è alcun bisogno che lui si muova o si sposti. </w:t>
      </w:r>
    </w:p>
    <w:p w14:paraId="65497FAC" w14:textId="77777777" w:rsidR="0058778F" w:rsidRDefault="0058778F" w:rsidP="007F1D00">
      <w:pPr>
        <w:spacing w:before="120" w:after="120" w:line="240" w:lineRule="auto"/>
        <w:jc w:val="both"/>
        <w:rPr>
          <w:rFonts w:ascii="Arial" w:hAnsi="Arial" w:cs="Arial"/>
        </w:rPr>
      </w:pPr>
      <w:r w:rsidRPr="00FD0562">
        <w:rPr>
          <w:rFonts w:ascii="Arial" w:hAnsi="Arial" w:cs="Arial"/>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w:t>
      </w:r>
    </w:p>
    <w:p w14:paraId="4FB3E650" w14:textId="77777777" w:rsidR="0058778F" w:rsidRDefault="0058778F" w:rsidP="007F1D00">
      <w:pPr>
        <w:spacing w:before="120" w:after="120" w:line="240" w:lineRule="auto"/>
        <w:jc w:val="both"/>
        <w:rPr>
          <w:rFonts w:ascii="Arial" w:hAnsi="Arial" w:cs="Arial"/>
          <w:b/>
        </w:rPr>
      </w:pPr>
      <w:r w:rsidRPr="00D17125">
        <w:rPr>
          <w:rFonts w:ascii="Arial" w:hAnsi="Arial" w:cs="Arial"/>
          <w:b/>
        </w:rPr>
        <w:t xml:space="preserve">Gesù </w:t>
      </w:r>
      <w:r>
        <w:rPr>
          <w:rFonts w:ascii="Arial" w:hAnsi="Arial" w:cs="Arial"/>
          <w:b/>
        </w:rPr>
        <w:t>rimane meravigliato di questa fede e la pone come vero modello per ogni altro uomo. Neanche in Israele ne ha trovato mai una simile.</w:t>
      </w:r>
    </w:p>
    <w:p w14:paraId="43977C6E" w14:textId="77777777" w:rsidR="0058778F" w:rsidRDefault="0058778F" w:rsidP="007F1D00">
      <w:pPr>
        <w:spacing w:before="120" w:after="120" w:line="240" w:lineRule="auto"/>
        <w:jc w:val="both"/>
        <w:rPr>
          <w:rFonts w:ascii="Arial" w:hAnsi="Arial" w:cs="Arial"/>
          <w:b/>
        </w:rPr>
      </w:pPr>
      <w:r>
        <w:rPr>
          <w:rFonts w:ascii="Arial" w:hAnsi="Arial" w:cs="Arial"/>
          <w:b/>
        </w:rPr>
        <w:t xml:space="preserve">Con il centurione si aprono le porte del regno ad ogni uomo. Il Messia è Salvatore e Redentore dell’uomo, non di un uomo, di un popolo, di una tribù. </w:t>
      </w:r>
    </w:p>
    <w:p w14:paraId="258D5AFC" w14:textId="77777777" w:rsidR="0058778F" w:rsidRDefault="0058778F" w:rsidP="007F1D00">
      <w:pPr>
        <w:spacing w:before="120" w:after="120" w:line="240" w:lineRule="auto"/>
        <w:jc w:val="both"/>
        <w:rPr>
          <w:rFonts w:ascii="Arial" w:hAnsi="Arial" w:cs="Arial"/>
          <w:b/>
        </w:rPr>
      </w:pPr>
      <w:r>
        <w:rPr>
          <w:rFonts w:ascii="Arial" w:hAnsi="Arial" w:cs="Arial"/>
          <w:b/>
        </w:rPr>
        <w:t xml:space="preserve">La preghiera rivolta a Gesù dal Centurione e la sua altissima professione di fede la Chiesa l’ha presa e l’ha </w:t>
      </w:r>
      <w:r w:rsidRPr="00DB209D">
        <w:rPr>
          <w:rFonts w:ascii="Arial" w:hAnsi="Arial" w:cs="Arial"/>
          <w:b/>
        </w:rPr>
        <w:t>posta</w:t>
      </w:r>
      <w:r>
        <w:rPr>
          <w:rFonts w:ascii="Arial" w:hAnsi="Arial" w:cs="Arial"/>
          <w:b/>
        </w:rPr>
        <w:t xml:space="preserve"> come preghiera prima di ricevere l’Eucaristia.</w:t>
      </w:r>
    </w:p>
    <w:p w14:paraId="3AE832EA" w14:textId="77777777" w:rsidR="0058778F" w:rsidRDefault="0058778F" w:rsidP="007F1D00">
      <w:pPr>
        <w:spacing w:before="120" w:after="120" w:line="240" w:lineRule="auto"/>
        <w:jc w:val="both"/>
        <w:rPr>
          <w:rFonts w:ascii="Arial" w:hAnsi="Arial" w:cs="Arial"/>
          <w:b/>
        </w:rPr>
      </w:pPr>
      <w:r>
        <w:rPr>
          <w:rFonts w:ascii="Arial" w:hAnsi="Arial" w:cs="Arial"/>
          <w:b/>
        </w:rPr>
        <w:t xml:space="preserve">Chi è degno di ricevere l’Eucaristia. Nessuno. Noi chiediamo a Cristo che dica una sola parola. La sua parola ci guarisce. Diveniamo degni di Lui. </w:t>
      </w:r>
    </w:p>
    <w:p w14:paraId="78F60BC7" w14:textId="77777777" w:rsidR="0058778F" w:rsidRDefault="0058778F" w:rsidP="007F1D00">
      <w:pPr>
        <w:spacing w:before="120" w:after="120" w:line="240" w:lineRule="auto"/>
        <w:jc w:val="both"/>
        <w:rPr>
          <w:rFonts w:ascii="Arial" w:hAnsi="Arial" w:cs="Arial"/>
          <w:b/>
        </w:rPr>
      </w:pPr>
      <w:r>
        <w:rPr>
          <w:rFonts w:ascii="Arial" w:hAnsi="Arial" w:cs="Arial"/>
          <w:b/>
        </w:rPr>
        <w:t xml:space="preserve">In verità noi la preghiera la recitiamo. Ma la nostra è solo una recita. Manca la fede convinta del Centurione. Questa fede sempre dobbiamo chiedere a Dio. </w:t>
      </w:r>
    </w:p>
    <w:p w14:paraId="122ECA28" w14:textId="77777777" w:rsidR="0058778F" w:rsidRDefault="0058778F" w:rsidP="007F1D00">
      <w:pPr>
        <w:spacing w:before="120" w:after="120" w:line="240" w:lineRule="auto"/>
        <w:jc w:val="both"/>
        <w:rPr>
          <w:rFonts w:ascii="Arial" w:hAnsi="Arial" w:cs="Arial"/>
          <w:b/>
        </w:rPr>
      </w:pPr>
      <w:r>
        <w:rPr>
          <w:rFonts w:ascii="Arial" w:hAnsi="Arial" w:cs="Arial"/>
          <w:b/>
        </w:rPr>
        <w:t xml:space="preserve">Recitare preghiere senza fede a nulla serve. La preghiera è manifestazione della nostra fede. La nostra fede è rivelazione a Dio del nostro cuore. </w:t>
      </w:r>
    </w:p>
    <w:p w14:paraId="280E138F" w14:textId="77777777" w:rsidR="0058778F" w:rsidRPr="00FD0562" w:rsidRDefault="0058778F" w:rsidP="007F1D00">
      <w:pPr>
        <w:spacing w:before="120" w:after="120" w:line="240" w:lineRule="auto"/>
        <w:jc w:val="both"/>
        <w:rPr>
          <w:rFonts w:ascii="Arial" w:hAnsi="Arial" w:cs="Arial"/>
        </w:rPr>
      </w:pPr>
      <w:r w:rsidRPr="00FD0562">
        <w:rPr>
          <w:rFonts w:ascii="Arial" w:hAnsi="Arial" w:cs="Arial"/>
        </w:rPr>
        <w:t> </w:t>
      </w:r>
    </w:p>
    <w:p w14:paraId="3F11232D" w14:textId="77777777" w:rsidR="0058778F" w:rsidRPr="00FD0562" w:rsidRDefault="0058778F" w:rsidP="007F1D00">
      <w:pPr>
        <w:spacing w:before="120" w:after="120" w:line="240" w:lineRule="auto"/>
        <w:jc w:val="both"/>
        <w:rPr>
          <w:rFonts w:ascii="Arial" w:hAnsi="Arial" w:cs="Arial"/>
          <w:b/>
        </w:rPr>
      </w:pPr>
      <w:r w:rsidRPr="00FD0562">
        <w:rPr>
          <w:rFonts w:ascii="Arial" w:hAnsi="Arial" w:cs="Arial"/>
          <w:b/>
        </w:rPr>
        <w:t>PREGHIERA SULLE OFFERTE</w:t>
      </w:r>
    </w:p>
    <w:p w14:paraId="0F7F411A" w14:textId="77777777" w:rsidR="0058778F" w:rsidRPr="00D17125" w:rsidRDefault="0058778F" w:rsidP="007F1D00">
      <w:pPr>
        <w:spacing w:before="120" w:after="120" w:line="240" w:lineRule="auto"/>
        <w:jc w:val="both"/>
        <w:rPr>
          <w:rFonts w:ascii="Arial" w:hAnsi="Arial" w:cs="Arial"/>
          <w:b/>
        </w:rPr>
      </w:pPr>
      <w:r w:rsidRPr="00D17125">
        <w:rPr>
          <w:rFonts w:ascii="Arial" w:hAnsi="Arial" w:cs="Arial"/>
          <w:b/>
        </w:rPr>
        <w:t xml:space="preserve">Pane e vino </w:t>
      </w:r>
      <w:r>
        <w:rPr>
          <w:rFonts w:ascii="Arial" w:hAnsi="Arial" w:cs="Arial"/>
          <w:b/>
        </w:rPr>
        <w:t xml:space="preserve">sono doni della divina benevolenza. Noi li offriamo al Signore e il Signore ce li ritornerà carichi di vita eterna e di salvezza. </w:t>
      </w:r>
    </w:p>
    <w:p w14:paraId="1FF14E6D" w14:textId="77777777" w:rsidR="0058778F" w:rsidRDefault="0058778F" w:rsidP="007F1D00">
      <w:pPr>
        <w:spacing w:before="120" w:after="120" w:line="240" w:lineRule="auto"/>
        <w:jc w:val="both"/>
        <w:rPr>
          <w:rFonts w:ascii="Arial" w:hAnsi="Arial" w:cs="Arial"/>
        </w:rPr>
      </w:pPr>
      <w:r w:rsidRPr="00FD0562">
        <w:rPr>
          <w:rFonts w:ascii="Arial" w:hAnsi="Arial" w:cs="Arial"/>
        </w:rPr>
        <w:t xml:space="preserve">Accogli, Signore, il pane e il vino, dono della tua benevolenza, e fa’ che l’umile espressione della nostra fede sia per noi pegno di salvezza eterna. </w:t>
      </w:r>
    </w:p>
    <w:p w14:paraId="075A661F" w14:textId="77777777" w:rsidR="0058778F" w:rsidRPr="00D17125" w:rsidRDefault="0058778F" w:rsidP="007F1D00">
      <w:pPr>
        <w:spacing w:before="120" w:after="120" w:line="240" w:lineRule="auto"/>
        <w:jc w:val="both"/>
        <w:rPr>
          <w:rFonts w:ascii="Arial" w:hAnsi="Arial" w:cs="Arial"/>
          <w:b/>
        </w:rPr>
      </w:pPr>
      <w:r w:rsidRPr="00D17125">
        <w:rPr>
          <w:rFonts w:ascii="Arial" w:hAnsi="Arial" w:cs="Arial"/>
          <w:b/>
        </w:rPr>
        <w:t xml:space="preserve">Mai </w:t>
      </w:r>
      <w:r>
        <w:rPr>
          <w:rFonts w:ascii="Arial" w:hAnsi="Arial" w:cs="Arial"/>
          <w:b/>
        </w:rPr>
        <w:t xml:space="preserve">si deve dimenticare questa verità. Ogni dono da noi fatto al Signore, sempre da Lui è trasformato in benedizione e in vita eterna per noi. </w:t>
      </w:r>
    </w:p>
    <w:p w14:paraId="320C616B" w14:textId="77777777" w:rsidR="0058778F" w:rsidRPr="00D17125" w:rsidRDefault="0058778F" w:rsidP="007F1D00">
      <w:pPr>
        <w:spacing w:before="120" w:after="120" w:line="240" w:lineRule="auto"/>
        <w:jc w:val="both"/>
        <w:rPr>
          <w:rFonts w:ascii="Arial" w:hAnsi="Arial" w:cs="Arial"/>
          <w:b/>
        </w:rPr>
      </w:pPr>
    </w:p>
    <w:p w14:paraId="20021B84" w14:textId="77777777" w:rsidR="0058778F" w:rsidRPr="00FD0562" w:rsidRDefault="0058778F" w:rsidP="007F1D00">
      <w:pPr>
        <w:spacing w:before="120" w:after="120" w:line="240" w:lineRule="auto"/>
        <w:jc w:val="both"/>
        <w:rPr>
          <w:rFonts w:ascii="Arial" w:hAnsi="Arial" w:cs="Arial"/>
          <w:b/>
        </w:rPr>
      </w:pPr>
      <w:r w:rsidRPr="00FD0562">
        <w:rPr>
          <w:rFonts w:ascii="Arial" w:hAnsi="Arial" w:cs="Arial"/>
          <w:b/>
        </w:rPr>
        <w:t>ANTIFONA ALLA COMUNIONE</w:t>
      </w:r>
    </w:p>
    <w:p w14:paraId="0BE66209" w14:textId="77777777" w:rsidR="0058778F" w:rsidRPr="00FD0562" w:rsidRDefault="0058778F" w:rsidP="007F1D00">
      <w:pPr>
        <w:spacing w:before="120" w:after="120" w:line="240" w:lineRule="auto"/>
        <w:jc w:val="both"/>
        <w:rPr>
          <w:rFonts w:ascii="Arial" w:hAnsi="Arial" w:cs="Arial"/>
          <w:b/>
        </w:rPr>
      </w:pPr>
      <w:r>
        <w:rPr>
          <w:rFonts w:ascii="Arial" w:hAnsi="Arial" w:cs="Arial"/>
          <w:b/>
        </w:rPr>
        <w:t xml:space="preserve">Al Signore si chiede di non venire a mani vuote e neanche di venire per il giudizio. Lui dovrà venire a visitarci con la sua pace e a riempirci di gioia. </w:t>
      </w:r>
    </w:p>
    <w:p w14:paraId="204BA6E6" w14:textId="77777777" w:rsidR="0058778F" w:rsidRDefault="0058778F" w:rsidP="007F1D00">
      <w:pPr>
        <w:spacing w:before="120" w:after="120" w:line="240" w:lineRule="auto"/>
        <w:jc w:val="both"/>
        <w:rPr>
          <w:rFonts w:ascii="Arial" w:hAnsi="Arial" w:cs="Arial"/>
        </w:rPr>
      </w:pPr>
      <w:r w:rsidRPr="00FD0562">
        <w:rPr>
          <w:rFonts w:ascii="Arial" w:hAnsi="Arial" w:cs="Arial"/>
        </w:rPr>
        <w:t>Vieni, Signore, a visitarci con la tua pace: la tua presenza ci riempirà di gioia. (Cfr Sal 105, 4-5; Is38, 3)</w:t>
      </w:r>
    </w:p>
    <w:p w14:paraId="114E7ECE" w14:textId="77777777" w:rsidR="0058778F" w:rsidRDefault="0058778F" w:rsidP="007F1D00">
      <w:pPr>
        <w:spacing w:before="120" w:after="120" w:line="240" w:lineRule="auto"/>
        <w:jc w:val="both"/>
        <w:rPr>
          <w:rFonts w:ascii="Arial" w:hAnsi="Arial" w:cs="Arial"/>
          <w:b/>
        </w:rPr>
      </w:pPr>
      <w:r>
        <w:rPr>
          <w:rFonts w:ascii="Arial" w:hAnsi="Arial" w:cs="Arial"/>
          <w:b/>
        </w:rPr>
        <w:t xml:space="preserve">Perché il Signore ci visiti con la sua pace e la sua presenza ci colmi di gioia, è chiesto a noi di prepararci alla sua venuta con la conversione alla sua Parola.  </w:t>
      </w:r>
    </w:p>
    <w:p w14:paraId="0B634FA0" w14:textId="77777777" w:rsidR="0058778F" w:rsidRPr="00FD0562" w:rsidRDefault="0058778F" w:rsidP="007F1D00">
      <w:pPr>
        <w:spacing w:before="120" w:after="120" w:line="240" w:lineRule="auto"/>
        <w:jc w:val="both"/>
        <w:rPr>
          <w:rFonts w:ascii="Arial" w:hAnsi="Arial" w:cs="Arial"/>
        </w:rPr>
      </w:pPr>
      <w:r w:rsidRPr="00FD0562">
        <w:rPr>
          <w:rFonts w:ascii="Arial" w:hAnsi="Arial" w:cs="Arial"/>
        </w:rPr>
        <w:t> </w:t>
      </w:r>
    </w:p>
    <w:p w14:paraId="7BF255BC" w14:textId="77777777" w:rsidR="0058778F" w:rsidRPr="00FD0562" w:rsidRDefault="0058778F" w:rsidP="007F1D00">
      <w:pPr>
        <w:spacing w:before="120" w:after="120" w:line="240" w:lineRule="auto"/>
        <w:jc w:val="both"/>
        <w:rPr>
          <w:rFonts w:ascii="Arial" w:hAnsi="Arial" w:cs="Arial"/>
          <w:b/>
        </w:rPr>
      </w:pPr>
      <w:r w:rsidRPr="00FD0562">
        <w:rPr>
          <w:rFonts w:ascii="Arial" w:hAnsi="Arial" w:cs="Arial"/>
        </w:rPr>
        <w:t> </w:t>
      </w:r>
      <w:r w:rsidRPr="00FD0562">
        <w:rPr>
          <w:rFonts w:ascii="Arial" w:hAnsi="Arial" w:cs="Arial"/>
          <w:b/>
        </w:rPr>
        <w:t>PREGHIERA DOPO LA COMUNIONE</w:t>
      </w:r>
    </w:p>
    <w:p w14:paraId="1ACFF85F" w14:textId="77777777" w:rsidR="0058778F" w:rsidRPr="00FD0562" w:rsidRDefault="0058778F" w:rsidP="007F1D00">
      <w:pPr>
        <w:spacing w:before="120" w:after="120" w:line="240" w:lineRule="auto"/>
        <w:jc w:val="both"/>
        <w:rPr>
          <w:rFonts w:ascii="Arial" w:hAnsi="Arial" w:cs="Arial"/>
          <w:b/>
        </w:rPr>
      </w:pPr>
      <w:r>
        <w:rPr>
          <w:rFonts w:ascii="Arial" w:hAnsi="Arial" w:cs="Arial"/>
          <w:b/>
        </w:rPr>
        <w:t xml:space="preserve">Qual è il senso cristiano della vita: divenire con Cristo una sola vita. Se l’Eucaristia non produce questo frutto, essa è ricevuta vanamente.  </w:t>
      </w:r>
    </w:p>
    <w:p w14:paraId="37781DB8" w14:textId="77777777" w:rsidR="0058778F" w:rsidRPr="00FD0562" w:rsidRDefault="0058778F" w:rsidP="007F1D00">
      <w:pPr>
        <w:spacing w:before="120" w:after="120" w:line="240" w:lineRule="auto"/>
        <w:jc w:val="both"/>
        <w:rPr>
          <w:rFonts w:ascii="Arial" w:hAnsi="Arial" w:cs="Arial"/>
        </w:rPr>
      </w:pPr>
      <w:r w:rsidRPr="00FD0562">
        <w:rPr>
          <w:rFonts w:ascii="Arial" w:hAnsi="Arial" w:cs="Arial"/>
        </w:rPr>
        <w:t>La partecipazione a questo sacramento, che a noi pellegrini sulla terra rivela il senso cristiano della vita, ci sostenga, Signore, nel nostro cammino e ci guidi ai beni eterni.</w:t>
      </w:r>
    </w:p>
    <w:p w14:paraId="1618E115" w14:textId="77777777" w:rsidR="0058778F" w:rsidRDefault="0058778F" w:rsidP="007F1D00">
      <w:pPr>
        <w:spacing w:before="120" w:after="120" w:line="240" w:lineRule="auto"/>
        <w:jc w:val="both"/>
        <w:rPr>
          <w:rFonts w:ascii="Arial" w:hAnsi="Arial" w:cs="Arial"/>
          <w:b/>
        </w:rPr>
      </w:pPr>
      <w:r w:rsidRPr="0097191C">
        <w:rPr>
          <w:rFonts w:ascii="Arial" w:hAnsi="Arial" w:cs="Arial"/>
          <w:b/>
        </w:rPr>
        <w:lastRenderedPageBreak/>
        <w:t>Qual è il fine dell’Eucaristia</w:t>
      </w:r>
      <w:r>
        <w:rPr>
          <w:rFonts w:ascii="Arial" w:hAnsi="Arial" w:cs="Arial"/>
          <w:b/>
        </w:rPr>
        <w:t xml:space="preserve">? Sostenerci nel nostro cammino, guidandoci ai beni eterni. Se questo fine non è raggiunto. Anche in questo caso è ricevuta invano. </w:t>
      </w:r>
    </w:p>
    <w:p w14:paraId="537F8FCF" w14:textId="77777777" w:rsidR="0058778F" w:rsidRDefault="0058778F" w:rsidP="007F1D00">
      <w:pPr>
        <w:spacing w:before="120" w:after="120" w:line="240" w:lineRule="auto"/>
        <w:jc w:val="both"/>
        <w:rPr>
          <w:rFonts w:ascii="Arial" w:hAnsi="Arial" w:cs="Arial"/>
          <w:b/>
        </w:rPr>
      </w:pPr>
    </w:p>
    <w:p w14:paraId="5FBCE658" w14:textId="77777777" w:rsidR="0058778F" w:rsidRDefault="0058778F" w:rsidP="007F1D00">
      <w:pPr>
        <w:spacing w:before="120" w:after="120" w:line="240" w:lineRule="auto"/>
        <w:jc w:val="both"/>
        <w:rPr>
          <w:rFonts w:ascii="Arial" w:hAnsi="Arial" w:cs="Arial"/>
          <w:b/>
        </w:rPr>
      </w:pPr>
    </w:p>
    <w:p w14:paraId="6CDD9841" w14:textId="77777777" w:rsidR="0058778F" w:rsidRPr="0097191C" w:rsidRDefault="0058778F" w:rsidP="007F1D00">
      <w:pPr>
        <w:spacing w:before="120" w:after="120" w:line="240" w:lineRule="auto"/>
        <w:jc w:val="both"/>
        <w:rPr>
          <w:rFonts w:ascii="Arial" w:hAnsi="Arial" w:cs="Arial"/>
          <w:b/>
        </w:rPr>
      </w:pPr>
    </w:p>
    <w:p w14:paraId="0C26F119" w14:textId="77777777" w:rsidR="0058778F" w:rsidRPr="00FD0562" w:rsidRDefault="0058778F" w:rsidP="007F1D00">
      <w:pPr>
        <w:pStyle w:val="Titolo1"/>
        <w:spacing w:after="120"/>
        <w:jc w:val="center"/>
        <w:rPr>
          <w:rFonts w:ascii="Arial" w:hAnsi="Arial" w:cs="Arial"/>
          <w:sz w:val="44"/>
        </w:rPr>
      </w:pPr>
      <w:r>
        <w:rPr>
          <w:rFonts w:ascii="Arial" w:hAnsi="Arial" w:cs="Arial"/>
        </w:rPr>
        <w:br w:type="page"/>
      </w:r>
      <w:bookmarkStart w:id="353" w:name="_Toc495925841"/>
      <w:bookmarkStart w:id="354" w:name="_Toc94189365"/>
      <w:r w:rsidRPr="00FD0562">
        <w:rPr>
          <w:rFonts w:ascii="Arial" w:hAnsi="Arial" w:cs="Arial"/>
          <w:sz w:val="44"/>
        </w:rPr>
        <w:lastRenderedPageBreak/>
        <w:t>NOVENA IN ONORE DELLA BEATA VERGINE MARIA IMMACOLATA</w:t>
      </w:r>
      <w:bookmarkEnd w:id="353"/>
      <w:bookmarkEnd w:id="354"/>
    </w:p>
    <w:p w14:paraId="4CFC0CBF" w14:textId="77777777" w:rsidR="0058778F" w:rsidRPr="00766A69" w:rsidRDefault="0058778F" w:rsidP="007F1D00">
      <w:pPr>
        <w:pStyle w:val="Titolo2"/>
        <w:jc w:val="right"/>
        <w:rPr>
          <w:b w:val="0"/>
        </w:rPr>
      </w:pPr>
      <w:bookmarkStart w:id="355" w:name="_Toc495925842"/>
      <w:bookmarkStart w:id="356" w:name="_Toc94189366"/>
      <w:r w:rsidRPr="00766A69">
        <w:rPr>
          <w:b w:val="0"/>
        </w:rPr>
        <w:t>(SETTIMO GIORNO 05 DICEMBRE 2017)</w:t>
      </w:r>
      <w:bookmarkEnd w:id="355"/>
      <w:bookmarkEnd w:id="356"/>
    </w:p>
    <w:p w14:paraId="7C81CBDB" w14:textId="77777777" w:rsidR="0058778F" w:rsidRPr="00FD0562" w:rsidRDefault="0058778F" w:rsidP="007F1D00">
      <w:pPr>
        <w:spacing w:after="120" w:line="240" w:lineRule="auto"/>
        <w:rPr>
          <w:rFonts w:ascii="Arial" w:hAnsi="Arial" w:cs="Arial"/>
        </w:rPr>
      </w:pPr>
    </w:p>
    <w:p w14:paraId="1A7693E9"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w:t>
      </w:r>
    </w:p>
    <w:p w14:paraId="52151527" w14:textId="77777777" w:rsidR="0058778F" w:rsidRPr="00D67498" w:rsidRDefault="0058778F" w:rsidP="007F1D00">
      <w:pPr>
        <w:spacing w:after="120" w:line="240" w:lineRule="auto"/>
        <w:jc w:val="both"/>
        <w:rPr>
          <w:rFonts w:ascii="Arial" w:hAnsi="Arial" w:cs="Arial"/>
          <w:b/>
        </w:rPr>
      </w:pPr>
      <w:r w:rsidRPr="00D67498">
        <w:rPr>
          <w:rFonts w:ascii="Arial" w:hAnsi="Arial" w:cs="Arial"/>
          <w:b/>
        </w:rPr>
        <w:t xml:space="preserve">Il Signore non viene da solo sulla nostra terra. Verrà con tutto il suo esercito celeste. </w:t>
      </w:r>
      <w:r>
        <w:rPr>
          <w:rFonts w:ascii="Arial" w:hAnsi="Arial" w:cs="Arial"/>
          <w:b/>
        </w:rPr>
        <w:t xml:space="preserve">Verrà per ristabilire le sorti di Gerusalemme. </w:t>
      </w:r>
    </w:p>
    <w:p w14:paraId="0DD96C43" w14:textId="77777777" w:rsidR="0058778F" w:rsidRPr="00FD0562" w:rsidRDefault="0058778F" w:rsidP="007F1D00">
      <w:pPr>
        <w:spacing w:after="120" w:line="240" w:lineRule="auto"/>
        <w:jc w:val="both"/>
        <w:rPr>
          <w:rFonts w:ascii="Arial" w:hAnsi="Arial" w:cs="Arial"/>
        </w:rPr>
      </w:pPr>
      <w:r w:rsidRPr="00FD0562">
        <w:rPr>
          <w:rFonts w:ascii="Arial" w:hAnsi="Arial" w:cs="Arial"/>
        </w:rPr>
        <w:t>Il Signore verrà, e tutti i santi con lui: in quel giorno splenderà una grande luce. (cfr. Zc 14,5.7).</w:t>
      </w:r>
    </w:p>
    <w:p w14:paraId="691AF9D0" w14:textId="77777777" w:rsidR="0058778F" w:rsidRDefault="0058778F" w:rsidP="007F1D00">
      <w:pPr>
        <w:spacing w:after="120" w:line="240" w:lineRule="auto"/>
        <w:jc w:val="both"/>
        <w:rPr>
          <w:rFonts w:ascii="Arial" w:hAnsi="Arial" w:cs="Arial"/>
          <w:b/>
        </w:rPr>
      </w:pPr>
      <w:r>
        <w:rPr>
          <w:rFonts w:ascii="Arial" w:hAnsi="Arial" w:cs="Arial"/>
          <w:b/>
        </w:rPr>
        <w:t xml:space="preserve">Oggi il Signore viene nella persona del suo Figlio Unigenito. Viene nell’umiltà della sua carne. Viene non mostrando la sua onnipotenza, ma il suo amore. </w:t>
      </w:r>
    </w:p>
    <w:p w14:paraId="4AEE9899" w14:textId="77777777" w:rsidR="0058778F" w:rsidRPr="00D67498" w:rsidRDefault="0058778F" w:rsidP="007F1D00">
      <w:pPr>
        <w:spacing w:after="120" w:line="240" w:lineRule="auto"/>
        <w:jc w:val="both"/>
        <w:rPr>
          <w:rFonts w:ascii="Arial" w:hAnsi="Arial" w:cs="Arial"/>
          <w:b/>
        </w:rPr>
      </w:pPr>
    </w:p>
    <w:p w14:paraId="3E60FEF9"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COLLETTA</w:t>
      </w:r>
    </w:p>
    <w:p w14:paraId="2A2264AF" w14:textId="77777777" w:rsidR="0058778F" w:rsidRPr="00D67498" w:rsidRDefault="0058778F" w:rsidP="007F1D00">
      <w:pPr>
        <w:spacing w:after="120" w:line="240" w:lineRule="auto"/>
        <w:jc w:val="both"/>
        <w:rPr>
          <w:rFonts w:ascii="Arial" w:hAnsi="Arial" w:cs="Arial"/>
          <w:b/>
        </w:rPr>
      </w:pPr>
      <w:r w:rsidRPr="00D67498">
        <w:rPr>
          <w:rFonts w:ascii="Arial" w:hAnsi="Arial" w:cs="Arial"/>
          <w:b/>
        </w:rPr>
        <w:t xml:space="preserve">La Chiesa </w:t>
      </w:r>
      <w:r>
        <w:rPr>
          <w:rFonts w:ascii="Arial" w:hAnsi="Arial" w:cs="Arial"/>
          <w:b/>
        </w:rPr>
        <w:t>prega invocando la venuta del suo Salvatore e Redentore. Gesù non viene per sostenere nelle fatiche e nelle prove della vita. Questo è un frutto.</w:t>
      </w:r>
    </w:p>
    <w:p w14:paraId="047D5955"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Accogli, o Padre, le preghiere della tua Chiesa e soccorrici nelle fatiche e nelle prove della vita; la venuta del Cristo tuo Figlio ci liberi dal male antico che è in noi e ci conforti con la sua presenza. </w:t>
      </w:r>
    </w:p>
    <w:p w14:paraId="57D8B77E" w14:textId="77777777" w:rsidR="0058778F" w:rsidRDefault="0058778F" w:rsidP="007F1D00">
      <w:pPr>
        <w:spacing w:after="120" w:line="240" w:lineRule="auto"/>
        <w:jc w:val="both"/>
        <w:rPr>
          <w:rFonts w:ascii="Arial" w:hAnsi="Arial" w:cs="Arial"/>
          <w:b/>
        </w:rPr>
      </w:pPr>
      <w:r>
        <w:rPr>
          <w:rFonts w:ascii="Arial" w:hAnsi="Arial" w:cs="Arial"/>
          <w:b/>
        </w:rPr>
        <w:t xml:space="preserve">Il fine della venuta di Cristo, il Figlio eterno del Padre, è la liberazione del male antico che è in noi. Ci libera dal male. Ci conforta con la sua presenza di grazia. </w:t>
      </w:r>
    </w:p>
    <w:p w14:paraId="30043DA8" w14:textId="77777777" w:rsidR="0058778F" w:rsidRPr="00D67498" w:rsidRDefault="0058778F" w:rsidP="007F1D00">
      <w:pPr>
        <w:spacing w:after="120" w:line="240" w:lineRule="auto"/>
        <w:jc w:val="both"/>
        <w:rPr>
          <w:rFonts w:ascii="Arial" w:hAnsi="Arial" w:cs="Arial"/>
          <w:b/>
        </w:rPr>
      </w:pPr>
    </w:p>
    <w:p w14:paraId="2DBE2A8D"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PRIMA LETTURA – Dal libro del profeta Isaia (Is 11,1-10). </w:t>
      </w:r>
    </w:p>
    <w:p w14:paraId="737338DD" w14:textId="77777777" w:rsidR="0058778F" w:rsidRPr="00D67498" w:rsidRDefault="0058778F" w:rsidP="007F1D00">
      <w:pPr>
        <w:spacing w:after="120" w:line="240" w:lineRule="auto"/>
        <w:jc w:val="both"/>
        <w:rPr>
          <w:rFonts w:ascii="Arial" w:hAnsi="Arial" w:cs="Arial"/>
          <w:b/>
        </w:rPr>
      </w:pPr>
      <w:r>
        <w:rPr>
          <w:rFonts w:ascii="Arial" w:hAnsi="Arial" w:cs="Arial"/>
          <w:b/>
        </w:rPr>
        <w:t xml:space="preserve">Chi può fare le opere di Dio? Solo Dio può fare le opere di Dio. </w:t>
      </w:r>
      <w:r w:rsidRPr="00E817F0">
        <w:rPr>
          <w:rFonts w:ascii="Times New Roman" w:hAnsi="Times New Roman"/>
          <w:b/>
          <w:color w:val="FF0000"/>
          <w:sz w:val="20"/>
          <w:szCs w:val="20"/>
          <w:highlight w:val="yellow"/>
        </w:rPr>
        <w:t>┴</w:t>
      </w:r>
      <w:r>
        <w:rPr>
          <w:rFonts w:ascii="Arial" w:hAnsi="Arial" w:cs="Arial"/>
          <w:b/>
        </w:rPr>
        <w:t xml:space="preserve">Ma il Messia dovrà fare le opere di Dio. Coma sarà possibile per Lui fare le opere di Dio? </w:t>
      </w:r>
    </w:p>
    <w:p w14:paraId="265967BA" w14:textId="77777777" w:rsidR="0058778F" w:rsidRPr="00D67498" w:rsidRDefault="0058778F" w:rsidP="007F1D00">
      <w:pPr>
        <w:spacing w:after="120" w:line="240" w:lineRule="auto"/>
        <w:jc w:val="both"/>
        <w:rPr>
          <w:rFonts w:ascii="Arial" w:hAnsi="Arial" w:cs="Arial"/>
          <w:b/>
        </w:rPr>
      </w:pPr>
      <w:r>
        <w:rPr>
          <w:rFonts w:ascii="Arial" w:hAnsi="Arial" w:cs="Arial"/>
          <w:b/>
        </w:rPr>
        <w:t xml:space="preserve">Il Messia potrà fare le opere di Dio, tutte le opere di Dio, perché tutto lo Spirito di Dio in ogni sua virtù e potenza </w:t>
      </w:r>
      <w:r w:rsidRPr="00DB209D">
        <w:rPr>
          <w:rFonts w:ascii="Arial" w:hAnsi="Arial" w:cs="Arial"/>
          <w:b/>
        </w:rPr>
        <w:t>si posa</w:t>
      </w:r>
      <w:r>
        <w:rPr>
          <w:rFonts w:ascii="Arial" w:hAnsi="Arial" w:cs="Arial"/>
          <w:b/>
        </w:rPr>
        <w:t xml:space="preserve"> sul di Lui. Tutto lo Spirito su di Lui. </w:t>
      </w:r>
    </w:p>
    <w:p w14:paraId="4EED24B5" w14:textId="77777777" w:rsidR="0058778F" w:rsidRDefault="0058778F" w:rsidP="007F1D00">
      <w:pPr>
        <w:spacing w:after="120" w:line="240" w:lineRule="auto"/>
        <w:jc w:val="both"/>
        <w:rPr>
          <w:rFonts w:ascii="Arial" w:hAnsi="Arial" w:cs="Arial"/>
        </w:rPr>
      </w:pPr>
      <w:r w:rsidRPr="00FD0562">
        <w:rPr>
          <w:rFonts w:ascii="Arial" w:hAnsi="Arial" w:cs="Arial"/>
        </w:rPr>
        <w:t xml:space="preserve">In quel giorno, un germoglio spunterà dal tronco di Iesse, un virgulto germoglierà dalle sue radici. Su di lui si poserà lo spirito del Signore, spirito di sapienza e d'intelligenza, spirito di consiglio e di fortezza, spirito di conoscenza e di timore del Signore. </w:t>
      </w:r>
    </w:p>
    <w:p w14:paraId="7AA6214C" w14:textId="77777777" w:rsidR="0058778F" w:rsidRDefault="0058778F" w:rsidP="007F1D00">
      <w:pPr>
        <w:spacing w:after="120" w:line="240" w:lineRule="auto"/>
        <w:jc w:val="both"/>
        <w:rPr>
          <w:rFonts w:ascii="Arial" w:hAnsi="Arial" w:cs="Arial"/>
          <w:b/>
        </w:rPr>
      </w:pPr>
      <w:r>
        <w:rPr>
          <w:rFonts w:ascii="Arial" w:hAnsi="Arial" w:cs="Arial"/>
          <w:b/>
        </w:rPr>
        <w:t xml:space="preserve">Qual è il primo frutto della presenza dello Spirito Santo in Lui, sopra di Lui? Lui separerà </w:t>
      </w:r>
      <w:r w:rsidRPr="00DB209D">
        <w:rPr>
          <w:rFonts w:ascii="Arial" w:hAnsi="Arial" w:cs="Arial"/>
          <w:b/>
        </w:rPr>
        <w:t>il</w:t>
      </w:r>
      <w:r>
        <w:rPr>
          <w:rFonts w:ascii="Arial" w:hAnsi="Arial" w:cs="Arial"/>
          <w:b/>
        </w:rPr>
        <w:t xml:space="preserve"> bene dal male con perfetta separazione, senza alcuna confusione. </w:t>
      </w:r>
    </w:p>
    <w:p w14:paraId="52584FE1" w14:textId="77777777" w:rsidR="0058778F" w:rsidRPr="00D67498" w:rsidRDefault="0058778F" w:rsidP="007F1D00">
      <w:pPr>
        <w:spacing w:after="120" w:line="240" w:lineRule="auto"/>
        <w:jc w:val="both"/>
        <w:rPr>
          <w:rFonts w:ascii="Arial" w:hAnsi="Arial" w:cs="Arial"/>
          <w:b/>
        </w:rPr>
      </w:pPr>
      <w:r>
        <w:rPr>
          <w:rFonts w:ascii="Arial" w:hAnsi="Arial" w:cs="Arial"/>
          <w:b/>
        </w:rPr>
        <w:t xml:space="preserve">Questo è il giudizio del Messia: il bene sarà detto bene anche in ogni molecola e atomo. Il male sarà detto male anche in ogni sua molecola e atomo. </w:t>
      </w:r>
    </w:p>
    <w:p w14:paraId="20FD3A8A" w14:textId="77777777" w:rsidR="0058778F" w:rsidRDefault="0058778F" w:rsidP="007F1D00">
      <w:pPr>
        <w:spacing w:after="120" w:line="240" w:lineRule="auto"/>
        <w:jc w:val="both"/>
        <w:rPr>
          <w:rFonts w:ascii="Arial" w:hAnsi="Arial" w:cs="Arial"/>
        </w:rPr>
      </w:pPr>
      <w:r w:rsidRPr="00FD0562">
        <w:rPr>
          <w:rFonts w:ascii="Arial" w:hAnsi="Arial" w:cs="Arial"/>
        </w:rPr>
        <w:t xml:space="preserve">Si compiacerà del timore del Signore. Non giudicherà secondo le apparenze e non prenderà decisioni per sentito dire; ma giudicherà con giustizia i miseri e prenderà decisioni eque per gli umili della terra. </w:t>
      </w:r>
    </w:p>
    <w:p w14:paraId="2DBB84C5" w14:textId="77777777" w:rsidR="0058778F" w:rsidRDefault="0058778F" w:rsidP="007F1D00">
      <w:pPr>
        <w:spacing w:after="120" w:line="240" w:lineRule="auto"/>
        <w:jc w:val="both"/>
        <w:rPr>
          <w:rFonts w:ascii="Arial" w:hAnsi="Arial" w:cs="Arial"/>
          <w:b/>
        </w:rPr>
      </w:pPr>
      <w:r w:rsidRPr="00324E56">
        <w:rPr>
          <w:rFonts w:ascii="Arial" w:hAnsi="Arial" w:cs="Arial"/>
          <w:b/>
        </w:rPr>
        <w:t xml:space="preserve">La Parola </w:t>
      </w:r>
      <w:r>
        <w:rPr>
          <w:rFonts w:ascii="Arial" w:hAnsi="Arial" w:cs="Arial"/>
          <w:b/>
        </w:rPr>
        <w:t>del Messia o il suo giudizio o netta distinzione tra bene e male, vero e falso, giusto e ingiusto, metterà il violento in grande difficoltà.</w:t>
      </w:r>
    </w:p>
    <w:p w14:paraId="0DE13BBB" w14:textId="77777777" w:rsidR="0058778F" w:rsidRPr="00324E56" w:rsidRDefault="0058778F" w:rsidP="007F1D00">
      <w:pPr>
        <w:spacing w:after="120" w:line="240" w:lineRule="auto"/>
        <w:jc w:val="both"/>
        <w:rPr>
          <w:rFonts w:ascii="Arial" w:hAnsi="Arial" w:cs="Arial"/>
          <w:b/>
        </w:rPr>
      </w:pPr>
      <w:r>
        <w:rPr>
          <w:rFonts w:ascii="Arial" w:hAnsi="Arial" w:cs="Arial"/>
          <w:b/>
        </w:rPr>
        <w:t>Quale è la forza dell’empio e del violento? La confusione creata ad arte tra bene e male. La confusione gioca sempre in favore del male, mai del bene.</w:t>
      </w:r>
    </w:p>
    <w:p w14:paraId="14BD3753" w14:textId="77777777" w:rsidR="0058778F" w:rsidRDefault="0058778F" w:rsidP="007F1D00">
      <w:pPr>
        <w:spacing w:after="120" w:line="240" w:lineRule="auto"/>
        <w:jc w:val="both"/>
        <w:rPr>
          <w:rFonts w:ascii="Arial" w:hAnsi="Arial" w:cs="Arial"/>
          <w:b/>
        </w:rPr>
      </w:pPr>
      <w:r>
        <w:rPr>
          <w:rFonts w:ascii="Arial" w:hAnsi="Arial" w:cs="Arial"/>
          <w:b/>
        </w:rPr>
        <w:t>La pace universale, che è abolizione della legge della natura di peccato, può avvenire, avviene perché il Messia creerà la natura della grazia.</w:t>
      </w:r>
    </w:p>
    <w:p w14:paraId="3A001C15" w14:textId="77777777" w:rsidR="0058778F" w:rsidRDefault="0058778F" w:rsidP="007F1D00">
      <w:pPr>
        <w:spacing w:after="120" w:line="240" w:lineRule="auto"/>
        <w:jc w:val="both"/>
        <w:rPr>
          <w:rFonts w:ascii="Arial" w:hAnsi="Arial" w:cs="Arial"/>
          <w:b/>
        </w:rPr>
      </w:pPr>
      <w:r>
        <w:rPr>
          <w:rFonts w:ascii="Arial" w:hAnsi="Arial" w:cs="Arial"/>
          <w:b/>
        </w:rPr>
        <w:lastRenderedPageBreak/>
        <w:t xml:space="preserve">Ma chi riceverà la natura della grazia? Quanti si lasceranno trasformare da Lui, dopo la loro conversione e la fede nella sua Parola. </w:t>
      </w:r>
    </w:p>
    <w:p w14:paraId="31421C8F" w14:textId="77777777" w:rsidR="0058778F" w:rsidRDefault="0058778F" w:rsidP="007F1D00">
      <w:pPr>
        <w:spacing w:after="120" w:line="240" w:lineRule="auto"/>
        <w:jc w:val="both"/>
        <w:rPr>
          <w:rFonts w:ascii="Arial" w:hAnsi="Arial" w:cs="Arial"/>
          <w:b/>
        </w:rPr>
      </w:pPr>
      <w:r>
        <w:rPr>
          <w:rFonts w:ascii="Arial" w:hAnsi="Arial" w:cs="Arial"/>
          <w:b/>
        </w:rPr>
        <w:t xml:space="preserve">La natura di peccato, secondo il peccato, è natura di soppressione non di pace. Di oppressione non di sottomissione. Di occupazione non di comunione. </w:t>
      </w:r>
    </w:p>
    <w:p w14:paraId="504E6600" w14:textId="77777777" w:rsidR="0058778F" w:rsidRDefault="0058778F" w:rsidP="007F1D00">
      <w:pPr>
        <w:spacing w:after="120" w:line="240" w:lineRule="auto"/>
        <w:jc w:val="both"/>
        <w:rPr>
          <w:rFonts w:ascii="Arial" w:hAnsi="Arial" w:cs="Arial"/>
        </w:rPr>
      </w:pPr>
      <w:r w:rsidRPr="00FD0562">
        <w:rPr>
          <w:rFonts w:ascii="Arial" w:hAnsi="Arial" w:cs="Arial"/>
        </w:rPr>
        <w:t xml:space="preserve">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p>
    <w:p w14:paraId="6AABF5D9" w14:textId="77777777" w:rsidR="0058778F" w:rsidRDefault="0058778F" w:rsidP="007F1D00">
      <w:pPr>
        <w:spacing w:after="120" w:line="240" w:lineRule="auto"/>
        <w:jc w:val="both"/>
        <w:rPr>
          <w:rFonts w:ascii="Arial" w:hAnsi="Arial" w:cs="Arial"/>
          <w:b/>
        </w:rPr>
      </w:pPr>
      <w:r w:rsidRPr="00324E56">
        <w:rPr>
          <w:rFonts w:ascii="Arial" w:hAnsi="Arial" w:cs="Arial"/>
          <w:b/>
        </w:rPr>
        <w:t xml:space="preserve">Il Messia </w:t>
      </w:r>
      <w:r>
        <w:rPr>
          <w:rFonts w:ascii="Arial" w:hAnsi="Arial" w:cs="Arial"/>
          <w:b/>
        </w:rPr>
        <w:t>verrà. Toglierà ogni confusione tra bene e male. La luce sarà luce. Le tenebre saranno tenebre. Cambierà la storia dei popoli e delle genti.</w:t>
      </w:r>
    </w:p>
    <w:p w14:paraId="62037C97" w14:textId="77777777" w:rsidR="0058778F" w:rsidRPr="00324E56" w:rsidRDefault="0058778F" w:rsidP="007F1D00">
      <w:pPr>
        <w:spacing w:after="120" w:line="240" w:lineRule="auto"/>
        <w:jc w:val="both"/>
        <w:rPr>
          <w:rFonts w:ascii="Arial" w:hAnsi="Arial" w:cs="Arial"/>
          <w:b/>
        </w:rPr>
      </w:pPr>
      <w:r>
        <w:rPr>
          <w:rFonts w:ascii="Arial" w:hAnsi="Arial" w:cs="Arial"/>
          <w:b/>
        </w:rPr>
        <w:t>È questa la missione del Messia del Signore: portare la vera conoscenza di Dio sulla nostra terra. Come si porta questa conoscenza? Con la vera Parola.</w:t>
      </w:r>
    </w:p>
    <w:p w14:paraId="3ACFA93D" w14:textId="77777777" w:rsidR="0058778F" w:rsidRDefault="0058778F" w:rsidP="007F1D00">
      <w:pPr>
        <w:spacing w:after="120" w:line="240" w:lineRule="auto"/>
        <w:jc w:val="both"/>
        <w:rPr>
          <w:rFonts w:ascii="Arial" w:hAnsi="Arial" w:cs="Arial"/>
        </w:rPr>
      </w:pPr>
      <w:r w:rsidRPr="00FD0562">
        <w:rPr>
          <w:rFonts w:ascii="Arial" w:hAnsi="Arial" w:cs="Arial"/>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4B9C50B7" w14:textId="77777777" w:rsidR="0058778F" w:rsidRDefault="0058778F" w:rsidP="007F1D00">
      <w:pPr>
        <w:spacing w:after="120" w:line="240" w:lineRule="auto"/>
        <w:jc w:val="both"/>
        <w:rPr>
          <w:rFonts w:ascii="Arial" w:hAnsi="Arial" w:cs="Arial"/>
          <w:b/>
        </w:rPr>
      </w:pPr>
      <w:r>
        <w:rPr>
          <w:rFonts w:ascii="Arial" w:hAnsi="Arial" w:cs="Arial"/>
          <w:b/>
        </w:rPr>
        <w:t>Poiché l’opera di Dio solo il Messia la potrà compiere e Dio la compie solo attraverso il suo Messia, se il Messia viene escluso, l’opera di Dio viene esclusa.</w:t>
      </w:r>
    </w:p>
    <w:p w14:paraId="46D1683A" w14:textId="77777777" w:rsidR="0058778F" w:rsidRPr="00647AF3" w:rsidRDefault="0058778F" w:rsidP="007F1D00">
      <w:pPr>
        <w:spacing w:after="120" w:line="240" w:lineRule="auto"/>
        <w:jc w:val="both"/>
        <w:rPr>
          <w:rFonts w:ascii="Arial" w:hAnsi="Arial" w:cs="Arial"/>
          <w:b/>
        </w:rPr>
      </w:pPr>
      <w:r>
        <w:rPr>
          <w:rFonts w:ascii="Arial" w:hAnsi="Arial" w:cs="Arial"/>
          <w:b/>
        </w:rPr>
        <w:t xml:space="preserve">Se il Messia viene rifiutato, è la conoscenza del vero Dio che viene rifiutata. L’uomo continuerà nella sua ignoranza di Dio, di se stesso, della vera luce. </w:t>
      </w:r>
    </w:p>
    <w:p w14:paraId="6A985A8D" w14:textId="77777777" w:rsidR="0058778F" w:rsidRPr="00FD0562" w:rsidRDefault="0058778F" w:rsidP="007F1D00">
      <w:pPr>
        <w:spacing w:after="120" w:line="240" w:lineRule="auto"/>
        <w:jc w:val="both"/>
        <w:rPr>
          <w:rFonts w:ascii="Arial" w:hAnsi="Arial" w:cs="Arial"/>
        </w:rPr>
      </w:pPr>
    </w:p>
    <w:p w14:paraId="71D6B91F"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SALMO RESPONSORIALE (Dal Sal 71) </w:t>
      </w:r>
    </w:p>
    <w:p w14:paraId="5588DBA9" w14:textId="77777777" w:rsidR="0058778F" w:rsidRDefault="0058778F" w:rsidP="007F1D00">
      <w:pPr>
        <w:spacing w:after="120" w:line="240" w:lineRule="auto"/>
        <w:jc w:val="both"/>
        <w:rPr>
          <w:rFonts w:ascii="Arial" w:hAnsi="Arial" w:cs="Arial"/>
          <w:b/>
        </w:rPr>
      </w:pPr>
      <w:r>
        <w:rPr>
          <w:rFonts w:ascii="Arial" w:hAnsi="Arial" w:cs="Arial"/>
          <w:b/>
        </w:rPr>
        <w:t>Giustizia e pace fioriranno nei giorni del Messia. Poiché la sua vita è durata sulla nostra terra solo pochi anni, dobbiamo dire che non regneranno più?</w:t>
      </w:r>
    </w:p>
    <w:p w14:paraId="7E5FD6E8" w14:textId="77777777" w:rsidR="0058778F" w:rsidRPr="00647AF3" w:rsidRDefault="0058778F" w:rsidP="007F1D00">
      <w:pPr>
        <w:spacing w:after="120" w:line="240" w:lineRule="auto"/>
        <w:jc w:val="both"/>
        <w:rPr>
          <w:rFonts w:ascii="Arial" w:hAnsi="Arial" w:cs="Arial"/>
          <w:b/>
        </w:rPr>
      </w:pPr>
      <w:r>
        <w:rPr>
          <w:rFonts w:ascii="Arial" w:hAnsi="Arial" w:cs="Arial"/>
          <w:b/>
        </w:rPr>
        <w:t xml:space="preserve">Giustizia e pace dureranno finché sulla terra durerà il corpo di Cristo e per durare è giusto che esso venga ogni giorno formato, vivificato, santificato. </w:t>
      </w:r>
    </w:p>
    <w:p w14:paraId="3DC46D6E" w14:textId="77777777" w:rsidR="0058778F" w:rsidRPr="00FD0562" w:rsidRDefault="0058778F" w:rsidP="007F1D00">
      <w:pPr>
        <w:spacing w:after="120" w:line="240" w:lineRule="auto"/>
        <w:jc w:val="both"/>
        <w:rPr>
          <w:rFonts w:ascii="Arial" w:hAnsi="Arial" w:cs="Arial"/>
        </w:rPr>
      </w:pPr>
      <w:r w:rsidRPr="00FD0562">
        <w:rPr>
          <w:rFonts w:ascii="Arial" w:hAnsi="Arial" w:cs="Arial"/>
        </w:rPr>
        <w:t>R. Nei suoi giorni fioriranno giustizia e pace.</w:t>
      </w:r>
    </w:p>
    <w:p w14:paraId="33A6E536" w14:textId="77777777" w:rsidR="0058778F" w:rsidRDefault="0058778F" w:rsidP="007F1D00">
      <w:pPr>
        <w:spacing w:after="120" w:line="240" w:lineRule="auto"/>
        <w:jc w:val="both"/>
        <w:rPr>
          <w:rFonts w:ascii="Arial" w:hAnsi="Arial" w:cs="Arial"/>
          <w:b/>
        </w:rPr>
      </w:pPr>
      <w:r w:rsidRPr="00647AF3">
        <w:rPr>
          <w:rFonts w:ascii="Arial" w:hAnsi="Arial" w:cs="Arial"/>
          <w:b/>
        </w:rPr>
        <w:t xml:space="preserve">Il Salmista sa che tutto sarà compiuto dal Messia del Signore. A Dio chiede che </w:t>
      </w:r>
      <w:r w:rsidRPr="00DB209D">
        <w:rPr>
          <w:rFonts w:ascii="Arial" w:hAnsi="Arial" w:cs="Arial"/>
          <w:b/>
        </w:rPr>
        <w:t>don</w:t>
      </w:r>
      <w:r w:rsidRPr="00DB209D">
        <w:rPr>
          <w:rFonts w:ascii="Arial" w:hAnsi="Arial" w:cs="Arial"/>
          <w:b/>
          <w:color w:val="FF0000"/>
        </w:rPr>
        <w:t>i</w:t>
      </w:r>
      <w:r w:rsidRPr="00647AF3">
        <w:rPr>
          <w:rFonts w:ascii="Arial" w:hAnsi="Arial" w:cs="Arial"/>
          <w:b/>
        </w:rPr>
        <w:t xml:space="preserve"> al suo Messia lo stesso suo giudizio, la sua stessa sua giustizia.</w:t>
      </w:r>
    </w:p>
    <w:p w14:paraId="24B410B3" w14:textId="77777777" w:rsidR="0058778F" w:rsidRPr="00647AF3" w:rsidRDefault="0058778F" w:rsidP="007F1D00">
      <w:pPr>
        <w:spacing w:after="120" w:line="240" w:lineRule="auto"/>
        <w:jc w:val="both"/>
        <w:rPr>
          <w:rFonts w:ascii="Arial" w:hAnsi="Arial" w:cs="Arial"/>
          <w:b/>
        </w:rPr>
      </w:pPr>
      <w:r>
        <w:rPr>
          <w:rFonts w:ascii="Arial" w:hAnsi="Arial" w:cs="Arial"/>
          <w:b/>
        </w:rPr>
        <w:t xml:space="preserve">Il giudizio di Dio è la netta, precisa, puntuale, esatta separazione tra bene e male. La giustizia è la netta, precisa, puntuale, esatta obbedienza alla divina volontà. </w:t>
      </w:r>
    </w:p>
    <w:p w14:paraId="2AF172D4"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O Dio, affida al re il tuo diritto, al figlio di re la tua giustizia; egli giudichi il tuo popolo secondo giustizia e i tuoi poveri secondo il diritto. </w:t>
      </w:r>
    </w:p>
    <w:p w14:paraId="0BCEF3A7" w14:textId="77777777" w:rsidR="0058778F" w:rsidRDefault="0058778F" w:rsidP="007F1D00">
      <w:pPr>
        <w:spacing w:after="120" w:line="240" w:lineRule="auto"/>
        <w:jc w:val="both"/>
        <w:rPr>
          <w:rFonts w:ascii="Arial" w:hAnsi="Arial" w:cs="Arial"/>
          <w:b/>
        </w:rPr>
      </w:pPr>
      <w:r>
        <w:rPr>
          <w:rFonts w:ascii="Arial" w:hAnsi="Arial" w:cs="Arial"/>
          <w:b/>
        </w:rPr>
        <w:t>A Dio si chiede che il Messia mai deluda le attese del suo Dio. Perché il giusto fiorisca e regni la pace, è necessaria la fedeltà del Messia.</w:t>
      </w:r>
    </w:p>
    <w:p w14:paraId="1D660FD5" w14:textId="77777777" w:rsidR="0058778F" w:rsidRPr="00DB209D" w:rsidRDefault="0058778F" w:rsidP="007F1D00">
      <w:pPr>
        <w:spacing w:after="120" w:line="240" w:lineRule="auto"/>
        <w:jc w:val="both"/>
        <w:rPr>
          <w:rFonts w:ascii="Arial" w:hAnsi="Arial" w:cs="Arial"/>
        </w:rPr>
      </w:pPr>
      <w:r>
        <w:rPr>
          <w:rFonts w:ascii="Arial" w:hAnsi="Arial" w:cs="Arial"/>
          <w:b/>
        </w:rPr>
        <w:t>Se il Messia cade dalla sua missione, l’opera di Dio non si compie e il mondo continuerà nella sua confusione e in ogni ingiustizia di menzogna e</w:t>
      </w:r>
      <w:r w:rsidRPr="00DB209D">
        <w:rPr>
          <w:rFonts w:ascii="Arial" w:hAnsi="Arial" w:cs="Arial"/>
          <w:b/>
        </w:rPr>
        <w:t xml:space="preserve"> falsità.</w:t>
      </w:r>
    </w:p>
    <w:p w14:paraId="6F7A20C3"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Nei suoi giorni fiorisca il giusto e abbondi la pace, finché non si spenga la luna. E dòmini da mare a mare, dal fiume sino ai confini della terra. </w:t>
      </w:r>
    </w:p>
    <w:p w14:paraId="3B47D67F" w14:textId="77777777" w:rsidR="0058778F" w:rsidRDefault="0058778F" w:rsidP="007F1D00">
      <w:pPr>
        <w:spacing w:after="120" w:line="240" w:lineRule="auto"/>
        <w:jc w:val="both"/>
        <w:rPr>
          <w:rFonts w:ascii="Arial" w:hAnsi="Arial" w:cs="Arial"/>
          <w:b/>
        </w:rPr>
      </w:pPr>
      <w:r w:rsidRPr="007F17B9">
        <w:rPr>
          <w:rFonts w:ascii="Arial" w:hAnsi="Arial" w:cs="Arial"/>
          <w:b/>
        </w:rPr>
        <w:t xml:space="preserve">Come il Messia </w:t>
      </w:r>
      <w:r>
        <w:rPr>
          <w:rFonts w:ascii="Arial" w:hAnsi="Arial" w:cs="Arial"/>
          <w:b/>
        </w:rPr>
        <w:t xml:space="preserve">libererà il misero che invoca e il povero che non </w:t>
      </w:r>
      <w:r w:rsidRPr="00E817F0">
        <w:rPr>
          <w:rFonts w:ascii="Times New Roman" w:hAnsi="Times New Roman"/>
          <w:b/>
          <w:color w:val="FF0000"/>
          <w:sz w:val="20"/>
          <w:szCs w:val="20"/>
          <w:highlight w:val="yellow"/>
        </w:rPr>
        <w:t>┴</w:t>
      </w:r>
      <w:r>
        <w:rPr>
          <w:rFonts w:ascii="Arial" w:hAnsi="Arial" w:cs="Arial"/>
          <w:b/>
        </w:rPr>
        <w:t>trova aiuto? Facendo solo e sempre l’opera che il Signore gli ha comandato.</w:t>
      </w:r>
    </w:p>
    <w:p w14:paraId="4DFC9124" w14:textId="77777777" w:rsidR="0058778F" w:rsidRPr="007F17B9" w:rsidRDefault="0058778F" w:rsidP="007F1D00">
      <w:pPr>
        <w:spacing w:after="120" w:line="240" w:lineRule="auto"/>
        <w:jc w:val="both"/>
        <w:rPr>
          <w:rFonts w:ascii="Arial" w:hAnsi="Arial" w:cs="Arial"/>
          <w:b/>
        </w:rPr>
      </w:pPr>
      <w:r>
        <w:rPr>
          <w:rFonts w:ascii="Arial" w:hAnsi="Arial" w:cs="Arial"/>
          <w:b/>
        </w:rPr>
        <w:t xml:space="preserve">Come avrà pietà del debole e del misero e salverà la vita dei miseri? Secondo la stessa modalità? Compiendo in perfetta obbedienza il comando ricevuto. </w:t>
      </w:r>
    </w:p>
    <w:p w14:paraId="6D58E519" w14:textId="77777777" w:rsidR="0058778F" w:rsidRPr="00FD0562" w:rsidRDefault="0058778F" w:rsidP="007F1D00">
      <w:pPr>
        <w:spacing w:after="120" w:line="240" w:lineRule="auto"/>
        <w:jc w:val="both"/>
        <w:rPr>
          <w:rFonts w:ascii="Arial" w:hAnsi="Arial" w:cs="Arial"/>
        </w:rPr>
      </w:pPr>
      <w:r w:rsidRPr="00FD0562">
        <w:rPr>
          <w:rFonts w:ascii="Arial" w:hAnsi="Arial" w:cs="Arial"/>
        </w:rPr>
        <w:lastRenderedPageBreak/>
        <w:t xml:space="preserve">Perché egli libererà il misero che invoca e il povero che non trova aiuto. Abbia pietà del debole e del misero e salvi la vita dei miseri. </w:t>
      </w:r>
    </w:p>
    <w:p w14:paraId="0659D3D1" w14:textId="77777777" w:rsidR="0058778F" w:rsidRDefault="0058778F" w:rsidP="007F1D00">
      <w:pPr>
        <w:spacing w:after="120" w:line="240" w:lineRule="auto"/>
        <w:jc w:val="both"/>
        <w:rPr>
          <w:rFonts w:ascii="Arial" w:hAnsi="Arial" w:cs="Arial"/>
          <w:b/>
        </w:rPr>
      </w:pPr>
      <w:r w:rsidRPr="007F17B9">
        <w:rPr>
          <w:rFonts w:ascii="Arial" w:hAnsi="Arial" w:cs="Arial"/>
          <w:b/>
        </w:rPr>
        <w:t xml:space="preserve">Ecco cosa ora chiede il Salmista al Signore. Che il nome del suo Messia duri in eterno e che davanti al sole germogli il suo nome? Può </w:t>
      </w:r>
      <w:r>
        <w:rPr>
          <w:rFonts w:ascii="Arial" w:hAnsi="Arial" w:cs="Arial"/>
          <w:b/>
        </w:rPr>
        <w:t xml:space="preserve">Lui </w:t>
      </w:r>
      <w:r w:rsidRPr="007F17B9">
        <w:rPr>
          <w:rFonts w:ascii="Arial" w:hAnsi="Arial" w:cs="Arial"/>
          <w:b/>
        </w:rPr>
        <w:t>durare in eterno?</w:t>
      </w:r>
    </w:p>
    <w:p w14:paraId="3F1FA369" w14:textId="77777777" w:rsidR="0058778F" w:rsidRPr="007F17B9" w:rsidRDefault="0058778F" w:rsidP="007F1D00">
      <w:pPr>
        <w:spacing w:after="120" w:line="240" w:lineRule="auto"/>
        <w:jc w:val="both"/>
        <w:rPr>
          <w:rFonts w:ascii="Arial" w:hAnsi="Arial" w:cs="Arial"/>
          <w:b/>
        </w:rPr>
      </w:pPr>
      <w:r>
        <w:rPr>
          <w:rFonts w:ascii="Arial" w:hAnsi="Arial" w:cs="Arial"/>
          <w:b/>
        </w:rPr>
        <w:t>Come potranno essere in Lui benedette tutte le tribù della terra? Solo attraverso il suo corpo che è la Chiesa e ogni membro del suo corpo che sono i cristiani.</w:t>
      </w:r>
    </w:p>
    <w:p w14:paraId="3BCCCC9C"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Il suo nome duri in eterno, davanti al sole germogli il suo nome. In lui siano benedette tutte le stirpi della terra e tutte le genti lo dicano beato. </w:t>
      </w:r>
    </w:p>
    <w:p w14:paraId="3AD251DE" w14:textId="77777777" w:rsidR="0058778F" w:rsidRDefault="0058778F" w:rsidP="007F1D00">
      <w:pPr>
        <w:spacing w:after="120" w:line="240" w:lineRule="auto"/>
        <w:jc w:val="both"/>
        <w:rPr>
          <w:rFonts w:ascii="Arial" w:hAnsi="Arial" w:cs="Arial"/>
          <w:b/>
        </w:rPr>
      </w:pPr>
      <w:r>
        <w:rPr>
          <w:rFonts w:ascii="Arial" w:hAnsi="Arial" w:cs="Arial"/>
          <w:b/>
        </w:rPr>
        <w:t>Il Messia, la Chiesa, il cristiano sono una sola opera di Dio. Se il cristiano si separa dalla Chiesa, mai potrà compiere l’opera di Dio. Ha rotto l’unità di vita.</w:t>
      </w:r>
    </w:p>
    <w:p w14:paraId="319B7948" w14:textId="77777777" w:rsidR="0058778F" w:rsidRDefault="0058778F" w:rsidP="007F1D00">
      <w:pPr>
        <w:spacing w:after="120" w:line="240" w:lineRule="auto"/>
        <w:jc w:val="both"/>
        <w:rPr>
          <w:rFonts w:ascii="Arial" w:hAnsi="Arial" w:cs="Arial"/>
          <w:b/>
        </w:rPr>
      </w:pPr>
      <w:r>
        <w:rPr>
          <w:rFonts w:ascii="Arial" w:hAnsi="Arial" w:cs="Arial"/>
          <w:b/>
        </w:rPr>
        <w:t xml:space="preserve">Se la Chiesa si separa da Cristo, neanch’essa potrà compiere l’opera di Dio. </w:t>
      </w:r>
      <w:r w:rsidRPr="00DB209D">
        <w:rPr>
          <w:rFonts w:ascii="Arial" w:hAnsi="Arial" w:cs="Arial"/>
          <w:b/>
        </w:rPr>
        <w:t xml:space="preserve">Ha </w:t>
      </w:r>
      <w:r>
        <w:rPr>
          <w:rFonts w:ascii="Arial" w:hAnsi="Arial" w:cs="Arial"/>
          <w:b/>
        </w:rPr>
        <w:t xml:space="preserve">rotto l’unità di vita. Cristo, Chiesa, Cristiano devono essere una cosa sola. </w:t>
      </w:r>
    </w:p>
    <w:p w14:paraId="34888B82" w14:textId="77777777" w:rsidR="0058778F" w:rsidRPr="007F17B9" w:rsidRDefault="0058778F" w:rsidP="007F1D00">
      <w:pPr>
        <w:spacing w:after="120" w:line="240" w:lineRule="auto"/>
        <w:jc w:val="both"/>
        <w:rPr>
          <w:rFonts w:ascii="Arial" w:hAnsi="Arial" w:cs="Arial"/>
          <w:b/>
        </w:rPr>
      </w:pPr>
    </w:p>
    <w:p w14:paraId="755CD796"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ACCLAMAZIONE AL VANGELO</w:t>
      </w:r>
    </w:p>
    <w:p w14:paraId="05C77BC6" w14:textId="77777777" w:rsidR="0058778F" w:rsidRPr="007F17B9" w:rsidRDefault="0058778F" w:rsidP="007F1D00">
      <w:pPr>
        <w:spacing w:after="120" w:line="240" w:lineRule="auto"/>
        <w:jc w:val="both"/>
        <w:rPr>
          <w:rFonts w:ascii="Arial" w:hAnsi="Arial" w:cs="Arial"/>
          <w:b/>
        </w:rPr>
      </w:pPr>
      <w:r>
        <w:rPr>
          <w:rFonts w:ascii="Arial" w:hAnsi="Arial" w:cs="Arial"/>
          <w:b/>
        </w:rPr>
        <w:t>La potenza grande del Signore nostro Dio è di amore e di grande umiltà. Viene nella carne, nascosto in essa. Viene senza alcuna apparenza divina.</w:t>
      </w:r>
    </w:p>
    <w:p w14:paraId="50E40C28" w14:textId="77777777" w:rsidR="0058778F" w:rsidRPr="00FD0562" w:rsidRDefault="0058778F" w:rsidP="007F1D00">
      <w:pPr>
        <w:spacing w:after="120" w:line="240" w:lineRule="auto"/>
        <w:jc w:val="both"/>
        <w:rPr>
          <w:rFonts w:ascii="Arial" w:hAnsi="Arial" w:cs="Arial"/>
        </w:rPr>
      </w:pPr>
      <w:r w:rsidRPr="00FD0562">
        <w:rPr>
          <w:rFonts w:ascii="Arial" w:hAnsi="Arial" w:cs="Arial"/>
        </w:rPr>
        <w:t>Alleluia, alleluia. Ecco, viene il Signore nostro Dio con potenza grande, illuminerà gli occhi dei suoi servi. Alleluia.</w:t>
      </w:r>
    </w:p>
    <w:p w14:paraId="57B34155" w14:textId="77777777" w:rsidR="0058778F" w:rsidRDefault="0058778F" w:rsidP="007F1D00">
      <w:pPr>
        <w:spacing w:after="120" w:line="240" w:lineRule="auto"/>
        <w:jc w:val="both"/>
        <w:rPr>
          <w:rFonts w:ascii="Arial" w:hAnsi="Arial" w:cs="Arial"/>
          <w:b/>
        </w:rPr>
      </w:pPr>
      <w:r w:rsidRPr="00FA7FA6">
        <w:rPr>
          <w:rFonts w:ascii="Arial" w:hAnsi="Arial" w:cs="Arial"/>
          <w:b/>
        </w:rPr>
        <w:t xml:space="preserve">Con Mosè </w:t>
      </w:r>
      <w:r>
        <w:rPr>
          <w:rFonts w:ascii="Arial" w:hAnsi="Arial" w:cs="Arial"/>
          <w:b/>
        </w:rPr>
        <w:t xml:space="preserve">è sceso in Egitto operando segni e prodigi nella natura, aprendo il mare e chiudendolo. Gesù invece ha chiuso e aperto le porte del sepolcro. </w:t>
      </w:r>
    </w:p>
    <w:p w14:paraId="12DE3BD0" w14:textId="77777777" w:rsidR="0058778F" w:rsidRPr="00FA7FA6" w:rsidRDefault="0058778F" w:rsidP="007F1D00">
      <w:pPr>
        <w:spacing w:after="120" w:line="240" w:lineRule="auto"/>
        <w:jc w:val="both"/>
        <w:rPr>
          <w:rFonts w:ascii="Arial" w:hAnsi="Arial" w:cs="Arial"/>
          <w:b/>
        </w:rPr>
      </w:pPr>
    </w:p>
    <w:p w14:paraId="72A95D8C"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VANGELO – Dal Vangelo secondo Luca (Lc 10,21-24). </w:t>
      </w:r>
    </w:p>
    <w:p w14:paraId="6676AC88" w14:textId="77777777" w:rsidR="0058778F" w:rsidRDefault="0058778F" w:rsidP="007F1D00">
      <w:pPr>
        <w:spacing w:after="120" w:line="240" w:lineRule="auto"/>
        <w:jc w:val="both"/>
        <w:rPr>
          <w:rFonts w:ascii="Arial" w:hAnsi="Arial" w:cs="Arial"/>
        </w:rPr>
      </w:pPr>
      <w:r w:rsidRPr="00FD0562">
        <w:rPr>
          <w:rFonts w:ascii="Arial" w:hAnsi="Arial" w:cs="Arial"/>
        </w:rPr>
        <w:t xml:space="preserve">In quella stessa ora Gesù esultò di gioia nello Spirito Santo e disse: «Ti rendo lode, o Padre, Signore del cielo e della terra, perché hai nascosto queste cose ai sapienti e ai dotti e le hai rivelate ai piccoli. </w:t>
      </w:r>
    </w:p>
    <w:p w14:paraId="71C5D42A" w14:textId="77777777" w:rsidR="0058778F" w:rsidRDefault="0058778F" w:rsidP="007F1D00">
      <w:pPr>
        <w:spacing w:after="120" w:line="240" w:lineRule="auto"/>
        <w:jc w:val="both"/>
        <w:rPr>
          <w:rFonts w:ascii="Arial" w:hAnsi="Arial" w:cs="Arial"/>
          <w:b/>
        </w:rPr>
      </w:pPr>
      <w:r>
        <w:rPr>
          <w:rFonts w:ascii="Arial" w:hAnsi="Arial" w:cs="Arial"/>
          <w:b/>
        </w:rPr>
        <w:t>Gesù è venuto nel mondo come luce, verità, giustizia, fedeltà di Dio. Tutto questo è Lui nella sua umanità. Può un uomo accettare questa via di Dio per rivelarsi?</w:t>
      </w:r>
    </w:p>
    <w:p w14:paraId="4D694BA3" w14:textId="77777777" w:rsidR="0058778F" w:rsidRDefault="0058778F" w:rsidP="007F1D00">
      <w:pPr>
        <w:spacing w:after="120" w:line="240" w:lineRule="auto"/>
        <w:jc w:val="both"/>
        <w:rPr>
          <w:rFonts w:ascii="Arial" w:hAnsi="Arial" w:cs="Arial"/>
          <w:b/>
        </w:rPr>
      </w:pPr>
      <w:r>
        <w:rPr>
          <w:rFonts w:ascii="Arial" w:hAnsi="Arial" w:cs="Arial"/>
          <w:b/>
        </w:rPr>
        <w:t>Il dotto e il sapiente la rifiuterà. San Paolo dice che Cristo Crocifisso è scandalo per i Giudei e stoltezza per i pagani. Il Crocifisso è il Dio rivelatore di Dio!</w:t>
      </w:r>
    </w:p>
    <w:p w14:paraId="5B879A22" w14:textId="77777777" w:rsidR="0058778F" w:rsidRPr="00FA7FA6" w:rsidRDefault="0058778F" w:rsidP="007F1D00">
      <w:pPr>
        <w:spacing w:after="120" w:line="240" w:lineRule="auto"/>
        <w:jc w:val="both"/>
        <w:rPr>
          <w:rFonts w:ascii="Arial" w:hAnsi="Arial" w:cs="Arial"/>
          <w:b/>
        </w:rPr>
      </w:pPr>
      <w:r>
        <w:rPr>
          <w:rFonts w:ascii="Arial" w:hAnsi="Arial" w:cs="Arial"/>
          <w:b/>
        </w:rPr>
        <w:t xml:space="preserve">Semplici, piccoli, umili, invece accolgono questa via umile di Dio ed entrano nella conoscenza dei divini </w:t>
      </w:r>
      <w:r w:rsidRPr="00DB209D">
        <w:rPr>
          <w:rFonts w:ascii="Arial" w:hAnsi="Arial" w:cs="Arial"/>
          <w:b/>
        </w:rPr>
        <w:t>misteri</w:t>
      </w:r>
      <w:r>
        <w:rPr>
          <w:rFonts w:ascii="Arial" w:hAnsi="Arial" w:cs="Arial"/>
          <w:b/>
        </w:rPr>
        <w:t xml:space="preserve"> della vita e della salvezza. </w:t>
      </w:r>
    </w:p>
    <w:p w14:paraId="7C30F618" w14:textId="77777777" w:rsidR="0058778F" w:rsidRDefault="0058778F" w:rsidP="007F1D00">
      <w:pPr>
        <w:spacing w:after="120" w:line="240" w:lineRule="auto"/>
        <w:jc w:val="both"/>
        <w:rPr>
          <w:rFonts w:ascii="Arial" w:hAnsi="Arial" w:cs="Arial"/>
        </w:rPr>
      </w:pPr>
      <w:r w:rsidRPr="00FD0562">
        <w:rPr>
          <w:rFonts w:ascii="Arial" w:hAnsi="Arial" w:cs="Arial"/>
        </w:rPr>
        <w:t xml:space="preserve">Sì, o Padre, perché così hai deciso nella tua benevolenza. Tutto è stato dato a me dal Padre mio e nessuno sa chi è il Figlio se non il Padre, né chi è il Padre se non il Figlio e colui al quale il Figlio vorrà rivelarlo». </w:t>
      </w:r>
    </w:p>
    <w:p w14:paraId="7D5DFE8F" w14:textId="77777777" w:rsidR="0058778F" w:rsidRDefault="0058778F" w:rsidP="007F1D00">
      <w:pPr>
        <w:spacing w:after="120" w:line="240" w:lineRule="auto"/>
        <w:jc w:val="both"/>
        <w:rPr>
          <w:rFonts w:ascii="Arial" w:hAnsi="Arial" w:cs="Arial"/>
          <w:b/>
        </w:rPr>
      </w:pPr>
      <w:r>
        <w:rPr>
          <w:rFonts w:ascii="Arial" w:hAnsi="Arial" w:cs="Arial"/>
          <w:b/>
        </w:rPr>
        <w:t xml:space="preserve">L’uomo può anche costruire una scala fino al cielo, raggiungere il Paradiso sperando di conoscere Dio. Nulla </w:t>
      </w:r>
      <w:r w:rsidRPr="00DB209D">
        <w:rPr>
          <w:rFonts w:ascii="Arial" w:hAnsi="Arial" w:cs="Arial"/>
          <w:b/>
        </w:rPr>
        <w:t>di più</w:t>
      </w:r>
      <w:r>
        <w:rPr>
          <w:rFonts w:ascii="Arial" w:hAnsi="Arial" w:cs="Arial"/>
          <w:b/>
        </w:rPr>
        <w:t xml:space="preserve"> errato e di falso.</w:t>
      </w:r>
    </w:p>
    <w:p w14:paraId="19FBC04B" w14:textId="77777777" w:rsidR="0058778F" w:rsidRDefault="0058778F" w:rsidP="007F1D00">
      <w:pPr>
        <w:spacing w:after="120" w:line="240" w:lineRule="auto"/>
        <w:jc w:val="both"/>
        <w:rPr>
          <w:rFonts w:ascii="Arial" w:hAnsi="Arial" w:cs="Arial"/>
          <w:b/>
        </w:rPr>
      </w:pPr>
      <w:r>
        <w:rPr>
          <w:rFonts w:ascii="Arial" w:hAnsi="Arial" w:cs="Arial"/>
          <w:b/>
        </w:rPr>
        <w:t>Chi vuole conoscere Dio si deve prostrare dinanzi a Gesù Signore e chiedere a Lui con grande umiltà che gli doni la conoscenza del mistero del Padre.</w:t>
      </w:r>
    </w:p>
    <w:p w14:paraId="6A0CB8F6" w14:textId="77777777" w:rsidR="0058778F" w:rsidRDefault="0058778F" w:rsidP="007F1D00">
      <w:pPr>
        <w:spacing w:after="120" w:line="240" w:lineRule="auto"/>
        <w:jc w:val="both"/>
        <w:rPr>
          <w:rFonts w:ascii="Arial" w:hAnsi="Arial" w:cs="Arial"/>
          <w:b/>
        </w:rPr>
      </w:pPr>
      <w:r>
        <w:rPr>
          <w:rFonts w:ascii="Arial" w:hAnsi="Arial" w:cs="Arial"/>
          <w:b/>
        </w:rPr>
        <w:t>Nulla è dalla volontà e dalla scienza dell’uomo. Tutto è invece da una preghiera umile, umile, umile. Ci si inginocchia dinanzi a Gesù e tutto a lui si chiede.</w:t>
      </w:r>
    </w:p>
    <w:p w14:paraId="0520ACA8" w14:textId="77777777" w:rsidR="0058778F" w:rsidRPr="00FD0562" w:rsidRDefault="0058778F" w:rsidP="007F1D00">
      <w:pPr>
        <w:spacing w:after="120" w:line="240" w:lineRule="auto"/>
        <w:jc w:val="both"/>
        <w:rPr>
          <w:rFonts w:ascii="Arial" w:hAnsi="Arial" w:cs="Arial"/>
        </w:rPr>
      </w:pPr>
      <w:r w:rsidRPr="00FD0562">
        <w:rPr>
          <w:rFonts w:ascii="Arial" w:hAnsi="Arial" w:cs="Arial"/>
        </w:rPr>
        <w:t>E, rivolto ai discepoli, in disparte, disse: «Beati gli occhi che vedono ciò che voi vedete. Io vi dico che molti profeti e re hanno voluto vedere ciò che voi guardate, ma non lo videro, e ascoltare ciò che voi ascoltate, ma non lo ascoltarono».</w:t>
      </w:r>
    </w:p>
    <w:p w14:paraId="518C631A" w14:textId="77777777" w:rsidR="0058778F" w:rsidRDefault="0058778F" w:rsidP="007F1D00">
      <w:pPr>
        <w:spacing w:after="120" w:line="240" w:lineRule="auto"/>
        <w:jc w:val="both"/>
        <w:rPr>
          <w:rFonts w:ascii="Arial" w:hAnsi="Arial" w:cs="Arial"/>
          <w:b/>
        </w:rPr>
      </w:pPr>
      <w:r>
        <w:rPr>
          <w:rFonts w:ascii="Arial" w:hAnsi="Arial" w:cs="Arial"/>
          <w:b/>
        </w:rPr>
        <w:t>Perché i discepoli sono beati. Perché ad essi è dato non solo di ascoltare la rivelazione di Cristo, ma anche di vedere Cristo nella sua azione di rivelazione.</w:t>
      </w:r>
    </w:p>
    <w:p w14:paraId="11C2AD85" w14:textId="77777777" w:rsidR="0058778F" w:rsidRDefault="0058778F" w:rsidP="007F1D00">
      <w:pPr>
        <w:spacing w:after="120" w:line="240" w:lineRule="auto"/>
        <w:jc w:val="both"/>
        <w:rPr>
          <w:rFonts w:ascii="Arial" w:hAnsi="Arial" w:cs="Arial"/>
          <w:b/>
        </w:rPr>
      </w:pPr>
      <w:r>
        <w:rPr>
          <w:rFonts w:ascii="Arial" w:hAnsi="Arial" w:cs="Arial"/>
          <w:b/>
        </w:rPr>
        <w:lastRenderedPageBreak/>
        <w:t>Cristo è il compimento di ogni Parola della profezia. Tutti i profeti hanno parlato di Lui, ma Lui non lo hanno visto. Lo hanno atteso nella speranza.</w:t>
      </w:r>
    </w:p>
    <w:p w14:paraId="74878F52" w14:textId="77777777" w:rsidR="0058778F" w:rsidRDefault="0058778F" w:rsidP="007F1D00">
      <w:pPr>
        <w:spacing w:after="120" w:line="240" w:lineRule="auto"/>
        <w:jc w:val="both"/>
        <w:rPr>
          <w:rFonts w:ascii="Arial" w:hAnsi="Arial" w:cs="Arial"/>
          <w:b/>
        </w:rPr>
      </w:pPr>
      <w:r>
        <w:rPr>
          <w:rFonts w:ascii="Arial" w:hAnsi="Arial" w:cs="Arial"/>
          <w:b/>
        </w:rPr>
        <w:t xml:space="preserve">I discepoli invece vedono, ascoltano, contemplano, assistono alle grandi meraviglie che il Signore Gesù compie. Sono veramente beati. </w:t>
      </w:r>
    </w:p>
    <w:p w14:paraId="0F922BFC" w14:textId="77777777" w:rsidR="0058778F" w:rsidRPr="0074105C" w:rsidRDefault="0058778F" w:rsidP="007F1D00">
      <w:pPr>
        <w:spacing w:after="120" w:line="240" w:lineRule="auto"/>
        <w:jc w:val="both"/>
        <w:rPr>
          <w:rFonts w:ascii="Arial" w:hAnsi="Arial" w:cs="Arial"/>
          <w:b/>
        </w:rPr>
      </w:pPr>
    </w:p>
    <w:p w14:paraId="75AE2B4D"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SULLE OFFERTE</w:t>
      </w:r>
    </w:p>
    <w:p w14:paraId="35C01120" w14:textId="77777777" w:rsidR="0058778F" w:rsidRDefault="0058778F" w:rsidP="007F1D00">
      <w:pPr>
        <w:spacing w:after="120" w:line="240" w:lineRule="auto"/>
        <w:jc w:val="both"/>
        <w:rPr>
          <w:rFonts w:ascii="Arial" w:hAnsi="Arial" w:cs="Arial"/>
          <w:b/>
        </w:rPr>
      </w:pPr>
      <w:r>
        <w:rPr>
          <w:rFonts w:ascii="Arial" w:hAnsi="Arial" w:cs="Arial"/>
          <w:b/>
        </w:rPr>
        <w:t xml:space="preserve">Cosa offre l’uomo al suo Dio? Dell’umile pane e dell’umilissimo vino. Offre anche le sue preghiere e il suo cuore. Ma questo è niente. È il niente del niente. </w:t>
      </w:r>
    </w:p>
    <w:p w14:paraId="245DBEAF" w14:textId="77777777" w:rsidR="0058778F" w:rsidRPr="00FD0562" w:rsidRDefault="0058778F" w:rsidP="007F1D00">
      <w:pPr>
        <w:spacing w:after="120" w:line="240" w:lineRule="auto"/>
        <w:jc w:val="both"/>
        <w:rPr>
          <w:rFonts w:ascii="Arial" w:hAnsi="Arial" w:cs="Arial"/>
        </w:rPr>
      </w:pPr>
      <w:r w:rsidRPr="00FD0562">
        <w:rPr>
          <w:rFonts w:ascii="Arial" w:hAnsi="Arial" w:cs="Arial"/>
        </w:rPr>
        <w:t>Ti siano gradite, Signore, le nostre umili offerte e preghiere; all'estrema povertà dei nostri meriti supplisca l'aiuto della tua misericordia.</w:t>
      </w:r>
    </w:p>
    <w:p w14:paraId="3B69130C" w14:textId="77777777" w:rsidR="0058778F" w:rsidRPr="0074105C" w:rsidRDefault="0058778F" w:rsidP="007F1D00">
      <w:pPr>
        <w:spacing w:after="120" w:line="240" w:lineRule="auto"/>
        <w:jc w:val="both"/>
        <w:rPr>
          <w:rFonts w:ascii="Arial" w:hAnsi="Arial" w:cs="Arial"/>
          <w:b/>
        </w:rPr>
      </w:pPr>
      <w:r>
        <w:rPr>
          <w:rFonts w:ascii="Arial" w:hAnsi="Arial" w:cs="Arial"/>
          <w:b/>
        </w:rPr>
        <w:t xml:space="preserve">Possiamo presentarci a Lui con i nostri meriti? Essi sono manifestazione della nostra estrema povertà. A Dio è chiesto di </w:t>
      </w:r>
      <w:r w:rsidRPr="00DB209D">
        <w:rPr>
          <w:rFonts w:ascii="Arial" w:hAnsi="Arial" w:cs="Arial"/>
          <w:b/>
        </w:rPr>
        <w:t>supplire</w:t>
      </w:r>
      <w:r>
        <w:rPr>
          <w:rFonts w:ascii="Arial" w:hAnsi="Arial" w:cs="Arial"/>
          <w:b/>
        </w:rPr>
        <w:t xml:space="preserve"> a ciò che manca. </w:t>
      </w:r>
    </w:p>
    <w:p w14:paraId="490C742C" w14:textId="77777777" w:rsidR="0058778F" w:rsidRPr="00FD0562" w:rsidRDefault="0058778F" w:rsidP="007F1D00">
      <w:pPr>
        <w:spacing w:after="120" w:line="240" w:lineRule="auto"/>
        <w:jc w:val="both"/>
        <w:rPr>
          <w:rFonts w:ascii="Arial" w:hAnsi="Arial" w:cs="Arial"/>
          <w:b/>
        </w:rPr>
      </w:pPr>
      <w:r w:rsidRPr="00FD0562">
        <w:rPr>
          <w:rFonts w:ascii="Arial" w:hAnsi="Arial" w:cs="Arial"/>
        </w:rPr>
        <w:br/>
      </w:r>
      <w:r w:rsidRPr="00FD0562">
        <w:rPr>
          <w:rFonts w:ascii="Arial" w:hAnsi="Arial" w:cs="Arial"/>
          <w:b/>
        </w:rPr>
        <w:t>ANTIFONA ALLA COMUNIONE</w:t>
      </w:r>
    </w:p>
    <w:p w14:paraId="7DD19A64" w14:textId="77777777" w:rsidR="0058778F" w:rsidRPr="0074105C" w:rsidRDefault="0058778F" w:rsidP="007F1D00">
      <w:pPr>
        <w:spacing w:after="120" w:line="240" w:lineRule="auto"/>
        <w:jc w:val="both"/>
        <w:rPr>
          <w:rFonts w:ascii="Arial" w:hAnsi="Arial" w:cs="Arial"/>
          <w:b/>
        </w:rPr>
      </w:pPr>
      <w:r w:rsidRPr="0074105C">
        <w:rPr>
          <w:rFonts w:ascii="Arial" w:hAnsi="Arial" w:cs="Arial"/>
          <w:b/>
        </w:rPr>
        <w:t xml:space="preserve">Dobbiamo </w:t>
      </w:r>
      <w:r>
        <w:rPr>
          <w:rFonts w:ascii="Arial" w:hAnsi="Arial" w:cs="Arial"/>
          <w:b/>
        </w:rPr>
        <w:t xml:space="preserve">sempre ribadire la verità della giustizia di Dio. Con essa si intende una sola verità. Piena fedeltà del Signore ad ogni Parola proferita. </w:t>
      </w:r>
    </w:p>
    <w:p w14:paraId="6D1CE96F" w14:textId="77777777" w:rsidR="0058778F" w:rsidRDefault="0058778F" w:rsidP="007F1D00">
      <w:pPr>
        <w:spacing w:after="120" w:line="240" w:lineRule="auto"/>
        <w:jc w:val="both"/>
        <w:rPr>
          <w:rFonts w:ascii="Arial" w:hAnsi="Arial" w:cs="Arial"/>
        </w:rPr>
      </w:pPr>
      <w:r w:rsidRPr="00FD0562">
        <w:rPr>
          <w:rFonts w:ascii="Arial" w:hAnsi="Arial" w:cs="Arial"/>
        </w:rPr>
        <w:t>Il Signore, giusto giudice, darà la corona di giustizia a coloro che attendono con amore la sua venuta. (cfr. 2Tm 4,8)</w:t>
      </w:r>
      <w:r>
        <w:rPr>
          <w:rFonts w:ascii="Arial" w:hAnsi="Arial" w:cs="Arial"/>
        </w:rPr>
        <w:t>.</w:t>
      </w:r>
    </w:p>
    <w:p w14:paraId="093431F3" w14:textId="77777777" w:rsidR="0058778F" w:rsidRPr="0074105C" w:rsidRDefault="0058778F" w:rsidP="007F1D00">
      <w:pPr>
        <w:spacing w:after="120" w:line="240" w:lineRule="auto"/>
        <w:jc w:val="both"/>
        <w:rPr>
          <w:rFonts w:ascii="Arial" w:hAnsi="Arial" w:cs="Arial"/>
          <w:b/>
        </w:rPr>
      </w:pPr>
      <w:r w:rsidRPr="0074105C">
        <w:rPr>
          <w:rFonts w:ascii="Arial" w:hAnsi="Arial" w:cs="Arial"/>
          <w:b/>
        </w:rPr>
        <w:t xml:space="preserve">San Paolo </w:t>
      </w:r>
      <w:r>
        <w:rPr>
          <w:rFonts w:ascii="Arial" w:hAnsi="Arial" w:cs="Arial"/>
          <w:b/>
        </w:rPr>
        <w:t xml:space="preserve">ha predicato il Vangelo. È stato operaio solerte. </w:t>
      </w:r>
      <w:r w:rsidRPr="00DB209D">
        <w:rPr>
          <w:rFonts w:ascii="Arial" w:hAnsi="Arial" w:cs="Arial"/>
          <w:b/>
        </w:rPr>
        <w:t>Si è</w:t>
      </w:r>
      <w:r>
        <w:rPr>
          <w:rFonts w:ascii="Arial" w:hAnsi="Arial" w:cs="Arial"/>
          <w:b/>
        </w:rPr>
        <w:t xml:space="preserve"> consumato per Cristo. Quanto Cristo gli ha promesso deve essere dato perché promesso. </w:t>
      </w:r>
    </w:p>
    <w:p w14:paraId="326CFD09" w14:textId="77777777" w:rsidR="0058778F" w:rsidRPr="00FD0562" w:rsidRDefault="0058778F" w:rsidP="007F1D00">
      <w:pPr>
        <w:spacing w:after="120" w:line="240" w:lineRule="auto"/>
        <w:jc w:val="both"/>
        <w:rPr>
          <w:rFonts w:ascii="Arial" w:hAnsi="Arial" w:cs="Arial"/>
        </w:rPr>
      </w:pPr>
    </w:p>
    <w:p w14:paraId="1A34203B"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DOPO LA COMUNIONE</w:t>
      </w:r>
    </w:p>
    <w:p w14:paraId="5CC548BB" w14:textId="77777777" w:rsidR="0058778F" w:rsidRPr="0074105C" w:rsidRDefault="0058778F" w:rsidP="007F1D00">
      <w:pPr>
        <w:spacing w:after="120" w:line="240" w:lineRule="auto"/>
        <w:jc w:val="both"/>
        <w:rPr>
          <w:rFonts w:ascii="Arial" w:hAnsi="Arial" w:cs="Arial"/>
          <w:b/>
        </w:rPr>
      </w:pPr>
      <w:r>
        <w:rPr>
          <w:rFonts w:ascii="Arial" w:hAnsi="Arial" w:cs="Arial"/>
          <w:b/>
        </w:rPr>
        <w:t xml:space="preserve">Nell’Eucaristia </w:t>
      </w:r>
      <w:r w:rsidRPr="00DB209D">
        <w:rPr>
          <w:rFonts w:ascii="Arial" w:hAnsi="Arial" w:cs="Arial"/>
          <w:b/>
        </w:rPr>
        <w:t>siamo da Dio nutriti</w:t>
      </w:r>
      <w:r>
        <w:rPr>
          <w:rFonts w:ascii="Arial" w:hAnsi="Arial" w:cs="Arial"/>
          <w:b/>
        </w:rPr>
        <w:t xml:space="preserve"> con il pane della vita. Ma basta l’Eucaristia per essere salvati? L’Eucaristia è grazia. Manca ancora la via e la luce.</w:t>
      </w:r>
    </w:p>
    <w:p w14:paraId="17840AD9" w14:textId="77777777" w:rsidR="0058778F" w:rsidRDefault="0058778F" w:rsidP="007F1D00">
      <w:pPr>
        <w:spacing w:after="120" w:line="240" w:lineRule="auto"/>
        <w:jc w:val="both"/>
        <w:rPr>
          <w:rFonts w:ascii="Arial" w:hAnsi="Arial" w:cs="Arial"/>
        </w:rPr>
      </w:pPr>
      <w:r w:rsidRPr="00FD0562">
        <w:rPr>
          <w:rFonts w:ascii="Arial" w:hAnsi="Arial" w:cs="Arial"/>
        </w:rPr>
        <w:t>O Dio, che in questo sacramento ci hai nutriti con il pane della vita, insegnaci a valutare con sapienza i beni della terra, nella continua ricerca dei beni del cielo.</w:t>
      </w:r>
    </w:p>
    <w:p w14:paraId="3FA0E34D" w14:textId="77777777" w:rsidR="0058778F" w:rsidRDefault="0058778F" w:rsidP="007F1D00">
      <w:pPr>
        <w:spacing w:after="120" w:line="240" w:lineRule="auto"/>
        <w:jc w:val="both"/>
        <w:rPr>
          <w:rFonts w:ascii="Arial" w:hAnsi="Arial" w:cs="Arial"/>
          <w:b/>
        </w:rPr>
      </w:pPr>
      <w:r>
        <w:rPr>
          <w:rFonts w:ascii="Arial" w:hAnsi="Arial" w:cs="Arial"/>
          <w:b/>
        </w:rPr>
        <w:t xml:space="preserve">A Dio chiediamo che ci insegni lui a valutare saggiamente i beni della </w:t>
      </w:r>
      <w:r w:rsidRPr="00DB209D">
        <w:rPr>
          <w:rFonts w:ascii="Arial" w:hAnsi="Arial" w:cs="Arial"/>
          <w:b/>
        </w:rPr>
        <w:t xml:space="preserve">terra, nella </w:t>
      </w:r>
      <w:r>
        <w:rPr>
          <w:rFonts w:ascii="Arial" w:hAnsi="Arial" w:cs="Arial"/>
          <w:b/>
        </w:rPr>
        <w:t>continua ricerca dei beni del cielo. Il cielo è la nostra meta finale.</w:t>
      </w:r>
    </w:p>
    <w:p w14:paraId="1A3CCADB" w14:textId="77777777" w:rsidR="0058778F" w:rsidRDefault="0058778F" w:rsidP="007F1D00">
      <w:pPr>
        <w:spacing w:after="120" w:line="240" w:lineRule="auto"/>
        <w:jc w:val="both"/>
        <w:rPr>
          <w:rFonts w:ascii="Arial" w:hAnsi="Arial" w:cs="Arial"/>
          <w:b/>
        </w:rPr>
      </w:pPr>
      <w:r>
        <w:rPr>
          <w:rFonts w:ascii="Arial" w:hAnsi="Arial" w:cs="Arial"/>
          <w:b/>
        </w:rPr>
        <w:t>Alla Vergine Maria, Donna Sapiente, dobbiamo chiedere perché interceda per noi. Nessuna tentazione deve condurci all’idolatria dei beni della terra.</w:t>
      </w:r>
    </w:p>
    <w:p w14:paraId="293EEAC8" w14:textId="77777777" w:rsidR="0058778F" w:rsidRDefault="0058778F" w:rsidP="007F1D00">
      <w:pPr>
        <w:spacing w:after="120" w:line="240" w:lineRule="auto"/>
        <w:jc w:val="both"/>
        <w:rPr>
          <w:rFonts w:ascii="Arial" w:hAnsi="Arial" w:cs="Arial"/>
          <w:b/>
        </w:rPr>
      </w:pPr>
      <w:r>
        <w:rPr>
          <w:rFonts w:ascii="Arial" w:hAnsi="Arial" w:cs="Arial"/>
          <w:b/>
        </w:rPr>
        <w:t xml:space="preserve">È facile cadere in tentazione. A volte si può divenire idolatri anche di un granello </w:t>
      </w:r>
      <w:r w:rsidRPr="00DB209D">
        <w:rPr>
          <w:rFonts w:ascii="Arial" w:hAnsi="Arial" w:cs="Arial"/>
          <w:b/>
        </w:rPr>
        <w:t>di</w:t>
      </w:r>
      <w:r>
        <w:rPr>
          <w:rFonts w:ascii="Arial" w:hAnsi="Arial" w:cs="Arial"/>
          <w:b/>
        </w:rPr>
        <w:t xml:space="preserve"> polvere. Lei ci aiuterà e il nostro cuore sarà conservato vergine per il Signore. </w:t>
      </w:r>
    </w:p>
    <w:p w14:paraId="6DC1CF79" w14:textId="77777777" w:rsidR="0058778F" w:rsidRPr="00FD0562" w:rsidRDefault="0058778F" w:rsidP="007F1D00">
      <w:pPr>
        <w:pStyle w:val="Titolo1"/>
        <w:spacing w:after="120"/>
        <w:jc w:val="center"/>
        <w:rPr>
          <w:rFonts w:ascii="Arial" w:hAnsi="Arial" w:cs="Arial"/>
          <w:sz w:val="44"/>
        </w:rPr>
      </w:pPr>
      <w:r w:rsidRPr="00FD0562">
        <w:rPr>
          <w:rFonts w:ascii="Arial" w:hAnsi="Arial" w:cs="Arial"/>
        </w:rPr>
        <w:br w:type="page"/>
      </w:r>
      <w:bookmarkStart w:id="357" w:name="_Toc495925843"/>
      <w:bookmarkStart w:id="358" w:name="_Toc94189367"/>
      <w:r w:rsidRPr="00FD0562">
        <w:rPr>
          <w:rFonts w:ascii="Arial" w:hAnsi="Arial" w:cs="Arial"/>
          <w:sz w:val="44"/>
        </w:rPr>
        <w:lastRenderedPageBreak/>
        <w:t>NOVENA IN ONORE DELLA BEATA VERGINE MARIA IMMACOLATA</w:t>
      </w:r>
      <w:bookmarkEnd w:id="357"/>
      <w:bookmarkEnd w:id="358"/>
    </w:p>
    <w:p w14:paraId="3F414679" w14:textId="77777777" w:rsidR="0058778F" w:rsidRPr="00766A69" w:rsidRDefault="0058778F" w:rsidP="007F1D00">
      <w:pPr>
        <w:pStyle w:val="Titolo2"/>
        <w:jc w:val="right"/>
        <w:rPr>
          <w:b w:val="0"/>
        </w:rPr>
      </w:pPr>
      <w:bookmarkStart w:id="359" w:name="_Toc495925844"/>
      <w:bookmarkStart w:id="360" w:name="_Toc94189368"/>
      <w:r w:rsidRPr="00766A69">
        <w:rPr>
          <w:b w:val="0"/>
        </w:rPr>
        <w:t>(OTTAVO GIORNO 06 DICEMBRE 2017)</w:t>
      </w:r>
      <w:bookmarkEnd w:id="359"/>
      <w:bookmarkEnd w:id="360"/>
    </w:p>
    <w:p w14:paraId="463970FD" w14:textId="77777777" w:rsidR="0058778F" w:rsidRPr="00FD0562" w:rsidRDefault="0058778F" w:rsidP="007F1D00">
      <w:pPr>
        <w:spacing w:after="120" w:line="240" w:lineRule="auto"/>
        <w:rPr>
          <w:rFonts w:ascii="Arial" w:hAnsi="Arial" w:cs="Arial"/>
        </w:rPr>
      </w:pPr>
    </w:p>
    <w:p w14:paraId="24B07C5E" w14:textId="77777777" w:rsidR="0058778F" w:rsidRPr="00FD0562" w:rsidRDefault="0058778F" w:rsidP="007F1D00">
      <w:pPr>
        <w:spacing w:before="60" w:after="240" w:line="240" w:lineRule="auto"/>
        <w:jc w:val="both"/>
        <w:rPr>
          <w:rFonts w:ascii="Arial" w:hAnsi="Arial" w:cs="Arial"/>
          <w:b/>
        </w:rPr>
      </w:pPr>
      <w:r w:rsidRPr="00FD0562">
        <w:rPr>
          <w:rFonts w:ascii="Arial" w:hAnsi="Arial" w:cs="Arial"/>
          <w:b/>
        </w:rPr>
        <w:t>ANTIFONA</w:t>
      </w:r>
    </w:p>
    <w:p w14:paraId="219FEF8D" w14:textId="77777777" w:rsidR="0058778F" w:rsidRPr="00CE4202" w:rsidRDefault="0058778F" w:rsidP="007F1D00">
      <w:pPr>
        <w:spacing w:before="60" w:after="240" w:line="240" w:lineRule="auto"/>
        <w:jc w:val="both"/>
        <w:rPr>
          <w:rFonts w:ascii="Arial" w:hAnsi="Arial" w:cs="Arial"/>
          <w:b/>
        </w:rPr>
      </w:pPr>
      <w:r w:rsidRPr="00CE4202">
        <w:rPr>
          <w:rFonts w:ascii="Arial" w:hAnsi="Arial" w:cs="Arial"/>
          <w:b/>
        </w:rPr>
        <w:t xml:space="preserve">Ci sono due venute del Signore: quella nella carne del Figlio suo. </w:t>
      </w:r>
      <w:r>
        <w:rPr>
          <w:rFonts w:ascii="Arial" w:hAnsi="Arial" w:cs="Arial"/>
          <w:b/>
        </w:rPr>
        <w:t xml:space="preserve">Quella nella gloria sempre del Figlio suo. La venuta nella carne è per la redenzione. </w:t>
      </w:r>
    </w:p>
    <w:p w14:paraId="0FB5C00E"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Il Signore viene, non tarderà: svelerà i segreti delle tenebre, si farà conoscere a tutti i popoli. (Cfr Ab 2,3; 1Cor 4,5)</w:t>
      </w:r>
    </w:p>
    <w:p w14:paraId="4A9585AB" w14:textId="77777777" w:rsidR="0058778F" w:rsidRDefault="0058778F" w:rsidP="007F1D00">
      <w:pPr>
        <w:spacing w:before="60" w:after="240" w:line="240" w:lineRule="auto"/>
        <w:jc w:val="both"/>
        <w:rPr>
          <w:rFonts w:ascii="Arial" w:hAnsi="Arial" w:cs="Arial"/>
          <w:b/>
        </w:rPr>
      </w:pPr>
      <w:r>
        <w:rPr>
          <w:rFonts w:ascii="Arial" w:hAnsi="Arial" w:cs="Arial"/>
          <w:b/>
        </w:rPr>
        <w:t xml:space="preserve">La venuta nella gloria è per il giudizio. Sia nell’una che nell’altra venuta, non c’è </w:t>
      </w:r>
      <w:r w:rsidRPr="00910771">
        <w:rPr>
          <w:rFonts w:ascii="Arial" w:hAnsi="Arial" w:cs="Arial"/>
          <w:b/>
        </w:rPr>
        <w:t>segreto</w:t>
      </w:r>
      <w:r>
        <w:rPr>
          <w:rFonts w:ascii="Arial" w:hAnsi="Arial" w:cs="Arial"/>
          <w:b/>
        </w:rPr>
        <w:t xml:space="preserve"> che non venga svelato. Ogni cuore dinanzi a Cristo manifesta se stesso. </w:t>
      </w:r>
    </w:p>
    <w:p w14:paraId="6535CDE1" w14:textId="77777777" w:rsidR="0058778F" w:rsidRPr="00CE4202" w:rsidRDefault="0058778F" w:rsidP="007F1D00">
      <w:pPr>
        <w:pStyle w:val="Nessunaspaziatura"/>
      </w:pPr>
    </w:p>
    <w:p w14:paraId="5C282BFE" w14:textId="77777777" w:rsidR="0058778F" w:rsidRPr="00FD0562" w:rsidRDefault="0058778F" w:rsidP="007F1D00">
      <w:pPr>
        <w:spacing w:before="60" w:after="240" w:line="240" w:lineRule="auto"/>
        <w:jc w:val="both"/>
        <w:rPr>
          <w:rFonts w:ascii="Arial" w:hAnsi="Arial" w:cs="Arial"/>
          <w:b/>
        </w:rPr>
      </w:pPr>
      <w:r w:rsidRPr="00FD0562">
        <w:rPr>
          <w:rFonts w:ascii="Arial" w:hAnsi="Arial" w:cs="Arial"/>
          <w:b/>
        </w:rPr>
        <w:t>COLLETTA</w:t>
      </w:r>
    </w:p>
    <w:p w14:paraId="0C2CA7C3" w14:textId="77777777" w:rsidR="0058778F" w:rsidRPr="00CE4202" w:rsidRDefault="0058778F" w:rsidP="007F1D00">
      <w:pPr>
        <w:spacing w:before="60" w:after="240" w:line="240" w:lineRule="auto"/>
        <w:jc w:val="both"/>
        <w:rPr>
          <w:rFonts w:ascii="Arial" w:hAnsi="Arial" w:cs="Arial"/>
          <w:b/>
        </w:rPr>
      </w:pPr>
      <w:r w:rsidRPr="00CE4202">
        <w:rPr>
          <w:rFonts w:ascii="Arial" w:hAnsi="Arial" w:cs="Arial"/>
          <w:b/>
        </w:rPr>
        <w:t xml:space="preserve">La </w:t>
      </w:r>
      <w:r>
        <w:rPr>
          <w:rFonts w:ascii="Arial" w:hAnsi="Arial" w:cs="Arial"/>
          <w:b/>
        </w:rPr>
        <w:t xml:space="preserve">preghiera della Chiesa oggi è rivolta alla venuta di Cristo nella gloria, Allora  verrà per il giudizio. Cristo va incontrato. A questo incontro ci si deve preparare. </w:t>
      </w:r>
    </w:p>
    <w:p w14:paraId="282C9A51" w14:textId="77777777" w:rsidR="0058778F" w:rsidRDefault="0058778F" w:rsidP="007F1D00">
      <w:pPr>
        <w:spacing w:before="60" w:after="240" w:line="240" w:lineRule="auto"/>
        <w:jc w:val="both"/>
        <w:rPr>
          <w:rFonts w:ascii="Arial" w:hAnsi="Arial" w:cs="Arial"/>
        </w:rPr>
      </w:pPr>
      <w:r w:rsidRPr="00FD0562">
        <w:rPr>
          <w:rFonts w:ascii="Arial" w:hAnsi="Arial" w:cs="Arial"/>
        </w:rPr>
        <w:t>Dio grande e misericordioso, prepara con la tua potenza il nostro cuore a incontrare il Cristo che viene, perché ci trovi degni di partecipare al banchetto della vita e ci serva egli stesso nel suo avvento glorioso.</w:t>
      </w:r>
    </w:p>
    <w:p w14:paraId="5228CAEC" w14:textId="77777777" w:rsidR="0058778F" w:rsidRDefault="0058778F" w:rsidP="007F1D00">
      <w:pPr>
        <w:spacing w:before="60" w:after="240" w:line="240" w:lineRule="auto"/>
        <w:jc w:val="both"/>
        <w:rPr>
          <w:rFonts w:ascii="Arial" w:hAnsi="Arial" w:cs="Arial"/>
          <w:b/>
        </w:rPr>
      </w:pPr>
      <w:r>
        <w:rPr>
          <w:rFonts w:ascii="Arial" w:hAnsi="Arial" w:cs="Arial"/>
          <w:b/>
        </w:rPr>
        <w:t xml:space="preserve">Quando Lui verrà noi dobbiamo essere degni di partecipare al banchetto della vita. Se siamo degni ed entriamo con Lui, Lui ci servirà per l’eternità. </w:t>
      </w:r>
    </w:p>
    <w:p w14:paraId="01FDB41A" w14:textId="77777777" w:rsidR="0058778F" w:rsidRDefault="0058778F" w:rsidP="007F1D00">
      <w:pPr>
        <w:spacing w:before="60" w:after="240" w:line="240" w:lineRule="auto"/>
        <w:jc w:val="both"/>
        <w:rPr>
          <w:rFonts w:ascii="Arial" w:hAnsi="Arial" w:cs="Arial"/>
          <w:b/>
        </w:rPr>
      </w:pPr>
      <w:r>
        <w:rPr>
          <w:rFonts w:ascii="Arial" w:hAnsi="Arial" w:cs="Arial"/>
          <w:b/>
        </w:rPr>
        <w:t>Non è possibile che la Chiesa preghi in un modo, che i suoi figli preghino in un modo e poi pensino, parlino, agiscano in un altro modo.</w:t>
      </w:r>
    </w:p>
    <w:p w14:paraId="7CF3004A" w14:textId="77777777" w:rsidR="0058778F" w:rsidRDefault="0058778F" w:rsidP="007F1D00">
      <w:pPr>
        <w:spacing w:before="60" w:after="240" w:line="240" w:lineRule="auto"/>
        <w:jc w:val="both"/>
        <w:rPr>
          <w:rFonts w:ascii="Arial" w:hAnsi="Arial" w:cs="Arial"/>
          <w:b/>
        </w:rPr>
      </w:pPr>
      <w:r>
        <w:rPr>
          <w:rFonts w:ascii="Arial" w:hAnsi="Arial" w:cs="Arial"/>
          <w:b/>
        </w:rPr>
        <w:t>Non si può pregare perché quando Gesù ci trovi degni e poi gridare che la sua misericordia</w:t>
      </w:r>
      <w:r w:rsidRPr="00910771">
        <w:rPr>
          <w:rFonts w:ascii="Arial" w:hAnsi="Arial" w:cs="Arial"/>
          <w:b/>
        </w:rPr>
        <w:t xml:space="preserve"> alla fine</w:t>
      </w:r>
      <w:r>
        <w:rPr>
          <w:rFonts w:ascii="Arial" w:hAnsi="Arial" w:cs="Arial"/>
          <w:b/>
        </w:rPr>
        <w:t xml:space="preserve"> farà un condono universale. Tutti saranno in Paradiso.</w:t>
      </w:r>
    </w:p>
    <w:p w14:paraId="115F1598" w14:textId="77777777" w:rsidR="0058778F" w:rsidRPr="00FD0562" w:rsidRDefault="0058778F" w:rsidP="007F1D00">
      <w:pPr>
        <w:spacing w:before="60" w:after="240" w:line="240" w:lineRule="auto"/>
        <w:jc w:val="both"/>
        <w:rPr>
          <w:rFonts w:ascii="Arial" w:hAnsi="Arial" w:cs="Arial"/>
        </w:rPr>
      </w:pPr>
    </w:p>
    <w:p w14:paraId="07CC1242"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b/>
        </w:rPr>
        <w:t xml:space="preserve">PRIMA LETTURA – </w:t>
      </w:r>
      <w:r>
        <w:rPr>
          <w:rFonts w:ascii="Arial" w:hAnsi="Arial" w:cs="Arial"/>
        </w:rPr>
        <w:t>Dal libro del profeta Isai</w:t>
      </w:r>
      <w:r w:rsidRPr="00FD0562">
        <w:rPr>
          <w:rFonts w:ascii="Arial" w:hAnsi="Arial" w:cs="Arial"/>
        </w:rPr>
        <w:t>a (Is 25,6-10a)</w:t>
      </w:r>
    </w:p>
    <w:p w14:paraId="3AE51DA2" w14:textId="77777777" w:rsidR="0058778F" w:rsidRDefault="0058778F" w:rsidP="007F1D00">
      <w:pPr>
        <w:spacing w:before="60" w:after="240" w:line="240" w:lineRule="auto"/>
        <w:jc w:val="both"/>
        <w:rPr>
          <w:rFonts w:ascii="Arial" w:hAnsi="Arial" w:cs="Arial"/>
          <w:b/>
        </w:rPr>
      </w:pPr>
      <w:r>
        <w:rPr>
          <w:rFonts w:ascii="Arial" w:hAnsi="Arial" w:cs="Arial"/>
          <w:b/>
        </w:rPr>
        <w:t xml:space="preserve">È verità. La salvezza del Signore è per tutti i popoli. Questa è la volontà del nostro Dio: che ogni uomo giunga alla conoscenza della verità. </w:t>
      </w:r>
    </w:p>
    <w:p w14:paraId="02AE976A" w14:textId="77777777" w:rsidR="0058778F" w:rsidRDefault="0058778F" w:rsidP="007F1D00">
      <w:pPr>
        <w:spacing w:before="60" w:after="240" w:line="240" w:lineRule="auto"/>
        <w:jc w:val="both"/>
        <w:rPr>
          <w:rFonts w:ascii="Arial" w:hAnsi="Arial" w:cs="Arial"/>
          <w:b/>
        </w:rPr>
      </w:pPr>
      <w:r>
        <w:rPr>
          <w:rFonts w:ascii="Arial" w:hAnsi="Arial" w:cs="Arial"/>
          <w:b/>
        </w:rPr>
        <w:t xml:space="preserve">La salvezza non viene però da nessun popolo, nessun Dio. Essa viene dal Dio di Abramo. Sarà Lui a preparare il banchetto della salvezza e della vita eterna. </w:t>
      </w:r>
    </w:p>
    <w:p w14:paraId="7EF35C86" w14:textId="77777777" w:rsidR="0058778F" w:rsidRDefault="0058778F" w:rsidP="007F1D00">
      <w:pPr>
        <w:spacing w:before="60" w:after="240" w:line="240" w:lineRule="auto"/>
        <w:jc w:val="both"/>
        <w:rPr>
          <w:rFonts w:ascii="Arial" w:hAnsi="Arial" w:cs="Arial"/>
        </w:rPr>
      </w:pPr>
      <w:r w:rsidRPr="00FD0562">
        <w:rPr>
          <w:rFonts w:ascii="Arial" w:hAnsi="Arial" w:cs="Arial"/>
        </w:rPr>
        <w:t>In quel giorno, preparerà il Signore degli eserciti per tutti i popoli, su questo monte,</w:t>
      </w:r>
      <w:r>
        <w:rPr>
          <w:rFonts w:ascii="Arial" w:hAnsi="Arial" w:cs="Arial"/>
        </w:rPr>
        <w:t xml:space="preserve"> </w:t>
      </w:r>
      <w:r w:rsidRPr="00FD0562">
        <w:rPr>
          <w:rFonts w:ascii="Arial" w:hAnsi="Arial" w:cs="Arial"/>
        </w:rPr>
        <w:t>un banchetto di grasse vivande, un banchetto di vini eccellenti, di cibi succulenti, di vini raffinati.</w:t>
      </w:r>
    </w:p>
    <w:p w14:paraId="59318887" w14:textId="77777777" w:rsidR="0058778F" w:rsidRDefault="0058778F" w:rsidP="007F1D00">
      <w:pPr>
        <w:spacing w:before="60" w:after="240" w:line="240" w:lineRule="auto"/>
        <w:jc w:val="both"/>
        <w:rPr>
          <w:rFonts w:ascii="Arial" w:hAnsi="Arial" w:cs="Arial"/>
          <w:b/>
        </w:rPr>
      </w:pPr>
      <w:r w:rsidRPr="00BE2900">
        <w:rPr>
          <w:rFonts w:ascii="Arial" w:hAnsi="Arial" w:cs="Arial"/>
          <w:b/>
        </w:rPr>
        <w:t>Nel banchetto</w:t>
      </w:r>
      <w:r>
        <w:rPr>
          <w:rFonts w:ascii="Arial" w:hAnsi="Arial" w:cs="Arial"/>
          <w:b/>
        </w:rPr>
        <w:t xml:space="preserve"> eterno del Signore vi sarà ogni abbondanza. Nulla mancherà.  L’immagine dell’abbondanza materiale è realtà di abbondanza spirituale. </w:t>
      </w:r>
    </w:p>
    <w:p w14:paraId="5C4F7995" w14:textId="77777777" w:rsidR="0058778F" w:rsidRDefault="0058778F" w:rsidP="007F1D00">
      <w:pPr>
        <w:spacing w:before="60" w:after="240" w:line="240" w:lineRule="auto"/>
        <w:jc w:val="both"/>
        <w:rPr>
          <w:rFonts w:ascii="Arial" w:hAnsi="Arial" w:cs="Arial"/>
          <w:b/>
        </w:rPr>
      </w:pPr>
      <w:r>
        <w:rPr>
          <w:rFonts w:ascii="Arial" w:hAnsi="Arial" w:cs="Arial"/>
          <w:b/>
        </w:rPr>
        <w:lastRenderedPageBreak/>
        <w:t xml:space="preserve">Tutto ciò che oggi rende triste il cuore dell’uomo, domani non esisterà più. Sul monte santo di Dio è la gioia piena, perfetta. Ad essa nulla mancherà. </w:t>
      </w:r>
    </w:p>
    <w:p w14:paraId="6FF84176" w14:textId="77777777" w:rsidR="0058778F" w:rsidRDefault="0058778F" w:rsidP="007F1D00">
      <w:pPr>
        <w:spacing w:before="60" w:after="240" w:line="240" w:lineRule="auto"/>
        <w:jc w:val="both"/>
        <w:rPr>
          <w:rFonts w:ascii="Arial" w:hAnsi="Arial" w:cs="Arial"/>
          <w:b/>
        </w:rPr>
      </w:pPr>
      <w:r w:rsidRPr="00AE727E">
        <w:rPr>
          <w:rFonts w:ascii="Arial" w:hAnsi="Arial" w:cs="Arial"/>
          <w:b/>
        </w:rPr>
        <w:t xml:space="preserve">Sul monte santo del Signore </w:t>
      </w:r>
      <w:r>
        <w:rPr>
          <w:rFonts w:ascii="Arial" w:hAnsi="Arial" w:cs="Arial"/>
          <w:b/>
        </w:rPr>
        <w:t xml:space="preserve">non regnerà mai nessuna tenebra. Tutto si vivrà in piena luce. Anche la morte scomparirà per sempre. Sarà il regno della vita. </w:t>
      </w:r>
    </w:p>
    <w:p w14:paraId="21F44122" w14:textId="77777777" w:rsidR="0058778F" w:rsidRDefault="0058778F" w:rsidP="007F1D00">
      <w:pPr>
        <w:spacing w:before="60" w:after="240" w:line="240" w:lineRule="auto"/>
        <w:jc w:val="both"/>
        <w:rPr>
          <w:rFonts w:ascii="Arial" w:hAnsi="Arial" w:cs="Arial"/>
          <w:b/>
        </w:rPr>
      </w:pPr>
      <w:r>
        <w:rPr>
          <w:rFonts w:ascii="Arial" w:hAnsi="Arial" w:cs="Arial"/>
          <w:b/>
        </w:rPr>
        <w:t xml:space="preserve">È un mondo totalmente diverso dal </w:t>
      </w:r>
      <w:r w:rsidRPr="00910771">
        <w:rPr>
          <w:rFonts w:ascii="Arial" w:hAnsi="Arial" w:cs="Arial"/>
          <w:b/>
        </w:rPr>
        <w:t>nostro</w:t>
      </w:r>
      <w:r>
        <w:rPr>
          <w:rFonts w:ascii="Arial" w:hAnsi="Arial" w:cs="Arial"/>
          <w:b/>
        </w:rPr>
        <w:t>, fatto di tenebre, miserie, povertà, carenze varie, malattie, morte, lutti, fame, sete, nudità, dolore di ogni genere.</w:t>
      </w:r>
    </w:p>
    <w:p w14:paraId="3273732B" w14:textId="77777777" w:rsidR="0058778F" w:rsidRDefault="0058778F" w:rsidP="007F1D00">
      <w:pPr>
        <w:spacing w:before="60" w:after="240" w:line="240" w:lineRule="auto"/>
        <w:jc w:val="both"/>
        <w:rPr>
          <w:rFonts w:ascii="Arial" w:hAnsi="Arial" w:cs="Arial"/>
        </w:rPr>
      </w:pPr>
      <w:r w:rsidRPr="00FD0562">
        <w:rPr>
          <w:rFonts w:ascii="Arial" w:hAnsi="Arial" w:cs="Arial"/>
        </w:rPr>
        <w:t xml:space="preserve">Egli strapperà su questo monte il velo che copriva la faccia di tutti i popoli e la coltre distesa su tutte le nazioni. Eliminerà la morte per sempre. </w:t>
      </w:r>
    </w:p>
    <w:p w14:paraId="12160CD8" w14:textId="77777777" w:rsidR="0058778F" w:rsidRDefault="0058778F" w:rsidP="007F1D00">
      <w:pPr>
        <w:spacing w:before="60" w:after="240" w:line="240" w:lineRule="auto"/>
        <w:jc w:val="both"/>
        <w:rPr>
          <w:rFonts w:ascii="Arial" w:hAnsi="Arial" w:cs="Arial"/>
          <w:b/>
        </w:rPr>
      </w:pPr>
      <w:r w:rsidRPr="00AE727E">
        <w:rPr>
          <w:rFonts w:ascii="Arial" w:hAnsi="Arial" w:cs="Arial"/>
          <w:b/>
        </w:rPr>
        <w:t xml:space="preserve">Non vi saranno più lacrime sul monte santo del Signore. </w:t>
      </w:r>
      <w:r>
        <w:rPr>
          <w:rFonts w:ascii="Arial" w:hAnsi="Arial" w:cs="Arial"/>
          <w:b/>
        </w:rPr>
        <w:t>La gioia brillerà su ogni volto. Anche l’ignominia cui è sottoposto oggi il suo popolo scomparirà.</w:t>
      </w:r>
    </w:p>
    <w:p w14:paraId="72F7743C" w14:textId="77777777" w:rsidR="0058778F" w:rsidRDefault="0058778F" w:rsidP="007F1D00">
      <w:pPr>
        <w:spacing w:before="60" w:after="240" w:line="240" w:lineRule="auto"/>
        <w:jc w:val="both"/>
        <w:rPr>
          <w:rFonts w:ascii="Arial" w:hAnsi="Arial" w:cs="Arial"/>
          <w:b/>
        </w:rPr>
      </w:pPr>
      <w:r>
        <w:rPr>
          <w:rFonts w:ascii="Arial" w:hAnsi="Arial" w:cs="Arial"/>
          <w:b/>
        </w:rPr>
        <w:t xml:space="preserve">Queste descrizioni sono pallide figure della realtà che attende i giusti nel regno eterno di Dio. In esso si deve entrare e si entra mediante la fede nella Parola.  </w:t>
      </w:r>
    </w:p>
    <w:p w14:paraId="1A3323BA" w14:textId="77777777" w:rsidR="0058778F" w:rsidRDefault="0058778F" w:rsidP="007F1D00">
      <w:pPr>
        <w:spacing w:before="60" w:after="240" w:line="240" w:lineRule="auto"/>
        <w:jc w:val="both"/>
        <w:rPr>
          <w:rFonts w:ascii="Arial" w:hAnsi="Arial" w:cs="Arial"/>
          <w:b/>
        </w:rPr>
      </w:pPr>
      <w:r>
        <w:rPr>
          <w:rFonts w:ascii="Arial" w:hAnsi="Arial" w:cs="Arial"/>
          <w:b/>
        </w:rPr>
        <w:t>Il Signore prepara il banchetto sul suo santo ponte. Chi avrà creduto alla sua Parola e vissuto secondo la sua verità, vi salirà. Gli altri rimarranno esclusi.</w:t>
      </w:r>
    </w:p>
    <w:p w14:paraId="36EE48D9"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 xml:space="preserve">Il Signore Dio asciugherà le lacrime su ogni volto, l'ignominia del suo popolo farà scomparire da tutta la terra, poiché il Signore ha parlato. </w:t>
      </w:r>
    </w:p>
    <w:p w14:paraId="6E6D8219" w14:textId="77777777" w:rsidR="0058778F" w:rsidRDefault="0058778F" w:rsidP="007F1D00">
      <w:pPr>
        <w:spacing w:before="60" w:after="240" w:line="240" w:lineRule="auto"/>
        <w:jc w:val="both"/>
        <w:rPr>
          <w:rFonts w:ascii="Arial" w:hAnsi="Arial" w:cs="Arial"/>
          <w:b/>
        </w:rPr>
      </w:pPr>
      <w:r>
        <w:rPr>
          <w:rFonts w:ascii="Arial" w:hAnsi="Arial" w:cs="Arial"/>
          <w:b/>
        </w:rPr>
        <w:t>Il Dio di Abramo è il Dio della speranza. È il Dio che compie quanto promette. Attua e realizza quanto dice. Trasforma la sua Parola in storia.</w:t>
      </w:r>
    </w:p>
    <w:p w14:paraId="7A24EE0B" w14:textId="77777777" w:rsidR="0058778F" w:rsidRDefault="0058778F" w:rsidP="007F1D00">
      <w:pPr>
        <w:spacing w:before="60" w:after="240" w:line="240" w:lineRule="auto"/>
        <w:jc w:val="both"/>
        <w:rPr>
          <w:rFonts w:ascii="Arial" w:hAnsi="Arial" w:cs="Arial"/>
          <w:b/>
        </w:rPr>
      </w:pPr>
      <w:r>
        <w:rPr>
          <w:rFonts w:ascii="Arial" w:hAnsi="Arial" w:cs="Arial"/>
          <w:b/>
        </w:rPr>
        <w:t>Ma chi può usufruire e godere della speranza del Dio di Abramo? Quanti ascoltano la sua Parola. La sua speranza è la Parola ed è nella Parola.</w:t>
      </w:r>
    </w:p>
    <w:p w14:paraId="75CD0AAA" w14:textId="77777777" w:rsidR="0058778F" w:rsidRDefault="0058778F" w:rsidP="007F1D00">
      <w:pPr>
        <w:spacing w:before="60" w:after="240" w:line="240" w:lineRule="auto"/>
        <w:jc w:val="both"/>
        <w:rPr>
          <w:rFonts w:ascii="Arial" w:hAnsi="Arial" w:cs="Arial"/>
          <w:b/>
        </w:rPr>
      </w:pPr>
      <w:r>
        <w:rPr>
          <w:rFonts w:ascii="Arial" w:hAnsi="Arial" w:cs="Arial"/>
          <w:b/>
        </w:rPr>
        <w:t>Se ci si pone fuori della Parola, la Parola si compie nella storia, ma non si compie per noi. Siamo fuori della Parola. Speranza e Parola sono una cosa sola.</w:t>
      </w:r>
    </w:p>
    <w:p w14:paraId="561F0089"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E si dirà in quel giorno: «Ecco il nostro Dio; in lui abbiamo sperato perché ci salvasse. Questi è il Signore in cui abbiamo sperato; rallegriamoci, esultiamo per la sua salvezza, poiché la mano del Signore si poserà su questo monte».</w:t>
      </w:r>
    </w:p>
    <w:p w14:paraId="7E646D72" w14:textId="77777777" w:rsidR="0058778F" w:rsidRDefault="0058778F" w:rsidP="007F1D00">
      <w:pPr>
        <w:spacing w:before="60" w:after="240" w:line="240" w:lineRule="auto"/>
        <w:jc w:val="both"/>
        <w:rPr>
          <w:rFonts w:ascii="Arial" w:hAnsi="Arial" w:cs="Arial"/>
          <w:b/>
        </w:rPr>
      </w:pPr>
      <w:r w:rsidRPr="00641D5A">
        <w:rPr>
          <w:rFonts w:ascii="Arial" w:hAnsi="Arial" w:cs="Arial"/>
          <w:b/>
        </w:rPr>
        <w:t xml:space="preserve">Dio viene </w:t>
      </w:r>
      <w:r>
        <w:rPr>
          <w:rFonts w:ascii="Arial" w:hAnsi="Arial" w:cs="Arial"/>
          <w:b/>
        </w:rPr>
        <w:t>nella nostra storia, operala sua salvezza. Ma chi esulterà per la salvezza di Dio? Quanti si convertono e credono nella sua Parola.</w:t>
      </w:r>
    </w:p>
    <w:p w14:paraId="6DC79AE8" w14:textId="77777777" w:rsidR="0058778F" w:rsidRDefault="0058778F" w:rsidP="007F1D00">
      <w:pPr>
        <w:spacing w:before="60" w:after="240" w:line="240" w:lineRule="auto"/>
        <w:jc w:val="both"/>
        <w:rPr>
          <w:rFonts w:ascii="Arial" w:hAnsi="Arial" w:cs="Arial"/>
          <w:b/>
        </w:rPr>
      </w:pPr>
      <w:r>
        <w:rPr>
          <w:rFonts w:ascii="Arial" w:hAnsi="Arial" w:cs="Arial"/>
          <w:b/>
        </w:rPr>
        <w:t>Non c’è speranza per chi non si converte alla Parola, perché la speranza di Dio è dalla Parola, nella Parola, per la Parola. Non esiste la speranza senza la Parola.</w:t>
      </w:r>
    </w:p>
    <w:p w14:paraId="1D8EB716" w14:textId="77777777" w:rsidR="0058778F" w:rsidRDefault="0058778F" w:rsidP="007F1D00">
      <w:pPr>
        <w:spacing w:before="60" w:after="240" w:line="240" w:lineRule="auto"/>
        <w:jc w:val="both"/>
        <w:rPr>
          <w:rFonts w:ascii="Arial" w:hAnsi="Arial" w:cs="Arial"/>
          <w:b/>
        </w:rPr>
      </w:pPr>
      <w:r>
        <w:rPr>
          <w:rFonts w:ascii="Arial" w:hAnsi="Arial" w:cs="Arial"/>
          <w:b/>
        </w:rPr>
        <w:t>Oggi è questo l’errore del nostro tempo. Si vuole la speranza senza la conversione, la salvezza senza la Parola, il Paradiso senza l’obbedienza.</w:t>
      </w:r>
    </w:p>
    <w:p w14:paraId="071283C3" w14:textId="77777777" w:rsidR="0058778F" w:rsidRPr="00641D5A" w:rsidRDefault="0058778F" w:rsidP="007F1D00">
      <w:pPr>
        <w:spacing w:before="60" w:after="240" w:line="240" w:lineRule="auto"/>
        <w:jc w:val="both"/>
        <w:rPr>
          <w:rFonts w:ascii="Arial" w:hAnsi="Arial" w:cs="Arial"/>
          <w:b/>
        </w:rPr>
      </w:pPr>
    </w:p>
    <w:p w14:paraId="6C558F3A" w14:textId="77777777" w:rsidR="0058778F" w:rsidRDefault="0058778F" w:rsidP="007F1D00">
      <w:pPr>
        <w:spacing w:before="60" w:after="240" w:line="240" w:lineRule="auto"/>
        <w:jc w:val="both"/>
        <w:rPr>
          <w:rFonts w:ascii="Arial" w:hAnsi="Arial" w:cs="Arial"/>
          <w:b/>
        </w:rPr>
      </w:pPr>
    </w:p>
    <w:p w14:paraId="29649789" w14:textId="77777777" w:rsidR="0058778F" w:rsidRPr="00FD0562" w:rsidRDefault="0058778F" w:rsidP="007F1D00">
      <w:pPr>
        <w:spacing w:before="60" w:after="240" w:line="240" w:lineRule="auto"/>
        <w:jc w:val="both"/>
        <w:rPr>
          <w:rFonts w:ascii="Arial" w:hAnsi="Arial" w:cs="Arial"/>
          <w:b/>
        </w:rPr>
      </w:pPr>
      <w:r w:rsidRPr="00FD0562">
        <w:rPr>
          <w:rFonts w:ascii="Arial" w:hAnsi="Arial" w:cs="Arial"/>
          <w:b/>
        </w:rPr>
        <w:t xml:space="preserve">SALMO RESPONSORIALE (Dal Sal 22). </w:t>
      </w:r>
    </w:p>
    <w:p w14:paraId="1316392A" w14:textId="77777777" w:rsidR="0058778F" w:rsidRPr="00641D5A" w:rsidRDefault="0058778F" w:rsidP="007F1D00">
      <w:pPr>
        <w:spacing w:before="60" w:after="240" w:line="240" w:lineRule="auto"/>
        <w:jc w:val="both"/>
        <w:rPr>
          <w:rFonts w:ascii="Arial" w:hAnsi="Arial" w:cs="Arial"/>
          <w:b/>
        </w:rPr>
      </w:pPr>
      <w:r w:rsidRPr="00910771">
        <w:rPr>
          <w:rFonts w:ascii="Arial" w:hAnsi="Arial" w:cs="Arial"/>
          <w:b/>
        </w:rPr>
        <w:t xml:space="preserve">Il </w:t>
      </w:r>
      <w:r w:rsidRPr="00641D5A">
        <w:rPr>
          <w:rFonts w:ascii="Arial" w:hAnsi="Arial" w:cs="Arial"/>
          <w:b/>
        </w:rPr>
        <w:t xml:space="preserve">giusto </w:t>
      </w:r>
      <w:r>
        <w:rPr>
          <w:rFonts w:ascii="Arial" w:hAnsi="Arial" w:cs="Arial"/>
          <w:b/>
        </w:rPr>
        <w:t xml:space="preserve">canta la sua speranza, frutto della sua fede </w:t>
      </w:r>
      <w:r w:rsidRPr="00910771">
        <w:rPr>
          <w:rFonts w:ascii="Arial" w:hAnsi="Arial" w:cs="Arial"/>
          <w:b/>
        </w:rPr>
        <w:t>tutta</w:t>
      </w:r>
      <w:r>
        <w:rPr>
          <w:rFonts w:ascii="Arial" w:hAnsi="Arial" w:cs="Arial"/>
          <w:b/>
        </w:rPr>
        <w:t xml:space="preserve"> fondata sulla Parola del suo Signore. Lui abiterà nella casa del Signore per tutti i giorni della sua vita.</w:t>
      </w:r>
    </w:p>
    <w:p w14:paraId="569BC44B"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R. Abiterò nella casa del Signore tutti i giorni della mia vita.</w:t>
      </w:r>
    </w:p>
    <w:p w14:paraId="30C64864" w14:textId="77777777" w:rsidR="0058778F" w:rsidRDefault="0058778F" w:rsidP="007F1D00">
      <w:pPr>
        <w:spacing w:before="60" w:after="240" w:line="240" w:lineRule="auto"/>
        <w:jc w:val="both"/>
        <w:rPr>
          <w:rFonts w:ascii="Arial" w:hAnsi="Arial" w:cs="Arial"/>
          <w:b/>
        </w:rPr>
      </w:pPr>
      <w:r w:rsidRPr="00641D5A">
        <w:rPr>
          <w:rFonts w:ascii="Arial" w:hAnsi="Arial" w:cs="Arial"/>
          <w:b/>
        </w:rPr>
        <w:lastRenderedPageBreak/>
        <w:t xml:space="preserve">Abitare nella casa del </w:t>
      </w:r>
      <w:r>
        <w:rPr>
          <w:rFonts w:ascii="Arial" w:hAnsi="Arial" w:cs="Arial"/>
          <w:b/>
        </w:rPr>
        <w:t>Signore significa abitare nella sua Parola. Sulla nostra terra è la Parola la casa di Dio. Si è nella Parola, si è nella casa di Dio.</w:t>
      </w:r>
    </w:p>
    <w:p w14:paraId="41D3E152" w14:textId="77777777" w:rsidR="0058778F" w:rsidRPr="00641D5A" w:rsidRDefault="0058778F" w:rsidP="007F1D00">
      <w:pPr>
        <w:spacing w:before="60" w:after="240" w:line="240" w:lineRule="auto"/>
        <w:jc w:val="both"/>
        <w:rPr>
          <w:rFonts w:ascii="Arial" w:hAnsi="Arial" w:cs="Arial"/>
          <w:b/>
        </w:rPr>
      </w:pPr>
      <w:r>
        <w:rPr>
          <w:rFonts w:ascii="Arial" w:hAnsi="Arial" w:cs="Arial"/>
          <w:b/>
        </w:rPr>
        <w:t>Ecco cosa avviene quando si è nella Parola, si abita in essa, si obbedisce ad essa. Il Signore diviene il Pastore del giusto e si prende cura di lui.</w:t>
      </w:r>
    </w:p>
    <w:p w14:paraId="7877DB15"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 xml:space="preserve">Il Signore è il mio pastore: non manco di nulla. Su pascoli erbosi mi fa riposare, ad acque tranquille mi conduce. Rinfranca l'anima mia. </w:t>
      </w:r>
    </w:p>
    <w:p w14:paraId="291C9BBB" w14:textId="77777777" w:rsidR="0058778F" w:rsidRDefault="0058778F" w:rsidP="007F1D00">
      <w:pPr>
        <w:spacing w:before="60" w:after="240" w:line="240" w:lineRule="auto"/>
        <w:jc w:val="both"/>
        <w:rPr>
          <w:rFonts w:ascii="Arial" w:hAnsi="Arial" w:cs="Arial"/>
          <w:b/>
        </w:rPr>
      </w:pPr>
      <w:r>
        <w:rPr>
          <w:rFonts w:ascii="Arial" w:hAnsi="Arial" w:cs="Arial"/>
          <w:b/>
        </w:rPr>
        <w:t>Il Signore, Pastore del giusto, si prende cura di lui con sapienza e intelligenza, con forza e potenza. Lo conduce come un pastore fa con le sue pecore.</w:t>
      </w:r>
    </w:p>
    <w:p w14:paraId="498F2C60" w14:textId="77777777" w:rsidR="0058778F" w:rsidRDefault="0058778F" w:rsidP="007F1D00">
      <w:pPr>
        <w:spacing w:before="60" w:after="240" w:line="240" w:lineRule="auto"/>
        <w:jc w:val="both"/>
        <w:rPr>
          <w:rFonts w:ascii="Arial" w:hAnsi="Arial" w:cs="Arial"/>
          <w:b/>
        </w:rPr>
      </w:pPr>
      <w:r>
        <w:rPr>
          <w:rFonts w:ascii="Arial" w:hAnsi="Arial" w:cs="Arial"/>
          <w:b/>
        </w:rPr>
        <w:t xml:space="preserve">Custodito e protetto dal suo Pastore, il giusto non teme, non ha paura. Anche se dovesse camminare per una valle oscura, non teme. Con lui c’è il suo Pastore. </w:t>
      </w:r>
    </w:p>
    <w:p w14:paraId="14A637BE"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Mi guida per il giusto cammino a motivo del suo nome. Anche se vado per una valle oscura, non temo alcun male, perché tu sei con me. Il tuo bastone e il tuo vincastro</w:t>
      </w:r>
      <w:r w:rsidRPr="00FD0562">
        <w:rPr>
          <w:rFonts w:ascii="Arial" w:hAnsi="Arial" w:cs="Arial"/>
        </w:rPr>
        <w:br/>
        <w:t xml:space="preserve">mi danno sicurezza. </w:t>
      </w:r>
    </w:p>
    <w:p w14:paraId="47B537D5" w14:textId="77777777" w:rsidR="0058778F" w:rsidRDefault="0058778F" w:rsidP="007F1D00">
      <w:pPr>
        <w:spacing w:before="60" w:after="240" w:line="240" w:lineRule="auto"/>
        <w:jc w:val="both"/>
        <w:rPr>
          <w:rFonts w:ascii="Arial" w:hAnsi="Arial" w:cs="Arial"/>
          <w:b/>
        </w:rPr>
      </w:pPr>
      <w:r>
        <w:rPr>
          <w:rFonts w:ascii="Arial" w:hAnsi="Arial" w:cs="Arial"/>
          <w:b/>
        </w:rPr>
        <w:t>La valle oscura è la valle della croce, della sofferenza, della persecuzione, del rifiuto degli uomini, di ogni aggressione fisica e spirituale, della cattiveria.</w:t>
      </w:r>
    </w:p>
    <w:p w14:paraId="0E2BCEFB" w14:textId="77777777" w:rsidR="0058778F" w:rsidRDefault="0058778F" w:rsidP="007F1D00">
      <w:pPr>
        <w:spacing w:before="60" w:after="240" w:line="240" w:lineRule="auto"/>
        <w:jc w:val="both"/>
        <w:rPr>
          <w:rFonts w:ascii="Arial" w:hAnsi="Arial" w:cs="Arial"/>
          <w:b/>
        </w:rPr>
      </w:pPr>
      <w:r>
        <w:rPr>
          <w:rFonts w:ascii="Arial" w:hAnsi="Arial" w:cs="Arial"/>
          <w:b/>
        </w:rPr>
        <w:t>Anche sulla croce il giusto non teme. Con lui c’è il suo Pastore e sa come dargli salvezza. La sua sapienza e intelligenza supera ogni pensiero dell’uomo.</w:t>
      </w:r>
    </w:p>
    <w:p w14:paraId="41B03C8A"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 xml:space="preserve">Davanti a me tu prepari una mensa sotto gli occhi dei miei nemici. Ungi di olio il mio capo; il mio calice trabocca. </w:t>
      </w:r>
    </w:p>
    <w:p w14:paraId="210F4D4E" w14:textId="77777777" w:rsidR="0058778F" w:rsidRDefault="0058778F" w:rsidP="007F1D00">
      <w:pPr>
        <w:spacing w:before="60" w:after="240" w:line="240" w:lineRule="auto"/>
        <w:jc w:val="both"/>
        <w:rPr>
          <w:rFonts w:ascii="Arial" w:hAnsi="Arial" w:cs="Arial"/>
          <w:b/>
        </w:rPr>
      </w:pPr>
      <w:r>
        <w:rPr>
          <w:rFonts w:ascii="Arial" w:hAnsi="Arial" w:cs="Arial"/>
          <w:b/>
        </w:rPr>
        <w:t xml:space="preserve">Quanto è grande l’onnipotenza </w:t>
      </w:r>
      <w:r w:rsidRPr="00910771">
        <w:rPr>
          <w:rFonts w:ascii="Arial" w:hAnsi="Arial" w:cs="Arial"/>
          <w:b/>
        </w:rPr>
        <w:t>della</w:t>
      </w:r>
      <w:r>
        <w:rPr>
          <w:rFonts w:ascii="Arial" w:hAnsi="Arial" w:cs="Arial"/>
          <w:b/>
        </w:rPr>
        <w:t xml:space="preserve"> salvezza del Signore? Tanto grande da preparare una mensa per i suoi giusti sotto gli occhi dei loro nemici.</w:t>
      </w:r>
    </w:p>
    <w:p w14:paraId="631574A3" w14:textId="77777777" w:rsidR="0058778F" w:rsidRDefault="0058778F" w:rsidP="007F1D00">
      <w:pPr>
        <w:spacing w:before="60" w:after="240" w:line="240" w:lineRule="auto"/>
        <w:jc w:val="both"/>
        <w:rPr>
          <w:rFonts w:ascii="Arial" w:hAnsi="Arial" w:cs="Arial"/>
          <w:b/>
        </w:rPr>
      </w:pPr>
      <w:r>
        <w:rPr>
          <w:rFonts w:ascii="Arial" w:hAnsi="Arial" w:cs="Arial"/>
          <w:b/>
        </w:rPr>
        <w:t>Tanto grande da consacrarlo suo re. Tanto grande da far sì che sempre il suo calice trabocchi. Attorno al giusto vi è l’inferno e Lui è in Paradiso.</w:t>
      </w:r>
    </w:p>
    <w:p w14:paraId="4928801C"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 xml:space="preserve">Sì, bontà e fedeltà mi saranno compagne tutti i giorni della mia vita, abiterò ancora nella casa del Signore per lunghi giorni. </w:t>
      </w:r>
    </w:p>
    <w:p w14:paraId="31C7856B" w14:textId="77777777" w:rsidR="0058778F" w:rsidRDefault="0058778F" w:rsidP="007F1D00">
      <w:pPr>
        <w:spacing w:before="60" w:after="240" w:line="240" w:lineRule="auto"/>
        <w:jc w:val="both"/>
        <w:rPr>
          <w:rFonts w:ascii="Arial" w:hAnsi="Arial" w:cs="Arial"/>
          <w:b/>
        </w:rPr>
      </w:pPr>
      <w:r>
        <w:rPr>
          <w:rFonts w:ascii="Arial" w:hAnsi="Arial" w:cs="Arial"/>
          <w:b/>
        </w:rPr>
        <w:t>Il giusto sa che il suo Pastore sarà sempre fedele al suo amore. Mai verrà meno. La sua bontà e la sua fedeltà dureranno in eterno. Questa è la fede del giusto.</w:t>
      </w:r>
    </w:p>
    <w:p w14:paraId="4E562C24" w14:textId="77777777" w:rsidR="0058778F" w:rsidRDefault="0058778F" w:rsidP="007F1D00">
      <w:pPr>
        <w:spacing w:before="60" w:after="240" w:line="240" w:lineRule="auto"/>
        <w:jc w:val="both"/>
        <w:rPr>
          <w:rFonts w:ascii="Arial" w:hAnsi="Arial" w:cs="Arial"/>
          <w:b/>
        </w:rPr>
      </w:pPr>
      <w:r>
        <w:rPr>
          <w:rFonts w:ascii="Arial" w:hAnsi="Arial" w:cs="Arial"/>
          <w:b/>
        </w:rPr>
        <w:t xml:space="preserve">Poiché mai bontà e fedeltà del Signore verranno meno, sempre lui potrà abitare nella casa del Signore. Sarà una abitazione eterna </w:t>
      </w:r>
      <w:r w:rsidRPr="00910771">
        <w:rPr>
          <w:rFonts w:ascii="Arial" w:hAnsi="Arial" w:cs="Arial"/>
          <w:b/>
        </w:rPr>
        <w:t>perché</w:t>
      </w:r>
      <w:r>
        <w:rPr>
          <w:rFonts w:ascii="Arial" w:hAnsi="Arial" w:cs="Arial"/>
          <w:b/>
        </w:rPr>
        <w:t xml:space="preserve"> l’amore è eterno.</w:t>
      </w:r>
    </w:p>
    <w:p w14:paraId="5AE84BDA" w14:textId="77777777" w:rsidR="0058778F" w:rsidRDefault="0058778F" w:rsidP="007F1D00">
      <w:pPr>
        <w:spacing w:before="60" w:after="240" w:line="240" w:lineRule="auto"/>
        <w:jc w:val="both"/>
        <w:rPr>
          <w:rFonts w:ascii="Arial" w:hAnsi="Arial" w:cs="Arial"/>
          <w:b/>
        </w:rPr>
      </w:pPr>
    </w:p>
    <w:p w14:paraId="1CB2BDD1" w14:textId="77777777" w:rsidR="0058778F" w:rsidRDefault="0058778F" w:rsidP="007F1D00">
      <w:pPr>
        <w:spacing w:before="60" w:after="240" w:line="240" w:lineRule="auto"/>
        <w:jc w:val="both"/>
        <w:rPr>
          <w:rFonts w:ascii="Arial" w:hAnsi="Arial" w:cs="Arial"/>
          <w:b/>
        </w:rPr>
      </w:pPr>
    </w:p>
    <w:p w14:paraId="1028C9AE" w14:textId="77777777" w:rsidR="0058778F" w:rsidRPr="00FD0562" w:rsidRDefault="0058778F" w:rsidP="007F1D00">
      <w:pPr>
        <w:spacing w:before="60" w:after="240" w:line="240" w:lineRule="auto"/>
        <w:jc w:val="both"/>
        <w:rPr>
          <w:rFonts w:ascii="Arial" w:hAnsi="Arial" w:cs="Arial"/>
          <w:b/>
        </w:rPr>
      </w:pPr>
      <w:r w:rsidRPr="00FD0562">
        <w:rPr>
          <w:rFonts w:ascii="Arial" w:hAnsi="Arial" w:cs="Arial"/>
          <w:b/>
        </w:rPr>
        <w:t>ACCLAMAZIONE AL VANGELO</w:t>
      </w:r>
    </w:p>
    <w:p w14:paraId="07CDC805" w14:textId="77777777" w:rsidR="0058778F" w:rsidRDefault="0058778F" w:rsidP="007F1D00">
      <w:pPr>
        <w:spacing w:before="60" w:after="240" w:line="240" w:lineRule="auto"/>
        <w:jc w:val="both"/>
        <w:rPr>
          <w:rFonts w:ascii="Arial" w:hAnsi="Arial" w:cs="Arial"/>
          <w:b/>
        </w:rPr>
      </w:pPr>
      <w:r>
        <w:rPr>
          <w:rFonts w:ascii="Arial" w:hAnsi="Arial" w:cs="Arial"/>
          <w:b/>
        </w:rPr>
        <w:t xml:space="preserve">Tutte le parole della speranza pronunciate dal Signore si compiono, stanno per compiersi. Il Signore viene a salvare il suo popolo. </w:t>
      </w:r>
      <w:r w:rsidRPr="00910771">
        <w:rPr>
          <w:rFonts w:ascii="Arial" w:hAnsi="Arial" w:cs="Arial"/>
          <w:b/>
        </w:rPr>
        <w:t>È</w:t>
      </w:r>
      <w:r>
        <w:rPr>
          <w:rFonts w:ascii="Arial" w:hAnsi="Arial" w:cs="Arial"/>
          <w:b/>
        </w:rPr>
        <w:t xml:space="preserve"> Verità. È certezza. </w:t>
      </w:r>
    </w:p>
    <w:p w14:paraId="7C7F16F1"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Alleluia, alleluia. Ecco, viene il Signore a salvare il suo popolo: beati coloro che sono preparati all'incontro. Alleluia.</w:t>
      </w:r>
    </w:p>
    <w:p w14:paraId="32A0256C" w14:textId="77777777" w:rsidR="0058778F" w:rsidRDefault="0058778F" w:rsidP="007F1D00">
      <w:pPr>
        <w:spacing w:before="60" w:after="240" w:line="240" w:lineRule="auto"/>
        <w:jc w:val="both"/>
        <w:rPr>
          <w:rFonts w:ascii="Arial" w:hAnsi="Arial" w:cs="Arial"/>
          <w:b/>
        </w:rPr>
      </w:pPr>
      <w:r w:rsidRPr="005F72BA">
        <w:rPr>
          <w:rFonts w:ascii="Arial" w:hAnsi="Arial" w:cs="Arial"/>
          <w:b/>
        </w:rPr>
        <w:t>Chi godrà</w:t>
      </w:r>
      <w:r>
        <w:rPr>
          <w:rFonts w:ascii="Arial" w:hAnsi="Arial" w:cs="Arial"/>
          <w:b/>
        </w:rPr>
        <w:t xml:space="preserve">, chi farà sua la salvezza del Signore? Coloro che sono preparati all’incontro. Come ci si prepara? Attendendolo nella Parola di Dio. </w:t>
      </w:r>
    </w:p>
    <w:p w14:paraId="44C85C1A" w14:textId="77777777" w:rsidR="0058778F" w:rsidRPr="005F72BA" w:rsidRDefault="0058778F" w:rsidP="007F1D00">
      <w:pPr>
        <w:spacing w:before="60" w:after="240" w:line="240" w:lineRule="auto"/>
        <w:jc w:val="both"/>
        <w:rPr>
          <w:rFonts w:ascii="Arial" w:hAnsi="Arial" w:cs="Arial"/>
          <w:b/>
        </w:rPr>
      </w:pPr>
    </w:p>
    <w:p w14:paraId="5582304E" w14:textId="77777777" w:rsidR="0058778F" w:rsidRPr="00FD0562" w:rsidRDefault="0058778F" w:rsidP="007F1D00">
      <w:pPr>
        <w:spacing w:before="60" w:after="240" w:line="240" w:lineRule="auto"/>
        <w:jc w:val="both"/>
        <w:rPr>
          <w:rFonts w:ascii="Arial" w:hAnsi="Arial" w:cs="Arial"/>
          <w:b/>
        </w:rPr>
      </w:pPr>
      <w:r w:rsidRPr="00FD0562">
        <w:rPr>
          <w:rFonts w:ascii="Arial" w:hAnsi="Arial" w:cs="Arial"/>
          <w:b/>
        </w:rPr>
        <w:t xml:space="preserve">VANGELO – Dal Vangelo secondo Matteo (Mt 15,29-37). </w:t>
      </w:r>
    </w:p>
    <w:p w14:paraId="7E83F886" w14:textId="77777777" w:rsidR="0058778F" w:rsidRDefault="0058778F" w:rsidP="007F1D00">
      <w:pPr>
        <w:spacing w:before="60" w:after="240" w:line="240" w:lineRule="auto"/>
        <w:jc w:val="both"/>
        <w:rPr>
          <w:rFonts w:ascii="Arial" w:hAnsi="Arial" w:cs="Arial"/>
          <w:b/>
        </w:rPr>
      </w:pPr>
      <w:r>
        <w:rPr>
          <w:rFonts w:ascii="Arial" w:hAnsi="Arial" w:cs="Arial"/>
          <w:b/>
        </w:rPr>
        <w:t xml:space="preserve">Quanto i profeti hanno preannunciato sul Messia di Dio si sta compiendo </w:t>
      </w:r>
      <w:r w:rsidRPr="00910771">
        <w:rPr>
          <w:rFonts w:ascii="Arial" w:hAnsi="Arial" w:cs="Arial"/>
          <w:b/>
        </w:rPr>
        <w:t>in</w:t>
      </w:r>
      <w:r>
        <w:rPr>
          <w:rFonts w:ascii="Arial" w:hAnsi="Arial" w:cs="Arial"/>
          <w:b/>
        </w:rPr>
        <w:t xml:space="preserve"> Cristo Signore. Quanto gridato da Isaia si sta realizzando alla lettera.</w:t>
      </w:r>
    </w:p>
    <w:p w14:paraId="27E224DE" w14:textId="77777777" w:rsidR="0058778F" w:rsidRPr="00FD0562" w:rsidRDefault="0058778F" w:rsidP="007F1D00">
      <w:pPr>
        <w:spacing w:before="60" w:after="240" w:line="240" w:lineRule="auto"/>
        <w:jc w:val="both"/>
        <w:rPr>
          <w:rFonts w:ascii="Arial" w:hAnsi="Arial" w:cs="Arial"/>
          <w:b/>
        </w:rPr>
      </w:pPr>
      <w:r>
        <w:rPr>
          <w:rFonts w:ascii="Arial" w:hAnsi="Arial" w:cs="Arial"/>
          <w:b/>
        </w:rPr>
        <w:t>Il popolo vede in Gesù la presenza del suo Dio e lo loda, lo benedice, lo esalta. Ma Gesù viene solo per i miracoli del corpo o viene per guarire le anime?</w:t>
      </w:r>
    </w:p>
    <w:p w14:paraId="29AD199D"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In quel tempo, Gesù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70BC6204" w14:textId="77777777" w:rsidR="0058778F" w:rsidRDefault="0058778F" w:rsidP="007F1D00">
      <w:pPr>
        <w:spacing w:before="60" w:after="240" w:line="240" w:lineRule="auto"/>
        <w:jc w:val="both"/>
        <w:rPr>
          <w:rFonts w:ascii="Arial" w:hAnsi="Arial" w:cs="Arial"/>
          <w:b/>
        </w:rPr>
      </w:pPr>
      <w:r w:rsidRPr="003575C8">
        <w:rPr>
          <w:rFonts w:ascii="Arial" w:hAnsi="Arial" w:cs="Arial"/>
          <w:b/>
        </w:rPr>
        <w:t>Sempre</w:t>
      </w:r>
      <w:r>
        <w:rPr>
          <w:rFonts w:ascii="Arial" w:hAnsi="Arial" w:cs="Arial"/>
          <w:b/>
        </w:rPr>
        <w:t xml:space="preserve"> il miracolo va visto come segno. È segno perché manifesta colui che lo compie. Il miracolo è accreditamento della persona.  </w:t>
      </w:r>
    </w:p>
    <w:p w14:paraId="06092652" w14:textId="77777777" w:rsidR="0058778F" w:rsidRDefault="0058778F" w:rsidP="007F1D00">
      <w:pPr>
        <w:spacing w:before="60" w:after="240" w:line="240" w:lineRule="auto"/>
        <w:jc w:val="both"/>
        <w:rPr>
          <w:rFonts w:ascii="Arial" w:hAnsi="Arial" w:cs="Arial"/>
          <w:b/>
        </w:rPr>
      </w:pPr>
      <w:r>
        <w:rPr>
          <w:rFonts w:ascii="Arial" w:hAnsi="Arial" w:cs="Arial"/>
          <w:b/>
        </w:rPr>
        <w:t>Si dona il miracolo perché si creda nella persona che lo compie e la persona lo compie per un solo fine: perché si creda nella Parola da lui annunciata.</w:t>
      </w:r>
    </w:p>
    <w:p w14:paraId="280FDCCD" w14:textId="77777777" w:rsidR="0058778F" w:rsidRDefault="0058778F" w:rsidP="007F1D00">
      <w:pPr>
        <w:spacing w:before="60" w:after="240" w:line="240" w:lineRule="auto"/>
        <w:jc w:val="both"/>
        <w:rPr>
          <w:rFonts w:ascii="Arial" w:hAnsi="Arial" w:cs="Arial"/>
        </w:rPr>
      </w:pPr>
      <w:r w:rsidRPr="00FD0562">
        <w:rPr>
          <w:rFonts w:ascii="Arial" w:hAnsi="Arial" w:cs="Arial"/>
        </w:rPr>
        <w:t xml:space="preserve">Allora Gesù chiamò a sé i suoi discepoli e disse: «Sento compassione per la folla. Ormai da tre giorni stanno con me e non hanno da mangiare. Non voglio rimandarli digiuni, perché non vengano meno lungo il cammino». </w:t>
      </w:r>
    </w:p>
    <w:p w14:paraId="0396631E" w14:textId="77777777" w:rsidR="0058778F" w:rsidRDefault="0058778F" w:rsidP="007F1D00">
      <w:pPr>
        <w:spacing w:before="60" w:after="240" w:line="240" w:lineRule="auto"/>
        <w:jc w:val="both"/>
        <w:rPr>
          <w:rFonts w:ascii="Arial" w:hAnsi="Arial" w:cs="Arial"/>
          <w:b/>
        </w:rPr>
      </w:pPr>
      <w:r>
        <w:rPr>
          <w:rFonts w:ascii="Arial" w:hAnsi="Arial" w:cs="Arial"/>
          <w:b/>
        </w:rPr>
        <w:t xml:space="preserve">Gesù compie miracoli più grandi di quanti ne hanno compiuto Mosè, Elia, Eliseo, donando segni </w:t>
      </w:r>
      <w:r w:rsidRPr="00910771">
        <w:rPr>
          <w:rFonts w:ascii="Arial" w:hAnsi="Arial" w:cs="Arial"/>
          <w:b/>
        </w:rPr>
        <w:t>più grandi</w:t>
      </w:r>
      <w:r>
        <w:rPr>
          <w:rFonts w:ascii="Arial" w:hAnsi="Arial" w:cs="Arial"/>
          <w:b/>
        </w:rPr>
        <w:t xml:space="preserve"> di quanti ne hanno </w:t>
      </w:r>
      <w:r w:rsidRPr="00910771">
        <w:rPr>
          <w:rFonts w:ascii="Arial" w:hAnsi="Arial" w:cs="Arial"/>
          <w:b/>
        </w:rPr>
        <w:t>dati tutti</w:t>
      </w:r>
      <w:r>
        <w:rPr>
          <w:rFonts w:ascii="Arial" w:hAnsi="Arial" w:cs="Arial"/>
          <w:b/>
        </w:rPr>
        <w:t xml:space="preserve"> i profeti. </w:t>
      </w:r>
    </w:p>
    <w:p w14:paraId="3B6523AE" w14:textId="77777777" w:rsidR="0058778F" w:rsidRDefault="0058778F" w:rsidP="007F1D00">
      <w:pPr>
        <w:spacing w:before="60" w:after="240" w:line="240" w:lineRule="auto"/>
        <w:jc w:val="both"/>
        <w:rPr>
          <w:rFonts w:ascii="Arial" w:hAnsi="Arial" w:cs="Arial"/>
          <w:b/>
        </w:rPr>
      </w:pPr>
      <w:r>
        <w:rPr>
          <w:rFonts w:ascii="Arial" w:hAnsi="Arial" w:cs="Arial"/>
          <w:b/>
        </w:rPr>
        <w:t>La più alta grandezza nei segni e nei prodigi deve attestare la più alta grandezza nella sua missione e nella sua Parola. Gesù è più che tutti gli antichi profeti.</w:t>
      </w:r>
    </w:p>
    <w:p w14:paraId="3216A360" w14:textId="77777777" w:rsidR="0058778F" w:rsidRDefault="0058778F" w:rsidP="007F1D00">
      <w:pPr>
        <w:spacing w:before="60" w:after="240" w:line="240" w:lineRule="auto"/>
        <w:jc w:val="both"/>
        <w:rPr>
          <w:rFonts w:ascii="Arial" w:hAnsi="Arial" w:cs="Arial"/>
        </w:rPr>
      </w:pPr>
      <w:r w:rsidRPr="00FD0562">
        <w:rPr>
          <w:rFonts w:ascii="Arial" w:hAnsi="Arial" w:cs="Arial"/>
        </w:rPr>
        <w:t>E i discepoli gli dissero: «Come possiamo trovare in un deserto tanti pani da sfamare una folla così grande?».</w:t>
      </w:r>
    </w:p>
    <w:p w14:paraId="2986798F" w14:textId="77777777" w:rsidR="0058778F" w:rsidRDefault="0058778F" w:rsidP="007F1D00">
      <w:pPr>
        <w:spacing w:before="60" w:after="240" w:line="240" w:lineRule="auto"/>
        <w:jc w:val="both"/>
        <w:rPr>
          <w:rFonts w:ascii="Arial" w:hAnsi="Arial" w:cs="Arial"/>
          <w:b/>
        </w:rPr>
      </w:pPr>
      <w:r>
        <w:rPr>
          <w:rFonts w:ascii="Arial" w:hAnsi="Arial" w:cs="Arial"/>
          <w:b/>
        </w:rPr>
        <w:t>Come Gesù rivela questa verità? Moltiplicando i pani nel deserto. Se Mosè è grande, Gesù è più grande. Se Eliseo è grande, Gesù è più grande.</w:t>
      </w:r>
    </w:p>
    <w:p w14:paraId="26F23B11" w14:textId="77777777" w:rsidR="0058778F" w:rsidRDefault="0058778F" w:rsidP="007F1D00">
      <w:pPr>
        <w:spacing w:before="60" w:after="240" w:line="240" w:lineRule="auto"/>
        <w:jc w:val="both"/>
        <w:rPr>
          <w:rFonts w:ascii="Arial" w:hAnsi="Arial" w:cs="Arial"/>
          <w:b/>
        </w:rPr>
      </w:pPr>
      <w:r>
        <w:rPr>
          <w:rFonts w:ascii="Arial" w:hAnsi="Arial" w:cs="Arial"/>
          <w:b/>
        </w:rPr>
        <w:t>Se Mosè è vero portatore della Parola di Dio, molto di più lo è Gesù. Se Eliseo è grande profeta, molto di più lo è Gesù. Dal segno alla verità della persona.</w:t>
      </w:r>
    </w:p>
    <w:p w14:paraId="35D0C608" w14:textId="77777777" w:rsidR="0058778F" w:rsidRDefault="0058778F" w:rsidP="007F1D00">
      <w:pPr>
        <w:spacing w:before="60" w:after="240" w:line="240" w:lineRule="auto"/>
        <w:jc w:val="both"/>
        <w:rPr>
          <w:rFonts w:ascii="Arial" w:hAnsi="Arial" w:cs="Arial"/>
        </w:rPr>
      </w:pPr>
      <w:r w:rsidRPr="00FD0562">
        <w:rPr>
          <w:rFonts w:ascii="Arial" w:hAnsi="Arial" w:cs="Arial"/>
        </w:rPr>
        <w:t>Gesù domandò loro: «Quanti pani avete?». Dissero: «Sette, e pochi pesciolini». Dopo aver ordinato alla folla di sedersi per terra, prese i sette pani e i pesci, rese grazie, li spezzò e li dava ai discepoli, e i discepoli alla folla.</w:t>
      </w:r>
    </w:p>
    <w:p w14:paraId="2549E5FE" w14:textId="77777777" w:rsidR="0058778F" w:rsidRDefault="0058778F" w:rsidP="007F1D00">
      <w:pPr>
        <w:spacing w:before="60" w:after="240" w:line="240" w:lineRule="auto"/>
        <w:jc w:val="both"/>
        <w:rPr>
          <w:rFonts w:ascii="Arial" w:hAnsi="Arial" w:cs="Arial"/>
          <w:b/>
        </w:rPr>
      </w:pPr>
      <w:r w:rsidRPr="00B21DD5">
        <w:rPr>
          <w:rFonts w:ascii="Arial" w:hAnsi="Arial" w:cs="Arial"/>
          <w:b/>
        </w:rPr>
        <w:t xml:space="preserve">In </w:t>
      </w:r>
      <w:r>
        <w:rPr>
          <w:rFonts w:ascii="Arial" w:hAnsi="Arial" w:cs="Arial"/>
          <w:b/>
        </w:rPr>
        <w:t>verità Mosè non ha compiuto nessun miracolo riguardo al pane. È il Signore che lo ha fatto discendere dal cielo. Eliseo invece ha moltiplicato venti pani.</w:t>
      </w:r>
    </w:p>
    <w:p w14:paraId="1F0906E2" w14:textId="77777777" w:rsidR="0058778F" w:rsidRPr="00B21DD5" w:rsidRDefault="0058778F" w:rsidP="007F1D00">
      <w:pPr>
        <w:spacing w:before="60" w:after="240" w:line="240" w:lineRule="auto"/>
        <w:jc w:val="both"/>
        <w:rPr>
          <w:rFonts w:ascii="Arial" w:hAnsi="Arial" w:cs="Arial"/>
          <w:b/>
        </w:rPr>
      </w:pPr>
      <w:r>
        <w:rPr>
          <w:rFonts w:ascii="Arial" w:hAnsi="Arial" w:cs="Arial"/>
          <w:b/>
        </w:rPr>
        <w:t>Il miracolo di Gesù è più grande di ogni altro miracolo. Gesù è più grande di ogni altro profeta venuto prima di Lui. Questa fede deve nascere nei cuori.</w:t>
      </w:r>
    </w:p>
    <w:p w14:paraId="3859DC20"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Tutti mangiarono a sazietà. Portarono via i pezzi avanzati: sette sporte piene.</w:t>
      </w:r>
    </w:p>
    <w:p w14:paraId="6A5E9129" w14:textId="77777777" w:rsidR="0058778F" w:rsidRDefault="0058778F" w:rsidP="007F1D00">
      <w:pPr>
        <w:spacing w:before="60" w:after="240" w:line="240" w:lineRule="auto"/>
        <w:jc w:val="both"/>
        <w:rPr>
          <w:rFonts w:ascii="Arial" w:hAnsi="Arial" w:cs="Arial"/>
          <w:b/>
        </w:rPr>
      </w:pPr>
      <w:r>
        <w:rPr>
          <w:rFonts w:ascii="Arial" w:hAnsi="Arial" w:cs="Arial"/>
          <w:b/>
        </w:rPr>
        <w:t>Il testo evangelico</w:t>
      </w:r>
      <w:r w:rsidRPr="00910771">
        <w:rPr>
          <w:rFonts w:ascii="Arial" w:hAnsi="Arial" w:cs="Arial"/>
          <w:b/>
        </w:rPr>
        <w:t xml:space="preserve"> di</w:t>
      </w:r>
      <w:r>
        <w:rPr>
          <w:rFonts w:ascii="Arial" w:hAnsi="Arial" w:cs="Arial"/>
          <w:b/>
        </w:rPr>
        <w:t xml:space="preserve"> Matteo parla della sazietà del corpo, ma non della sazietà dell’anima e dello spirito. Ancora non si riesce a passare alla persona di Gesù. </w:t>
      </w:r>
    </w:p>
    <w:p w14:paraId="48F3D46B" w14:textId="77777777" w:rsidR="0058778F" w:rsidRDefault="0058778F" w:rsidP="007F1D00">
      <w:pPr>
        <w:spacing w:before="60" w:after="240" w:line="240" w:lineRule="auto"/>
        <w:jc w:val="both"/>
        <w:rPr>
          <w:rFonts w:ascii="Arial" w:hAnsi="Arial" w:cs="Arial"/>
          <w:b/>
        </w:rPr>
      </w:pPr>
      <w:r>
        <w:rPr>
          <w:rFonts w:ascii="Arial" w:hAnsi="Arial" w:cs="Arial"/>
          <w:b/>
        </w:rPr>
        <w:lastRenderedPageBreak/>
        <w:t>Questo vale anche per noi. Spesso riceviamo i sacramenti, manca però il passaggio alla persona di Cristo Signore. Si mangia il suo corpo, non Lui.</w:t>
      </w:r>
    </w:p>
    <w:p w14:paraId="4D28F6BF" w14:textId="77777777" w:rsidR="0058778F" w:rsidRDefault="0058778F" w:rsidP="007F1D00">
      <w:pPr>
        <w:spacing w:before="60" w:after="240" w:line="240" w:lineRule="auto"/>
        <w:jc w:val="both"/>
        <w:rPr>
          <w:rFonts w:ascii="Arial" w:hAnsi="Arial" w:cs="Arial"/>
          <w:b/>
        </w:rPr>
      </w:pPr>
      <w:r>
        <w:rPr>
          <w:rFonts w:ascii="Arial" w:hAnsi="Arial" w:cs="Arial"/>
          <w:b/>
        </w:rPr>
        <w:t>Si accoglie la sua grazia senza la sua Parola, senza la sua Persona, senza il Dio del quale Lui è Datore. Ci si ferma al sensibile, non si passa all’invisibile.</w:t>
      </w:r>
    </w:p>
    <w:p w14:paraId="378ECA1D" w14:textId="77777777" w:rsidR="0058778F" w:rsidRDefault="0058778F" w:rsidP="007F1D00">
      <w:pPr>
        <w:spacing w:before="60" w:after="240" w:line="240" w:lineRule="auto"/>
        <w:jc w:val="both"/>
        <w:rPr>
          <w:rFonts w:ascii="Arial" w:hAnsi="Arial" w:cs="Arial"/>
          <w:b/>
        </w:rPr>
      </w:pPr>
      <w:r>
        <w:rPr>
          <w:rFonts w:ascii="Arial" w:hAnsi="Arial" w:cs="Arial"/>
          <w:b/>
        </w:rPr>
        <w:t>A che serve celebrare e ricevere l’Eucaristia, se poi la Persona di Cristo viene disprezzata, ignorata, negata nella sua Parola e nella sua missione?</w:t>
      </w:r>
    </w:p>
    <w:p w14:paraId="7BEC945F" w14:textId="77777777" w:rsidR="0058778F" w:rsidRPr="00B21DD5" w:rsidRDefault="0058778F" w:rsidP="007F1D00">
      <w:pPr>
        <w:pStyle w:val="Nessunaspaziatura"/>
      </w:pPr>
    </w:p>
    <w:p w14:paraId="3E04F88C" w14:textId="77777777" w:rsidR="0058778F" w:rsidRPr="00FD0562" w:rsidRDefault="0058778F" w:rsidP="007F1D00">
      <w:pPr>
        <w:spacing w:before="60" w:after="240" w:line="240" w:lineRule="auto"/>
        <w:jc w:val="both"/>
        <w:rPr>
          <w:rFonts w:ascii="Arial" w:hAnsi="Arial" w:cs="Arial"/>
          <w:b/>
        </w:rPr>
      </w:pPr>
      <w:r w:rsidRPr="00FD0562">
        <w:rPr>
          <w:rFonts w:ascii="Arial" w:hAnsi="Arial" w:cs="Arial"/>
          <w:b/>
        </w:rPr>
        <w:t>PREGHIERA SULLE OFFERTE</w:t>
      </w:r>
    </w:p>
    <w:p w14:paraId="5FBFEC66" w14:textId="77777777" w:rsidR="0058778F" w:rsidRDefault="0058778F" w:rsidP="007F1D00">
      <w:pPr>
        <w:spacing w:before="60" w:after="240" w:line="240" w:lineRule="auto"/>
        <w:jc w:val="both"/>
        <w:rPr>
          <w:rFonts w:ascii="Arial" w:hAnsi="Arial" w:cs="Arial"/>
          <w:b/>
        </w:rPr>
      </w:pPr>
      <w:r w:rsidRPr="00B21DD5">
        <w:rPr>
          <w:rFonts w:ascii="Arial" w:hAnsi="Arial" w:cs="Arial"/>
          <w:b/>
        </w:rPr>
        <w:t xml:space="preserve">Il sacrificio </w:t>
      </w:r>
      <w:r>
        <w:rPr>
          <w:rFonts w:ascii="Arial" w:hAnsi="Arial" w:cs="Arial"/>
          <w:b/>
        </w:rPr>
        <w:t>dell’Eucaristia attua il mistero del corpo e del sangue di Cristo, istituito non dalla Chiesa, ma dallo stesso Cristo Signore.</w:t>
      </w:r>
    </w:p>
    <w:p w14:paraId="60DCE137" w14:textId="77777777" w:rsidR="0058778F" w:rsidRPr="00FD0562" w:rsidRDefault="0058778F" w:rsidP="007F1D00">
      <w:pPr>
        <w:spacing w:before="60" w:after="240" w:line="240" w:lineRule="auto"/>
        <w:jc w:val="both"/>
        <w:rPr>
          <w:rFonts w:ascii="Arial" w:hAnsi="Arial" w:cs="Arial"/>
        </w:rPr>
      </w:pPr>
      <w:r w:rsidRPr="00FD0562">
        <w:rPr>
          <w:rFonts w:ascii="Arial" w:hAnsi="Arial" w:cs="Arial"/>
        </w:rPr>
        <w:t>Sempre si rinnovi, Signore, l'offerta di questo sacrificio, che attua il santo mistero da te istituito, e con la sua divina potenza renda efficace in noi l'opera della salvezza.</w:t>
      </w:r>
    </w:p>
    <w:p w14:paraId="14B8E4DB" w14:textId="77777777" w:rsidR="0058778F" w:rsidRDefault="0058778F" w:rsidP="007F1D00">
      <w:pPr>
        <w:spacing w:before="60" w:after="240" w:line="240" w:lineRule="auto"/>
        <w:jc w:val="both"/>
        <w:rPr>
          <w:rFonts w:ascii="Arial" w:hAnsi="Arial" w:cs="Arial"/>
          <w:b/>
        </w:rPr>
      </w:pPr>
      <w:r>
        <w:rPr>
          <w:rFonts w:ascii="Arial" w:hAnsi="Arial" w:cs="Arial"/>
          <w:b/>
        </w:rPr>
        <w:t>La Chiesa chiede che mai venga meno questo mistero. Per esso e in esso il Signore con la sua divina potenza deve rendere efficace l’opera della salvezza.</w:t>
      </w:r>
    </w:p>
    <w:p w14:paraId="1430724A" w14:textId="77777777" w:rsidR="0058778F" w:rsidRDefault="0058778F" w:rsidP="007F1D00">
      <w:pPr>
        <w:spacing w:before="60" w:after="240" w:line="240" w:lineRule="auto"/>
        <w:jc w:val="both"/>
        <w:rPr>
          <w:rFonts w:ascii="Arial" w:hAnsi="Arial" w:cs="Arial"/>
          <w:b/>
        </w:rPr>
      </w:pPr>
      <w:r>
        <w:rPr>
          <w:rFonts w:ascii="Arial" w:hAnsi="Arial" w:cs="Arial"/>
          <w:b/>
        </w:rPr>
        <w:t xml:space="preserve">Celebrare i divini misteri vanamente, senza alcuna efficacia per la nostra anima e il nostro spirito, è alta manifestazione di stoltezza e di insensibilità spirituale. </w:t>
      </w:r>
    </w:p>
    <w:p w14:paraId="219D345C" w14:textId="77777777" w:rsidR="0058778F" w:rsidRDefault="0058778F" w:rsidP="007F1D00">
      <w:pPr>
        <w:spacing w:before="60" w:after="240" w:line="240" w:lineRule="auto"/>
        <w:jc w:val="both"/>
        <w:rPr>
          <w:rFonts w:ascii="Arial" w:hAnsi="Arial" w:cs="Arial"/>
          <w:b/>
        </w:rPr>
      </w:pPr>
      <w:r>
        <w:rPr>
          <w:rFonts w:ascii="Arial" w:hAnsi="Arial" w:cs="Arial"/>
          <w:b/>
        </w:rPr>
        <w:t xml:space="preserve">Ad ogni celebrazione dell’Eucaristia deve corrispondere una esplosione di grazia nel cuore, nell’anima, nello spirito, nel corpo. L’esplosione deve essere visibile. </w:t>
      </w:r>
    </w:p>
    <w:p w14:paraId="26EE7F18" w14:textId="77777777" w:rsidR="0058778F" w:rsidRDefault="0058778F" w:rsidP="007F1D00">
      <w:pPr>
        <w:pStyle w:val="Nessunaspaziatura"/>
      </w:pPr>
    </w:p>
    <w:p w14:paraId="268E951C" w14:textId="77777777" w:rsidR="0058778F" w:rsidRDefault="0058778F" w:rsidP="007F1D00">
      <w:pPr>
        <w:spacing w:before="60" w:after="240" w:line="240" w:lineRule="auto"/>
        <w:jc w:val="both"/>
        <w:rPr>
          <w:rFonts w:ascii="Arial" w:hAnsi="Arial" w:cs="Arial"/>
          <w:b/>
        </w:rPr>
      </w:pPr>
      <w:r w:rsidRPr="00FD0562">
        <w:rPr>
          <w:rFonts w:ascii="Arial" w:hAnsi="Arial" w:cs="Arial"/>
          <w:b/>
        </w:rPr>
        <w:t>ANTIFONA ALLA COMUNIONE</w:t>
      </w:r>
    </w:p>
    <w:p w14:paraId="46FB2166" w14:textId="77777777" w:rsidR="0058778F" w:rsidRPr="006A3DD2" w:rsidRDefault="0058778F" w:rsidP="007F1D00">
      <w:pPr>
        <w:spacing w:before="60" w:after="240" w:line="240" w:lineRule="auto"/>
        <w:jc w:val="both"/>
        <w:rPr>
          <w:rFonts w:ascii="Arial" w:hAnsi="Arial" w:cs="Arial"/>
          <w:b/>
        </w:rPr>
      </w:pPr>
      <w:r w:rsidRPr="006A3DD2">
        <w:rPr>
          <w:rFonts w:ascii="Arial" w:hAnsi="Arial" w:cs="Arial"/>
          <w:b/>
        </w:rPr>
        <w:t>La</w:t>
      </w:r>
      <w:r>
        <w:rPr>
          <w:rFonts w:ascii="Arial" w:hAnsi="Arial" w:cs="Arial"/>
          <w:b/>
        </w:rPr>
        <w:t xml:space="preserve"> Chiesa attende la venuta del Signore suo Dio, che è il Signore di ogni uomo. Con quale fede la Chiesa lo attende? Lo attende come il portatore della luce. </w:t>
      </w:r>
    </w:p>
    <w:p w14:paraId="2B3D11CF" w14:textId="77777777" w:rsidR="0058778F" w:rsidRDefault="0058778F" w:rsidP="007F1D00">
      <w:pPr>
        <w:spacing w:before="60" w:after="240" w:line="240" w:lineRule="auto"/>
        <w:jc w:val="both"/>
        <w:rPr>
          <w:rFonts w:ascii="Arial" w:hAnsi="Arial" w:cs="Arial"/>
        </w:rPr>
      </w:pPr>
      <w:r w:rsidRPr="00FD0562">
        <w:rPr>
          <w:rFonts w:ascii="Arial" w:hAnsi="Arial" w:cs="Arial"/>
        </w:rPr>
        <w:t>Il Signore nostro Dio verrà con potenza e riempirà di luce i suoi fedeli. (Is 40,10; cfr. 34,5)</w:t>
      </w:r>
    </w:p>
    <w:p w14:paraId="60E0FE2D" w14:textId="77777777" w:rsidR="0058778F" w:rsidRDefault="0058778F" w:rsidP="007F1D00">
      <w:pPr>
        <w:spacing w:before="60" w:after="240" w:line="240" w:lineRule="auto"/>
        <w:jc w:val="both"/>
        <w:rPr>
          <w:rFonts w:ascii="Arial" w:hAnsi="Arial" w:cs="Arial"/>
          <w:b/>
        </w:rPr>
      </w:pPr>
      <w:r w:rsidRPr="006A3DD2">
        <w:rPr>
          <w:rFonts w:ascii="Arial" w:hAnsi="Arial" w:cs="Arial"/>
          <w:b/>
        </w:rPr>
        <w:t>Il Signore</w:t>
      </w:r>
      <w:r>
        <w:rPr>
          <w:rFonts w:ascii="Arial" w:hAnsi="Arial" w:cs="Arial"/>
          <w:b/>
        </w:rPr>
        <w:t xml:space="preserve"> verrà con potenza. Porterà sulla terra la sua grande, vera luce. Chi sarà riempito della luce del Signore che viene? Colui </w:t>
      </w:r>
      <w:r w:rsidRPr="0070038B">
        <w:rPr>
          <w:rFonts w:ascii="Arial" w:hAnsi="Arial" w:cs="Arial"/>
          <w:b/>
        </w:rPr>
        <w:t>che</w:t>
      </w:r>
      <w:r w:rsidRPr="00910771">
        <w:rPr>
          <w:rFonts w:ascii="Arial" w:hAnsi="Arial" w:cs="Arial"/>
          <w:b/>
        </w:rPr>
        <w:t xml:space="preserve"> accoglie</w:t>
      </w:r>
      <w:r>
        <w:rPr>
          <w:rFonts w:ascii="Arial" w:hAnsi="Arial" w:cs="Arial"/>
          <w:b/>
        </w:rPr>
        <w:t xml:space="preserve"> la sua Parola. </w:t>
      </w:r>
    </w:p>
    <w:p w14:paraId="3283E53B" w14:textId="77777777" w:rsidR="0058778F" w:rsidRPr="006A3DD2" w:rsidRDefault="0058778F" w:rsidP="007F1D00">
      <w:pPr>
        <w:spacing w:before="60" w:after="240" w:line="240" w:lineRule="auto"/>
        <w:jc w:val="both"/>
        <w:rPr>
          <w:rFonts w:ascii="Arial" w:hAnsi="Arial" w:cs="Arial"/>
          <w:b/>
        </w:rPr>
      </w:pPr>
      <w:r>
        <w:rPr>
          <w:rFonts w:ascii="Arial" w:hAnsi="Arial" w:cs="Arial"/>
          <w:b/>
        </w:rPr>
        <w:t xml:space="preserve">Se la Parola del Signore che viene non è accolta, la luce mai brillerà per un uomo. Cristo Gesù, Luce, Parola, accoglienza devono essere una cosa sola. </w:t>
      </w:r>
    </w:p>
    <w:p w14:paraId="08FDDCF5" w14:textId="77777777" w:rsidR="0058778F" w:rsidRPr="00FD0562" w:rsidRDefault="0058778F" w:rsidP="007F1D00">
      <w:pPr>
        <w:spacing w:before="60" w:after="240" w:line="240" w:lineRule="auto"/>
        <w:jc w:val="both"/>
        <w:rPr>
          <w:rFonts w:ascii="Arial" w:hAnsi="Arial" w:cs="Arial"/>
          <w:b/>
        </w:rPr>
      </w:pPr>
      <w:r w:rsidRPr="006A3DD2">
        <w:rPr>
          <w:rFonts w:ascii="Arial" w:hAnsi="Arial" w:cs="Arial"/>
          <w:b/>
        </w:rPr>
        <w:t> </w:t>
      </w:r>
      <w:r w:rsidRPr="006A3DD2">
        <w:rPr>
          <w:rFonts w:ascii="Arial" w:hAnsi="Arial" w:cs="Arial"/>
          <w:b/>
        </w:rPr>
        <w:br/>
      </w:r>
      <w:r w:rsidRPr="00FD0562">
        <w:rPr>
          <w:rFonts w:ascii="Arial" w:hAnsi="Arial" w:cs="Arial"/>
          <w:b/>
        </w:rPr>
        <w:t>PREGHIERA DOPO LA COMUNIONE</w:t>
      </w:r>
    </w:p>
    <w:p w14:paraId="0E125249" w14:textId="77777777" w:rsidR="0058778F" w:rsidRPr="005C0CD9" w:rsidRDefault="0058778F" w:rsidP="007F1D00">
      <w:pPr>
        <w:spacing w:before="60" w:after="240" w:line="240" w:lineRule="auto"/>
        <w:jc w:val="both"/>
        <w:rPr>
          <w:rFonts w:ascii="Arial" w:hAnsi="Arial" w:cs="Arial"/>
          <w:b/>
        </w:rPr>
      </w:pPr>
      <w:r w:rsidRPr="005C0CD9">
        <w:rPr>
          <w:rFonts w:ascii="Arial" w:hAnsi="Arial" w:cs="Arial"/>
          <w:b/>
        </w:rPr>
        <w:t xml:space="preserve">La Chiesa ha celebrato e ricevuto l’Eucaristia. Cosa deve operare in noi il corpo e il sangue di Cristo ricevuti? La liberazione dal peccato. </w:t>
      </w:r>
    </w:p>
    <w:p w14:paraId="6FEB8598" w14:textId="77777777" w:rsidR="0058778F" w:rsidRPr="005C0CD9" w:rsidRDefault="0058778F" w:rsidP="007F1D00">
      <w:pPr>
        <w:spacing w:before="60" w:after="240" w:line="240" w:lineRule="auto"/>
        <w:jc w:val="both"/>
        <w:rPr>
          <w:rFonts w:ascii="Arial" w:hAnsi="Arial" w:cs="Arial"/>
        </w:rPr>
      </w:pPr>
      <w:r w:rsidRPr="005C0CD9">
        <w:rPr>
          <w:rFonts w:ascii="Arial" w:hAnsi="Arial" w:cs="Arial"/>
        </w:rPr>
        <w:t xml:space="preserve">O Dio, nostro Padre, la forza di questo sacramento ci liberi dal peccato e ci prepari alle feste del Natale. Per Cristo nostro Signore. </w:t>
      </w:r>
    </w:p>
    <w:p w14:paraId="39711892" w14:textId="77777777" w:rsidR="0058778F" w:rsidRPr="005C0CD9" w:rsidRDefault="0058778F" w:rsidP="007F1D00">
      <w:pPr>
        <w:spacing w:before="60" w:after="240" w:line="240" w:lineRule="auto"/>
        <w:jc w:val="both"/>
        <w:rPr>
          <w:rFonts w:ascii="Arial" w:hAnsi="Arial" w:cs="Arial"/>
          <w:b/>
        </w:rPr>
      </w:pPr>
      <w:r w:rsidRPr="005C0CD9">
        <w:rPr>
          <w:rFonts w:ascii="Arial" w:hAnsi="Arial" w:cs="Arial"/>
          <w:b/>
        </w:rPr>
        <w:t>Chi può celebrare degnamente il Natale del Signore? Chi si lascia liberare da ogni peccato. Perché la liberazione da ogni peccato è necessaria?</w:t>
      </w:r>
    </w:p>
    <w:p w14:paraId="42C878B9" w14:textId="77777777" w:rsidR="0058778F" w:rsidRDefault="0058778F" w:rsidP="007F1D00">
      <w:pPr>
        <w:spacing w:before="60" w:after="240" w:line="240" w:lineRule="auto"/>
        <w:jc w:val="both"/>
        <w:rPr>
          <w:rFonts w:ascii="Arial" w:hAnsi="Arial" w:cs="Arial"/>
          <w:b/>
        </w:rPr>
      </w:pPr>
      <w:r w:rsidRPr="005C0CD9">
        <w:rPr>
          <w:rFonts w:ascii="Arial" w:hAnsi="Arial" w:cs="Arial"/>
          <w:b/>
        </w:rPr>
        <w:t>Perché Gesù viene per abitare in ogni cuore. Mai Lui potrà abitare in un cuore nel quale vi è il peccato. O Cristo o il peccato. O le tenebre o la luce.</w:t>
      </w:r>
    </w:p>
    <w:p w14:paraId="1FCC2953" w14:textId="77777777" w:rsidR="0058778F" w:rsidRDefault="0058778F" w:rsidP="007F1D00">
      <w:pPr>
        <w:spacing w:before="60" w:after="240" w:line="240" w:lineRule="auto"/>
        <w:jc w:val="both"/>
        <w:rPr>
          <w:rFonts w:ascii="Arial" w:hAnsi="Arial" w:cs="Arial"/>
          <w:b/>
        </w:rPr>
      </w:pPr>
      <w:r w:rsidRPr="00910771">
        <w:rPr>
          <w:rFonts w:ascii="Arial" w:hAnsi="Arial" w:cs="Arial"/>
          <w:b/>
        </w:rPr>
        <w:lastRenderedPageBreak/>
        <w:t>Penso che sia necessaria</w:t>
      </w:r>
      <w:r>
        <w:rPr>
          <w:rFonts w:ascii="Arial" w:hAnsi="Arial" w:cs="Arial"/>
          <w:b/>
        </w:rPr>
        <w:t xml:space="preserve"> a questo punto e su questo argomento una parola di chiarezza. </w:t>
      </w:r>
      <w:r w:rsidRPr="00910771">
        <w:rPr>
          <w:rFonts w:ascii="Arial" w:hAnsi="Arial" w:cs="Arial"/>
          <w:b/>
        </w:rPr>
        <w:t>Si</w:t>
      </w:r>
      <w:r>
        <w:rPr>
          <w:rFonts w:ascii="Arial" w:hAnsi="Arial" w:cs="Arial"/>
          <w:b/>
        </w:rPr>
        <w:t xml:space="preserve"> sente spesso che viene fatta una severa, anzi severissima condanna contro la rigidità.</w:t>
      </w:r>
    </w:p>
    <w:p w14:paraId="765A2001" w14:textId="77777777" w:rsidR="0058778F" w:rsidRDefault="0058778F" w:rsidP="007F1D00">
      <w:pPr>
        <w:spacing w:before="60" w:after="240" w:line="240" w:lineRule="auto"/>
        <w:jc w:val="both"/>
        <w:rPr>
          <w:rFonts w:ascii="Arial" w:hAnsi="Arial" w:cs="Arial"/>
          <w:b/>
        </w:rPr>
      </w:pPr>
      <w:r>
        <w:rPr>
          <w:rFonts w:ascii="Arial" w:hAnsi="Arial" w:cs="Arial"/>
          <w:b/>
        </w:rPr>
        <w:t xml:space="preserve">Questa severa condanna è fatta in nome della misericordia e della pazienza di Dio. In nome della sua tenerezza e del suo amore. Affermazione santissima. </w:t>
      </w:r>
    </w:p>
    <w:p w14:paraId="7A8AB1CF" w14:textId="77777777" w:rsidR="0058778F" w:rsidRDefault="0058778F" w:rsidP="007F1D00">
      <w:pPr>
        <w:spacing w:before="60" w:after="240" w:line="240" w:lineRule="auto"/>
        <w:jc w:val="both"/>
        <w:rPr>
          <w:rFonts w:ascii="Arial" w:hAnsi="Arial" w:cs="Arial"/>
          <w:b/>
        </w:rPr>
      </w:pPr>
      <w:r>
        <w:rPr>
          <w:rFonts w:ascii="Arial" w:hAnsi="Arial" w:cs="Arial"/>
          <w:b/>
        </w:rPr>
        <w:t>Se questa affermazione santissima vale per i “dotti e gli addetti ai lavori, cioè agli esperti di teologia”, non vale per i semplici e per quanti sono ignari della verità.</w:t>
      </w:r>
    </w:p>
    <w:p w14:paraId="35D43E52" w14:textId="77777777" w:rsidR="0058778F" w:rsidRDefault="0058778F" w:rsidP="007F1D00">
      <w:pPr>
        <w:spacing w:before="60" w:after="240" w:line="240" w:lineRule="auto"/>
        <w:jc w:val="both"/>
        <w:rPr>
          <w:rFonts w:ascii="Arial" w:hAnsi="Arial" w:cs="Arial"/>
          <w:b/>
        </w:rPr>
      </w:pPr>
      <w:r>
        <w:rPr>
          <w:rFonts w:ascii="Arial" w:hAnsi="Arial" w:cs="Arial"/>
          <w:b/>
        </w:rPr>
        <w:t>Dio è paziente, misericordioso, pietoso, lento all’ira, pronto al perdono. Ma per chi? Per chi si pente e ritorna nella sua Parola.</w:t>
      </w:r>
    </w:p>
    <w:p w14:paraId="2A67ADD3" w14:textId="77777777" w:rsidR="0058778F" w:rsidRDefault="0058778F" w:rsidP="007F1D00">
      <w:pPr>
        <w:spacing w:before="60" w:after="240" w:line="240" w:lineRule="auto"/>
        <w:jc w:val="both"/>
        <w:rPr>
          <w:rFonts w:ascii="Arial" w:hAnsi="Arial" w:cs="Arial"/>
          <w:b/>
        </w:rPr>
      </w:pPr>
      <w:r>
        <w:rPr>
          <w:rFonts w:ascii="Arial" w:hAnsi="Arial" w:cs="Arial"/>
          <w:b/>
        </w:rPr>
        <w:t>La rigidità di Dio è nella sua Parola, che è la sua stessa essenza. Come Dio non può cambiare essenza, così non può cambiare Parola.</w:t>
      </w:r>
    </w:p>
    <w:p w14:paraId="66844FEA" w14:textId="77777777" w:rsidR="0058778F" w:rsidRDefault="0058778F" w:rsidP="007F1D00">
      <w:pPr>
        <w:spacing w:before="60" w:after="240" w:line="240" w:lineRule="auto"/>
        <w:jc w:val="both"/>
        <w:rPr>
          <w:rFonts w:ascii="Arial" w:hAnsi="Arial" w:cs="Arial"/>
          <w:b/>
        </w:rPr>
      </w:pPr>
      <w:r>
        <w:rPr>
          <w:rFonts w:ascii="Arial" w:hAnsi="Arial" w:cs="Arial"/>
          <w:b/>
        </w:rPr>
        <w:t xml:space="preserve">La verità in Dio è verità, il bene è bene, il giusto è giusto. La falsità è falsità, il male è male, l’ingiustizia è </w:t>
      </w:r>
      <w:r w:rsidRPr="00910771">
        <w:rPr>
          <w:rFonts w:ascii="Arial" w:hAnsi="Arial" w:cs="Arial"/>
          <w:b/>
        </w:rPr>
        <w:t>ingiustizia</w:t>
      </w:r>
      <w:r>
        <w:rPr>
          <w:rFonts w:ascii="Arial" w:hAnsi="Arial" w:cs="Arial"/>
          <w:b/>
        </w:rPr>
        <w:t xml:space="preserve"> e la cattiveria è cattiveria.</w:t>
      </w:r>
    </w:p>
    <w:p w14:paraId="7CFAC328" w14:textId="77777777" w:rsidR="0058778F" w:rsidRDefault="0058778F" w:rsidP="007F1D00">
      <w:pPr>
        <w:spacing w:before="60" w:after="240" w:line="240" w:lineRule="auto"/>
        <w:jc w:val="both"/>
        <w:rPr>
          <w:rFonts w:ascii="Arial" w:hAnsi="Arial" w:cs="Arial"/>
          <w:b/>
        </w:rPr>
      </w:pPr>
      <w:r>
        <w:rPr>
          <w:rFonts w:ascii="Arial" w:hAnsi="Arial" w:cs="Arial"/>
          <w:b/>
        </w:rPr>
        <w:t xml:space="preserve">La tenerezza di Dio non sta nella dichiarazione del male come bene e dell’ingiusto come giusto, ma nel condurre il </w:t>
      </w:r>
      <w:r w:rsidRPr="00910771">
        <w:rPr>
          <w:rFonts w:ascii="Arial" w:hAnsi="Arial" w:cs="Arial"/>
          <w:b/>
        </w:rPr>
        <w:t>peccatore</w:t>
      </w:r>
      <w:r>
        <w:rPr>
          <w:rFonts w:ascii="Arial" w:hAnsi="Arial" w:cs="Arial"/>
          <w:b/>
        </w:rPr>
        <w:t xml:space="preserve"> fino alla conversione. </w:t>
      </w:r>
    </w:p>
    <w:p w14:paraId="3B1DDF1A" w14:textId="77777777" w:rsidR="0058778F" w:rsidRDefault="0058778F" w:rsidP="007F1D00">
      <w:pPr>
        <w:spacing w:before="60" w:after="240" w:line="240" w:lineRule="auto"/>
        <w:jc w:val="both"/>
        <w:rPr>
          <w:rFonts w:ascii="Arial" w:hAnsi="Arial" w:cs="Arial"/>
          <w:b/>
        </w:rPr>
      </w:pPr>
      <w:r>
        <w:rPr>
          <w:rFonts w:ascii="Arial" w:hAnsi="Arial" w:cs="Arial"/>
          <w:b/>
        </w:rPr>
        <w:t>Dio è stabile in eterno nella verità. Dio è paziente fino alla morte di un uomo, nel suo desiderio che si converta e torni nella vita.</w:t>
      </w:r>
    </w:p>
    <w:p w14:paraId="0404AECF" w14:textId="77777777" w:rsidR="0058778F" w:rsidRDefault="0058778F" w:rsidP="007F1D00">
      <w:pPr>
        <w:spacing w:before="60" w:after="240" w:line="240" w:lineRule="auto"/>
        <w:jc w:val="both"/>
        <w:rPr>
          <w:rFonts w:ascii="Arial" w:hAnsi="Arial" w:cs="Arial"/>
          <w:b/>
        </w:rPr>
      </w:pPr>
      <w:r>
        <w:rPr>
          <w:rFonts w:ascii="Arial" w:hAnsi="Arial" w:cs="Arial"/>
          <w:b/>
        </w:rPr>
        <w:t xml:space="preserve">Se confondiamo le </w:t>
      </w:r>
      <w:r w:rsidRPr="00910771">
        <w:rPr>
          <w:rFonts w:ascii="Arial" w:hAnsi="Arial" w:cs="Arial"/>
          <w:b/>
        </w:rPr>
        <w:t>due</w:t>
      </w:r>
      <w:r>
        <w:rPr>
          <w:rFonts w:ascii="Arial" w:hAnsi="Arial" w:cs="Arial"/>
          <w:b/>
        </w:rPr>
        <w:t xml:space="preserve"> cose, allora trasformiamo il bene in male e il male in bene, in nome della bontà e della misericordia del nostro Dio.</w:t>
      </w:r>
    </w:p>
    <w:p w14:paraId="42B2DDD1" w14:textId="77777777" w:rsidR="0058778F" w:rsidRDefault="0058778F" w:rsidP="007F1D00">
      <w:pPr>
        <w:spacing w:before="60" w:after="240" w:line="240" w:lineRule="auto"/>
        <w:jc w:val="both"/>
        <w:rPr>
          <w:rFonts w:ascii="Arial" w:hAnsi="Arial" w:cs="Arial"/>
          <w:b/>
        </w:rPr>
      </w:pPr>
      <w:r>
        <w:rPr>
          <w:rFonts w:ascii="Arial" w:hAnsi="Arial" w:cs="Arial"/>
          <w:b/>
        </w:rPr>
        <w:t>La Vergine Maria nel suo Magnificat manifesta e rivela che la misericordia del Signore si stende su coloro che lo temono. Chi teme il Signore?</w:t>
      </w:r>
    </w:p>
    <w:p w14:paraId="62F4719E" w14:textId="77777777" w:rsidR="0058778F" w:rsidRDefault="0058778F" w:rsidP="007F1D00">
      <w:pPr>
        <w:spacing w:before="60" w:after="240" w:line="240" w:lineRule="auto"/>
        <w:jc w:val="both"/>
        <w:rPr>
          <w:rFonts w:ascii="Arial" w:hAnsi="Arial" w:cs="Arial"/>
          <w:b/>
        </w:rPr>
      </w:pPr>
      <w:r>
        <w:rPr>
          <w:rFonts w:ascii="Arial" w:hAnsi="Arial" w:cs="Arial"/>
          <w:b/>
        </w:rPr>
        <w:t xml:space="preserve">Teme il Signore chi è nella sua </w:t>
      </w:r>
      <w:r w:rsidRPr="00910771">
        <w:rPr>
          <w:rFonts w:ascii="Arial" w:hAnsi="Arial" w:cs="Arial"/>
          <w:b/>
        </w:rPr>
        <w:t>Parola</w:t>
      </w:r>
      <w:r>
        <w:rPr>
          <w:rFonts w:ascii="Arial" w:hAnsi="Arial" w:cs="Arial"/>
          <w:b/>
        </w:rPr>
        <w:t xml:space="preserve"> e in essa vuole restare per tutti i giorni della sua vita. La pazienza di Dio è nell’attesa che il peccatore ritorni. </w:t>
      </w:r>
    </w:p>
    <w:p w14:paraId="56B79A4E" w14:textId="77777777" w:rsidR="0058778F" w:rsidRPr="00FD0562" w:rsidRDefault="0058778F" w:rsidP="007F1D00">
      <w:pPr>
        <w:pStyle w:val="Titolo1"/>
        <w:spacing w:after="120"/>
        <w:jc w:val="center"/>
        <w:rPr>
          <w:rFonts w:ascii="Arial" w:hAnsi="Arial" w:cs="Arial"/>
          <w:sz w:val="44"/>
        </w:rPr>
      </w:pPr>
      <w:r>
        <w:rPr>
          <w:rFonts w:ascii="Arial" w:hAnsi="Arial" w:cs="Arial"/>
        </w:rPr>
        <w:br w:type="page"/>
      </w:r>
      <w:bookmarkStart w:id="361" w:name="_Toc495925845"/>
      <w:bookmarkStart w:id="362" w:name="_Toc94189369"/>
      <w:r w:rsidRPr="00FD0562">
        <w:rPr>
          <w:rFonts w:ascii="Arial" w:hAnsi="Arial" w:cs="Arial"/>
          <w:sz w:val="44"/>
        </w:rPr>
        <w:lastRenderedPageBreak/>
        <w:t>NOVENA IN ONORE DELLA BEATA VERGINE MARIA IMMACOLATA</w:t>
      </w:r>
      <w:bookmarkEnd w:id="361"/>
      <w:bookmarkEnd w:id="362"/>
    </w:p>
    <w:p w14:paraId="5CA78F5B" w14:textId="77777777" w:rsidR="0058778F" w:rsidRPr="00766A69" w:rsidRDefault="0058778F" w:rsidP="007F1D00">
      <w:pPr>
        <w:pStyle w:val="Titolo2"/>
        <w:jc w:val="right"/>
        <w:rPr>
          <w:b w:val="0"/>
        </w:rPr>
      </w:pPr>
      <w:bookmarkStart w:id="363" w:name="_Toc495925846"/>
      <w:bookmarkStart w:id="364" w:name="_Toc94189370"/>
      <w:r w:rsidRPr="00766A69">
        <w:rPr>
          <w:b w:val="0"/>
        </w:rPr>
        <w:t>(NONO GIORNO 07 DICEMBRE 2017)</w:t>
      </w:r>
      <w:bookmarkEnd w:id="363"/>
      <w:bookmarkEnd w:id="364"/>
    </w:p>
    <w:p w14:paraId="23337AEA" w14:textId="77777777" w:rsidR="0058778F" w:rsidRPr="00FD0562" w:rsidRDefault="0058778F" w:rsidP="007F1D00">
      <w:pPr>
        <w:spacing w:after="120" w:line="240" w:lineRule="auto"/>
        <w:rPr>
          <w:rFonts w:ascii="Arial" w:hAnsi="Arial" w:cs="Arial"/>
        </w:rPr>
      </w:pPr>
    </w:p>
    <w:p w14:paraId="08FF2938"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w:t>
      </w:r>
    </w:p>
    <w:p w14:paraId="3FDD0463" w14:textId="77777777" w:rsidR="0058778F" w:rsidRPr="00851E33" w:rsidRDefault="0058778F" w:rsidP="007F1D00">
      <w:pPr>
        <w:spacing w:after="120" w:line="240" w:lineRule="auto"/>
        <w:jc w:val="both"/>
        <w:rPr>
          <w:rFonts w:ascii="Arial" w:hAnsi="Arial" w:cs="Arial"/>
          <w:b/>
        </w:rPr>
      </w:pPr>
      <w:r w:rsidRPr="00851E33">
        <w:rPr>
          <w:rFonts w:ascii="Arial" w:hAnsi="Arial" w:cs="Arial"/>
          <w:b/>
        </w:rPr>
        <w:t>Chi è il saggio?</w:t>
      </w:r>
      <w:r>
        <w:rPr>
          <w:rFonts w:ascii="Arial" w:hAnsi="Arial" w:cs="Arial"/>
          <w:b/>
        </w:rPr>
        <w:t xml:space="preserve"> Colui che abita nella Parola del Signore. Il saggio è luce per la terra più che il sole. Un solo saggio può illuminare tutta la terra.</w:t>
      </w:r>
    </w:p>
    <w:p w14:paraId="1CFE28E7" w14:textId="77777777" w:rsidR="0058778F" w:rsidRDefault="0058778F" w:rsidP="007F1D00">
      <w:pPr>
        <w:spacing w:after="120" w:line="240" w:lineRule="auto"/>
        <w:jc w:val="both"/>
        <w:rPr>
          <w:rFonts w:ascii="Arial" w:hAnsi="Arial" w:cs="Arial"/>
        </w:rPr>
      </w:pPr>
      <w:r w:rsidRPr="00FD0562">
        <w:rPr>
          <w:rFonts w:ascii="Arial" w:hAnsi="Arial" w:cs="Arial"/>
        </w:rPr>
        <w:t>I saggi rifulgeranno come lo splendore del firmamento; coloro che insegneranno a molti la giustizia brilleranno come stelle per sempre</w:t>
      </w:r>
      <w:r>
        <w:rPr>
          <w:rFonts w:ascii="Arial" w:hAnsi="Arial" w:cs="Arial"/>
        </w:rPr>
        <w:t xml:space="preserve"> </w:t>
      </w:r>
      <w:r w:rsidRPr="00FD0562">
        <w:rPr>
          <w:rFonts w:ascii="Arial" w:hAnsi="Arial" w:cs="Arial"/>
        </w:rPr>
        <w:t>(Dn 12,3)</w:t>
      </w:r>
      <w:r>
        <w:rPr>
          <w:rFonts w:ascii="Arial" w:hAnsi="Arial" w:cs="Arial"/>
        </w:rPr>
        <w:t>.</w:t>
      </w:r>
    </w:p>
    <w:p w14:paraId="5D73DEB6" w14:textId="77777777" w:rsidR="0058778F" w:rsidRDefault="0058778F" w:rsidP="007F1D00">
      <w:pPr>
        <w:spacing w:after="120" w:line="240" w:lineRule="auto"/>
        <w:jc w:val="both"/>
        <w:rPr>
          <w:rFonts w:ascii="Arial" w:hAnsi="Arial" w:cs="Arial"/>
          <w:b/>
        </w:rPr>
      </w:pPr>
      <w:r>
        <w:rPr>
          <w:rFonts w:ascii="Arial" w:hAnsi="Arial" w:cs="Arial"/>
          <w:b/>
        </w:rPr>
        <w:t>Il saggio è vero saggio se non è saggio solo per se stesso, ma se è saggio per il mondo intero. La saggezza vissuta per rendere saggi è benedetta dal Signore.</w:t>
      </w:r>
    </w:p>
    <w:p w14:paraId="4133E02E" w14:textId="77777777" w:rsidR="0058778F" w:rsidRPr="00F406AB" w:rsidRDefault="0058778F" w:rsidP="007F1D00">
      <w:pPr>
        <w:spacing w:after="120" w:line="240" w:lineRule="auto"/>
        <w:jc w:val="both"/>
        <w:rPr>
          <w:rFonts w:ascii="Arial" w:hAnsi="Arial" w:cs="Arial"/>
          <w:b/>
        </w:rPr>
      </w:pPr>
    </w:p>
    <w:p w14:paraId="7E2C2C69"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COLLETTA</w:t>
      </w:r>
    </w:p>
    <w:p w14:paraId="7FB0A0F7" w14:textId="77777777" w:rsidR="0058778F" w:rsidRPr="00F406AB" w:rsidRDefault="0058778F" w:rsidP="007F1D00">
      <w:pPr>
        <w:spacing w:after="120" w:line="240" w:lineRule="auto"/>
        <w:jc w:val="both"/>
        <w:rPr>
          <w:rFonts w:ascii="Arial" w:hAnsi="Arial" w:cs="Arial"/>
          <w:b/>
        </w:rPr>
      </w:pPr>
      <w:r w:rsidRPr="00910771">
        <w:rPr>
          <w:rFonts w:ascii="Arial" w:hAnsi="Arial" w:cs="Arial"/>
          <w:b/>
        </w:rPr>
        <w:t xml:space="preserve">Sant’Ambrogio </w:t>
      </w:r>
      <w:r w:rsidRPr="00F406AB">
        <w:rPr>
          <w:rFonts w:ascii="Arial" w:hAnsi="Arial" w:cs="Arial"/>
          <w:b/>
        </w:rPr>
        <w:t xml:space="preserve">è un dono di Dio. </w:t>
      </w:r>
      <w:r>
        <w:rPr>
          <w:rFonts w:ascii="Arial" w:hAnsi="Arial" w:cs="Arial"/>
          <w:b/>
        </w:rPr>
        <w:t xml:space="preserve">In Lui Dio ci ha dato un insegne maestro della fede cattolica e un esempio di apostolica fermezza. Ogni santo è dono di Dio. </w:t>
      </w:r>
    </w:p>
    <w:p w14:paraId="361C286E" w14:textId="77777777" w:rsidR="0058778F" w:rsidRDefault="0058778F" w:rsidP="007F1D00">
      <w:pPr>
        <w:spacing w:after="120" w:line="240" w:lineRule="auto"/>
        <w:jc w:val="both"/>
        <w:rPr>
          <w:rFonts w:ascii="Arial" w:hAnsi="Arial" w:cs="Arial"/>
        </w:rPr>
      </w:pPr>
      <w:r w:rsidRPr="00FD0562">
        <w:rPr>
          <w:rFonts w:ascii="Arial" w:hAnsi="Arial" w:cs="Arial"/>
        </w:rPr>
        <w:t>O Dio, che nel vescovo sant’Ambrogio ci hai dato un insigne maestro della fede cattolica e un esempio di apostolica fortezza, suscita nella Chiesa uomini secondo il tuo cuore, che la guidino con coraggio e sapienza.</w:t>
      </w:r>
    </w:p>
    <w:p w14:paraId="7147D1CF" w14:textId="77777777" w:rsidR="0058778F" w:rsidRDefault="0058778F" w:rsidP="007F1D00">
      <w:pPr>
        <w:spacing w:after="120" w:line="240" w:lineRule="auto"/>
        <w:jc w:val="both"/>
        <w:rPr>
          <w:rFonts w:ascii="Arial" w:hAnsi="Arial" w:cs="Arial"/>
          <w:b/>
        </w:rPr>
      </w:pPr>
      <w:r w:rsidRPr="00F406AB">
        <w:rPr>
          <w:rFonts w:ascii="Arial" w:hAnsi="Arial" w:cs="Arial"/>
          <w:b/>
        </w:rPr>
        <w:t>Cosa chiede oggi la Chiesa al Signore</w:t>
      </w:r>
      <w:r>
        <w:rPr>
          <w:rFonts w:ascii="Arial" w:hAnsi="Arial" w:cs="Arial"/>
          <w:b/>
        </w:rPr>
        <w:t xml:space="preserve">? Chiede che ci dia ancora e ancora di questi uomini santi perché essa, la Chiesa, sia guidata con coraggio e sapienza. </w:t>
      </w:r>
    </w:p>
    <w:p w14:paraId="6B48E7D6" w14:textId="77777777" w:rsidR="0058778F" w:rsidRPr="00F406AB" w:rsidRDefault="0058778F" w:rsidP="007F1D00">
      <w:pPr>
        <w:spacing w:after="120" w:line="240" w:lineRule="auto"/>
        <w:jc w:val="both"/>
        <w:rPr>
          <w:rFonts w:ascii="Arial" w:hAnsi="Arial" w:cs="Arial"/>
          <w:b/>
        </w:rPr>
      </w:pPr>
      <w:r>
        <w:rPr>
          <w:rFonts w:ascii="Arial" w:hAnsi="Arial" w:cs="Arial"/>
          <w:b/>
        </w:rPr>
        <w:t>Ecco la stupenda verità contenuta in questa preghiera. Ogni santo è un dono di Dio per la Chiesa. La Chiesa chiede che sempre il Signore mandi santi in essa.</w:t>
      </w:r>
    </w:p>
    <w:p w14:paraId="66F2DD79" w14:textId="77777777" w:rsidR="0058778F" w:rsidRPr="00FD0562" w:rsidRDefault="0058778F" w:rsidP="007F1D00">
      <w:pPr>
        <w:spacing w:after="120" w:line="240" w:lineRule="auto"/>
        <w:jc w:val="both"/>
        <w:rPr>
          <w:rFonts w:ascii="Arial" w:hAnsi="Arial" w:cs="Arial"/>
          <w:b/>
        </w:rPr>
      </w:pPr>
    </w:p>
    <w:p w14:paraId="0E2757FB"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PRIMA LETTURA – Dal libro del profeta Isaia (Is 26,1-6). </w:t>
      </w:r>
    </w:p>
    <w:p w14:paraId="1666F6AD" w14:textId="77777777" w:rsidR="0058778F" w:rsidRDefault="0058778F" w:rsidP="007F1D00">
      <w:pPr>
        <w:spacing w:after="120" w:line="240" w:lineRule="auto"/>
        <w:jc w:val="both"/>
        <w:rPr>
          <w:rFonts w:ascii="Arial" w:hAnsi="Arial" w:cs="Arial"/>
          <w:b/>
        </w:rPr>
      </w:pPr>
      <w:r w:rsidRPr="00910771">
        <w:rPr>
          <w:rFonts w:ascii="Arial" w:hAnsi="Arial" w:cs="Arial"/>
          <w:b/>
        </w:rPr>
        <w:t>Abbiamo</w:t>
      </w:r>
      <w:r>
        <w:rPr>
          <w:rFonts w:ascii="Arial" w:hAnsi="Arial" w:cs="Arial"/>
          <w:b/>
        </w:rPr>
        <w:t xml:space="preserve"> una città forte. La città forte è la Chiesa. A salvezza della città Dio ha posto bastioni e mura. Bastioni e mura della Chiesa sono i suoi santi.</w:t>
      </w:r>
    </w:p>
    <w:p w14:paraId="0712110F" w14:textId="77777777" w:rsidR="0058778F" w:rsidRDefault="0058778F" w:rsidP="007F1D00">
      <w:pPr>
        <w:spacing w:after="120" w:line="240" w:lineRule="auto"/>
        <w:jc w:val="both"/>
        <w:rPr>
          <w:rFonts w:ascii="Arial" w:hAnsi="Arial" w:cs="Arial"/>
        </w:rPr>
      </w:pPr>
      <w:r w:rsidRPr="00FD0562">
        <w:rPr>
          <w:rFonts w:ascii="Arial" w:hAnsi="Arial" w:cs="Arial"/>
        </w:rPr>
        <w:t xml:space="preserve">In quel giorno si canterà questo canto nella terra di Giuda: «Abbiamo una città forte; mura e bastioni egli ha posto a salvezza. </w:t>
      </w:r>
    </w:p>
    <w:p w14:paraId="5B25277E" w14:textId="77777777" w:rsidR="0058778F" w:rsidRDefault="0058778F" w:rsidP="007F1D00">
      <w:pPr>
        <w:spacing w:after="120" w:line="240" w:lineRule="auto"/>
        <w:jc w:val="both"/>
        <w:rPr>
          <w:rFonts w:ascii="Arial" w:hAnsi="Arial" w:cs="Arial"/>
          <w:b/>
        </w:rPr>
      </w:pPr>
      <w:r w:rsidRPr="00F406AB">
        <w:rPr>
          <w:rFonts w:ascii="Arial" w:hAnsi="Arial" w:cs="Arial"/>
          <w:b/>
        </w:rPr>
        <w:t xml:space="preserve">Come una città </w:t>
      </w:r>
      <w:r>
        <w:rPr>
          <w:rFonts w:ascii="Arial" w:hAnsi="Arial" w:cs="Arial"/>
          <w:b/>
        </w:rPr>
        <w:t>senza bastioni e senza mura è conquistabile da qualsiasi esercito. Così la Chiesa è conquistabile da Satana senza i suoi santi.</w:t>
      </w:r>
    </w:p>
    <w:p w14:paraId="3B68EBB5" w14:textId="77777777" w:rsidR="0058778F" w:rsidRPr="00F406AB" w:rsidRDefault="0058778F" w:rsidP="007F1D00">
      <w:pPr>
        <w:spacing w:after="120" w:line="240" w:lineRule="auto"/>
        <w:jc w:val="both"/>
        <w:rPr>
          <w:rFonts w:ascii="Arial" w:hAnsi="Arial" w:cs="Arial"/>
          <w:b/>
        </w:rPr>
      </w:pPr>
      <w:r>
        <w:rPr>
          <w:rFonts w:ascii="Arial" w:hAnsi="Arial" w:cs="Arial"/>
          <w:b/>
        </w:rPr>
        <w:t xml:space="preserve">I Santi sono le mura e bastioni della Chiesa. Finché il Signore susciterà santi in essa, la sua difesa contro le potenze del male è assicurata. </w:t>
      </w:r>
    </w:p>
    <w:p w14:paraId="43275DEA" w14:textId="77777777" w:rsidR="0058778F" w:rsidRDefault="0058778F" w:rsidP="007F1D00">
      <w:pPr>
        <w:spacing w:after="120" w:line="240" w:lineRule="auto"/>
        <w:jc w:val="both"/>
        <w:rPr>
          <w:rFonts w:ascii="Arial" w:hAnsi="Arial" w:cs="Arial"/>
        </w:rPr>
      </w:pPr>
      <w:r w:rsidRPr="00FD0562">
        <w:rPr>
          <w:rFonts w:ascii="Arial" w:hAnsi="Arial" w:cs="Arial"/>
        </w:rPr>
        <w:t xml:space="preserve">Aprite le porte: entri una nazione giusta, che si mantiene fedele. La sua volontà è salda; tu le assicurerai la pace, pace perché in te confida. </w:t>
      </w:r>
    </w:p>
    <w:p w14:paraId="584AA7B5" w14:textId="77777777" w:rsidR="0058778F" w:rsidRDefault="0058778F" w:rsidP="007F1D00">
      <w:pPr>
        <w:spacing w:after="120" w:line="240" w:lineRule="auto"/>
        <w:jc w:val="both"/>
        <w:rPr>
          <w:rFonts w:ascii="Arial" w:hAnsi="Arial" w:cs="Arial"/>
          <w:b/>
        </w:rPr>
      </w:pPr>
      <w:r w:rsidRPr="00F406AB">
        <w:rPr>
          <w:rFonts w:ascii="Arial" w:hAnsi="Arial" w:cs="Arial"/>
          <w:b/>
        </w:rPr>
        <w:t xml:space="preserve">Chi </w:t>
      </w:r>
      <w:r>
        <w:rPr>
          <w:rFonts w:ascii="Arial" w:hAnsi="Arial" w:cs="Arial"/>
          <w:b/>
        </w:rPr>
        <w:t>è chiamato ad abitare nella città della Chiesa? Una nazione giusta, un popolo di giusti. Chi è giusto e fedele? Chi dimora nella Parola.</w:t>
      </w:r>
    </w:p>
    <w:p w14:paraId="4310B274" w14:textId="77777777" w:rsidR="0058778F" w:rsidRDefault="0058778F" w:rsidP="007F1D00">
      <w:pPr>
        <w:spacing w:after="120" w:line="240" w:lineRule="auto"/>
        <w:jc w:val="both"/>
        <w:rPr>
          <w:rFonts w:ascii="Arial" w:hAnsi="Arial" w:cs="Arial"/>
          <w:b/>
        </w:rPr>
      </w:pPr>
      <w:r>
        <w:rPr>
          <w:rFonts w:ascii="Arial" w:hAnsi="Arial" w:cs="Arial"/>
          <w:b/>
        </w:rPr>
        <w:t xml:space="preserve">Abitazione nella Parola e nella Chiesa non sono mai separabili. Si abita nella Chiesa per abitare nella Parola. Si abita nella Parola per abitare nella Chiesa. </w:t>
      </w:r>
    </w:p>
    <w:p w14:paraId="729AF4F6" w14:textId="77777777" w:rsidR="0058778F" w:rsidRDefault="0058778F" w:rsidP="007F1D00">
      <w:pPr>
        <w:spacing w:after="120" w:line="240" w:lineRule="auto"/>
        <w:jc w:val="both"/>
        <w:rPr>
          <w:rFonts w:ascii="Arial" w:hAnsi="Arial" w:cs="Arial"/>
        </w:rPr>
      </w:pPr>
      <w:r w:rsidRPr="00FD0562">
        <w:rPr>
          <w:rFonts w:ascii="Arial" w:hAnsi="Arial" w:cs="Arial"/>
        </w:rPr>
        <w:t>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3DB485FE" w14:textId="77777777" w:rsidR="0058778F" w:rsidRDefault="0058778F" w:rsidP="007F1D00">
      <w:pPr>
        <w:spacing w:after="120" w:line="240" w:lineRule="auto"/>
        <w:jc w:val="both"/>
        <w:rPr>
          <w:rFonts w:ascii="Arial" w:hAnsi="Arial" w:cs="Arial"/>
          <w:b/>
        </w:rPr>
      </w:pPr>
      <w:r w:rsidRPr="00E111C1">
        <w:rPr>
          <w:rFonts w:ascii="Arial" w:hAnsi="Arial" w:cs="Arial"/>
          <w:b/>
        </w:rPr>
        <w:lastRenderedPageBreak/>
        <w:t xml:space="preserve">Perché </w:t>
      </w:r>
      <w:r>
        <w:rPr>
          <w:rFonts w:ascii="Arial" w:hAnsi="Arial" w:cs="Arial"/>
          <w:b/>
        </w:rPr>
        <w:t xml:space="preserve">si deve sempre confidare nel </w:t>
      </w:r>
      <w:r w:rsidRPr="00910771">
        <w:rPr>
          <w:rFonts w:ascii="Arial" w:hAnsi="Arial" w:cs="Arial"/>
          <w:b/>
        </w:rPr>
        <w:t>Signore?</w:t>
      </w:r>
      <w:r>
        <w:rPr>
          <w:rFonts w:ascii="Arial" w:hAnsi="Arial" w:cs="Arial"/>
          <w:b/>
        </w:rPr>
        <w:t xml:space="preserve"> Perché solo Lui può abbattere le potenze del male. Solo Lui può annientare la città della cattiveria e malvagità.</w:t>
      </w:r>
    </w:p>
    <w:p w14:paraId="5185283B" w14:textId="77777777" w:rsidR="0058778F" w:rsidRDefault="0058778F" w:rsidP="007F1D00">
      <w:pPr>
        <w:spacing w:after="120" w:line="240" w:lineRule="auto"/>
        <w:jc w:val="both"/>
        <w:rPr>
          <w:rFonts w:ascii="Arial" w:hAnsi="Arial" w:cs="Arial"/>
          <w:b/>
        </w:rPr>
      </w:pPr>
      <w:r>
        <w:rPr>
          <w:rFonts w:ascii="Arial" w:hAnsi="Arial" w:cs="Arial"/>
          <w:b/>
        </w:rPr>
        <w:t>Nessun altro può abbattere la potenza di Satana. Ma chi è che confida veramente nel Signore? Colui che entra nella città di Dio, nella sua Chiesa.</w:t>
      </w:r>
    </w:p>
    <w:p w14:paraId="7C6539CB" w14:textId="77777777" w:rsidR="0058778F" w:rsidRDefault="0058778F" w:rsidP="007F1D00">
      <w:pPr>
        <w:spacing w:after="120" w:line="240" w:lineRule="auto"/>
        <w:jc w:val="both"/>
        <w:rPr>
          <w:rFonts w:ascii="Arial" w:hAnsi="Arial" w:cs="Arial"/>
          <w:b/>
        </w:rPr>
      </w:pPr>
      <w:r>
        <w:rPr>
          <w:rFonts w:ascii="Arial" w:hAnsi="Arial" w:cs="Arial"/>
          <w:b/>
        </w:rPr>
        <w:t>Confida nel Signore colui che sceglie la Parola del Signore come sua casa, sapendo che questa casa sarà invincibile, perché sempre difesa dal suo Dio.</w:t>
      </w:r>
    </w:p>
    <w:p w14:paraId="52672332" w14:textId="77777777" w:rsidR="0058778F" w:rsidRPr="00FD0562" w:rsidRDefault="0058778F" w:rsidP="007F1D00">
      <w:pPr>
        <w:spacing w:after="120" w:line="240" w:lineRule="auto"/>
        <w:jc w:val="both"/>
        <w:rPr>
          <w:rFonts w:ascii="Arial" w:hAnsi="Arial" w:cs="Arial"/>
        </w:rPr>
      </w:pPr>
    </w:p>
    <w:p w14:paraId="59BE1825" w14:textId="77777777" w:rsidR="0058778F" w:rsidRPr="00FD0562" w:rsidRDefault="0058778F" w:rsidP="007F1D00">
      <w:pPr>
        <w:spacing w:after="120"/>
        <w:jc w:val="both"/>
        <w:rPr>
          <w:rFonts w:ascii="Arial" w:hAnsi="Arial" w:cs="Arial"/>
          <w:b/>
        </w:rPr>
      </w:pPr>
      <w:r w:rsidRPr="00FD0562">
        <w:rPr>
          <w:rFonts w:ascii="Arial" w:hAnsi="Arial" w:cs="Arial"/>
          <w:b/>
        </w:rPr>
        <w:t>SALMO RESPONSORIALE (Dal Sal 117)</w:t>
      </w:r>
    </w:p>
    <w:p w14:paraId="6CB11B41" w14:textId="77777777" w:rsidR="0058778F" w:rsidRPr="00E111C1" w:rsidRDefault="0058778F" w:rsidP="007F1D00">
      <w:pPr>
        <w:spacing w:after="120" w:line="240" w:lineRule="auto"/>
        <w:jc w:val="both"/>
        <w:rPr>
          <w:rFonts w:ascii="Arial" w:hAnsi="Arial" w:cs="Arial"/>
          <w:b/>
        </w:rPr>
      </w:pPr>
      <w:r w:rsidRPr="00E111C1">
        <w:rPr>
          <w:rFonts w:ascii="Arial" w:hAnsi="Arial" w:cs="Arial"/>
          <w:b/>
        </w:rPr>
        <w:t xml:space="preserve">Colui </w:t>
      </w:r>
      <w:r>
        <w:rPr>
          <w:rFonts w:ascii="Arial" w:hAnsi="Arial" w:cs="Arial"/>
          <w:b/>
        </w:rPr>
        <w:t xml:space="preserve">che viene nel nome del Signore è il suo Messia. Lui non solo viene nel nome del Signore, viene per dare ogni gloria al nome del Signore. </w:t>
      </w:r>
    </w:p>
    <w:p w14:paraId="616F8851" w14:textId="77777777" w:rsidR="0058778F" w:rsidRPr="00FD0562" w:rsidRDefault="0058778F" w:rsidP="007F1D00">
      <w:pPr>
        <w:spacing w:after="120" w:line="240" w:lineRule="auto"/>
        <w:jc w:val="both"/>
        <w:rPr>
          <w:rFonts w:ascii="Arial" w:hAnsi="Arial" w:cs="Arial"/>
        </w:rPr>
      </w:pPr>
      <w:r w:rsidRPr="00FD0562">
        <w:rPr>
          <w:rFonts w:ascii="Arial" w:hAnsi="Arial" w:cs="Arial"/>
        </w:rPr>
        <w:t>R. Benedetto colui che viene nel nome del Signore.</w:t>
      </w:r>
    </w:p>
    <w:p w14:paraId="0ECD876F" w14:textId="77777777" w:rsidR="0058778F" w:rsidRPr="00E111C1" w:rsidRDefault="0058778F" w:rsidP="007F1D00">
      <w:pPr>
        <w:spacing w:after="120" w:line="240" w:lineRule="auto"/>
        <w:jc w:val="both"/>
        <w:rPr>
          <w:rFonts w:ascii="Arial" w:hAnsi="Arial" w:cs="Arial"/>
          <w:b/>
        </w:rPr>
      </w:pPr>
      <w:r>
        <w:rPr>
          <w:rFonts w:ascii="Arial" w:hAnsi="Arial" w:cs="Arial"/>
          <w:b/>
        </w:rPr>
        <w:t xml:space="preserve">Questa verità vale per ogni missionario di Cristo Gesù. Lui sempre deve venire nel nome del Signore per dare gloria e onore al nome del Signore. </w:t>
      </w:r>
    </w:p>
    <w:p w14:paraId="7DD17866" w14:textId="77777777" w:rsidR="0058778F" w:rsidRPr="00FD0562" w:rsidRDefault="0058778F" w:rsidP="007F1D00">
      <w:pPr>
        <w:spacing w:after="120" w:line="240" w:lineRule="auto"/>
        <w:jc w:val="both"/>
        <w:rPr>
          <w:rFonts w:ascii="Arial" w:hAnsi="Arial" w:cs="Arial"/>
        </w:rPr>
      </w:pPr>
      <w:r w:rsidRPr="00FD0562">
        <w:rPr>
          <w:rFonts w:ascii="Arial" w:hAnsi="Arial" w:cs="Arial"/>
        </w:rPr>
        <w:t>Rendete grazie al Signore perché è buono, perché il suo amore è per sempre. È meglio rifugiarsi nel Signore che confidare nell'uomo. È meglio rifugiarsi nel Signore</w:t>
      </w:r>
      <w:r w:rsidRPr="00FD0562">
        <w:rPr>
          <w:rFonts w:ascii="Arial" w:hAnsi="Arial" w:cs="Arial"/>
        </w:rPr>
        <w:br/>
        <w:t xml:space="preserve">che confidare nei potenti. </w:t>
      </w:r>
    </w:p>
    <w:p w14:paraId="6804E168" w14:textId="77777777" w:rsidR="0058778F" w:rsidRDefault="0058778F" w:rsidP="007F1D00">
      <w:pPr>
        <w:spacing w:after="120" w:line="240" w:lineRule="auto"/>
        <w:jc w:val="both"/>
        <w:rPr>
          <w:rFonts w:ascii="Arial" w:hAnsi="Arial" w:cs="Arial"/>
          <w:b/>
        </w:rPr>
      </w:pPr>
      <w:r>
        <w:rPr>
          <w:rFonts w:ascii="Arial" w:hAnsi="Arial" w:cs="Arial"/>
          <w:b/>
        </w:rPr>
        <w:t>Ecco perché viene il Messia del Signore. Per dare gloria al nome del Signore. Come Lui dona gloria al nome del Signore? Manifestando la verità del Signore.</w:t>
      </w:r>
    </w:p>
    <w:p w14:paraId="1E483278" w14:textId="77777777" w:rsidR="0058778F" w:rsidRDefault="0058778F" w:rsidP="007F1D00">
      <w:pPr>
        <w:spacing w:after="120" w:line="240" w:lineRule="auto"/>
        <w:jc w:val="both"/>
        <w:rPr>
          <w:rFonts w:ascii="Arial" w:hAnsi="Arial" w:cs="Arial"/>
          <w:b/>
        </w:rPr>
      </w:pPr>
      <w:r>
        <w:rPr>
          <w:rFonts w:ascii="Arial" w:hAnsi="Arial" w:cs="Arial"/>
          <w:b/>
        </w:rPr>
        <w:t xml:space="preserve">Il Signore è buono. Il suo amore è per sempre. Solo Lui è il rifugio sicuro. Solo in Lui si può confidare. Nessun uomo è rifugio e in nessuno si può confidare. </w:t>
      </w:r>
    </w:p>
    <w:p w14:paraId="52C4D758"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Apritemi le porte della giustizia: vi entrerò per ringraziare il Signore. È questa la porta del Signore: per essa entrano i giusti. Ti rendo grazie, perché mi hai risposto, perché sei stato la mia salvezza. </w:t>
      </w:r>
    </w:p>
    <w:p w14:paraId="64863C2F" w14:textId="77777777" w:rsidR="0058778F" w:rsidRDefault="0058778F" w:rsidP="007F1D00">
      <w:pPr>
        <w:spacing w:after="120" w:line="240" w:lineRule="auto"/>
        <w:jc w:val="both"/>
        <w:rPr>
          <w:rFonts w:ascii="Arial" w:hAnsi="Arial" w:cs="Arial"/>
          <w:b/>
        </w:rPr>
      </w:pPr>
      <w:r>
        <w:rPr>
          <w:rFonts w:ascii="Arial" w:hAnsi="Arial" w:cs="Arial"/>
          <w:b/>
        </w:rPr>
        <w:t>Qual è per noi la porta del giustizia? Cristo Gesù, la Parola perfetta del Padre, la pienezza della sua verità, grazia, vita. Lui è la porta per giungere fino a Dio.</w:t>
      </w:r>
    </w:p>
    <w:p w14:paraId="0CBFC286" w14:textId="77777777" w:rsidR="0058778F" w:rsidRDefault="0058778F" w:rsidP="007F1D00">
      <w:pPr>
        <w:spacing w:after="120" w:line="240" w:lineRule="auto"/>
        <w:jc w:val="both"/>
        <w:rPr>
          <w:rFonts w:ascii="Arial" w:hAnsi="Arial" w:cs="Arial"/>
          <w:b/>
        </w:rPr>
      </w:pPr>
      <w:r>
        <w:rPr>
          <w:rFonts w:ascii="Arial" w:hAnsi="Arial" w:cs="Arial"/>
          <w:b/>
        </w:rPr>
        <w:t xml:space="preserve">Chi vuole ringraziare il Signore deve passare per questa porta. Ma per cosa si deve ringraziare il Signore? Perchè ha dato a noi la porta della giustizia. </w:t>
      </w:r>
    </w:p>
    <w:p w14:paraId="3396544A" w14:textId="77777777" w:rsidR="0058778F" w:rsidRDefault="0058778F" w:rsidP="007F1D00">
      <w:pPr>
        <w:spacing w:after="120" w:line="240" w:lineRule="auto"/>
        <w:jc w:val="both"/>
        <w:rPr>
          <w:rFonts w:ascii="Arial" w:hAnsi="Arial" w:cs="Arial"/>
          <w:b/>
        </w:rPr>
      </w:pPr>
      <w:r>
        <w:rPr>
          <w:rFonts w:ascii="Arial" w:hAnsi="Arial" w:cs="Arial"/>
          <w:b/>
        </w:rPr>
        <w:t>Cristo e porta, Cristo e giustizia, Cristo e ringraziamento, Cristo e lode devono essere una cosa sola. Non possono essere separate in più cose.</w:t>
      </w:r>
    </w:p>
    <w:p w14:paraId="292C6AE8" w14:textId="77777777" w:rsidR="0058778F" w:rsidRDefault="0058778F" w:rsidP="007F1D00">
      <w:pPr>
        <w:spacing w:after="120" w:line="240" w:lineRule="auto"/>
        <w:jc w:val="both"/>
        <w:rPr>
          <w:rFonts w:ascii="Arial" w:hAnsi="Arial" w:cs="Arial"/>
          <w:b/>
        </w:rPr>
      </w:pPr>
      <w:r>
        <w:rPr>
          <w:rFonts w:ascii="Arial" w:hAnsi="Arial" w:cs="Arial"/>
          <w:b/>
        </w:rPr>
        <w:t>L’errore della moderna teologia e pastorale è aver separato questa mirabile unità, facendone più cose separate, distinte, non collegabili.</w:t>
      </w:r>
    </w:p>
    <w:p w14:paraId="280E1FD3"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Ti preghiamo, Signore: dona la salvezza! Ti preghiamo, Signore: dona la vittoria! Benedetto colui che viene nel nome del Signore. Vi benediciamo dalla casa del Signore. Il Signore è Dio, egli ci illumina. </w:t>
      </w:r>
    </w:p>
    <w:p w14:paraId="40E79773" w14:textId="77777777" w:rsidR="0058778F" w:rsidRDefault="0058778F" w:rsidP="007F1D00">
      <w:pPr>
        <w:spacing w:after="120" w:line="240" w:lineRule="auto"/>
        <w:jc w:val="both"/>
        <w:rPr>
          <w:rFonts w:ascii="Arial" w:hAnsi="Arial" w:cs="Arial"/>
          <w:b/>
        </w:rPr>
      </w:pPr>
      <w:r>
        <w:rPr>
          <w:rFonts w:ascii="Arial" w:hAnsi="Arial" w:cs="Arial"/>
          <w:b/>
        </w:rPr>
        <w:t>La salvezza è dono di Dio. A Lui va sempre chiesta. Anche la vittoria al consacrato del Signore è dono di Dio. A Lui va chiesta. Tutto è dono di Dio.</w:t>
      </w:r>
    </w:p>
    <w:p w14:paraId="0FAA00A7" w14:textId="77777777" w:rsidR="0058778F" w:rsidRDefault="0058778F" w:rsidP="007F1D00">
      <w:pPr>
        <w:spacing w:after="120" w:line="240" w:lineRule="auto"/>
        <w:jc w:val="both"/>
        <w:rPr>
          <w:rFonts w:ascii="Arial" w:hAnsi="Arial" w:cs="Arial"/>
          <w:b/>
        </w:rPr>
      </w:pPr>
      <w:r>
        <w:rPr>
          <w:rFonts w:ascii="Arial" w:hAnsi="Arial" w:cs="Arial"/>
          <w:b/>
        </w:rPr>
        <w:t>Colui che viene nel nome del Signore va sempre benedetto. Qual è la benedizione vera? È quella che nasce dall’accoglienza della sua Parola.</w:t>
      </w:r>
    </w:p>
    <w:p w14:paraId="07E7D366" w14:textId="77777777" w:rsidR="0058778F" w:rsidRDefault="0058778F" w:rsidP="007F1D00">
      <w:pPr>
        <w:spacing w:after="120" w:line="240" w:lineRule="auto"/>
        <w:jc w:val="both"/>
        <w:rPr>
          <w:rFonts w:ascii="Arial" w:hAnsi="Arial" w:cs="Arial"/>
          <w:b/>
        </w:rPr>
      </w:pPr>
      <w:r>
        <w:rPr>
          <w:rFonts w:ascii="Arial" w:hAnsi="Arial" w:cs="Arial"/>
          <w:b/>
        </w:rPr>
        <w:t>Benedire dalla casa del Signore per noi è benedire da Cristo Gesù, la sola casa vera di Dio, nella quale Lui abita con la pienezza della sua divinità.</w:t>
      </w:r>
    </w:p>
    <w:p w14:paraId="63A5A387" w14:textId="77777777" w:rsidR="0058778F" w:rsidRDefault="0058778F" w:rsidP="007F1D00">
      <w:pPr>
        <w:spacing w:after="120" w:line="240" w:lineRule="auto"/>
        <w:jc w:val="both"/>
        <w:rPr>
          <w:rFonts w:ascii="Arial" w:hAnsi="Arial" w:cs="Arial"/>
          <w:b/>
        </w:rPr>
      </w:pPr>
      <w:r>
        <w:rPr>
          <w:rFonts w:ascii="Arial" w:hAnsi="Arial" w:cs="Arial"/>
          <w:b/>
        </w:rPr>
        <w:t>Il Signore è Dio. Il Signore ci illumina. Come? Per mezzo di colui che viene nel suo nome. È il Messia la luce del Signore. Chi è illuminato dal Signore?</w:t>
      </w:r>
    </w:p>
    <w:p w14:paraId="647F6A14" w14:textId="77777777" w:rsidR="0058778F" w:rsidRDefault="0058778F" w:rsidP="007F1D00">
      <w:pPr>
        <w:spacing w:after="120" w:line="240" w:lineRule="auto"/>
        <w:jc w:val="both"/>
        <w:rPr>
          <w:rFonts w:ascii="Arial" w:hAnsi="Arial" w:cs="Arial"/>
          <w:b/>
        </w:rPr>
      </w:pPr>
      <w:r>
        <w:rPr>
          <w:rFonts w:ascii="Arial" w:hAnsi="Arial" w:cs="Arial"/>
          <w:b/>
        </w:rPr>
        <w:t xml:space="preserve">È illuminato dal Signore chi accoglie il suo Messia come sua vera luce. Non si accoglie il Messia, si è fuori della luce del Signore. </w:t>
      </w:r>
    </w:p>
    <w:p w14:paraId="07155AA9" w14:textId="77777777" w:rsidR="0058778F" w:rsidRDefault="0058778F" w:rsidP="007F1D00">
      <w:pPr>
        <w:spacing w:after="120" w:line="240" w:lineRule="auto"/>
        <w:jc w:val="both"/>
        <w:rPr>
          <w:rFonts w:ascii="Arial" w:hAnsi="Arial" w:cs="Arial"/>
          <w:b/>
        </w:rPr>
      </w:pPr>
      <w:r>
        <w:rPr>
          <w:rFonts w:ascii="Arial" w:hAnsi="Arial" w:cs="Arial"/>
          <w:b/>
        </w:rPr>
        <w:lastRenderedPageBreak/>
        <w:t>Messia, Dio, luce, sono una cosa sola. Si esclude il Messia, si toglie Cristo, si è senza Dio e senza la luce. Si rimane nelle tenebre. Gesù è la vera luce di Dio.</w:t>
      </w:r>
    </w:p>
    <w:p w14:paraId="5943AD41" w14:textId="77777777" w:rsidR="0058778F" w:rsidRDefault="0058778F" w:rsidP="007F1D00">
      <w:pPr>
        <w:spacing w:after="120" w:line="240" w:lineRule="auto"/>
        <w:jc w:val="both"/>
        <w:rPr>
          <w:rFonts w:ascii="Arial" w:hAnsi="Arial" w:cs="Arial"/>
          <w:b/>
        </w:rPr>
      </w:pPr>
    </w:p>
    <w:p w14:paraId="145A88BB"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ACCLAMAZIONE AL VANGELO</w:t>
      </w:r>
    </w:p>
    <w:p w14:paraId="703C39E9" w14:textId="77777777" w:rsidR="0058778F" w:rsidRPr="005945EB" w:rsidRDefault="0058778F" w:rsidP="007F1D00">
      <w:pPr>
        <w:spacing w:after="120" w:line="240" w:lineRule="auto"/>
        <w:jc w:val="both"/>
        <w:rPr>
          <w:rFonts w:ascii="Arial" w:hAnsi="Arial" w:cs="Arial"/>
          <w:b/>
        </w:rPr>
      </w:pPr>
      <w:r w:rsidRPr="005945EB">
        <w:rPr>
          <w:rFonts w:ascii="Arial" w:hAnsi="Arial" w:cs="Arial"/>
          <w:b/>
        </w:rPr>
        <w:t xml:space="preserve">C’è </w:t>
      </w:r>
      <w:r>
        <w:rPr>
          <w:rFonts w:ascii="Arial" w:hAnsi="Arial" w:cs="Arial"/>
          <w:b/>
        </w:rPr>
        <w:t>un tempo favorevole per la salvezza e un tempo che non è più favorevole. Ogni uomo è invitato a non far scorrere invano il tempo favorevole.</w:t>
      </w:r>
    </w:p>
    <w:p w14:paraId="51868087" w14:textId="77777777" w:rsidR="0058778F" w:rsidRPr="00FD0562" w:rsidRDefault="0058778F" w:rsidP="007F1D00">
      <w:pPr>
        <w:spacing w:after="120" w:line="240" w:lineRule="auto"/>
        <w:jc w:val="both"/>
        <w:rPr>
          <w:rFonts w:ascii="Arial" w:hAnsi="Arial" w:cs="Arial"/>
        </w:rPr>
      </w:pPr>
      <w:r w:rsidRPr="00FD0562">
        <w:rPr>
          <w:rFonts w:ascii="Arial" w:hAnsi="Arial" w:cs="Arial"/>
        </w:rPr>
        <w:t>Alleluia, alleluia. Cercate il Signore, mentre si fa trovare, invocatelo mentre è vicino (Is 55,</w:t>
      </w:r>
      <w:r w:rsidRPr="0091397D">
        <w:rPr>
          <w:rFonts w:ascii="Arial" w:hAnsi="Arial" w:cs="Arial"/>
        </w:rPr>
        <w:t>6).</w:t>
      </w:r>
      <w:r>
        <w:rPr>
          <w:rFonts w:ascii="Arial" w:hAnsi="Arial" w:cs="Arial"/>
        </w:rPr>
        <w:t xml:space="preserve"> </w:t>
      </w:r>
      <w:r w:rsidRPr="00FD0562">
        <w:rPr>
          <w:rFonts w:ascii="Arial" w:hAnsi="Arial" w:cs="Arial"/>
        </w:rPr>
        <w:t>Alleluia.</w:t>
      </w:r>
    </w:p>
    <w:p w14:paraId="2FFD8FA3" w14:textId="77777777" w:rsidR="0058778F" w:rsidRDefault="0058778F" w:rsidP="007F1D00">
      <w:pPr>
        <w:spacing w:after="120" w:line="240" w:lineRule="auto"/>
        <w:jc w:val="both"/>
        <w:rPr>
          <w:rFonts w:ascii="Arial" w:hAnsi="Arial" w:cs="Arial"/>
          <w:b/>
        </w:rPr>
      </w:pPr>
      <w:r>
        <w:rPr>
          <w:rFonts w:ascii="Arial" w:hAnsi="Arial" w:cs="Arial"/>
          <w:b/>
        </w:rPr>
        <w:t>Il tempo favorevole per ciascuno lo stabilisce il Signore. È in questo tempo che Lui si lascia trovare, perché è vicino all’uomo.</w:t>
      </w:r>
    </w:p>
    <w:p w14:paraId="2D7C3CD4" w14:textId="77777777" w:rsidR="0058778F" w:rsidRDefault="0058778F" w:rsidP="007F1D00">
      <w:pPr>
        <w:spacing w:after="120" w:line="240" w:lineRule="auto"/>
        <w:jc w:val="both"/>
        <w:rPr>
          <w:rFonts w:ascii="Arial" w:hAnsi="Arial" w:cs="Arial"/>
          <w:b/>
        </w:rPr>
      </w:pPr>
      <w:r>
        <w:rPr>
          <w:rFonts w:ascii="Arial" w:hAnsi="Arial" w:cs="Arial"/>
          <w:b/>
        </w:rPr>
        <w:t xml:space="preserve">Ogni missionario di Gesù è obbligato a vivere bene anche lui tutto il tempo favorevole per la sua salvezza, ma anche deve gridare questa verità agli altri. </w:t>
      </w:r>
    </w:p>
    <w:p w14:paraId="123657FA" w14:textId="77777777" w:rsidR="0058778F" w:rsidRPr="005945EB" w:rsidRDefault="0058778F" w:rsidP="007F1D00">
      <w:pPr>
        <w:spacing w:after="120" w:line="240" w:lineRule="auto"/>
        <w:jc w:val="both"/>
        <w:rPr>
          <w:rFonts w:ascii="Arial" w:hAnsi="Arial" w:cs="Arial"/>
          <w:b/>
        </w:rPr>
      </w:pPr>
      <w:r>
        <w:rPr>
          <w:rFonts w:ascii="Arial" w:hAnsi="Arial" w:cs="Arial"/>
          <w:b/>
        </w:rPr>
        <w:t xml:space="preserve">L’errore si insinua nel cuore e ci convince che tutti i tempi sono favorevoli e per questo si passa da un peccato all’altro. Poi il tempo finisce e si è nell’inferno. </w:t>
      </w:r>
    </w:p>
    <w:p w14:paraId="49D9C5D2" w14:textId="77777777" w:rsidR="0058778F" w:rsidRDefault="0058778F" w:rsidP="007F1D00">
      <w:pPr>
        <w:spacing w:after="120" w:line="240" w:lineRule="auto"/>
        <w:jc w:val="both"/>
        <w:rPr>
          <w:rFonts w:ascii="Arial" w:hAnsi="Arial" w:cs="Arial"/>
          <w:b/>
        </w:rPr>
      </w:pPr>
    </w:p>
    <w:p w14:paraId="4286E560"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 xml:space="preserve">Vangelo - Dal Vangelo secondo Matteo (Mt 7,21.24-27). </w:t>
      </w:r>
    </w:p>
    <w:p w14:paraId="4C1A76C8" w14:textId="77777777" w:rsidR="0058778F" w:rsidRDefault="0058778F" w:rsidP="007F1D00">
      <w:pPr>
        <w:spacing w:after="120" w:line="240" w:lineRule="auto"/>
        <w:jc w:val="both"/>
        <w:rPr>
          <w:rFonts w:ascii="Arial" w:hAnsi="Arial" w:cs="Arial"/>
          <w:b/>
        </w:rPr>
      </w:pPr>
      <w:r w:rsidRPr="002F520B">
        <w:rPr>
          <w:rFonts w:ascii="Arial" w:hAnsi="Arial" w:cs="Arial"/>
          <w:b/>
        </w:rPr>
        <w:t>Ma quando è il tempo favorevole?</w:t>
      </w:r>
      <w:r>
        <w:rPr>
          <w:rFonts w:ascii="Arial" w:hAnsi="Arial" w:cs="Arial"/>
          <w:b/>
        </w:rPr>
        <w:t xml:space="preserve"> È tempo </w:t>
      </w:r>
      <w:r w:rsidRPr="00910771">
        <w:rPr>
          <w:rFonts w:ascii="Arial" w:hAnsi="Arial" w:cs="Arial"/>
          <w:b/>
        </w:rPr>
        <w:t>favorevole</w:t>
      </w:r>
      <w:r>
        <w:rPr>
          <w:rFonts w:ascii="Arial" w:hAnsi="Arial" w:cs="Arial"/>
          <w:b/>
        </w:rPr>
        <w:t xml:space="preserve"> sempre quando risuona all’orecchio dell’uomo la Parola di Gesù che invita alla conversione.</w:t>
      </w:r>
    </w:p>
    <w:p w14:paraId="2E4BA781" w14:textId="77777777" w:rsidR="0058778F" w:rsidRPr="002F520B" w:rsidRDefault="0058778F" w:rsidP="007F1D00">
      <w:pPr>
        <w:spacing w:after="120" w:line="240" w:lineRule="auto"/>
        <w:jc w:val="both"/>
        <w:rPr>
          <w:rFonts w:ascii="Arial" w:hAnsi="Arial" w:cs="Arial"/>
          <w:b/>
        </w:rPr>
      </w:pPr>
      <w:r>
        <w:rPr>
          <w:rFonts w:ascii="Arial" w:hAnsi="Arial" w:cs="Arial"/>
          <w:b/>
        </w:rPr>
        <w:t xml:space="preserve">Finché sulla terra vi sarà un missionario di Cristo Signore che annunzia la Parola e invita alla conversione e alla fede in essa, il tempo è favorevole. </w:t>
      </w:r>
    </w:p>
    <w:p w14:paraId="2765D954" w14:textId="77777777" w:rsidR="0058778F" w:rsidRDefault="0058778F" w:rsidP="007F1D00">
      <w:pPr>
        <w:spacing w:after="120" w:line="240" w:lineRule="auto"/>
        <w:jc w:val="both"/>
        <w:rPr>
          <w:rFonts w:ascii="Arial" w:hAnsi="Arial" w:cs="Arial"/>
        </w:rPr>
      </w:pPr>
      <w:r w:rsidRPr="00FD0562">
        <w:rPr>
          <w:rFonts w:ascii="Arial" w:hAnsi="Arial" w:cs="Arial"/>
        </w:rPr>
        <w:t xml:space="preserve">In quel tempo, Gesù disse ai suoi discepoli: «Non chiunque mi dice: Signore, Signore, entrerà nel regno dei cieli, ma colui che fa la volontà del Padre mio che è nei cieli. </w:t>
      </w:r>
    </w:p>
    <w:p w14:paraId="094F40B6" w14:textId="77777777" w:rsidR="0058778F" w:rsidRDefault="0058778F" w:rsidP="007F1D00">
      <w:pPr>
        <w:spacing w:after="120" w:line="240" w:lineRule="auto"/>
        <w:jc w:val="both"/>
        <w:rPr>
          <w:rFonts w:ascii="Arial" w:hAnsi="Arial" w:cs="Arial"/>
          <w:b/>
        </w:rPr>
      </w:pPr>
      <w:r w:rsidRPr="002F520B">
        <w:rPr>
          <w:rFonts w:ascii="Arial" w:hAnsi="Arial" w:cs="Arial"/>
          <w:b/>
        </w:rPr>
        <w:t xml:space="preserve">Quando la Parola di Gesù non risuona più, allora l’uomo deve tremare. Deve chiedere a Dio che gli faccia </w:t>
      </w:r>
      <w:r>
        <w:rPr>
          <w:rFonts w:ascii="Arial" w:hAnsi="Arial" w:cs="Arial"/>
          <w:b/>
        </w:rPr>
        <w:t>ascoltare la parola della conversione e della fede.</w:t>
      </w:r>
    </w:p>
    <w:p w14:paraId="40724DC0" w14:textId="77777777" w:rsidR="0058778F" w:rsidRDefault="0058778F" w:rsidP="007F1D00">
      <w:pPr>
        <w:spacing w:after="120" w:line="240" w:lineRule="auto"/>
        <w:jc w:val="both"/>
        <w:rPr>
          <w:rFonts w:ascii="Arial" w:hAnsi="Arial" w:cs="Arial"/>
          <w:b/>
        </w:rPr>
      </w:pPr>
      <w:r>
        <w:rPr>
          <w:rFonts w:ascii="Arial" w:hAnsi="Arial" w:cs="Arial"/>
          <w:b/>
        </w:rPr>
        <w:t>Solo sulla Parola di Gesù si può costruire la casa che rimarrà stabile in eterno. Se la Parola non risuona, non è data, neanche la casa sarà costruita.</w:t>
      </w:r>
    </w:p>
    <w:p w14:paraId="7C1D8B19" w14:textId="77777777" w:rsidR="0058778F" w:rsidRDefault="0058778F" w:rsidP="007F1D00">
      <w:pPr>
        <w:spacing w:after="120" w:line="240" w:lineRule="auto"/>
        <w:jc w:val="both"/>
        <w:rPr>
          <w:rFonts w:ascii="Arial" w:hAnsi="Arial" w:cs="Arial"/>
        </w:rPr>
      </w:pPr>
      <w:r w:rsidRPr="00FD0562">
        <w:rPr>
          <w:rFonts w:ascii="Arial" w:hAnsi="Arial" w:cs="Arial"/>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w:t>
      </w:r>
    </w:p>
    <w:p w14:paraId="146E41CF" w14:textId="77777777" w:rsidR="0058778F" w:rsidRDefault="0058778F" w:rsidP="007F1D00">
      <w:pPr>
        <w:spacing w:after="120" w:line="240" w:lineRule="auto"/>
        <w:jc w:val="both"/>
        <w:rPr>
          <w:rFonts w:ascii="Arial" w:hAnsi="Arial" w:cs="Arial"/>
          <w:b/>
        </w:rPr>
      </w:pPr>
      <w:r w:rsidRPr="002F520B">
        <w:rPr>
          <w:rFonts w:ascii="Arial" w:hAnsi="Arial" w:cs="Arial"/>
          <w:b/>
        </w:rPr>
        <w:t xml:space="preserve">Costruire </w:t>
      </w:r>
      <w:r>
        <w:rPr>
          <w:rFonts w:ascii="Arial" w:hAnsi="Arial" w:cs="Arial"/>
          <w:b/>
        </w:rPr>
        <w:t>la casa del tempo e dell’eternità sulla parola dell’uomo è come costruirla sul fango o sulle sabbie mobili o sulla sabbia. Crollerà.</w:t>
      </w:r>
    </w:p>
    <w:p w14:paraId="64DF6243" w14:textId="77777777" w:rsidR="0058778F" w:rsidRPr="002F520B" w:rsidRDefault="0058778F" w:rsidP="007F1D00">
      <w:pPr>
        <w:spacing w:after="120" w:line="240" w:lineRule="auto"/>
        <w:jc w:val="both"/>
        <w:rPr>
          <w:rFonts w:ascii="Arial" w:hAnsi="Arial" w:cs="Arial"/>
          <w:b/>
        </w:rPr>
      </w:pPr>
      <w:r>
        <w:rPr>
          <w:rFonts w:ascii="Arial" w:hAnsi="Arial" w:cs="Arial"/>
          <w:b/>
        </w:rPr>
        <w:t>La storia ogni giorno mette in luce che ogni casa anche materiale e non solo spirituale costruita sulla parola dell’uomo va sempre in frantumi.</w:t>
      </w:r>
    </w:p>
    <w:p w14:paraId="68C989CA" w14:textId="77777777" w:rsidR="0058778F" w:rsidRDefault="0058778F" w:rsidP="007F1D00">
      <w:pPr>
        <w:spacing w:after="120" w:line="240" w:lineRule="auto"/>
        <w:jc w:val="both"/>
        <w:rPr>
          <w:rFonts w:ascii="Arial" w:hAnsi="Arial" w:cs="Arial"/>
        </w:rPr>
      </w:pPr>
      <w:r w:rsidRPr="00FD0562">
        <w:rPr>
          <w:rFonts w:ascii="Arial" w:hAnsi="Arial" w:cs="Arial"/>
        </w:rPr>
        <w:t>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6B80857" w14:textId="77777777" w:rsidR="0058778F" w:rsidRDefault="0058778F" w:rsidP="007F1D00">
      <w:pPr>
        <w:spacing w:after="120" w:line="240" w:lineRule="auto"/>
        <w:jc w:val="both"/>
        <w:rPr>
          <w:rFonts w:ascii="Arial" w:hAnsi="Arial" w:cs="Arial"/>
          <w:b/>
        </w:rPr>
      </w:pPr>
      <w:r w:rsidRPr="002F520B">
        <w:rPr>
          <w:rFonts w:ascii="Arial" w:hAnsi="Arial" w:cs="Arial"/>
          <w:b/>
        </w:rPr>
        <w:t xml:space="preserve">Se non </w:t>
      </w:r>
      <w:r w:rsidRPr="00910771">
        <w:rPr>
          <w:rFonts w:ascii="Arial" w:hAnsi="Arial" w:cs="Arial"/>
          <w:b/>
        </w:rPr>
        <w:t>diamo ascolto</w:t>
      </w:r>
      <w:r>
        <w:rPr>
          <w:rFonts w:ascii="Arial" w:hAnsi="Arial" w:cs="Arial"/>
          <w:b/>
        </w:rPr>
        <w:t xml:space="preserve"> alla Parola di Dio prima di costruire la nostra casa, Dio ci concede una seconda grazia. </w:t>
      </w:r>
      <w:r w:rsidRPr="00910771">
        <w:rPr>
          <w:rFonts w:ascii="Arial" w:hAnsi="Arial" w:cs="Arial"/>
          <w:b/>
        </w:rPr>
        <w:t>Ci</w:t>
      </w:r>
      <w:r>
        <w:rPr>
          <w:rFonts w:ascii="Arial" w:hAnsi="Arial" w:cs="Arial"/>
          <w:b/>
        </w:rPr>
        <w:t xml:space="preserve"> fa vedere la casa che crolla perché ci possiamo convertire. </w:t>
      </w:r>
    </w:p>
    <w:p w14:paraId="2D24B20C" w14:textId="77777777" w:rsidR="0058778F" w:rsidRDefault="0058778F" w:rsidP="007F1D00">
      <w:pPr>
        <w:spacing w:after="120" w:line="240" w:lineRule="auto"/>
        <w:jc w:val="both"/>
        <w:rPr>
          <w:rFonts w:ascii="Arial" w:hAnsi="Arial" w:cs="Arial"/>
          <w:b/>
        </w:rPr>
      </w:pPr>
      <w:r>
        <w:rPr>
          <w:rFonts w:ascii="Arial" w:hAnsi="Arial" w:cs="Arial"/>
          <w:b/>
        </w:rPr>
        <w:t>Finché c’è il tempo, vedendo le nostre case che crollano, possiamo convertirci, sempre per grazia del Signore. Al momento della morte il tempo finisce.</w:t>
      </w:r>
    </w:p>
    <w:p w14:paraId="73CF31ED" w14:textId="77777777" w:rsidR="0058778F" w:rsidRDefault="0058778F" w:rsidP="007F1D00">
      <w:pPr>
        <w:spacing w:after="120" w:line="240" w:lineRule="auto"/>
        <w:jc w:val="both"/>
        <w:rPr>
          <w:rFonts w:ascii="Arial" w:hAnsi="Arial" w:cs="Arial"/>
          <w:b/>
        </w:rPr>
      </w:pPr>
      <w:r>
        <w:rPr>
          <w:rFonts w:ascii="Arial" w:hAnsi="Arial" w:cs="Arial"/>
          <w:b/>
        </w:rPr>
        <w:t xml:space="preserve">Con la fine del tempo finisce il tempo favorevole della </w:t>
      </w:r>
      <w:r w:rsidRPr="00910771">
        <w:rPr>
          <w:rFonts w:ascii="Arial" w:hAnsi="Arial" w:cs="Arial"/>
          <w:b/>
        </w:rPr>
        <w:t>conversione.</w:t>
      </w:r>
      <w:r>
        <w:rPr>
          <w:rFonts w:ascii="Arial" w:hAnsi="Arial" w:cs="Arial"/>
          <w:b/>
        </w:rPr>
        <w:t xml:space="preserve"> Si è esposti al crollo eterno della nostra casa, senza più rimedi. Tempo favorevole finito.</w:t>
      </w:r>
    </w:p>
    <w:p w14:paraId="6EBB3A72" w14:textId="77777777" w:rsidR="0058778F" w:rsidRPr="002F520B" w:rsidRDefault="0058778F" w:rsidP="007F1D00">
      <w:pPr>
        <w:spacing w:after="120" w:line="240" w:lineRule="auto"/>
        <w:jc w:val="both"/>
        <w:rPr>
          <w:rFonts w:ascii="Arial" w:hAnsi="Arial" w:cs="Arial"/>
          <w:b/>
        </w:rPr>
      </w:pPr>
      <w:r>
        <w:rPr>
          <w:rFonts w:ascii="Arial" w:hAnsi="Arial" w:cs="Arial"/>
          <w:b/>
        </w:rPr>
        <w:lastRenderedPageBreak/>
        <w:t xml:space="preserve">Oggi l’eresia attesta che questa parola è falsa. Non c’è più tempo né favorevole e né sfavorevole. Alla fine della vita, Dio ci accoglierà nel suo regno eterno. </w:t>
      </w:r>
    </w:p>
    <w:p w14:paraId="1FBE103E" w14:textId="77777777" w:rsidR="0058778F" w:rsidRPr="00FD0562" w:rsidRDefault="0058778F" w:rsidP="007F1D00">
      <w:pPr>
        <w:spacing w:after="120" w:line="240" w:lineRule="auto"/>
        <w:jc w:val="both"/>
        <w:rPr>
          <w:rFonts w:ascii="Arial" w:hAnsi="Arial" w:cs="Arial"/>
        </w:rPr>
      </w:pPr>
    </w:p>
    <w:p w14:paraId="5981D27E"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SULLE OFFERTE</w:t>
      </w:r>
    </w:p>
    <w:p w14:paraId="64751FE9" w14:textId="77777777" w:rsidR="0058778F" w:rsidRPr="0056714B" w:rsidRDefault="0058778F" w:rsidP="007F1D00">
      <w:pPr>
        <w:spacing w:after="120" w:line="240" w:lineRule="auto"/>
        <w:jc w:val="both"/>
        <w:rPr>
          <w:rFonts w:ascii="Arial" w:hAnsi="Arial" w:cs="Arial"/>
          <w:b/>
        </w:rPr>
      </w:pPr>
      <w:r w:rsidRPr="0056714B">
        <w:rPr>
          <w:rFonts w:ascii="Arial" w:hAnsi="Arial" w:cs="Arial"/>
          <w:b/>
        </w:rPr>
        <w:t>Cosa chiede al Signore la Chiesa, presentando le sante offerte all’altare per il sacrificio?</w:t>
      </w:r>
      <w:r>
        <w:rPr>
          <w:rFonts w:ascii="Arial" w:hAnsi="Arial" w:cs="Arial"/>
          <w:b/>
        </w:rPr>
        <w:t xml:space="preserve"> Chiede che venga il suo Santo Spirito e ci riempia di luce evangelica. </w:t>
      </w:r>
    </w:p>
    <w:p w14:paraId="7C561C4F" w14:textId="77777777" w:rsidR="0058778F" w:rsidRDefault="0058778F" w:rsidP="007F1D00">
      <w:pPr>
        <w:spacing w:after="120" w:line="240" w:lineRule="auto"/>
        <w:jc w:val="both"/>
        <w:rPr>
          <w:rFonts w:ascii="Arial" w:hAnsi="Arial" w:cs="Arial"/>
        </w:rPr>
      </w:pPr>
      <w:r w:rsidRPr="00FD0562">
        <w:rPr>
          <w:rFonts w:ascii="Arial" w:hAnsi="Arial" w:cs="Arial"/>
        </w:rPr>
        <w:t>Venga su di noi, o Padre, il tuo Santo Spirito, nella celebrazione dei divini misteri, e ci riempia di quella luce evangelica che fece di sant’Ambrogio un ardente apostolo della fede.</w:t>
      </w:r>
    </w:p>
    <w:p w14:paraId="0E890DC5" w14:textId="77777777" w:rsidR="0058778F" w:rsidRDefault="0058778F" w:rsidP="007F1D00">
      <w:pPr>
        <w:spacing w:after="120" w:line="240" w:lineRule="auto"/>
        <w:jc w:val="both"/>
        <w:rPr>
          <w:rFonts w:ascii="Arial" w:hAnsi="Arial" w:cs="Arial"/>
          <w:b/>
        </w:rPr>
      </w:pPr>
      <w:r w:rsidRPr="0056714B">
        <w:rPr>
          <w:rFonts w:ascii="Arial" w:hAnsi="Arial" w:cs="Arial"/>
          <w:b/>
        </w:rPr>
        <w:t>Perché chiede lo Spirito e la sua luce evangelica?</w:t>
      </w:r>
      <w:r>
        <w:rPr>
          <w:rFonts w:ascii="Arial" w:hAnsi="Arial" w:cs="Arial"/>
          <w:b/>
        </w:rPr>
        <w:t xml:space="preserve"> Perché come ha fatto Sant’Ambrogio apostolo della fede, faccia anche noi apostoli della fede.</w:t>
      </w:r>
    </w:p>
    <w:p w14:paraId="3AE1F6D7" w14:textId="77777777" w:rsidR="0058778F" w:rsidRPr="0056714B" w:rsidRDefault="0058778F" w:rsidP="007F1D00">
      <w:pPr>
        <w:spacing w:after="120" w:line="240" w:lineRule="auto"/>
        <w:jc w:val="both"/>
        <w:rPr>
          <w:rFonts w:ascii="Arial" w:hAnsi="Arial" w:cs="Arial"/>
          <w:b/>
        </w:rPr>
      </w:pPr>
      <w:r>
        <w:rPr>
          <w:rFonts w:ascii="Arial" w:hAnsi="Arial" w:cs="Arial"/>
          <w:b/>
        </w:rPr>
        <w:t xml:space="preserve">Se lo Spirito non è invocato e se Lui non ci colma della sua luce evangelica, </w:t>
      </w:r>
      <w:r w:rsidRPr="00910BD0">
        <w:rPr>
          <w:rFonts w:ascii="Arial" w:hAnsi="Arial" w:cs="Arial"/>
          <w:b/>
        </w:rPr>
        <w:t>nessuno</w:t>
      </w:r>
      <w:r>
        <w:rPr>
          <w:rFonts w:ascii="Arial" w:hAnsi="Arial" w:cs="Arial"/>
          <w:b/>
        </w:rPr>
        <w:t xml:space="preserve"> mai potrà divenire apostolo della vera fede. </w:t>
      </w:r>
    </w:p>
    <w:p w14:paraId="09C75965" w14:textId="77777777" w:rsidR="0058778F" w:rsidRPr="00FD0562" w:rsidRDefault="0058778F" w:rsidP="007F1D00">
      <w:pPr>
        <w:spacing w:after="120" w:line="240" w:lineRule="auto"/>
        <w:jc w:val="both"/>
        <w:rPr>
          <w:rFonts w:ascii="Arial" w:hAnsi="Arial" w:cs="Arial"/>
        </w:rPr>
      </w:pPr>
      <w:r w:rsidRPr="00FD0562">
        <w:rPr>
          <w:rFonts w:ascii="Arial" w:hAnsi="Arial" w:cs="Arial"/>
        </w:rPr>
        <w:t> </w:t>
      </w:r>
    </w:p>
    <w:p w14:paraId="3FBD2F83"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 ALLA COMUNIONE</w:t>
      </w:r>
    </w:p>
    <w:p w14:paraId="57D49ACA" w14:textId="77777777" w:rsidR="0058778F" w:rsidRPr="0056714B" w:rsidRDefault="0058778F" w:rsidP="007F1D00">
      <w:pPr>
        <w:spacing w:after="120" w:line="240" w:lineRule="auto"/>
        <w:jc w:val="both"/>
        <w:rPr>
          <w:rFonts w:ascii="Arial" w:hAnsi="Arial" w:cs="Arial"/>
          <w:b/>
        </w:rPr>
      </w:pPr>
      <w:r w:rsidRPr="0056714B">
        <w:rPr>
          <w:rFonts w:ascii="Arial" w:hAnsi="Arial" w:cs="Arial"/>
          <w:b/>
        </w:rPr>
        <w:t>Ogni vero pastore di Cristo Gesù deve imitare Cristo Gesù. Come si imita Cristo Gesù? Donando la vita per le pecore. Il pastore salva le pecore con la sua vita.</w:t>
      </w:r>
    </w:p>
    <w:p w14:paraId="12432E4C" w14:textId="77777777" w:rsidR="0058778F" w:rsidRDefault="0058778F" w:rsidP="007F1D00">
      <w:pPr>
        <w:spacing w:after="120" w:line="240" w:lineRule="auto"/>
        <w:jc w:val="both"/>
        <w:rPr>
          <w:rFonts w:ascii="Arial" w:hAnsi="Arial" w:cs="Arial"/>
        </w:rPr>
      </w:pPr>
      <w:r w:rsidRPr="00FD0562">
        <w:rPr>
          <w:rFonts w:ascii="Arial" w:hAnsi="Arial" w:cs="Arial"/>
        </w:rPr>
        <w:t>Il buon pastore dona la vita per il suo gregge. (Cfr Gv 10,11)</w:t>
      </w:r>
      <w:r>
        <w:rPr>
          <w:rFonts w:ascii="Arial" w:hAnsi="Arial" w:cs="Arial"/>
        </w:rPr>
        <w:t>.</w:t>
      </w:r>
    </w:p>
    <w:p w14:paraId="3653D734" w14:textId="77777777" w:rsidR="0058778F" w:rsidRPr="0056714B" w:rsidRDefault="0058778F" w:rsidP="007F1D00">
      <w:pPr>
        <w:spacing w:after="120" w:line="240" w:lineRule="auto"/>
        <w:jc w:val="both"/>
        <w:rPr>
          <w:rFonts w:ascii="Arial" w:hAnsi="Arial" w:cs="Arial"/>
          <w:b/>
        </w:rPr>
      </w:pPr>
      <w:r w:rsidRPr="0056714B">
        <w:rPr>
          <w:rFonts w:ascii="Arial" w:hAnsi="Arial" w:cs="Arial"/>
          <w:b/>
        </w:rPr>
        <w:t xml:space="preserve">Se Dio in Cristo ha dato la sua vita per la salvezza delle pecore, vi potrà essere un pastore che possa </w:t>
      </w:r>
      <w:r>
        <w:rPr>
          <w:rFonts w:ascii="Arial" w:hAnsi="Arial" w:cs="Arial"/>
          <w:b/>
        </w:rPr>
        <w:t xml:space="preserve">solo immaginare di </w:t>
      </w:r>
      <w:r w:rsidRPr="0056714B">
        <w:rPr>
          <w:rFonts w:ascii="Arial" w:hAnsi="Arial" w:cs="Arial"/>
          <w:b/>
        </w:rPr>
        <w:t xml:space="preserve">salvare le pecore in modo </w:t>
      </w:r>
      <w:r w:rsidRPr="00910BD0">
        <w:rPr>
          <w:rFonts w:ascii="Arial" w:hAnsi="Arial" w:cs="Arial"/>
          <w:b/>
        </w:rPr>
        <w:t>differente?</w:t>
      </w:r>
    </w:p>
    <w:p w14:paraId="4973A534" w14:textId="77777777" w:rsidR="0058778F" w:rsidRPr="00FD0562" w:rsidRDefault="0058778F" w:rsidP="007F1D00">
      <w:pPr>
        <w:spacing w:after="120" w:line="240" w:lineRule="auto"/>
        <w:jc w:val="both"/>
        <w:rPr>
          <w:rFonts w:ascii="Arial" w:hAnsi="Arial" w:cs="Arial"/>
        </w:rPr>
      </w:pPr>
      <w:r w:rsidRPr="00FD0562">
        <w:rPr>
          <w:rFonts w:ascii="Arial" w:hAnsi="Arial" w:cs="Arial"/>
        </w:rPr>
        <w:t> </w:t>
      </w:r>
    </w:p>
    <w:p w14:paraId="7495A862"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DOPO LA COMUNIONE</w:t>
      </w:r>
    </w:p>
    <w:p w14:paraId="2C69B868" w14:textId="77777777" w:rsidR="0058778F" w:rsidRPr="0056714B" w:rsidRDefault="0058778F" w:rsidP="007F1D00">
      <w:pPr>
        <w:spacing w:after="120" w:line="240" w:lineRule="auto"/>
        <w:jc w:val="both"/>
        <w:rPr>
          <w:rFonts w:ascii="Arial" w:hAnsi="Arial" w:cs="Arial"/>
          <w:b/>
        </w:rPr>
      </w:pPr>
      <w:r w:rsidRPr="0056714B">
        <w:rPr>
          <w:rFonts w:ascii="Arial" w:hAnsi="Arial" w:cs="Arial"/>
          <w:b/>
        </w:rPr>
        <w:t>L</w:t>
      </w:r>
      <w:r>
        <w:rPr>
          <w:rFonts w:ascii="Arial" w:hAnsi="Arial" w:cs="Arial"/>
          <w:b/>
        </w:rPr>
        <w:t>’</w:t>
      </w:r>
      <w:r w:rsidRPr="0056714B">
        <w:rPr>
          <w:rFonts w:ascii="Arial" w:hAnsi="Arial" w:cs="Arial"/>
          <w:b/>
        </w:rPr>
        <w:t xml:space="preserve">Eucaristia </w:t>
      </w:r>
      <w:r>
        <w:rPr>
          <w:rFonts w:ascii="Arial" w:hAnsi="Arial" w:cs="Arial"/>
          <w:b/>
        </w:rPr>
        <w:t xml:space="preserve">ci ha colmati di ogni potenza di grazia e di verità. </w:t>
      </w:r>
      <w:r w:rsidRPr="00910BD0">
        <w:rPr>
          <w:rFonts w:ascii="Arial" w:hAnsi="Arial" w:cs="Arial"/>
          <w:b/>
        </w:rPr>
        <w:t>È</w:t>
      </w:r>
      <w:r>
        <w:rPr>
          <w:rFonts w:ascii="Arial" w:hAnsi="Arial" w:cs="Arial"/>
          <w:b/>
        </w:rPr>
        <w:t xml:space="preserve"> una potenza misteriosa e invisibile. La si vede solo con gli occhi della fede.</w:t>
      </w:r>
    </w:p>
    <w:p w14:paraId="6ED42A8C" w14:textId="77777777" w:rsidR="0058778F" w:rsidRPr="00FD0562" w:rsidRDefault="0058778F" w:rsidP="007F1D00">
      <w:pPr>
        <w:spacing w:after="120" w:line="240" w:lineRule="auto"/>
        <w:jc w:val="both"/>
        <w:rPr>
          <w:rFonts w:ascii="Arial" w:hAnsi="Arial" w:cs="Arial"/>
        </w:rPr>
      </w:pPr>
      <w:r w:rsidRPr="00FD0562">
        <w:rPr>
          <w:rFonts w:ascii="Arial" w:hAnsi="Arial" w:cs="Arial"/>
        </w:rPr>
        <w:t>O Dio, che ci hai rinnovati con la potenza misteriosa di questo sacramento, fa’ che alla scuola di sant’Ambrogio vescovo camminiamo da forti sulla via della salvezza, per giungere alla gioia del convito eterno.</w:t>
      </w:r>
    </w:p>
    <w:p w14:paraId="5C71229C" w14:textId="77777777" w:rsidR="0058778F" w:rsidRDefault="0058778F" w:rsidP="007F1D00">
      <w:pPr>
        <w:spacing w:after="120" w:line="240" w:lineRule="auto"/>
        <w:jc w:val="both"/>
        <w:rPr>
          <w:rFonts w:ascii="Arial" w:hAnsi="Arial" w:cs="Arial"/>
          <w:b/>
        </w:rPr>
      </w:pPr>
      <w:r w:rsidRPr="0056714B">
        <w:rPr>
          <w:rFonts w:ascii="Arial" w:hAnsi="Arial" w:cs="Arial"/>
          <w:b/>
        </w:rPr>
        <w:t xml:space="preserve">La Chiesa chiede che alla scuola di Sant’Ambrogio anche noi camminiamo da forti sulla via della salvezza. </w:t>
      </w:r>
      <w:r>
        <w:rPr>
          <w:rFonts w:ascii="Arial" w:hAnsi="Arial" w:cs="Arial"/>
          <w:b/>
        </w:rPr>
        <w:t>Ogni forza necessaria è stata attinta nell’Eucaristia.</w:t>
      </w:r>
    </w:p>
    <w:p w14:paraId="7B49AE48" w14:textId="77777777" w:rsidR="0058778F" w:rsidRDefault="0058778F" w:rsidP="007F1D00">
      <w:pPr>
        <w:spacing w:after="120" w:line="240" w:lineRule="auto"/>
        <w:jc w:val="both"/>
        <w:rPr>
          <w:rFonts w:ascii="Arial" w:hAnsi="Arial" w:cs="Arial"/>
          <w:b/>
        </w:rPr>
      </w:pPr>
      <w:r>
        <w:rPr>
          <w:rFonts w:ascii="Arial" w:hAnsi="Arial" w:cs="Arial"/>
          <w:b/>
        </w:rPr>
        <w:t>La forza ci è stata donata perché con essa possiamo giungere alla gioia del convito eterno. L’Eucaristia è la forza per coloro che camminano verso l’eternità.</w:t>
      </w:r>
    </w:p>
    <w:p w14:paraId="54B00AC6" w14:textId="77777777" w:rsidR="0058778F" w:rsidRDefault="0058778F" w:rsidP="007F1D00">
      <w:pPr>
        <w:spacing w:after="120" w:line="240" w:lineRule="auto"/>
        <w:jc w:val="both"/>
        <w:rPr>
          <w:rFonts w:ascii="Arial" w:hAnsi="Arial" w:cs="Arial"/>
          <w:b/>
        </w:rPr>
      </w:pPr>
      <w:r>
        <w:rPr>
          <w:rFonts w:ascii="Arial" w:hAnsi="Arial" w:cs="Arial"/>
          <w:b/>
        </w:rPr>
        <w:t>Anche questa verità oggi è stata cancellata. L’eternità di gioia e di vita è data a tutti. L’Eucaristia non serve più. Oggi Parola, fede, grazia, nulla più serve.</w:t>
      </w:r>
    </w:p>
    <w:p w14:paraId="009A2945" w14:textId="77777777" w:rsidR="0058778F" w:rsidRPr="00FD0562" w:rsidRDefault="0058778F" w:rsidP="007F1D00">
      <w:pPr>
        <w:pStyle w:val="Titolo1"/>
        <w:spacing w:after="120"/>
        <w:jc w:val="center"/>
        <w:rPr>
          <w:rFonts w:ascii="Arial" w:hAnsi="Arial" w:cs="Arial"/>
          <w:sz w:val="44"/>
        </w:rPr>
      </w:pPr>
      <w:r w:rsidRPr="00FD0562">
        <w:rPr>
          <w:rFonts w:ascii="Arial" w:hAnsi="Arial" w:cs="Arial"/>
          <w:sz w:val="44"/>
        </w:rPr>
        <w:br w:type="page"/>
      </w:r>
      <w:bookmarkStart w:id="365" w:name="_Toc495925847"/>
      <w:bookmarkStart w:id="366" w:name="_Toc94189371"/>
      <w:r w:rsidRPr="00FD0562">
        <w:rPr>
          <w:rFonts w:ascii="Arial" w:hAnsi="Arial" w:cs="Arial"/>
          <w:sz w:val="44"/>
        </w:rPr>
        <w:lastRenderedPageBreak/>
        <w:t>NOVENA IN ONORE DELLA BEATA VERGINE MARIA IMMACOLATA</w:t>
      </w:r>
      <w:bookmarkEnd w:id="365"/>
      <w:bookmarkEnd w:id="366"/>
    </w:p>
    <w:p w14:paraId="352DFFA7" w14:textId="77777777" w:rsidR="0058778F" w:rsidRPr="00766A69" w:rsidRDefault="0058778F" w:rsidP="007F1D00">
      <w:pPr>
        <w:pStyle w:val="Titolo2"/>
        <w:jc w:val="right"/>
        <w:rPr>
          <w:b w:val="0"/>
        </w:rPr>
      </w:pPr>
      <w:bookmarkStart w:id="367" w:name="_Toc495925848"/>
      <w:bookmarkStart w:id="368" w:name="_Toc94189372"/>
      <w:r w:rsidRPr="00766A69">
        <w:rPr>
          <w:b w:val="0"/>
        </w:rPr>
        <w:t>(GIORNO 08 DICEMBRE 2017- SOLENNITÀ)</w:t>
      </w:r>
      <w:bookmarkEnd w:id="367"/>
      <w:bookmarkEnd w:id="368"/>
    </w:p>
    <w:p w14:paraId="40B57D5D" w14:textId="77777777" w:rsidR="0058778F" w:rsidRPr="00FD0562" w:rsidRDefault="0058778F" w:rsidP="007F1D00">
      <w:pPr>
        <w:spacing w:after="120" w:line="240" w:lineRule="auto"/>
        <w:rPr>
          <w:rFonts w:ascii="Arial" w:hAnsi="Arial" w:cs="Arial"/>
        </w:rPr>
      </w:pPr>
    </w:p>
    <w:p w14:paraId="0D973A02"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w:t>
      </w:r>
    </w:p>
    <w:p w14:paraId="7D991904" w14:textId="77777777" w:rsidR="0058778F" w:rsidRPr="00F71AAC" w:rsidRDefault="0058778F" w:rsidP="007F1D00">
      <w:pPr>
        <w:spacing w:after="120" w:line="240" w:lineRule="auto"/>
        <w:jc w:val="both"/>
        <w:rPr>
          <w:rFonts w:ascii="Arial" w:hAnsi="Arial" w:cs="Arial"/>
          <w:b/>
        </w:rPr>
      </w:pPr>
      <w:r>
        <w:rPr>
          <w:rFonts w:ascii="Arial" w:hAnsi="Arial" w:cs="Arial"/>
          <w:b/>
        </w:rPr>
        <w:t xml:space="preserve">La Vergine Maria annunzia il suo mistero. Essa è tutta opera di Dio. È opera di Dio nella sua anima, nel suo spirito, nel suo corpo, nei pensieri e nella volontà. </w:t>
      </w:r>
    </w:p>
    <w:p w14:paraId="7561BACA" w14:textId="77777777" w:rsidR="0058778F" w:rsidRDefault="0058778F" w:rsidP="007F1D00">
      <w:pPr>
        <w:spacing w:after="120" w:line="240" w:lineRule="auto"/>
        <w:jc w:val="both"/>
        <w:rPr>
          <w:rFonts w:ascii="Arial" w:hAnsi="Arial" w:cs="Arial"/>
        </w:rPr>
      </w:pPr>
      <w:r w:rsidRPr="00FD0562">
        <w:rPr>
          <w:rFonts w:ascii="Arial" w:hAnsi="Arial" w:cs="Arial"/>
        </w:rPr>
        <w:t>Esulto e gioisco nel Signore, l'anima mia si allieta nel mio Dio, perché mi ha rivestito delle vesti di salvezza, mi ha avvolto con il manto della giustizia, come una sposa adornata di gioielli (</w:t>
      </w:r>
      <w:hyperlink r:id="rId10" w:tgtFrame="_blank" w:history="1">
        <w:r w:rsidRPr="00FD0562">
          <w:rPr>
            <w:rFonts w:ascii="Arial" w:hAnsi="Arial" w:cs="Arial"/>
          </w:rPr>
          <w:t>Is 61,10</w:t>
        </w:r>
      </w:hyperlink>
      <w:r w:rsidRPr="00FD0562">
        <w:rPr>
          <w:rFonts w:ascii="Arial" w:hAnsi="Arial" w:cs="Arial"/>
        </w:rPr>
        <w:t>)</w:t>
      </w:r>
      <w:r>
        <w:rPr>
          <w:rFonts w:ascii="Arial" w:hAnsi="Arial" w:cs="Arial"/>
        </w:rPr>
        <w:t>.</w:t>
      </w:r>
    </w:p>
    <w:p w14:paraId="4147DFD4" w14:textId="77777777" w:rsidR="0058778F" w:rsidRDefault="0058778F" w:rsidP="007F1D00">
      <w:pPr>
        <w:spacing w:after="120" w:line="240" w:lineRule="auto"/>
        <w:jc w:val="both"/>
        <w:rPr>
          <w:rFonts w:ascii="Arial" w:hAnsi="Arial" w:cs="Arial"/>
          <w:b/>
        </w:rPr>
      </w:pPr>
      <w:r w:rsidRPr="000C4E1D">
        <w:rPr>
          <w:rFonts w:ascii="Arial" w:hAnsi="Arial" w:cs="Arial"/>
          <w:b/>
        </w:rPr>
        <w:t xml:space="preserve">Se </w:t>
      </w:r>
      <w:r>
        <w:rPr>
          <w:rFonts w:ascii="Arial" w:hAnsi="Arial" w:cs="Arial"/>
          <w:b/>
        </w:rPr>
        <w:t>Lei è la Creatura Immacolata, la Piena di Grazia, se Lei è adornata con la luce di Dio dentro e fuori, non è suo merito. Tutto in Lei è purissimo dono di Dio.</w:t>
      </w:r>
    </w:p>
    <w:p w14:paraId="7D629902" w14:textId="77777777" w:rsidR="0058778F" w:rsidRDefault="0058778F" w:rsidP="007F1D00">
      <w:pPr>
        <w:spacing w:after="120" w:line="240" w:lineRule="auto"/>
        <w:jc w:val="both"/>
        <w:rPr>
          <w:rFonts w:ascii="Arial" w:hAnsi="Arial" w:cs="Arial"/>
          <w:b/>
        </w:rPr>
      </w:pPr>
      <w:r>
        <w:rPr>
          <w:rFonts w:ascii="Arial" w:hAnsi="Arial" w:cs="Arial"/>
          <w:b/>
        </w:rPr>
        <w:t>Se Lei è la Creatura più eccelsa sulla terra e nei cieli, se nessuna creatura è pari a Lei in bellezza e in santità, lo è, perché il Signore così ha voluto che fosse.</w:t>
      </w:r>
    </w:p>
    <w:p w14:paraId="4A94EF7E" w14:textId="77777777" w:rsidR="0058778F" w:rsidRDefault="0058778F" w:rsidP="007F1D00">
      <w:pPr>
        <w:spacing w:after="120" w:line="240" w:lineRule="auto"/>
        <w:jc w:val="both"/>
        <w:rPr>
          <w:rFonts w:ascii="Arial" w:hAnsi="Arial" w:cs="Arial"/>
          <w:b/>
        </w:rPr>
      </w:pPr>
      <w:r>
        <w:rPr>
          <w:rFonts w:ascii="Arial" w:hAnsi="Arial" w:cs="Arial"/>
          <w:b/>
        </w:rPr>
        <w:t xml:space="preserve">Dobbiamo essere </w:t>
      </w:r>
      <w:r w:rsidRPr="00C624D9">
        <w:rPr>
          <w:rFonts w:ascii="Arial" w:hAnsi="Arial" w:cs="Arial"/>
          <w:b/>
          <w:color w:val="000000"/>
        </w:rPr>
        <w:t xml:space="preserve">di onestà </w:t>
      </w:r>
      <w:r>
        <w:rPr>
          <w:rFonts w:ascii="Arial" w:hAnsi="Arial" w:cs="Arial"/>
          <w:b/>
        </w:rPr>
        <w:t xml:space="preserve">purissima nella verità. Maria è grande non perché la Chiesa l’ha fatta grande. Lei è grande perché Dio l’ha fatta grande. </w:t>
      </w:r>
    </w:p>
    <w:p w14:paraId="4EB481B9" w14:textId="77777777" w:rsidR="0058778F" w:rsidRPr="000C4E1D" w:rsidRDefault="0058778F" w:rsidP="007F1D00">
      <w:pPr>
        <w:spacing w:after="120" w:line="240" w:lineRule="auto"/>
        <w:jc w:val="both"/>
        <w:rPr>
          <w:rFonts w:ascii="Arial" w:hAnsi="Arial" w:cs="Arial"/>
          <w:b/>
        </w:rPr>
      </w:pPr>
      <w:r>
        <w:rPr>
          <w:rFonts w:ascii="Arial" w:hAnsi="Arial" w:cs="Arial"/>
          <w:b/>
        </w:rPr>
        <w:t xml:space="preserve">Se si deve benedire Dio per ogni opera da Lui fatta, molto di più si deve benedire Dio per quest’opera che è la meraviglia delle meraviglie. </w:t>
      </w:r>
    </w:p>
    <w:p w14:paraId="7DE184F3" w14:textId="77777777" w:rsidR="0058778F" w:rsidRPr="00FD0562" w:rsidRDefault="0058778F" w:rsidP="007F1D00">
      <w:pPr>
        <w:spacing w:after="120" w:line="240" w:lineRule="auto"/>
        <w:jc w:val="both"/>
        <w:rPr>
          <w:rFonts w:ascii="Arial" w:hAnsi="Arial" w:cs="Arial"/>
          <w:b/>
        </w:rPr>
      </w:pPr>
      <w:r w:rsidRPr="00FD0562">
        <w:rPr>
          <w:rFonts w:ascii="Arial" w:hAnsi="Arial" w:cs="Arial"/>
        </w:rPr>
        <w:br/>
      </w:r>
      <w:r w:rsidRPr="00FD0562">
        <w:rPr>
          <w:rFonts w:ascii="Arial" w:hAnsi="Arial" w:cs="Arial"/>
          <w:b/>
        </w:rPr>
        <w:t>COLLETTA</w:t>
      </w:r>
    </w:p>
    <w:p w14:paraId="4FB649F3" w14:textId="77777777" w:rsidR="0058778F" w:rsidRDefault="0058778F" w:rsidP="007F1D00">
      <w:pPr>
        <w:spacing w:after="120" w:line="240" w:lineRule="auto"/>
        <w:jc w:val="both"/>
        <w:rPr>
          <w:rFonts w:ascii="Arial" w:hAnsi="Arial" w:cs="Arial"/>
          <w:b/>
        </w:rPr>
      </w:pPr>
      <w:r>
        <w:rPr>
          <w:rFonts w:ascii="Arial" w:hAnsi="Arial" w:cs="Arial"/>
          <w:b/>
        </w:rPr>
        <w:t xml:space="preserve">Dio ha fatto Maria Immacolata e Piena di Grazia perché fosse degna dimora per il Figlio suo. Attenzione: non solo dimora come la tenda del convegno. </w:t>
      </w:r>
    </w:p>
    <w:p w14:paraId="1F3FC9DE" w14:textId="77777777" w:rsidR="0058778F" w:rsidRDefault="0058778F" w:rsidP="007F1D00">
      <w:pPr>
        <w:spacing w:after="120" w:line="240" w:lineRule="auto"/>
        <w:jc w:val="both"/>
        <w:rPr>
          <w:rFonts w:ascii="Arial" w:hAnsi="Arial" w:cs="Arial"/>
          <w:b/>
        </w:rPr>
      </w:pPr>
      <w:r>
        <w:rPr>
          <w:rFonts w:ascii="Arial" w:hAnsi="Arial" w:cs="Arial"/>
          <w:b/>
        </w:rPr>
        <w:t>Neanche solo dimora come il tempio di Gerusalemme. Maria è dimora speciale. In Lei il Figlio di Dio ha abitato per farsi carne dalla sua carne, vita dalla sua vita.</w:t>
      </w:r>
    </w:p>
    <w:p w14:paraId="6D301446" w14:textId="77777777" w:rsidR="0058778F" w:rsidRPr="000C4E1D" w:rsidRDefault="0058778F" w:rsidP="007F1D00">
      <w:pPr>
        <w:spacing w:after="120" w:line="240" w:lineRule="auto"/>
        <w:jc w:val="both"/>
        <w:rPr>
          <w:rFonts w:ascii="Arial" w:hAnsi="Arial" w:cs="Arial"/>
          <w:b/>
        </w:rPr>
      </w:pPr>
      <w:r>
        <w:rPr>
          <w:rFonts w:ascii="Arial" w:hAnsi="Arial" w:cs="Arial"/>
          <w:b/>
        </w:rPr>
        <w:t xml:space="preserve">Si è fatto carne e vita dalla carne e dalla vita di Maria per opera dello Spirito Santo. Chi si fa vita e carne è il Figlio Unigenito del Padre. </w:t>
      </w:r>
    </w:p>
    <w:p w14:paraId="6886BE55" w14:textId="77777777" w:rsidR="0058778F" w:rsidRPr="00FD0562" w:rsidRDefault="0058778F" w:rsidP="007F1D00">
      <w:pPr>
        <w:spacing w:after="120" w:line="240" w:lineRule="auto"/>
        <w:jc w:val="both"/>
        <w:rPr>
          <w:rFonts w:ascii="Arial" w:hAnsi="Arial" w:cs="Arial"/>
        </w:rPr>
      </w:pPr>
      <w:r w:rsidRPr="00FD0562">
        <w:rPr>
          <w:rFonts w:ascii="Arial" w:hAnsi="Arial" w:cs="Arial"/>
        </w:rPr>
        <w:t>O Padre, che nell'Immacolata Concezione della Vergine hai preparato una degna dimora per il tuo Figlio, e in previsione della morte di lui l'hai preservata da ogni macchia di peccato, concedi anche a noi, per sua intercessione, di venire incontro a te in santità e purezza di spirito.</w:t>
      </w:r>
    </w:p>
    <w:p w14:paraId="1440BB4B" w14:textId="77777777" w:rsidR="0058778F" w:rsidRDefault="0058778F" w:rsidP="007F1D00">
      <w:pPr>
        <w:spacing w:after="120" w:line="240" w:lineRule="auto"/>
        <w:jc w:val="both"/>
        <w:rPr>
          <w:rFonts w:ascii="Arial" w:hAnsi="Arial" w:cs="Arial"/>
          <w:b/>
        </w:rPr>
      </w:pPr>
      <w:r>
        <w:rPr>
          <w:rFonts w:ascii="Arial" w:hAnsi="Arial" w:cs="Arial"/>
          <w:b/>
        </w:rPr>
        <w:t>Maria è redenta da Cristo Gesù. È redenta non per cancellazione della colpa, ma per prevenzione. Lei per i meriti di Cristo non ha contratto la colpa.</w:t>
      </w:r>
    </w:p>
    <w:p w14:paraId="125DDBC1" w14:textId="77777777" w:rsidR="0058778F" w:rsidRDefault="0058778F" w:rsidP="007F1D00">
      <w:pPr>
        <w:spacing w:after="120" w:line="240" w:lineRule="auto"/>
        <w:jc w:val="both"/>
        <w:rPr>
          <w:rFonts w:ascii="Arial" w:hAnsi="Arial" w:cs="Arial"/>
          <w:b/>
        </w:rPr>
      </w:pPr>
      <w:r>
        <w:rPr>
          <w:rFonts w:ascii="Arial" w:hAnsi="Arial" w:cs="Arial"/>
          <w:b/>
        </w:rPr>
        <w:t xml:space="preserve">A Lei sono stati applicati i meriti di Cristo prima ancora che Cristo li </w:t>
      </w:r>
      <w:r w:rsidRPr="00C624D9">
        <w:rPr>
          <w:rFonts w:ascii="Arial" w:hAnsi="Arial" w:cs="Arial"/>
          <w:b/>
          <w:color w:val="000000"/>
        </w:rPr>
        <w:t>avesse</w:t>
      </w:r>
      <w:r w:rsidRPr="00C473CD">
        <w:rPr>
          <w:rFonts w:ascii="Arial" w:hAnsi="Arial" w:cs="Arial"/>
          <w:b/>
          <w:u w:val="double"/>
        </w:rPr>
        <w:t xml:space="preserve"> </w:t>
      </w:r>
      <w:r>
        <w:rPr>
          <w:rFonts w:ascii="Arial" w:hAnsi="Arial" w:cs="Arial"/>
          <w:b/>
        </w:rPr>
        <w:t>fruttificati sulla Croce. In tal senso Maria è un vero prodigio della grazia.</w:t>
      </w:r>
    </w:p>
    <w:p w14:paraId="35C434BC" w14:textId="77777777" w:rsidR="0058778F" w:rsidRDefault="0058778F" w:rsidP="007F1D00">
      <w:pPr>
        <w:spacing w:after="120" w:line="240" w:lineRule="auto"/>
        <w:jc w:val="both"/>
        <w:rPr>
          <w:rFonts w:ascii="Arial" w:hAnsi="Arial" w:cs="Arial"/>
          <w:b/>
        </w:rPr>
      </w:pPr>
      <w:r>
        <w:rPr>
          <w:rFonts w:ascii="Arial" w:hAnsi="Arial" w:cs="Arial"/>
          <w:b/>
        </w:rPr>
        <w:t xml:space="preserve">Cosa chiede a Dio la Chiesa in questo giorno santo e ricordando quanto Lui ha fatto in </w:t>
      </w:r>
      <w:r w:rsidRPr="00C624D9">
        <w:rPr>
          <w:rFonts w:ascii="Arial" w:hAnsi="Arial" w:cs="Arial"/>
          <w:b/>
          <w:color w:val="000000"/>
        </w:rPr>
        <w:t>Maria</w:t>
      </w:r>
      <w:r>
        <w:rPr>
          <w:rFonts w:ascii="Arial" w:hAnsi="Arial" w:cs="Arial"/>
          <w:b/>
        </w:rPr>
        <w:t>? Che anche noi possiamo andare a lui in santità e purezza.</w:t>
      </w:r>
    </w:p>
    <w:p w14:paraId="4327DDEC" w14:textId="77777777" w:rsidR="0058778F" w:rsidRDefault="0058778F" w:rsidP="007F1D00">
      <w:pPr>
        <w:spacing w:after="120" w:line="240" w:lineRule="auto"/>
        <w:jc w:val="both"/>
        <w:rPr>
          <w:rFonts w:ascii="Arial" w:hAnsi="Arial" w:cs="Arial"/>
          <w:b/>
        </w:rPr>
      </w:pPr>
      <w:r>
        <w:rPr>
          <w:rFonts w:ascii="Arial" w:hAnsi="Arial" w:cs="Arial"/>
          <w:b/>
        </w:rPr>
        <w:t>Chiediamo questa grazia per intercessione di Colei che è piena di grazia. Più si è pieni di grazia e più l’intercessione è efficace. Quella di</w:t>
      </w:r>
      <w:r w:rsidRPr="00C624D9">
        <w:rPr>
          <w:rFonts w:ascii="Arial" w:hAnsi="Arial" w:cs="Arial"/>
          <w:b/>
          <w:color w:val="000000"/>
        </w:rPr>
        <w:t xml:space="preserve"> Maria</w:t>
      </w:r>
      <w:r>
        <w:rPr>
          <w:rFonts w:ascii="Arial" w:hAnsi="Arial" w:cs="Arial"/>
          <w:b/>
        </w:rPr>
        <w:t xml:space="preserve"> è sempre efficace. </w:t>
      </w:r>
    </w:p>
    <w:p w14:paraId="6B798777" w14:textId="77777777" w:rsidR="0058778F" w:rsidRDefault="0058778F" w:rsidP="007F1D00">
      <w:pPr>
        <w:spacing w:after="120" w:line="240" w:lineRule="auto"/>
        <w:jc w:val="both"/>
        <w:rPr>
          <w:rFonts w:ascii="Arial" w:hAnsi="Arial" w:cs="Arial"/>
          <w:b/>
        </w:rPr>
      </w:pPr>
      <w:r>
        <w:rPr>
          <w:rFonts w:ascii="Arial" w:hAnsi="Arial" w:cs="Arial"/>
          <w:b/>
        </w:rPr>
        <w:t xml:space="preserve">Questa fede è necessaria ad ogni discepolo di Gesù e figlio di Maria. Dobbiamo credere con fede convinta nell’efficacia dell’intercessione di Maria e chiederla. </w:t>
      </w:r>
    </w:p>
    <w:p w14:paraId="304ECD2D" w14:textId="77777777" w:rsidR="0058778F" w:rsidRDefault="0058778F" w:rsidP="007F1D00">
      <w:pPr>
        <w:spacing w:after="120" w:line="240" w:lineRule="auto"/>
        <w:jc w:val="both"/>
        <w:rPr>
          <w:rFonts w:ascii="Arial" w:hAnsi="Arial" w:cs="Arial"/>
        </w:rPr>
      </w:pPr>
      <w:r w:rsidRPr="00FD0562">
        <w:rPr>
          <w:rFonts w:ascii="Arial" w:hAnsi="Arial" w:cs="Arial"/>
          <w:b/>
        </w:rPr>
        <w:t xml:space="preserve">PRIMA LETTURA – </w:t>
      </w:r>
      <w:r w:rsidRPr="00FD0562">
        <w:rPr>
          <w:rFonts w:ascii="Arial" w:hAnsi="Arial" w:cs="Arial"/>
        </w:rPr>
        <w:t>Dal libro della Genesi (</w:t>
      </w:r>
      <w:hyperlink r:id="rId11" w:tgtFrame="_blank" w:history="1">
        <w:r w:rsidRPr="00FD0562">
          <w:rPr>
            <w:rFonts w:ascii="Arial" w:hAnsi="Arial" w:cs="Arial"/>
          </w:rPr>
          <w:t>Gen 3,9-15</w:t>
        </w:r>
      </w:hyperlink>
      <w:r w:rsidRPr="00FD0562">
        <w:rPr>
          <w:rFonts w:ascii="Arial" w:hAnsi="Arial" w:cs="Arial"/>
        </w:rPr>
        <w:t>.</w:t>
      </w:r>
      <w:hyperlink r:id="rId12" w:tgtFrame="_blank" w:history="1">
        <w:r w:rsidRPr="00FD0562">
          <w:rPr>
            <w:rFonts w:ascii="Arial" w:hAnsi="Arial" w:cs="Arial"/>
          </w:rPr>
          <w:t>20</w:t>
        </w:r>
      </w:hyperlink>
      <w:r w:rsidRPr="00FD0562">
        <w:rPr>
          <w:rFonts w:ascii="Arial" w:hAnsi="Arial" w:cs="Arial"/>
        </w:rPr>
        <w:t xml:space="preserve">). </w:t>
      </w:r>
    </w:p>
    <w:p w14:paraId="5A221562" w14:textId="77777777" w:rsidR="0058778F" w:rsidRDefault="0058778F" w:rsidP="007F1D00">
      <w:pPr>
        <w:spacing w:after="120" w:line="240" w:lineRule="auto"/>
        <w:jc w:val="both"/>
        <w:rPr>
          <w:rFonts w:ascii="Arial" w:hAnsi="Arial" w:cs="Arial"/>
          <w:b/>
        </w:rPr>
      </w:pPr>
      <w:r>
        <w:rPr>
          <w:rFonts w:ascii="Arial" w:hAnsi="Arial" w:cs="Arial"/>
          <w:b/>
        </w:rPr>
        <w:lastRenderedPageBreak/>
        <w:t xml:space="preserve">La donna e l’uomo hanno peccato, mangiando su suggestione del serpente, dell’albero della conoscenza del bene e del male. </w:t>
      </w:r>
    </w:p>
    <w:p w14:paraId="689B28DD" w14:textId="77777777" w:rsidR="0058778F" w:rsidRDefault="0058778F" w:rsidP="007F1D00">
      <w:pPr>
        <w:spacing w:after="120" w:line="240" w:lineRule="auto"/>
        <w:jc w:val="both"/>
        <w:rPr>
          <w:rFonts w:ascii="Arial" w:hAnsi="Arial" w:cs="Arial"/>
          <w:b/>
        </w:rPr>
      </w:pPr>
      <w:r>
        <w:rPr>
          <w:rFonts w:ascii="Arial" w:hAnsi="Arial" w:cs="Arial"/>
          <w:b/>
        </w:rPr>
        <w:t>Dio scende nel giardino e chiama Adamo. Questi è nascosto e giustifica il suo nascondimento per paura. Lui è nudo e per questo si è nascosto.</w:t>
      </w:r>
    </w:p>
    <w:p w14:paraId="237BA571" w14:textId="77777777" w:rsidR="0058778F" w:rsidRDefault="0058778F" w:rsidP="007F1D00">
      <w:pPr>
        <w:spacing w:after="120" w:line="240" w:lineRule="auto"/>
        <w:jc w:val="both"/>
        <w:rPr>
          <w:rFonts w:ascii="Arial" w:hAnsi="Arial" w:cs="Arial"/>
          <w:b/>
        </w:rPr>
      </w:pPr>
      <w:r>
        <w:rPr>
          <w:rFonts w:ascii="Arial" w:hAnsi="Arial" w:cs="Arial"/>
          <w:b/>
        </w:rPr>
        <w:t xml:space="preserve">Non vuole che Dio lo veda nella sua nudità. Ma l’uomo prima era stato sempre nudo e mai si era vergognato di stare alla presenza del suo Dio. </w:t>
      </w:r>
    </w:p>
    <w:p w14:paraId="59869CE4" w14:textId="77777777" w:rsidR="0058778F" w:rsidRDefault="0058778F" w:rsidP="007F1D00">
      <w:pPr>
        <w:spacing w:after="120" w:line="240" w:lineRule="auto"/>
        <w:jc w:val="both"/>
        <w:rPr>
          <w:rFonts w:ascii="Arial" w:hAnsi="Arial" w:cs="Arial"/>
        </w:rPr>
      </w:pPr>
      <w:r w:rsidRPr="00FD0562">
        <w:rPr>
          <w:rFonts w:ascii="Arial" w:hAnsi="Arial" w:cs="Arial"/>
        </w:rPr>
        <w:t xml:space="preserve">[Dopo che l'uomo ebbe mangiato del frutto dell'albero,] il Signore Dio lo chiamò e gli disse: «Dove sei?». Rispose: «Ho udito la tua voce nel giardino: ho avuto paura, perché sono nudo, e mi sono nascosto». </w:t>
      </w:r>
    </w:p>
    <w:p w14:paraId="1C3DC38D" w14:textId="77777777" w:rsidR="0058778F" w:rsidRDefault="0058778F" w:rsidP="007F1D00">
      <w:pPr>
        <w:spacing w:after="120" w:line="240" w:lineRule="auto"/>
        <w:jc w:val="both"/>
        <w:rPr>
          <w:rFonts w:ascii="Arial" w:hAnsi="Arial" w:cs="Arial"/>
          <w:b/>
        </w:rPr>
      </w:pPr>
      <w:r>
        <w:rPr>
          <w:rFonts w:ascii="Arial" w:hAnsi="Arial" w:cs="Arial"/>
          <w:b/>
        </w:rPr>
        <w:t xml:space="preserve">Se prima l’uomo era nudo e mai si era accorto di esserlo, perché ora si vede nudo? Chi gli ha fatto sapere di essere nudo? Di </w:t>
      </w:r>
      <w:r w:rsidRPr="00C624D9">
        <w:rPr>
          <w:rFonts w:ascii="Arial" w:hAnsi="Arial" w:cs="Arial"/>
          <w:b/>
          <w:color w:val="000000"/>
        </w:rPr>
        <w:t>certo</w:t>
      </w:r>
      <w:r>
        <w:rPr>
          <w:rFonts w:ascii="Arial" w:hAnsi="Arial" w:cs="Arial"/>
          <w:b/>
        </w:rPr>
        <w:t xml:space="preserve"> è intervento qualcuno.</w:t>
      </w:r>
    </w:p>
    <w:p w14:paraId="0883C135" w14:textId="77777777" w:rsidR="0058778F" w:rsidRDefault="0058778F" w:rsidP="007F1D00">
      <w:pPr>
        <w:spacing w:after="120" w:line="240" w:lineRule="auto"/>
        <w:jc w:val="both"/>
        <w:rPr>
          <w:rFonts w:ascii="Arial" w:hAnsi="Arial" w:cs="Arial"/>
          <w:b/>
        </w:rPr>
      </w:pPr>
      <w:r>
        <w:rPr>
          <w:rFonts w:ascii="Arial" w:hAnsi="Arial" w:cs="Arial"/>
          <w:b/>
        </w:rPr>
        <w:t>La risposta di Dio è immediata. Sei nudo. Lo sei forse perché hai mangiato dell’albero di cui ti avevo comandato di non mangiare? Non vi è altro motivo.</w:t>
      </w:r>
    </w:p>
    <w:p w14:paraId="4197BE95" w14:textId="77777777" w:rsidR="0058778F" w:rsidRDefault="0058778F" w:rsidP="007F1D00">
      <w:pPr>
        <w:spacing w:after="120" w:line="240" w:lineRule="auto"/>
        <w:jc w:val="both"/>
        <w:rPr>
          <w:rFonts w:ascii="Arial" w:hAnsi="Arial" w:cs="Arial"/>
          <w:b/>
        </w:rPr>
      </w:pPr>
      <w:r>
        <w:rPr>
          <w:rFonts w:ascii="Arial" w:hAnsi="Arial" w:cs="Arial"/>
          <w:b/>
        </w:rPr>
        <w:t xml:space="preserve">Anche la giustificazione di Adamo è immediata. Questo è avvenuto perché la donna che tu mi hai posta accanto mi ha dato dell’albero e io ne ho mangiato.  </w:t>
      </w:r>
    </w:p>
    <w:p w14:paraId="75773A09" w14:textId="77777777" w:rsidR="0058778F" w:rsidRDefault="0058778F" w:rsidP="007F1D00">
      <w:pPr>
        <w:spacing w:after="120" w:line="240" w:lineRule="auto"/>
        <w:jc w:val="both"/>
        <w:rPr>
          <w:rFonts w:ascii="Arial" w:hAnsi="Arial" w:cs="Arial"/>
          <w:b/>
        </w:rPr>
      </w:pPr>
      <w:r>
        <w:rPr>
          <w:rFonts w:ascii="Arial" w:hAnsi="Arial" w:cs="Arial"/>
          <w:b/>
        </w:rPr>
        <w:t>La donna non è più carne dalla sua carne, ossa dalle sue ossa. La donna non è più aiuto a lui corrispondente. È una posta accanto. Solo questo, niente più.</w:t>
      </w:r>
    </w:p>
    <w:p w14:paraId="79FA5849" w14:textId="77777777" w:rsidR="0058778F" w:rsidRDefault="0058778F" w:rsidP="007F1D00">
      <w:pPr>
        <w:spacing w:after="120" w:line="240" w:lineRule="auto"/>
        <w:jc w:val="both"/>
        <w:rPr>
          <w:rFonts w:ascii="Arial" w:hAnsi="Arial" w:cs="Arial"/>
          <w:b/>
        </w:rPr>
      </w:pPr>
      <w:r>
        <w:rPr>
          <w:rFonts w:ascii="Arial" w:hAnsi="Arial" w:cs="Arial"/>
          <w:b/>
        </w:rPr>
        <w:t>È questa la potenza del peccato. Ci fa vedere altro che è parte di noi, che è noi stessi come una cosa posta accanto a noi. Se è posto accanto, non è noi.</w:t>
      </w:r>
    </w:p>
    <w:p w14:paraId="1419F3D0" w14:textId="77777777" w:rsidR="0058778F" w:rsidRDefault="0058778F" w:rsidP="007F1D00">
      <w:pPr>
        <w:spacing w:after="120" w:line="240" w:lineRule="auto"/>
        <w:jc w:val="both"/>
        <w:rPr>
          <w:rFonts w:ascii="Arial" w:hAnsi="Arial" w:cs="Arial"/>
        </w:rPr>
      </w:pPr>
      <w:r w:rsidRPr="00FD0562">
        <w:rPr>
          <w:rFonts w:ascii="Arial" w:hAnsi="Arial" w:cs="Arial"/>
        </w:rPr>
        <w:t>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2AB3FD0" w14:textId="77777777" w:rsidR="0058778F" w:rsidRDefault="0058778F" w:rsidP="007F1D00">
      <w:pPr>
        <w:spacing w:after="120" w:line="240" w:lineRule="auto"/>
        <w:jc w:val="both"/>
        <w:rPr>
          <w:rFonts w:ascii="Arial" w:hAnsi="Arial" w:cs="Arial"/>
          <w:b/>
        </w:rPr>
      </w:pPr>
      <w:r w:rsidRPr="00544420">
        <w:rPr>
          <w:rFonts w:ascii="Arial" w:hAnsi="Arial" w:cs="Arial"/>
          <w:b/>
        </w:rPr>
        <w:t xml:space="preserve">Anche </w:t>
      </w:r>
      <w:r>
        <w:rPr>
          <w:rFonts w:ascii="Arial" w:hAnsi="Arial" w:cs="Arial"/>
          <w:b/>
        </w:rPr>
        <w:t>la donna trova la sua giustificazione. Se Lei ha mangiato dell’albero, è perché il serpente l’ha ingannata. In fondo la colpa non è sua, ma del serpente.</w:t>
      </w:r>
    </w:p>
    <w:p w14:paraId="3EBBF2D1" w14:textId="77777777" w:rsidR="0058778F" w:rsidRDefault="0058778F" w:rsidP="007F1D00">
      <w:pPr>
        <w:spacing w:after="120" w:line="240" w:lineRule="auto"/>
        <w:jc w:val="both"/>
        <w:rPr>
          <w:rFonts w:ascii="Arial" w:hAnsi="Arial" w:cs="Arial"/>
          <w:b/>
        </w:rPr>
      </w:pPr>
      <w:r>
        <w:rPr>
          <w:rFonts w:ascii="Arial" w:hAnsi="Arial" w:cs="Arial"/>
          <w:b/>
        </w:rPr>
        <w:t>Poiché il comando è stato dato loro, loro sono responsabili della trasgressione. Lo attesta la loro storia. Hanno trasgredito sono già nella morte.</w:t>
      </w:r>
    </w:p>
    <w:p w14:paraId="4B5F171D" w14:textId="77777777" w:rsidR="0058778F" w:rsidRDefault="0058778F" w:rsidP="007F1D00">
      <w:pPr>
        <w:spacing w:after="120" w:line="240" w:lineRule="auto"/>
        <w:jc w:val="both"/>
        <w:rPr>
          <w:rFonts w:ascii="Arial" w:hAnsi="Arial" w:cs="Arial"/>
          <w:b/>
        </w:rPr>
      </w:pPr>
      <w:r>
        <w:rPr>
          <w:rFonts w:ascii="Arial" w:hAnsi="Arial" w:cs="Arial"/>
          <w:b/>
        </w:rPr>
        <w:t>La morte è separazione. Il loro corpo, la loro anima, il loro spirito, la loro volontà, la loro mente, il loro cuore, i loro desideri sono già nella morte. Sono separati.</w:t>
      </w:r>
    </w:p>
    <w:p w14:paraId="1A068F8D" w14:textId="77777777" w:rsidR="0058778F" w:rsidRPr="00544420" w:rsidRDefault="0058778F" w:rsidP="007F1D00">
      <w:pPr>
        <w:spacing w:after="120" w:line="240" w:lineRule="auto"/>
        <w:jc w:val="both"/>
        <w:rPr>
          <w:rFonts w:ascii="Arial" w:hAnsi="Arial" w:cs="Arial"/>
          <w:b/>
        </w:rPr>
      </w:pPr>
      <w:r>
        <w:rPr>
          <w:rFonts w:ascii="Arial" w:hAnsi="Arial" w:cs="Arial"/>
          <w:b/>
        </w:rPr>
        <w:t xml:space="preserve">La vita dell’uomo è nell’unità di ogni sua parte. Nella separazione non c’è vita, ma morte. Questa verità mai dovrà essere dimenticata. Essa fa la nostra storia. </w:t>
      </w:r>
    </w:p>
    <w:p w14:paraId="08BDC9CD" w14:textId="77777777" w:rsidR="0058778F" w:rsidRDefault="0058778F" w:rsidP="007F1D00">
      <w:pPr>
        <w:spacing w:after="120" w:line="240" w:lineRule="auto"/>
        <w:jc w:val="both"/>
        <w:rPr>
          <w:rFonts w:ascii="Arial" w:hAnsi="Arial" w:cs="Arial"/>
        </w:rPr>
      </w:pPr>
      <w:r w:rsidRPr="00FD0562">
        <w:rPr>
          <w:rFonts w:ascii="Arial" w:hAnsi="Arial" w:cs="Arial"/>
        </w:rPr>
        <w:t>Allora il Signore Dio disse al serpente: «Poiché hai fatto questo, maledetto tu fra tutto il bestiame e fra tutti gli animali selvatici! Sul tuo ventre camminerai e polvere mangerai</w:t>
      </w:r>
      <w:r w:rsidRPr="00FD0562">
        <w:rPr>
          <w:rFonts w:ascii="Arial" w:hAnsi="Arial" w:cs="Arial"/>
        </w:rPr>
        <w:br/>
        <w:t xml:space="preserve">per tutti i giorni della tua vita. </w:t>
      </w:r>
    </w:p>
    <w:p w14:paraId="73F36C13" w14:textId="77777777" w:rsidR="0058778F" w:rsidRDefault="0058778F" w:rsidP="007F1D00">
      <w:pPr>
        <w:spacing w:after="120" w:line="240" w:lineRule="auto"/>
        <w:jc w:val="both"/>
        <w:rPr>
          <w:rFonts w:ascii="Arial" w:hAnsi="Arial" w:cs="Arial"/>
          <w:b/>
        </w:rPr>
      </w:pPr>
      <w:r w:rsidRPr="005D5495">
        <w:rPr>
          <w:rFonts w:ascii="Arial" w:hAnsi="Arial" w:cs="Arial"/>
          <w:b/>
        </w:rPr>
        <w:t xml:space="preserve">Il Signore </w:t>
      </w:r>
      <w:r>
        <w:rPr>
          <w:rFonts w:ascii="Arial" w:hAnsi="Arial" w:cs="Arial"/>
          <w:b/>
        </w:rPr>
        <w:t>giudica ognuno secondo la sua responsabilità. Poiché tutto è partito dal serpente, il serpente è il primo ad essere convocato in giudizio.</w:t>
      </w:r>
    </w:p>
    <w:p w14:paraId="5C86145B" w14:textId="77777777" w:rsidR="0058778F" w:rsidRDefault="0058778F" w:rsidP="007F1D00">
      <w:pPr>
        <w:spacing w:after="120" w:line="240" w:lineRule="auto"/>
        <w:jc w:val="both"/>
        <w:rPr>
          <w:rFonts w:ascii="Arial" w:hAnsi="Arial" w:cs="Arial"/>
          <w:b/>
        </w:rPr>
      </w:pPr>
      <w:r>
        <w:rPr>
          <w:rFonts w:ascii="Arial" w:hAnsi="Arial" w:cs="Arial"/>
          <w:b/>
        </w:rPr>
        <w:t>Il serpente viene maledetto. La sua maledizione supera quella di ogni altra maledizione. Nessuna maledizione sarà come la sua, uguale o pari alla sua.</w:t>
      </w:r>
    </w:p>
    <w:p w14:paraId="1EC7BFDA" w14:textId="77777777" w:rsidR="0058778F" w:rsidRPr="005D5495" w:rsidRDefault="0058778F" w:rsidP="007F1D00">
      <w:pPr>
        <w:spacing w:after="120" w:line="240" w:lineRule="auto"/>
        <w:jc w:val="both"/>
        <w:rPr>
          <w:rFonts w:ascii="Arial" w:hAnsi="Arial" w:cs="Arial"/>
          <w:b/>
        </w:rPr>
      </w:pPr>
      <w:r>
        <w:rPr>
          <w:rFonts w:ascii="Arial" w:hAnsi="Arial" w:cs="Arial"/>
          <w:b/>
        </w:rPr>
        <w:t>Le immagini devono rimanere immagini. La verità che è in essa è una: il serpente è maledetto per l’eternità. La sua maledizione è superiore ad ogni altra.</w:t>
      </w:r>
    </w:p>
    <w:p w14:paraId="7017CB09" w14:textId="77777777" w:rsidR="0058778F" w:rsidRDefault="0058778F" w:rsidP="007F1D00">
      <w:pPr>
        <w:spacing w:after="120" w:line="240" w:lineRule="auto"/>
        <w:jc w:val="both"/>
        <w:rPr>
          <w:rFonts w:ascii="Arial" w:hAnsi="Arial" w:cs="Arial"/>
        </w:rPr>
      </w:pPr>
      <w:r w:rsidRPr="00FD0562">
        <w:rPr>
          <w:rFonts w:ascii="Arial" w:hAnsi="Arial" w:cs="Arial"/>
        </w:rPr>
        <w:t>Io porrò inimicizia fra te e la donna, fra la tua stirpe e la sua stirpe: questa ti schiaccerà la testa e tu le insidierai il calcagno». L'uomo chiamò sua moglie Eva, perché ella fu la madre di tutti i viventi.</w:t>
      </w:r>
    </w:p>
    <w:p w14:paraId="5BD504FD" w14:textId="77777777" w:rsidR="0058778F" w:rsidRDefault="0058778F" w:rsidP="007F1D00">
      <w:pPr>
        <w:spacing w:after="120" w:line="240" w:lineRule="auto"/>
        <w:jc w:val="both"/>
        <w:rPr>
          <w:rFonts w:ascii="Arial" w:hAnsi="Arial" w:cs="Arial"/>
          <w:b/>
        </w:rPr>
      </w:pPr>
      <w:r w:rsidRPr="005D5495">
        <w:rPr>
          <w:rFonts w:ascii="Arial" w:hAnsi="Arial" w:cs="Arial"/>
          <w:b/>
        </w:rPr>
        <w:t xml:space="preserve">Alla maledizione eterna </w:t>
      </w:r>
      <w:r>
        <w:rPr>
          <w:rFonts w:ascii="Arial" w:hAnsi="Arial" w:cs="Arial"/>
          <w:b/>
        </w:rPr>
        <w:t xml:space="preserve">il Signore aggiunge una promessa. Oggi lui ha vinto la donna. Domani la donna </w:t>
      </w:r>
      <w:r w:rsidRPr="00C624D9">
        <w:rPr>
          <w:rFonts w:ascii="Arial" w:hAnsi="Arial" w:cs="Arial"/>
          <w:b/>
          <w:color w:val="000000"/>
        </w:rPr>
        <w:t>vincerà</w:t>
      </w:r>
      <w:r>
        <w:rPr>
          <w:rFonts w:ascii="Arial" w:hAnsi="Arial" w:cs="Arial"/>
          <w:b/>
        </w:rPr>
        <w:t xml:space="preserve"> lui. Anzi le schiaccerà la testa.</w:t>
      </w:r>
    </w:p>
    <w:p w14:paraId="162D4D55" w14:textId="77777777" w:rsidR="0058778F" w:rsidRDefault="0058778F" w:rsidP="007F1D00">
      <w:pPr>
        <w:spacing w:after="120" w:line="240" w:lineRule="auto"/>
        <w:jc w:val="both"/>
        <w:rPr>
          <w:rFonts w:ascii="Arial" w:hAnsi="Arial" w:cs="Arial"/>
          <w:b/>
        </w:rPr>
      </w:pPr>
      <w:r>
        <w:rPr>
          <w:rFonts w:ascii="Arial" w:hAnsi="Arial" w:cs="Arial"/>
          <w:b/>
        </w:rPr>
        <w:lastRenderedPageBreak/>
        <w:t>Dio porrà inimicizia tra il serpente e la donna, tra la stirpe del serpente e la stirpe della donna. La donna le schiaccerà la testa. Lui le insidierà il calcagno.</w:t>
      </w:r>
    </w:p>
    <w:p w14:paraId="62FC6D2D" w14:textId="77777777" w:rsidR="0058778F" w:rsidRDefault="0058778F" w:rsidP="007F1D00">
      <w:pPr>
        <w:spacing w:after="120" w:line="240" w:lineRule="auto"/>
        <w:jc w:val="both"/>
        <w:rPr>
          <w:rFonts w:ascii="Arial" w:hAnsi="Arial" w:cs="Arial"/>
          <w:b/>
        </w:rPr>
      </w:pPr>
      <w:r>
        <w:rPr>
          <w:rFonts w:ascii="Arial" w:hAnsi="Arial" w:cs="Arial"/>
          <w:b/>
        </w:rPr>
        <w:t>La storia della salvezza è il compimento nel tempo e nell’eternità di questa promessa fatta da Dio al serpente. Il serpente sarà sconfitto.</w:t>
      </w:r>
    </w:p>
    <w:p w14:paraId="08F53323" w14:textId="77777777" w:rsidR="0058778F" w:rsidRDefault="0058778F" w:rsidP="007F1D00">
      <w:pPr>
        <w:spacing w:after="120" w:line="240" w:lineRule="auto"/>
        <w:jc w:val="both"/>
        <w:rPr>
          <w:rFonts w:ascii="Arial" w:hAnsi="Arial" w:cs="Arial"/>
          <w:b/>
        </w:rPr>
      </w:pPr>
      <w:r>
        <w:rPr>
          <w:rFonts w:ascii="Arial" w:hAnsi="Arial" w:cs="Arial"/>
          <w:b/>
        </w:rPr>
        <w:t>Oggi, festa dell’Immacolato concepimento di Maria, celebriamo questa vittoria. Il serpente in Lei e per Lei è stato sconfitto. Su di Lei non ha alcun potere.</w:t>
      </w:r>
    </w:p>
    <w:p w14:paraId="41B78CBF" w14:textId="77777777" w:rsidR="0058778F" w:rsidRDefault="0058778F" w:rsidP="007F1D00">
      <w:pPr>
        <w:spacing w:after="120" w:line="240" w:lineRule="auto"/>
        <w:jc w:val="both"/>
        <w:rPr>
          <w:rFonts w:ascii="Arial" w:hAnsi="Arial" w:cs="Arial"/>
          <w:b/>
        </w:rPr>
      </w:pPr>
      <w:r>
        <w:rPr>
          <w:rFonts w:ascii="Arial" w:hAnsi="Arial" w:cs="Arial"/>
          <w:b/>
        </w:rPr>
        <w:t>Ma cosa è il calcagno? Se su Maria il serpente non ha potere, cosa significa insidiare il suo calcagno?  La verità nascosta potrebbe essere anche semplice.</w:t>
      </w:r>
    </w:p>
    <w:p w14:paraId="399F5CB8" w14:textId="77777777" w:rsidR="0058778F" w:rsidRDefault="0058778F" w:rsidP="007F1D00">
      <w:pPr>
        <w:spacing w:after="120" w:line="240" w:lineRule="auto"/>
        <w:jc w:val="both"/>
        <w:rPr>
          <w:rFonts w:ascii="Arial" w:hAnsi="Arial" w:cs="Arial"/>
          <w:b/>
        </w:rPr>
      </w:pPr>
      <w:r>
        <w:rPr>
          <w:rFonts w:ascii="Arial" w:hAnsi="Arial" w:cs="Arial"/>
          <w:b/>
        </w:rPr>
        <w:t>Il calcagno potrebbero essere i suoi figli che si lasciano mordere da lui. Lui non ha potere sulla stirpe della donna. I suoi figli però si potrebbero avvicinare.</w:t>
      </w:r>
    </w:p>
    <w:p w14:paraId="31B4D6D0" w14:textId="77777777" w:rsidR="0058778F" w:rsidRDefault="0058778F" w:rsidP="007F1D00">
      <w:pPr>
        <w:spacing w:after="120" w:line="240" w:lineRule="auto"/>
        <w:jc w:val="both"/>
        <w:rPr>
          <w:rFonts w:ascii="Arial" w:hAnsi="Arial" w:cs="Arial"/>
          <w:b/>
        </w:rPr>
      </w:pPr>
      <w:r>
        <w:rPr>
          <w:rFonts w:ascii="Arial" w:hAnsi="Arial" w:cs="Arial"/>
          <w:b/>
        </w:rPr>
        <w:t>È verità. Con la Vergine Maria la testa del serpente è schiacciata. Solo chi si mette nella sua bocca, potrà essere morso. Ora l’azione è tutta del cristiano.</w:t>
      </w:r>
    </w:p>
    <w:p w14:paraId="01A1A67C" w14:textId="77777777" w:rsidR="0058778F" w:rsidRDefault="0058778F" w:rsidP="007F1D00">
      <w:pPr>
        <w:spacing w:after="120" w:line="240" w:lineRule="auto"/>
        <w:jc w:val="both"/>
        <w:rPr>
          <w:rFonts w:ascii="Arial" w:hAnsi="Arial" w:cs="Arial"/>
          <w:b/>
        </w:rPr>
      </w:pPr>
      <w:r>
        <w:rPr>
          <w:rFonts w:ascii="Arial" w:hAnsi="Arial" w:cs="Arial"/>
          <w:b/>
        </w:rPr>
        <w:t>Ma questo è un mistero sul quale è bene riflettere e riflettere bene con l’aiuto potente della luce dello Spirito Santo. Con Maria cambia la storia.</w:t>
      </w:r>
    </w:p>
    <w:p w14:paraId="317C8A03" w14:textId="77777777" w:rsidR="0058778F" w:rsidRDefault="0058778F" w:rsidP="007F1D00">
      <w:pPr>
        <w:spacing w:after="120" w:line="240" w:lineRule="auto"/>
        <w:jc w:val="both"/>
        <w:rPr>
          <w:rFonts w:ascii="Arial" w:hAnsi="Arial" w:cs="Arial"/>
          <w:b/>
        </w:rPr>
      </w:pPr>
    </w:p>
    <w:p w14:paraId="11C759F4" w14:textId="77777777" w:rsidR="0058778F" w:rsidRDefault="0058778F" w:rsidP="007F1D00">
      <w:pPr>
        <w:spacing w:after="120" w:line="240" w:lineRule="auto"/>
        <w:jc w:val="both"/>
        <w:rPr>
          <w:rFonts w:ascii="Arial" w:hAnsi="Arial" w:cs="Arial"/>
          <w:b/>
        </w:rPr>
      </w:pPr>
      <w:r w:rsidRPr="00FD0562">
        <w:rPr>
          <w:rFonts w:ascii="Arial" w:hAnsi="Arial" w:cs="Arial"/>
          <w:b/>
        </w:rPr>
        <w:t xml:space="preserve">SALMO RESPONSORIALE (Dal </w:t>
      </w:r>
      <w:hyperlink r:id="rId13" w:tgtFrame="_blank" w:history="1">
        <w:r w:rsidRPr="00FD0562">
          <w:rPr>
            <w:rFonts w:ascii="Arial" w:hAnsi="Arial" w:cs="Arial"/>
            <w:b/>
          </w:rPr>
          <w:t>Sal 97</w:t>
        </w:r>
      </w:hyperlink>
      <w:r w:rsidRPr="00FD0562">
        <w:rPr>
          <w:rFonts w:ascii="Arial" w:hAnsi="Arial" w:cs="Arial"/>
          <w:b/>
        </w:rPr>
        <w:t xml:space="preserve">) </w:t>
      </w:r>
    </w:p>
    <w:p w14:paraId="27D2A1D9" w14:textId="77777777" w:rsidR="0058778F" w:rsidRDefault="0058778F" w:rsidP="007F1D00">
      <w:pPr>
        <w:spacing w:after="120" w:line="240" w:lineRule="auto"/>
        <w:jc w:val="both"/>
        <w:rPr>
          <w:rFonts w:ascii="Arial" w:hAnsi="Arial" w:cs="Arial"/>
          <w:b/>
        </w:rPr>
      </w:pPr>
      <w:r>
        <w:rPr>
          <w:rFonts w:ascii="Arial" w:hAnsi="Arial" w:cs="Arial"/>
          <w:b/>
        </w:rPr>
        <w:t>Il canto deve essere nuovo perché nuove sono le meraviglie compiute dal Signore. Per ogni nuova meraviglia sempre si deve cantare un canto nuovo.</w:t>
      </w:r>
    </w:p>
    <w:p w14:paraId="5697C681" w14:textId="77777777" w:rsidR="0058778F" w:rsidRDefault="0058778F" w:rsidP="007F1D00">
      <w:pPr>
        <w:spacing w:after="120" w:line="240" w:lineRule="auto"/>
        <w:jc w:val="both"/>
        <w:rPr>
          <w:rFonts w:ascii="Arial" w:hAnsi="Arial" w:cs="Arial"/>
        </w:rPr>
      </w:pPr>
      <w:r w:rsidRPr="00FD0562">
        <w:rPr>
          <w:rFonts w:ascii="Arial" w:hAnsi="Arial" w:cs="Arial"/>
        </w:rPr>
        <w:t>R. Cantate al Signore un canto nuovo, perché ha compiuto meraviglie.</w:t>
      </w:r>
    </w:p>
    <w:p w14:paraId="17A71BB2" w14:textId="77777777" w:rsidR="0058778F" w:rsidRPr="003450C1" w:rsidRDefault="0058778F" w:rsidP="007F1D00">
      <w:pPr>
        <w:spacing w:after="120" w:line="240" w:lineRule="auto"/>
        <w:jc w:val="both"/>
        <w:rPr>
          <w:rFonts w:ascii="Arial" w:hAnsi="Arial" w:cs="Arial"/>
          <w:b/>
        </w:rPr>
      </w:pPr>
      <w:r w:rsidRPr="003450C1">
        <w:rPr>
          <w:rFonts w:ascii="Arial" w:hAnsi="Arial" w:cs="Arial"/>
          <w:b/>
        </w:rPr>
        <w:t>La Vergine Maria</w:t>
      </w:r>
      <w:r>
        <w:rPr>
          <w:rFonts w:ascii="Arial" w:hAnsi="Arial" w:cs="Arial"/>
          <w:b/>
        </w:rPr>
        <w:t xml:space="preserve"> è meraviglia sempre nuova. Più la si contempla e più nuova appare nelle sua magnificenza. Per Lei il canto dovrà essere nuovo sempre. </w:t>
      </w:r>
    </w:p>
    <w:p w14:paraId="00DE28C6" w14:textId="77777777" w:rsidR="0058778F" w:rsidRDefault="0058778F" w:rsidP="007F1D00">
      <w:pPr>
        <w:spacing w:after="120" w:line="240" w:lineRule="auto"/>
        <w:jc w:val="both"/>
        <w:rPr>
          <w:rFonts w:ascii="Arial" w:hAnsi="Arial" w:cs="Arial"/>
        </w:rPr>
      </w:pPr>
      <w:r w:rsidRPr="00FD0562">
        <w:rPr>
          <w:rFonts w:ascii="Arial" w:hAnsi="Arial" w:cs="Arial"/>
        </w:rPr>
        <w:t xml:space="preserve">Cantate al Signore un canto nuovo, perché ha compiuto meraviglie. Gli ha dato vittoria la sua destra e il suo braccio santo. </w:t>
      </w:r>
    </w:p>
    <w:p w14:paraId="65CEF4BE" w14:textId="77777777" w:rsidR="0058778F" w:rsidRDefault="0058778F" w:rsidP="007F1D00">
      <w:pPr>
        <w:spacing w:after="120" w:line="240" w:lineRule="auto"/>
        <w:jc w:val="both"/>
        <w:rPr>
          <w:rFonts w:ascii="Arial" w:hAnsi="Arial" w:cs="Arial"/>
          <w:b/>
        </w:rPr>
      </w:pPr>
      <w:r>
        <w:rPr>
          <w:rFonts w:ascii="Arial" w:hAnsi="Arial" w:cs="Arial"/>
          <w:b/>
        </w:rPr>
        <w:t>Perché si deve cantare un canto nuovo contemplando la Vergine Maria. Perché in Lei e per Lei Dio ha mirabilmente trionfato. Il serpente è stato sconfitto.</w:t>
      </w:r>
    </w:p>
    <w:p w14:paraId="4F8FFB6F" w14:textId="77777777" w:rsidR="0058778F" w:rsidRDefault="0058778F" w:rsidP="007F1D00">
      <w:pPr>
        <w:spacing w:after="120" w:line="240" w:lineRule="auto"/>
        <w:jc w:val="both"/>
        <w:rPr>
          <w:rFonts w:ascii="Arial" w:hAnsi="Arial" w:cs="Arial"/>
          <w:b/>
        </w:rPr>
      </w:pPr>
      <w:r>
        <w:rPr>
          <w:rFonts w:ascii="Arial" w:hAnsi="Arial" w:cs="Arial"/>
          <w:b/>
        </w:rPr>
        <w:t xml:space="preserve">Se Mosè vanta un canto nuovo perché cavalli e cavalieri sono finiti nel Mar Rosso, il cristiano deve cantarlo perché Satana ha la testa schiacciata. </w:t>
      </w:r>
    </w:p>
    <w:p w14:paraId="61ADB188" w14:textId="77777777" w:rsidR="0058778F" w:rsidRPr="003450C1" w:rsidRDefault="0058778F" w:rsidP="007F1D00">
      <w:pPr>
        <w:spacing w:after="120" w:line="240" w:lineRule="auto"/>
        <w:jc w:val="both"/>
        <w:rPr>
          <w:rFonts w:ascii="Arial" w:hAnsi="Arial" w:cs="Arial"/>
          <w:b/>
        </w:rPr>
      </w:pPr>
      <w:r>
        <w:rPr>
          <w:rFonts w:ascii="Arial" w:hAnsi="Arial" w:cs="Arial"/>
          <w:b/>
        </w:rPr>
        <w:t xml:space="preserve">Un serpente con la testa schiacciata non può più nuocere, ad una condizione però che noi siamo e rimaniamo sempre nel cuore della Vergine Maria. </w:t>
      </w:r>
    </w:p>
    <w:p w14:paraId="5F8090EF" w14:textId="77777777" w:rsidR="0058778F" w:rsidRPr="00FD0562" w:rsidRDefault="0058778F" w:rsidP="007F1D00">
      <w:pPr>
        <w:spacing w:after="120" w:line="240" w:lineRule="auto"/>
        <w:jc w:val="both"/>
        <w:rPr>
          <w:rFonts w:ascii="Arial" w:hAnsi="Arial" w:cs="Arial"/>
        </w:rPr>
      </w:pPr>
      <w:r w:rsidRPr="00FD0562">
        <w:rPr>
          <w:rFonts w:ascii="Arial" w:hAnsi="Arial" w:cs="Arial"/>
        </w:rPr>
        <w:t xml:space="preserve">Il Signore ha fatto conoscere la sua salvezza, agli occhi delle genti ha rivelato la sua giustizia. Egli si è ricordato del suo amore, della sua fedeltà alla casa d'Israele. </w:t>
      </w:r>
    </w:p>
    <w:p w14:paraId="62451B8E" w14:textId="77777777" w:rsidR="0058778F" w:rsidRDefault="0058778F" w:rsidP="007F1D00">
      <w:pPr>
        <w:spacing w:after="120" w:line="240" w:lineRule="auto"/>
        <w:jc w:val="both"/>
        <w:rPr>
          <w:rFonts w:ascii="Arial" w:hAnsi="Arial" w:cs="Arial"/>
          <w:b/>
        </w:rPr>
      </w:pPr>
      <w:r>
        <w:rPr>
          <w:rFonts w:ascii="Arial" w:hAnsi="Arial" w:cs="Arial"/>
          <w:b/>
        </w:rPr>
        <w:t>La vittoria del Signore è però il frutto del suo amore, della sua misericordia, della sua promessa. Lui lo ha promesso al serpente la vittoria e vittoria è stata.</w:t>
      </w:r>
    </w:p>
    <w:p w14:paraId="103F04A9" w14:textId="77777777" w:rsidR="0058778F" w:rsidRDefault="0058778F" w:rsidP="007F1D00">
      <w:pPr>
        <w:spacing w:after="120" w:line="240" w:lineRule="auto"/>
        <w:jc w:val="both"/>
        <w:rPr>
          <w:rFonts w:ascii="Arial" w:hAnsi="Arial" w:cs="Arial"/>
          <w:b/>
        </w:rPr>
      </w:pPr>
      <w:r>
        <w:rPr>
          <w:rFonts w:ascii="Arial" w:hAnsi="Arial" w:cs="Arial"/>
          <w:b/>
        </w:rPr>
        <w:t>Dio mai dimentica la sua Parola. Possono passare anche secoli e millenni. Quando giunge il tempo la sua Parola si compie con puntuale immediatezza.</w:t>
      </w:r>
    </w:p>
    <w:p w14:paraId="5CA2745A" w14:textId="77777777" w:rsidR="0058778F" w:rsidRDefault="0058778F" w:rsidP="007F1D00">
      <w:pPr>
        <w:spacing w:after="120" w:line="240" w:lineRule="auto"/>
        <w:jc w:val="both"/>
        <w:rPr>
          <w:rFonts w:ascii="Arial" w:hAnsi="Arial" w:cs="Arial"/>
          <w:b/>
        </w:rPr>
      </w:pPr>
      <w:r>
        <w:rPr>
          <w:rFonts w:ascii="Arial" w:hAnsi="Arial" w:cs="Arial"/>
          <w:b/>
        </w:rPr>
        <w:t xml:space="preserve">La nostra speranza mai dovrà venire meno. Dio ha detto una Parola? Questa Parola si compirà, si realizzerà, avverrà. È Parola di Dio. </w:t>
      </w:r>
    </w:p>
    <w:p w14:paraId="5F5679EF" w14:textId="77777777" w:rsidR="0058778F" w:rsidRDefault="0058778F" w:rsidP="007F1D00">
      <w:pPr>
        <w:spacing w:after="120" w:line="240" w:lineRule="auto"/>
        <w:jc w:val="both"/>
        <w:rPr>
          <w:rFonts w:ascii="Arial" w:hAnsi="Arial" w:cs="Arial"/>
        </w:rPr>
      </w:pPr>
      <w:r w:rsidRPr="00FD0562">
        <w:rPr>
          <w:rFonts w:ascii="Arial" w:hAnsi="Arial" w:cs="Arial"/>
        </w:rPr>
        <w:t xml:space="preserve">Tutti i confini della terra hanno veduto la vittoria del nostro Dio. Acclami il Signore tutta la terra, gridate, esultate, cantate inni! </w:t>
      </w:r>
    </w:p>
    <w:p w14:paraId="1390AC7B" w14:textId="77777777" w:rsidR="0058778F" w:rsidRDefault="0058778F" w:rsidP="007F1D00">
      <w:pPr>
        <w:spacing w:after="120" w:line="240" w:lineRule="auto"/>
        <w:jc w:val="both"/>
        <w:rPr>
          <w:rFonts w:ascii="Arial" w:hAnsi="Arial" w:cs="Arial"/>
          <w:b/>
        </w:rPr>
      </w:pPr>
      <w:r>
        <w:rPr>
          <w:rFonts w:ascii="Arial" w:hAnsi="Arial" w:cs="Arial"/>
          <w:b/>
        </w:rPr>
        <w:t xml:space="preserve">Tutti i popoli, le nazioni, le tribù della terra devono conoscere questa vittoria. Ad essi va fatta ascoltare. Anche loro devono gioire ed esultare. </w:t>
      </w:r>
    </w:p>
    <w:p w14:paraId="30359851" w14:textId="77777777" w:rsidR="0058778F" w:rsidRDefault="0058778F" w:rsidP="007F1D00">
      <w:pPr>
        <w:spacing w:after="120" w:line="240" w:lineRule="auto"/>
        <w:jc w:val="both"/>
        <w:rPr>
          <w:rFonts w:ascii="Arial" w:hAnsi="Arial" w:cs="Arial"/>
          <w:b/>
        </w:rPr>
      </w:pPr>
      <w:r>
        <w:rPr>
          <w:rFonts w:ascii="Arial" w:hAnsi="Arial" w:cs="Arial"/>
          <w:b/>
        </w:rPr>
        <w:t>Pecca di grave omissione ogni discepolo di Gesù che tace alle genti questa strepitosa vittoria del Signore. Il serpente è stato sconfitto per sempre.</w:t>
      </w:r>
    </w:p>
    <w:p w14:paraId="132126A8" w14:textId="77777777" w:rsidR="0058778F" w:rsidRDefault="0058778F" w:rsidP="007F1D00">
      <w:pPr>
        <w:spacing w:after="120" w:line="240" w:lineRule="auto"/>
        <w:jc w:val="both"/>
        <w:rPr>
          <w:rFonts w:ascii="Arial" w:hAnsi="Arial" w:cs="Arial"/>
          <w:b/>
        </w:rPr>
      </w:pPr>
      <w:r>
        <w:rPr>
          <w:rFonts w:ascii="Arial" w:hAnsi="Arial" w:cs="Arial"/>
          <w:b/>
        </w:rPr>
        <w:t>Ma chi grida oggi questa vittoria di Dio, se la religione cristiana ai nostri giorni si sta trasformando in una resa al serpente e alla sua menzogna?</w:t>
      </w:r>
    </w:p>
    <w:p w14:paraId="79D4BC97" w14:textId="77777777" w:rsidR="0058778F" w:rsidRDefault="0058778F" w:rsidP="007F1D00">
      <w:pPr>
        <w:spacing w:after="120" w:line="240" w:lineRule="auto"/>
        <w:jc w:val="both"/>
        <w:rPr>
          <w:rFonts w:ascii="Arial" w:hAnsi="Arial" w:cs="Arial"/>
          <w:b/>
        </w:rPr>
      </w:pPr>
      <w:r>
        <w:rPr>
          <w:rFonts w:ascii="Arial" w:hAnsi="Arial" w:cs="Arial"/>
          <w:b/>
        </w:rPr>
        <w:lastRenderedPageBreak/>
        <w:t>Urge una reazione potente, forte. Chi ama la Madre di Gesù non può rimanere nella passività. Deve farsi sua voce. Sarà sua voce, se sarà sua vittoria.</w:t>
      </w:r>
    </w:p>
    <w:p w14:paraId="7153EA95" w14:textId="77777777" w:rsidR="0058778F" w:rsidRDefault="0058778F" w:rsidP="007F1D00">
      <w:pPr>
        <w:spacing w:after="120" w:line="240" w:lineRule="auto"/>
        <w:jc w:val="both"/>
        <w:rPr>
          <w:rFonts w:ascii="Arial" w:hAnsi="Arial" w:cs="Arial"/>
          <w:b/>
        </w:rPr>
      </w:pPr>
    </w:p>
    <w:p w14:paraId="3B5B4E8A" w14:textId="77777777" w:rsidR="0058778F" w:rsidRDefault="0058778F" w:rsidP="007F1D00">
      <w:pPr>
        <w:spacing w:after="120" w:line="240" w:lineRule="auto"/>
        <w:jc w:val="both"/>
        <w:rPr>
          <w:rFonts w:ascii="Arial" w:hAnsi="Arial" w:cs="Arial"/>
        </w:rPr>
      </w:pPr>
      <w:r w:rsidRPr="00FD0562">
        <w:rPr>
          <w:rFonts w:ascii="Arial" w:hAnsi="Arial" w:cs="Arial"/>
          <w:b/>
        </w:rPr>
        <w:t>SECONDA LETTURA –</w:t>
      </w:r>
      <w:r>
        <w:rPr>
          <w:rFonts w:ascii="Arial" w:hAnsi="Arial" w:cs="Arial"/>
          <w:b/>
        </w:rPr>
        <w:t xml:space="preserve"> </w:t>
      </w:r>
      <w:r w:rsidRPr="00FD0562">
        <w:rPr>
          <w:rFonts w:ascii="Arial" w:hAnsi="Arial" w:cs="Arial"/>
          <w:b/>
        </w:rPr>
        <w:t>Dalla lettera di san Paolo apostolo agli Efesini (</w:t>
      </w:r>
      <w:hyperlink r:id="rId14" w:tgtFrame="_blank" w:history="1">
        <w:r w:rsidRPr="00FD0562">
          <w:rPr>
            <w:rFonts w:ascii="Arial" w:hAnsi="Arial" w:cs="Arial"/>
            <w:b/>
          </w:rPr>
          <w:t>Ef 1,3-6</w:t>
        </w:r>
      </w:hyperlink>
      <w:r w:rsidRPr="00FD0562">
        <w:rPr>
          <w:rFonts w:ascii="Arial" w:hAnsi="Arial" w:cs="Arial"/>
          <w:b/>
        </w:rPr>
        <w:t>.</w:t>
      </w:r>
      <w:hyperlink r:id="rId15" w:tgtFrame="_blank" w:history="1">
        <w:r w:rsidRPr="00FD0562">
          <w:rPr>
            <w:rFonts w:ascii="Arial" w:hAnsi="Arial" w:cs="Arial"/>
            <w:b/>
          </w:rPr>
          <w:t>11-12</w:t>
        </w:r>
      </w:hyperlink>
      <w:r w:rsidRPr="00FD0562">
        <w:rPr>
          <w:rFonts w:ascii="Arial" w:hAnsi="Arial" w:cs="Arial"/>
        </w:rPr>
        <w:t xml:space="preserve">). </w:t>
      </w:r>
    </w:p>
    <w:p w14:paraId="38E0DA14" w14:textId="77777777" w:rsidR="0058778F" w:rsidRDefault="0058778F" w:rsidP="007F1D00">
      <w:pPr>
        <w:spacing w:after="120" w:line="240" w:lineRule="auto"/>
        <w:jc w:val="both"/>
        <w:rPr>
          <w:rFonts w:ascii="Arial" w:hAnsi="Arial" w:cs="Arial"/>
          <w:b/>
        </w:rPr>
      </w:pPr>
      <w:r w:rsidRPr="00D85441">
        <w:rPr>
          <w:rFonts w:ascii="Arial" w:hAnsi="Arial" w:cs="Arial"/>
          <w:b/>
        </w:rPr>
        <w:t xml:space="preserve">Tutto viene dal cuore del Padre. Ogni benedizione viene dal cuore del Padre. </w:t>
      </w:r>
      <w:r>
        <w:rPr>
          <w:rFonts w:ascii="Arial" w:hAnsi="Arial" w:cs="Arial"/>
          <w:b/>
        </w:rPr>
        <w:t xml:space="preserve">Ogni benedizione e grazia vengono dal Padre passando per il cuore di Cristo. </w:t>
      </w:r>
    </w:p>
    <w:p w14:paraId="251AF1DB" w14:textId="77777777" w:rsidR="0058778F" w:rsidRPr="00D85441" w:rsidRDefault="0058778F" w:rsidP="007F1D00">
      <w:pPr>
        <w:spacing w:after="120" w:line="240" w:lineRule="auto"/>
        <w:jc w:val="both"/>
        <w:rPr>
          <w:rFonts w:ascii="Arial" w:hAnsi="Arial" w:cs="Arial"/>
          <w:b/>
        </w:rPr>
      </w:pPr>
      <w:r>
        <w:rPr>
          <w:rFonts w:ascii="Arial" w:hAnsi="Arial" w:cs="Arial"/>
          <w:b/>
        </w:rPr>
        <w:t xml:space="preserve">Se il cuore di Cristo Gesù viene escluso, viene esclusa la benedizione e anche la grazia. Tutto viene da Dio, ma tutto da Dio è dato per Cristo in Cristo. </w:t>
      </w:r>
    </w:p>
    <w:p w14:paraId="15BD2811" w14:textId="77777777" w:rsidR="0058778F" w:rsidRDefault="0058778F" w:rsidP="007F1D00">
      <w:pPr>
        <w:spacing w:after="120" w:line="240" w:lineRule="auto"/>
        <w:jc w:val="both"/>
        <w:rPr>
          <w:rFonts w:ascii="Arial" w:hAnsi="Arial" w:cs="Arial"/>
        </w:rPr>
      </w:pPr>
      <w:r w:rsidRPr="00FD0562">
        <w:rPr>
          <w:rFonts w:ascii="Arial" w:hAnsi="Arial" w:cs="Arial"/>
        </w:rPr>
        <w:t xml:space="preserve">Benedetto Dio, Padre del Signore nostro Gesù Cristo, che ci ha benedetti con ogni benedizione spirituale nei cieli in Cristo. </w:t>
      </w:r>
    </w:p>
    <w:p w14:paraId="14B6CEEC" w14:textId="77777777" w:rsidR="0058778F" w:rsidRDefault="0058778F" w:rsidP="007F1D00">
      <w:pPr>
        <w:spacing w:after="120" w:line="240" w:lineRule="auto"/>
        <w:jc w:val="both"/>
        <w:rPr>
          <w:rFonts w:ascii="Arial" w:hAnsi="Arial" w:cs="Arial"/>
          <w:b/>
        </w:rPr>
      </w:pPr>
      <w:r>
        <w:rPr>
          <w:rFonts w:ascii="Arial" w:hAnsi="Arial" w:cs="Arial"/>
          <w:b/>
        </w:rPr>
        <w:t>Si noti bene. La benedizione non è data solo per Cristo, ma è data in Cristo.  Significa che è in Cristo che ogni benedizione va attinta.</w:t>
      </w:r>
    </w:p>
    <w:p w14:paraId="442CF6CC" w14:textId="77777777" w:rsidR="0058778F" w:rsidRDefault="0058778F" w:rsidP="007F1D00">
      <w:pPr>
        <w:spacing w:after="120" w:line="240" w:lineRule="auto"/>
        <w:jc w:val="both"/>
        <w:rPr>
          <w:rFonts w:ascii="Arial" w:hAnsi="Arial" w:cs="Arial"/>
          <w:b/>
        </w:rPr>
      </w:pPr>
      <w:r>
        <w:rPr>
          <w:rFonts w:ascii="Arial" w:hAnsi="Arial" w:cs="Arial"/>
          <w:b/>
        </w:rPr>
        <w:t>Come si attinge ogni benedizione in Cristo? Divenendo con Cristo un solo corpo. Lasciandoci fare dallo Spirito Santo suo corpo, sua vita.</w:t>
      </w:r>
    </w:p>
    <w:p w14:paraId="0C04B965" w14:textId="77777777" w:rsidR="0058778F" w:rsidRDefault="0058778F" w:rsidP="007F1D00">
      <w:pPr>
        <w:spacing w:after="120" w:line="240" w:lineRule="auto"/>
        <w:jc w:val="both"/>
        <w:rPr>
          <w:rFonts w:ascii="Arial" w:hAnsi="Arial" w:cs="Arial"/>
          <w:b/>
        </w:rPr>
      </w:pPr>
      <w:r>
        <w:rPr>
          <w:rFonts w:ascii="Arial" w:hAnsi="Arial" w:cs="Arial"/>
          <w:b/>
        </w:rPr>
        <w:t>Quando il Padre ci ha scelti in Cristo? Prima della creazione del mondo. Ci ha scelti per essere santi e immacolati nella carità al suo cospetto.</w:t>
      </w:r>
    </w:p>
    <w:p w14:paraId="2C48FD88" w14:textId="77777777" w:rsidR="0058778F" w:rsidRDefault="0058778F" w:rsidP="007F1D00">
      <w:pPr>
        <w:spacing w:after="120" w:line="240" w:lineRule="auto"/>
        <w:jc w:val="both"/>
        <w:rPr>
          <w:rFonts w:ascii="Arial" w:hAnsi="Arial" w:cs="Arial"/>
          <w:b/>
        </w:rPr>
      </w:pPr>
      <w:r>
        <w:rPr>
          <w:rFonts w:ascii="Arial" w:hAnsi="Arial" w:cs="Arial"/>
          <w:b/>
        </w:rPr>
        <w:t>Ci ha scelti per essere santi e immacolati come suoi veri figli di adozione, per Cristo, in Cristo. È questo il disegno eterno del Padre.</w:t>
      </w:r>
    </w:p>
    <w:p w14:paraId="073319D6" w14:textId="77777777" w:rsidR="0058778F" w:rsidRPr="00FD0562" w:rsidRDefault="0058778F" w:rsidP="007F1D00">
      <w:pPr>
        <w:spacing w:after="120" w:line="240" w:lineRule="auto"/>
        <w:jc w:val="both"/>
        <w:rPr>
          <w:rFonts w:ascii="Arial" w:hAnsi="Arial" w:cs="Arial"/>
        </w:rPr>
      </w:pPr>
      <w:r w:rsidRPr="00FD0562">
        <w:rPr>
          <w:rFonts w:ascii="Arial" w:hAnsi="Arial" w:cs="Arial"/>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E72C889" w14:textId="77777777" w:rsidR="0058778F" w:rsidRDefault="0058778F" w:rsidP="007F1D00">
      <w:pPr>
        <w:spacing w:after="120" w:line="240" w:lineRule="auto"/>
        <w:jc w:val="both"/>
        <w:rPr>
          <w:rFonts w:ascii="Arial" w:hAnsi="Arial" w:cs="Arial"/>
          <w:b/>
        </w:rPr>
      </w:pPr>
      <w:r w:rsidRPr="00BB2447">
        <w:rPr>
          <w:rFonts w:ascii="Arial" w:hAnsi="Arial" w:cs="Arial"/>
          <w:b/>
        </w:rPr>
        <w:t xml:space="preserve">Questa verità </w:t>
      </w:r>
      <w:r>
        <w:rPr>
          <w:rFonts w:ascii="Arial" w:hAnsi="Arial" w:cs="Arial"/>
          <w:b/>
        </w:rPr>
        <w:t xml:space="preserve">ci dice due cose essenziali, altamente essenziali, che vanno prese in seria considerazione. Non si può pensare l’uomo senza Cristo. </w:t>
      </w:r>
    </w:p>
    <w:p w14:paraId="2484068A" w14:textId="77777777" w:rsidR="0058778F" w:rsidRDefault="0058778F" w:rsidP="007F1D00">
      <w:pPr>
        <w:spacing w:after="120" w:line="240" w:lineRule="auto"/>
        <w:jc w:val="both"/>
        <w:rPr>
          <w:rFonts w:ascii="Arial" w:hAnsi="Arial" w:cs="Arial"/>
          <w:b/>
        </w:rPr>
      </w:pPr>
      <w:r>
        <w:rPr>
          <w:rFonts w:ascii="Arial" w:hAnsi="Arial" w:cs="Arial"/>
          <w:b/>
        </w:rPr>
        <w:t>Neanche si può pensare Cristo senza l’uomo. In Cristo l’uomo dovrà essere giustificato, redento, salvato, santificato, reso partecipe della divina natura.</w:t>
      </w:r>
    </w:p>
    <w:p w14:paraId="77FB9CA5" w14:textId="77777777" w:rsidR="0058778F" w:rsidRDefault="0058778F" w:rsidP="007F1D00">
      <w:pPr>
        <w:spacing w:after="120" w:line="240" w:lineRule="auto"/>
        <w:jc w:val="both"/>
        <w:rPr>
          <w:rFonts w:ascii="Arial" w:hAnsi="Arial" w:cs="Arial"/>
          <w:b/>
        </w:rPr>
      </w:pPr>
      <w:r>
        <w:rPr>
          <w:rFonts w:ascii="Arial" w:hAnsi="Arial" w:cs="Arial"/>
          <w:b/>
        </w:rPr>
        <w:t>Il Padre dall’eternità ha pensato all’uomo che potrà essere uomo solo in Cristo, con Cristo, per Cristo. Si priva l’uomo di Cristo ed è la morte.</w:t>
      </w:r>
    </w:p>
    <w:p w14:paraId="0AB54ED8" w14:textId="77777777" w:rsidR="0058778F" w:rsidRDefault="0058778F" w:rsidP="007F1D00">
      <w:pPr>
        <w:spacing w:after="120" w:line="240" w:lineRule="auto"/>
        <w:jc w:val="both"/>
        <w:rPr>
          <w:rFonts w:ascii="Arial" w:hAnsi="Arial" w:cs="Arial"/>
          <w:b/>
        </w:rPr>
      </w:pPr>
      <w:r>
        <w:rPr>
          <w:rFonts w:ascii="Arial" w:hAnsi="Arial" w:cs="Arial"/>
          <w:b/>
        </w:rPr>
        <w:t>Questa verità ci rivela quanto infernale sia quel pensiero odierno che tutte le religioni sono uguali, tutti i fondatori di religione sono uguali.</w:t>
      </w:r>
    </w:p>
    <w:p w14:paraId="689E7355" w14:textId="77777777" w:rsidR="0058778F" w:rsidRDefault="0058778F" w:rsidP="007F1D00">
      <w:pPr>
        <w:spacing w:after="120" w:line="240" w:lineRule="auto"/>
        <w:jc w:val="both"/>
        <w:rPr>
          <w:rFonts w:ascii="Arial" w:hAnsi="Arial" w:cs="Arial"/>
          <w:b/>
        </w:rPr>
      </w:pPr>
      <w:r>
        <w:rPr>
          <w:rFonts w:ascii="Arial" w:hAnsi="Arial" w:cs="Arial"/>
          <w:b/>
        </w:rPr>
        <w:t xml:space="preserve">Ci rivela quanto satanica sia quell’affermazione che dichiara che ogni libro è uguale ad ogni altro libro. Cristo è per l’uomo è l’uomo è per Cristo. È verità. </w:t>
      </w:r>
    </w:p>
    <w:p w14:paraId="21BB6CEE" w14:textId="77777777" w:rsidR="0058778F" w:rsidRDefault="0058778F" w:rsidP="007F1D00">
      <w:pPr>
        <w:spacing w:after="120" w:line="240" w:lineRule="auto"/>
        <w:jc w:val="both"/>
        <w:rPr>
          <w:rFonts w:ascii="Arial" w:hAnsi="Arial" w:cs="Arial"/>
          <w:b/>
        </w:rPr>
      </w:pPr>
      <w:r>
        <w:rPr>
          <w:rFonts w:ascii="Arial" w:hAnsi="Arial" w:cs="Arial"/>
          <w:b/>
        </w:rPr>
        <w:t xml:space="preserve">Ogni uomo è per Cristo. Ogni religione deve giungere a Cristo. Ogni parola dell’uomo deve lasciare il posto alla Parola di Cristo. </w:t>
      </w:r>
    </w:p>
    <w:p w14:paraId="2E4EB344" w14:textId="77777777" w:rsidR="0058778F" w:rsidRDefault="0058778F" w:rsidP="007F1D00">
      <w:pPr>
        <w:spacing w:after="120" w:line="240" w:lineRule="auto"/>
        <w:jc w:val="both"/>
        <w:rPr>
          <w:rFonts w:ascii="Arial" w:hAnsi="Arial" w:cs="Arial"/>
          <w:b/>
        </w:rPr>
      </w:pPr>
      <w:r>
        <w:rPr>
          <w:rFonts w:ascii="Arial" w:hAnsi="Arial" w:cs="Arial"/>
          <w:b/>
        </w:rPr>
        <w:t>Dio questo ha deciso prima della creazione del mondo. L’uomo è solo per Cristo. Potrà essere vero uomo solo se è in Cristo e vive per Cristo.</w:t>
      </w:r>
    </w:p>
    <w:p w14:paraId="1C3FF226" w14:textId="77777777" w:rsidR="0058778F" w:rsidRDefault="0058778F" w:rsidP="007F1D00">
      <w:pPr>
        <w:spacing w:after="120" w:line="240" w:lineRule="auto"/>
        <w:jc w:val="both"/>
        <w:rPr>
          <w:rFonts w:ascii="Arial" w:hAnsi="Arial" w:cs="Arial"/>
          <w:b/>
        </w:rPr>
      </w:pPr>
      <w:r>
        <w:rPr>
          <w:rFonts w:ascii="Arial" w:hAnsi="Arial" w:cs="Arial"/>
          <w:b/>
        </w:rPr>
        <w:t xml:space="preserve">Non esistono altre verità per l’uomo. Ogni altro pensiero sull’uomo è mostruosa falsità e inganno. Neanche può esistere Dio senza Cristo. È verità eterna. </w:t>
      </w:r>
    </w:p>
    <w:p w14:paraId="5C39695B" w14:textId="77777777" w:rsidR="0058778F" w:rsidRDefault="0058778F" w:rsidP="007F1D00">
      <w:pPr>
        <w:spacing w:after="120" w:line="240" w:lineRule="auto"/>
        <w:jc w:val="both"/>
        <w:rPr>
          <w:rFonts w:ascii="Arial" w:hAnsi="Arial" w:cs="Arial"/>
          <w:b/>
        </w:rPr>
      </w:pPr>
      <w:r>
        <w:rPr>
          <w:rFonts w:ascii="Arial" w:hAnsi="Arial" w:cs="Arial"/>
          <w:b/>
        </w:rPr>
        <w:t>Pensare ad un Dio senza Cristo è mostruosità ancora più grande. Tutto Dio ha pensato in Cristo. Tutto dona per mezzo di Cristo in Cristo.</w:t>
      </w:r>
    </w:p>
    <w:p w14:paraId="218BA1D3" w14:textId="77777777" w:rsidR="0058778F" w:rsidRDefault="0058778F" w:rsidP="007F1D00">
      <w:pPr>
        <w:spacing w:after="120" w:line="240" w:lineRule="auto"/>
        <w:jc w:val="both"/>
        <w:rPr>
          <w:rFonts w:ascii="Arial" w:hAnsi="Arial" w:cs="Arial"/>
          <w:b/>
        </w:rPr>
      </w:pPr>
      <w:r>
        <w:rPr>
          <w:rFonts w:ascii="Arial" w:hAnsi="Arial" w:cs="Arial"/>
          <w:b/>
        </w:rPr>
        <w:t>Anche Lui dona se stesso all’uomo, in Cristo per Cristo con Cristo. Verità eterna. Questa verità ci rivela quanto è immensa la stoltezza cristiana.</w:t>
      </w:r>
    </w:p>
    <w:p w14:paraId="04CBE65C" w14:textId="77777777" w:rsidR="0058778F" w:rsidRDefault="0058778F" w:rsidP="007F1D00">
      <w:pPr>
        <w:spacing w:after="120" w:line="240" w:lineRule="auto"/>
        <w:jc w:val="both"/>
        <w:rPr>
          <w:rFonts w:ascii="Arial" w:hAnsi="Arial" w:cs="Arial"/>
          <w:b/>
        </w:rPr>
      </w:pPr>
      <w:r>
        <w:rPr>
          <w:rFonts w:ascii="Arial" w:hAnsi="Arial" w:cs="Arial"/>
          <w:b/>
        </w:rPr>
        <w:t xml:space="preserve">Siamo giunti ad una </w:t>
      </w:r>
      <w:r w:rsidRPr="00F36BB7">
        <w:rPr>
          <w:rFonts w:ascii="Arial" w:hAnsi="Arial" w:cs="Arial"/>
          <w:b/>
          <w:i/>
        </w:rPr>
        <w:t>“scemenza infinitamente scema senza alcuna possibilità di ritornare nella sapienza”.</w:t>
      </w:r>
      <w:r>
        <w:rPr>
          <w:rFonts w:ascii="Arial" w:hAnsi="Arial" w:cs="Arial"/>
          <w:b/>
        </w:rPr>
        <w:t xml:space="preserve"> Ognuno dovrebbe sconfessare se stesso.</w:t>
      </w:r>
    </w:p>
    <w:p w14:paraId="1D510E92" w14:textId="77777777" w:rsidR="0058778F" w:rsidRPr="00BB2447" w:rsidRDefault="0058778F" w:rsidP="007F1D00">
      <w:pPr>
        <w:spacing w:after="120" w:line="240" w:lineRule="auto"/>
        <w:jc w:val="both"/>
        <w:rPr>
          <w:rFonts w:ascii="Arial" w:hAnsi="Arial" w:cs="Arial"/>
          <w:b/>
        </w:rPr>
      </w:pPr>
      <w:r>
        <w:rPr>
          <w:rFonts w:ascii="Arial" w:hAnsi="Arial" w:cs="Arial"/>
          <w:b/>
        </w:rPr>
        <w:lastRenderedPageBreak/>
        <w:t xml:space="preserve">Quando ci si immerge </w:t>
      </w:r>
      <w:r w:rsidRPr="00F36BB7">
        <w:rPr>
          <w:rFonts w:ascii="Arial" w:hAnsi="Arial" w:cs="Arial"/>
          <w:b/>
          <w:i/>
        </w:rPr>
        <w:t>“nella scemenza infinitamente scema”</w:t>
      </w:r>
      <w:r>
        <w:rPr>
          <w:rFonts w:ascii="Arial" w:hAnsi="Arial" w:cs="Arial"/>
          <w:b/>
        </w:rPr>
        <w:t>, solo la potente luce dello Spirito Santo può trarci fuori. Ma noi non vogliamo la sua luce.</w:t>
      </w:r>
    </w:p>
    <w:p w14:paraId="49A8C4E4" w14:textId="77777777" w:rsidR="0058778F" w:rsidRDefault="0058778F" w:rsidP="007F1D00">
      <w:pPr>
        <w:spacing w:after="120" w:line="240" w:lineRule="auto"/>
        <w:jc w:val="both"/>
        <w:rPr>
          <w:rFonts w:ascii="Arial" w:hAnsi="Arial" w:cs="Arial"/>
        </w:rPr>
      </w:pPr>
      <w:r w:rsidRPr="00FD0562">
        <w:rPr>
          <w:rFonts w:ascii="Arial" w:hAnsi="Arial" w:cs="Arial"/>
        </w:rPr>
        <w:t>In lui siamo stati fatti anche eredi, predestinati – secondo il progetto di colui che tutto opera secondo la sua volontà – a essere lode della sua gloria, noi, che già prima abbiamo sperato nel Cristo. </w:t>
      </w:r>
    </w:p>
    <w:p w14:paraId="6A962E1A" w14:textId="77777777" w:rsidR="0058778F" w:rsidRDefault="0058778F" w:rsidP="007F1D00">
      <w:pPr>
        <w:spacing w:after="120" w:line="240" w:lineRule="auto"/>
        <w:jc w:val="both"/>
        <w:rPr>
          <w:rFonts w:ascii="Arial" w:hAnsi="Arial" w:cs="Arial"/>
          <w:b/>
        </w:rPr>
      </w:pPr>
      <w:r>
        <w:rPr>
          <w:rFonts w:ascii="Arial" w:hAnsi="Arial" w:cs="Arial"/>
          <w:b/>
        </w:rPr>
        <w:t xml:space="preserve">Non solo la salvezza </w:t>
      </w:r>
      <w:r w:rsidRPr="00C624D9">
        <w:rPr>
          <w:rFonts w:ascii="Arial" w:hAnsi="Arial" w:cs="Arial"/>
          <w:b/>
          <w:color w:val="000000"/>
        </w:rPr>
        <w:t>sulla</w:t>
      </w:r>
      <w:r w:rsidRPr="002B4BA9">
        <w:rPr>
          <w:rFonts w:ascii="Arial" w:hAnsi="Arial" w:cs="Arial"/>
          <w:b/>
        </w:rPr>
        <w:t xml:space="preserve"> </w:t>
      </w:r>
      <w:r>
        <w:rPr>
          <w:rFonts w:ascii="Arial" w:hAnsi="Arial" w:cs="Arial"/>
          <w:b/>
        </w:rPr>
        <w:t xml:space="preserve">terra, che è il ritorno </w:t>
      </w:r>
      <w:r w:rsidRPr="00C624D9">
        <w:rPr>
          <w:rFonts w:ascii="Arial" w:hAnsi="Arial" w:cs="Arial"/>
          <w:b/>
          <w:color w:val="000000"/>
        </w:rPr>
        <w:t>dell’uomo</w:t>
      </w:r>
      <w:r>
        <w:rPr>
          <w:rFonts w:ascii="Arial" w:hAnsi="Arial" w:cs="Arial"/>
          <w:b/>
        </w:rPr>
        <w:t xml:space="preserve"> nella sua verità di origine, anzi in una ancora più </w:t>
      </w:r>
      <w:r w:rsidRPr="00C624D9">
        <w:rPr>
          <w:rFonts w:ascii="Arial" w:hAnsi="Arial" w:cs="Arial"/>
          <w:b/>
          <w:color w:val="000000"/>
        </w:rPr>
        <w:t>grande,</w:t>
      </w:r>
      <w:r>
        <w:rPr>
          <w:rFonts w:ascii="Arial" w:hAnsi="Arial" w:cs="Arial"/>
          <w:b/>
        </w:rPr>
        <w:t xml:space="preserve"> avviene in Cristo e per Cristo.</w:t>
      </w:r>
    </w:p>
    <w:p w14:paraId="1E737C08" w14:textId="77777777" w:rsidR="0058778F" w:rsidRDefault="0058778F" w:rsidP="007F1D00">
      <w:pPr>
        <w:spacing w:after="120" w:line="240" w:lineRule="auto"/>
        <w:jc w:val="both"/>
        <w:rPr>
          <w:rFonts w:ascii="Arial" w:hAnsi="Arial" w:cs="Arial"/>
          <w:b/>
        </w:rPr>
      </w:pPr>
      <w:r>
        <w:rPr>
          <w:rFonts w:ascii="Arial" w:hAnsi="Arial" w:cs="Arial"/>
          <w:b/>
        </w:rPr>
        <w:t>Anche il compimento eterno dell’uomo si compie in Cristo, con Cristo, per Cristo. È in Cristo che si è eredi del regno eterno del Signore.</w:t>
      </w:r>
    </w:p>
    <w:p w14:paraId="4F69F78D" w14:textId="77777777" w:rsidR="0058778F" w:rsidRDefault="0058778F" w:rsidP="007F1D00">
      <w:pPr>
        <w:spacing w:after="120" w:line="240" w:lineRule="auto"/>
        <w:jc w:val="both"/>
        <w:rPr>
          <w:rFonts w:ascii="Arial" w:hAnsi="Arial" w:cs="Arial"/>
          <w:b/>
        </w:rPr>
      </w:pPr>
      <w:r>
        <w:rPr>
          <w:rFonts w:ascii="Arial" w:hAnsi="Arial" w:cs="Arial"/>
          <w:b/>
        </w:rPr>
        <w:t>Cristo Gesù è il solo erede del Paradiso. Si è in Lui, si è una cosa sola con Lui, un solo corpo con Lui, una sola vita con Lui, si è eredi del Paradiso.</w:t>
      </w:r>
    </w:p>
    <w:p w14:paraId="2F4AC25A" w14:textId="77777777" w:rsidR="0058778F" w:rsidRDefault="0058778F" w:rsidP="007F1D00">
      <w:pPr>
        <w:spacing w:after="120" w:line="240" w:lineRule="auto"/>
        <w:jc w:val="both"/>
        <w:rPr>
          <w:rFonts w:ascii="Arial" w:hAnsi="Arial" w:cs="Arial"/>
          <w:b/>
        </w:rPr>
      </w:pPr>
      <w:r>
        <w:rPr>
          <w:rFonts w:ascii="Arial" w:hAnsi="Arial" w:cs="Arial"/>
          <w:b/>
        </w:rPr>
        <w:t>È in Cristo, per Cristo, con Cristo che noi siamo lode della gloria di Dio. Senza Cristo, il Padre mai ci potrà conoscere. Non siamo nel suo Figlio diletto.</w:t>
      </w:r>
    </w:p>
    <w:p w14:paraId="620EC046" w14:textId="77777777" w:rsidR="0058778F" w:rsidRDefault="0058778F" w:rsidP="007F1D00">
      <w:pPr>
        <w:spacing w:after="120" w:line="240" w:lineRule="auto"/>
        <w:jc w:val="both"/>
        <w:rPr>
          <w:rFonts w:ascii="Arial" w:hAnsi="Arial" w:cs="Arial"/>
          <w:b/>
        </w:rPr>
      </w:pPr>
      <w:r>
        <w:rPr>
          <w:rFonts w:ascii="Arial" w:hAnsi="Arial" w:cs="Arial"/>
          <w:b/>
        </w:rPr>
        <w:t>È Cristo la verità di Dio e dell’uomo, del tempo e dell’eternità. Si toglie Cristo, si spegne il sole della verità divina, eterna, umana, del presente, del futuro.</w:t>
      </w:r>
    </w:p>
    <w:p w14:paraId="6AF32581" w14:textId="77777777" w:rsidR="0058778F" w:rsidRDefault="0058778F" w:rsidP="007F1D00">
      <w:pPr>
        <w:spacing w:after="120" w:line="240" w:lineRule="auto"/>
        <w:jc w:val="both"/>
        <w:rPr>
          <w:rFonts w:ascii="Arial" w:hAnsi="Arial" w:cs="Arial"/>
          <w:b/>
        </w:rPr>
      </w:pPr>
      <w:r>
        <w:rPr>
          <w:rFonts w:ascii="Arial" w:hAnsi="Arial" w:cs="Arial"/>
          <w:b/>
        </w:rPr>
        <w:t xml:space="preserve">Tutto è Cristo. Tutto è in Cristo. Tutto è per Cristo. Tutto è in Cristo. Tutto è da Cristo. Si toglie Cristo e viene intronizzato il principe del mondo. </w:t>
      </w:r>
    </w:p>
    <w:p w14:paraId="0CF2AB2B" w14:textId="77777777" w:rsidR="0058778F" w:rsidRPr="00F36BB7" w:rsidRDefault="0058778F" w:rsidP="007F1D00">
      <w:pPr>
        <w:spacing w:after="120" w:line="240" w:lineRule="auto"/>
        <w:jc w:val="both"/>
        <w:rPr>
          <w:rFonts w:ascii="Arial" w:hAnsi="Arial" w:cs="Arial"/>
          <w:b/>
        </w:rPr>
      </w:pPr>
      <w:r>
        <w:rPr>
          <w:rFonts w:ascii="Arial" w:hAnsi="Arial" w:cs="Arial"/>
          <w:b/>
        </w:rPr>
        <w:t xml:space="preserve">Ogni discepolo di Gesù deve </w:t>
      </w:r>
      <w:r w:rsidRPr="00C624D9">
        <w:rPr>
          <w:rFonts w:ascii="Arial" w:hAnsi="Arial" w:cs="Arial"/>
          <w:b/>
          <w:color w:val="000000"/>
        </w:rPr>
        <w:t>porre</w:t>
      </w:r>
      <w:r>
        <w:rPr>
          <w:rFonts w:ascii="Arial" w:hAnsi="Arial" w:cs="Arial"/>
          <w:b/>
        </w:rPr>
        <w:t xml:space="preserve"> ogni attenzione affinché mai questo avvenga per lui. Le tenebre per lui </w:t>
      </w:r>
      <w:r w:rsidRPr="00C624D9">
        <w:rPr>
          <w:rFonts w:ascii="Arial" w:hAnsi="Arial" w:cs="Arial"/>
          <w:b/>
          <w:color w:val="000000"/>
        </w:rPr>
        <w:t>ritornerebbero</w:t>
      </w:r>
      <w:r>
        <w:rPr>
          <w:rFonts w:ascii="Arial" w:hAnsi="Arial" w:cs="Arial"/>
          <w:b/>
        </w:rPr>
        <w:t xml:space="preserve"> a governare la terra. </w:t>
      </w:r>
    </w:p>
    <w:p w14:paraId="549D5A46" w14:textId="77777777" w:rsidR="0058778F" w:rsidRPr="00FD0562" w:rsidRDefault="0058778F" w:rsidP="007F1D00">
      <w:pPr>
        <w:spacing w:after="120" w:line="240" w:lineRule="auto"/>
        <w:jc w:val="both"/>
        <w:rPr>
          <w:rFonts w:ascii="Arial" w:hAnsi="Arial" w:cs="Arial"/>
        </w:rPr>
      </w:pPr>
    </w:p>
    <w:p w14:paraId="339D1E79"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ACCLAMAZIONE AL VANGELO</w:t>
      </w:r>
    </w:p>
    <w:p w14:paraId="2DA6E924" w14:textId="77777777" w:rsidR="0058778F" w:rsidRPr="00D203E8" w:rsidRDefault="0058778F" w:rsidP="007F1D00">
      <w:pPr>
        <w:spacing w:after="120" w:line="240" w:lineRule="auto"/>
        <w:jc w:val="both"/>
        <w:rPr>
          <w:rFonts w:ascii="Arial" w:hAnsi="Arial" w:cs="Arial"/>
          <w:b/>
        </w:rPr>
      </w:pPr>
      <w:r w:rsidRPr="00D203E8">
        <w:rPr>
          <w:rFonts w:ascii="Arial" w:hAnsi="Arial" w:cs="Arial"/>
          <w:b/>
        </w:rPr>
        <w:t xml:space="preserve">La Vergine </w:t>
      </w:r>
      <w:r>
        <w:rPr>
          <w:rFonts w:ascii="Arial" w:hAnsi="Arial" w:cs="Arial"/>
          <w:b/>
        </w:rPr>
        <w:t>Maria dall’Angelo è invitata a rallegrarsi. Lei è piena di grazia. Il Signore è con Lei. Elisabetta la proclama benedetta fra le donne.</w:t>
      </w:r>
    </w:p>
    <w:p w14:paraId="774AD41B" w14:textId="77777777" w:rsidR="0058778F" w:rsidRDefault="0058778F" w:rsidP="007F1D00">
      <w:pPr>
        <w:spacing w:after="120" w:line="240" w:lineRule="auto"/>
        <w:jc w:val="both"/>
        <w:rPr>
          <w:rFonts w:ascii="Arial" w:hAnsi="Arial" w:cs="Arial"/>
        </w:rPr>
      </w:pPr>
      <w:r w:rsidRPr="00FD0562">
        <w:rPr>
          <w:rFonts w:ascii="Arial" w:hAnsi="Arial" w:cs="Arial"/>
        </w:rPr>
        <w:t>Alleluia, alleluia. Rallègrati, piena di grazia, il Signore è con te, benedetta tu fra le donne</w:t>
      </w:r>
      <w:r>
        <w:rPr>
          <w:rFonts w:ascii="Arial" w:hAnsi="Arial" w:cs="Arial"/>
        </w:rPr>
        <w:t xml:space="preserve"> </w:t>
      </w:r>
      <w:r w:rsidRPr="00FD0562">
        <w:rPr>
          <w:rFonts w:ascii="Arial" w:hAnsi="Arial" w:cs="Arial"/>
        </w:rPr>
        <w:t xml:space="preserve">(Cfr </w:t>
      </w:r>
      <w:hyperlink r:id="rId16" w:tgtFrame="_blank" w:history="1">
        <w:r w:rsidRPr="00FD0562">
          <w:rPr>
            <w:rFonts w:ascii="Arial" w:hAnsi="Arial" w:cs="Arial"/>
          </w:rPr>
          <w:t>Lc 1,28</w:t>
        </w:r>
      </w:hyperlink>
      <w:r w:rsidRPr="00FD0562">
        <w:rPr>
          <w:rFonts w:ascii="Arial" w:hAnsi="Arial" w:cs="Arial"/>
        </w:rPr>
        <w:t>)</w:t>
      </w:r>
      <w:r>
        <w:rPr>
          <w:rFonts w:ascii="Arial" w:hAnsi="Arial" w:cs="Arial"/>
        </w:rPr>
        <w:t>.</w:t>
      </w:r>
      <w:r w:rsidRPr="00FD0562">
        <w:rPr>
          <w:rFonts w:ascii="Arial" w:hAnsi="Arial" w:cs="Arial"/>
        </w:rPr>
        <w:t xml:space="preserve"> Alleluia.</w:t>
      </w:r>
    </w:p>
    <w:p w14:paraId="0CB7FB56" w14:textId="77777777" w:rsidR="0058778F" w:rsidRDefault="0058778F" w:rsidP="007F1D00">
      <w:pPr>
        <w:spacing w:after="120" w:line="240" w:lineRule="auto"/>
        <w:jc w:val="both"/>
        <w:rPr>
          <w:rFonts w:ascii="Arial" w:hAnsi="Arial" w:cs="Arial"/>
          <w:b/>
        </w:rPr>
      </w:pPr>
      <w:r>
        <w:rPr>
          <w:rFonts w:ascii="Arial" w:hAnsi="Arial" w:cs="Arial"/>
          <w:b/>
        </w:rPr>
        <w:t xml:space="preserve">La gioia della Vergine Maria è il suo Signore. È Lui che l’ha colmata di grazia. Ogni grazia di Dio è data per un fine particolare. Fine e grazia sono </w:t>
      </w:r>
      <w:r w:rsidRPr="00C624D9">
        <w:rPr>
          <w:rFonts w:ascii="Arial" w:hAnsi="Arial" w:cs="Arial"/>
          <w:b/>
          <w:color w:val="000000"/>
        </w:rPr>
        <w:t>indivisibili.</w:t>
      </w:r>
    </w:p>
    <w:p w14:paraId="0931B889" w14:textId="77777777" w:rsidR="0058778F" w:rsidRDefault="0058778F" w:rsidP="007F1D00">
      <w:pPr>
        <w:spacing w:after="120" w:line="240" w:lineRule="auto"/>
        <w:jc w:val="both"/>
        <w:rPr>
          <w:rFonts w:ascii="Arial" w:hAnsi="Arial" w:cs="Arial"/>
          <w:b/>
        </w:rPr>
      </w:pPr>
      <w:r>
        <w:rPr>
          <w:rFonts w:ascii="Arial" w:hAnsi="Arial" w:cs="Arial"/>
          <w:b/>
        </w:rPr>
        <w:t xml:space="preserve">Se si separa la grazia dal fine, la grazia a nulla serve. Ricevere l’Eucaristia senza il fine serve a nulla. Così ogni </w:t>
      </w:r>
      <w:r w:rsidRPr="00C624D9">
        <w:rPr>
          <w:rFonts w:ascii="Arial" w:hAnsi="Arial" w:cs="Arial"/>
          <w:b/>
          <w:color w:val="000000"/>
        </w:rPr>
        <w:t>altro</w:t>
      </w:r>
      <w:r>
        <w:rPr>
          <w:rFonts w:ascii="Arial" w:hAnsi="Arial" w:cs="Arial"/>
          <w:b/>
        </w:rPr>
        <w:t xml:space="preserve"> sacramento. </w:t>
      </w:r>
    </w:p>
    <w:p w14:paraId="53810C47" w14:textId="77777777" w:rsidR="0058778F" w:rsidRDefault="0058778F" w:rsidP="007F1D00">
      <w:pPr>
        <w:spacing w:after="120" w:line="240" w:lineRule="auto"/>
        <w:jc w:val="both"/>
        <w:rPr>
          <w:rFonts w:ascii="Arial" w:hAnsi="Arial" w:cs="Arial"/>
          <w:b/>
        </w:rPr>
      </w:pPr>
      <w:r>
        <w:rPr>
          <w:rFonts w:ascii="Arial" w:hAnsi="Arial" w:cs="Arial"/>
          <w:b/>
        </w:rPr>
        <w:t>Anzi ricevere un sacramento e non vivere il fine per cui la grazia ci è stata donata, ci rende responsabili in eterno dinanzi al Signore.</w:t>
      </w:r>
    </w:p>
    <w:p w14:paraId="18C0D597" w14:textId="77777777" w:rsidR="0058778F" w:rsidRDefault="0058778F" w:rsidP="007F1D00">
      <w:pPr>
        <w:spacing w:after="120" w:line="240" w:lineRule="auto"/>
        <w:jc w:val="both"/>
        <w:rPr>
          <w:rFonts w:ascii="Arial" w:hAnsi="Arial" w:cs="Arial"/>
          <w:b/>
        </w:rPr>
      </w:pPr>
      <w:r>
        <w:rPr>
          <w:rFonts w:ascii="Arial" w:hAnsi="Arial" w:cs="Arial"/>
          <w:b/>
        </w:rPr>
        <w:t>Tutto è in vista del fine da perseguire o da realizzare. Maria è stata fatta Immacolata da Dio perché deve dare la sua carne santissima al Figlio.</w:t>
      </w:r>
    </w:p>
    <w:p w14:paraId="38CEB482" w14:textId="77777777" w:rsidR="0058778F" w:rsidRDefault="0058778F" w:rsidP="007F1D00">
      <w:pPr>
        <w:spacing w:after="120" w:line="240" w:lineRule="auto"/>
        <w:jc w:val="both"/>
        <w:rPr>
          <w:rFonts w:ascii="Arial" w:hAnsi="Arial" w:cs="Arial"/>
          <w:b/>
        </w:rPr>
      </w:pPr>
    </w:p>
    <w:p w14:paraId="6CEFB0F9"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VANGELO – Dal Vangelo secondo Luca (</w:t>
      </w:r>
      <w:hyperlink r:id="rId17" w:tgtFrame="_blank" w:history="1">
        <w:r w:rsidRPr="00FD0562">
          <w:rPr>
            <w:rFonts w:ascii="Arial" w:hAnsi="Arial" w:cs="Arial"/>
            <w:b/>
          </w:rPr>
          <w:t>Lc 1,26-38</w:t>
        </w:r>
      </w:hyperlink>
      <w:r w:rsidRPr="00FD0562">
        <w:rPr>
          <w:rFonts w:ascii="Arial" w:hAnsi="Arial" w:cs="Arial"/>
          <w:b/>
        </w:rPr>
        <w:t>)</w:t>
      </w:r>
    </w:p>
    <w:p w14:paraId="426520D1" w14:textId="77777777" w:rsidR="0058778F" w:rsidRDefault="0058778F" w:rsidP="007F1D00">
      <w:pPr>
        <w:spacing w:after="120" w:line="240" w:lineRule="auto"/>
        <w:jc w:val="both"/>
        <w:rPr>
          <w:rFonts w:ascii="Arial" w:hAnsi="Arial" w:cs="Arial"/>
          <w:b/>
        </w:rPr>
      </w:pPr>
      <w:r>
        <w:rPr>
          <w:rFonts w:ascii="Arial" w:hAnsi="Arial" w:cs="Arial"/>
          <w:b/>
        </w:rPr>
        <w:t xml:space="preserve">A Nazaret, città della Galilea, vive una giovane vergine, chiamata Maria, promessa sposa ad un giovane della casa di Davide, chiamato Giuseppe. </w:t>
      </w:r>
    </w:p>
    <w:p w14:paraId="3CA8BC2E" w14:textId="77777777" w:rsidR="0058778F" w:rsidRDefault="0058778F" w:rsidP="007F1D00">
      <w:pPr>
        <w:spacing w:after="120" w:line="240" w:lineRule="auto"/>
        <w:jc w:val="both"/>
        <w:rPr>
          <w:rFonts w:ascii="Arial" w:hAnsi="Arial" w:cs="Arial"/>
          <w:b/>
        </w:rPr>
      </w:pPr>
      <w:r>
        <w:rPr>
          <w:rFonts w:ascii="Arial" w:hAnsi="Arial" w:cs="Arial"/>
          <w:b/>
        </w:rPr>
        <w:t xml:space="preserve">L’Angelo Gabriele neanche si presenta. Subito entra nella casa e la saluta con queste parole: </w:t>
      </w:r>
      <w:r w:rsidRPr="00AB7D32">
        <w:rPr>
          <w:rFonts w:ascii="Arial" w:hAnsi="Arial" w:cs="Arial"/>
          <w:b/>
          <w:i/>
        </w:rPr>
        <w:t>“Rallègrati, piena di grazia: il Signore è con te”</w:t>
      </w:r>
      <w:r>
        <w:rPr>
          <w:rFonts w:ascii="Arial" w:hAnsi="Arial" w:cs="Arial"/>
          <w:b/>
        </w:rPr>
        <w:t xml:space="preserve">. </w:t>
      </w:r>
    </w:p>
    <w:p w14:paraId="30480AC7" w14:textId="77777777" w:rsidR="0058778F" w:rsidRDefault="0058778F" w:rsidP="007F1D00">
      <w:pPr>
        <w:spacing w:after="120" w:line="240" w:lineRule="auto"/>
        <w:jc w:val="both"/>
        <w:rPr>
          <w:rFonts w:ascii="Arial" w:hAnsi="Arial" w:cs="Arial"/>
        </w:rPr>
      </w:pPr>
      <w:r w:rsidRPr="00FD0562">
        <w:rPr>
          <w:rFonts w:ascii="Arial" w:hAnsi="Arial" w:cs="Arial"/>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w:t>
      </w:r>
    </w:p>
    <w:p w14:paraId="56D23481" w14:textId="77777777" w:rsidR="0058778F" w:rsidRDefault="0058778F" w:rsidP="007F1D00">
      <w:pPr>
        <w:spacing w:after="120" w:line="240" w:lineRule="auto"/>
        <w:jc w:val="both"/>
        <w:rPr>
          <w:rFonts w:ascii="Arial" w:hAnsi="Arial" w:cs="Arial"/>
          <w:b/>
        </w:rPr>
      </w:pPr>
      <w:r>
        <w:rPr>
          <w:rFonts w:ascii="Arial" w:hAnsi="Arial" w:cs="Arial"/>
          <w:b/>
        </w:rPr>
        <w:t>La Vergine Maria è invitata a rallegrarsi, gioire, esultare. Non perché Lei è piena di grazia. Non perché il Signore è con Lei. Non è questo il motivo.</w:t>
      </w:r>
    </w:p>
    <w:p w14:paraId="59352C40" w14:textId="77777777" w:rsidR="0058778F" w:rsidRDefault="0058778F" w:rsidP="007F1D00">
      <w:pPr>
        <w:spacing w:after="120" w:line="240" w:lineRule="auto"/>
        <w:jc w:val="both"/>
        <w:rPr>
          <w:rFonts w:ascii="Arial" w:hAnsi="Arial" w:cs="Arial"/>
          <w:b/>
        </w:rPr>
      </w:pPr>
      <w:r>
        <w:rPr>
          <w:rFonts w:ascii="Arial" w:hAnsi="Arial" w:cs="Arial"/>
          <w:b/>
        </w:rPr>
        <w:lastRenderedPageBreak/>
        <w:t>Il motivo è ben altro. L’invito a rallegrarsi nei profeti è sempre in relazione ad un’azione potente che Dio sta per compire in favore del suo popolo.</w:t>
      </w:r>
    </w:p>
    <w:p w14:paraId="67EF88F6" w14:textId="77777777" w:rsidR="0058778F" w:rsidRDefault="0058778F" w:rsidP="007F1D00">
      <w:pPr>
        <w:spacing w:after="120" w:line="240" w:lineRule="auto"/>
        <w:jc w:val="both"/>
        <w:rPr>
          <w:rFonts w:ascii="Arial" w:hAnsi="Arial" w:cs="Arial"/>
          <w:b/>
        </w:rPr>
      </w:pPr>
      <w:r>
        <w:rPr>
          <w:rFonts w:ascii="Arial" w:hAnsi="Arial" w:cs="Arial"/>
          <w:b/>
        </w:rPr>
        <w:t>Gerusalemme si deve rallegrare perché il Signore ha deciso di porre fine alla sua schiavitù. Ha deciso di affrettare il giorno della liberazione.</w:t>
      </w:r>
    </w:p>
    <w:p w14:paraId="6B662CEA" w14:textId="77777777" w:rsidR="0058778F" w:rsidRPr="00AB7D32" w:rsidRDefault="0058778F" w:rsidP="007F1D00">
      <w:pPr>
        <w:spacing w:after="120" w:line="240" w:lineRule="auto"/>
        <w:jc w:val="both"/>
        <w:rPr>
          <w:rFonts w:ascii="Arial" w:hAnsi="Arial" w:cs="Arial"/>
          <w:b/>
        </w:rPr>
      </w:pPr>
      <w:r>
        <w:rPr>
          <w:rFonts w:ascii="Arial" w:hAnsi="Arial" w:cs="Arial"/>
          <w:b/>
        </w:rPr>
        <w:t xml:space="preserve">Anche Maria è invitata a rallegrarsi. Per mezzo di Lei il Signore ha deciso di realizzare tutte le promesse antiche fatte ai padri. </w:t>
      </w:r>
    </w:p>
    <w:p w14:paraId="49D60E42" w14:textId="77777777" w:rsidR="0058778F" w:rsidRDefault="0058778F" w:rsidP="007F1D00">
      <w:pPr>
        <w:spacing w:after="120" w:line="240" w:lineRule="auto"/>
        <w:jc w:val="both"/>
        <w:rPr>
          <w:rFonts w:ascii="Arial" w:hAnsi="Arial" w:cs="Arial"/>
        </w:rPr>
      </w:pPr>
      <w:r w:rsidRPr="00FD0562">
        <w:rPr>
          <w:rFonts w:ascii="Arial" w:hAnsi="Arial" w:cs="Arial"/>
        </w:rPr>
        <w:t xml:space="preserve">A queste parole ella fu molto turbata e si domandava che senso avesse un saluto come questo. </w:t>
      </w:r>
    </w:p>
    <w:p w14:paraId="33EDE08E" w14:textId="77777777" w:rsidR="0058778F" w:rsidRDefault="0058778F" w:rsidP="007F1D00">
      <w:pPr>
        <w:spacing w:after="120" w:line="240" w:lineRule="auto"/>
        <w:jc w:val="both"/>
        <w:rPr>
          <w:rFonts w:ascii="Arial" w:hAnsi="Arial" w:cs="Arial"/>
          <w:b/>
        </w:rPr>
      </w:pPr>
      <w:r>
        <w:rPr>
          <w:rFonts w:ascii="Arial" w:hAnsi="Arial" w:cs="Arial"/>
          <w:b/>
        </w:rPr>
        <w:t>La Vergine Maria, ascolta le parole dell’Angelo e rimane turbata. Si domanda nel suo cuore che senso abbia un tale saluto. Cosa il Signore sta per fare?</w:t>
      </w:r>
    </w:p>
    <w:p w14:paraId="47CC749D" w14:textId="77777777" w:rsidR="0058778F" w:rsidRDefault="0058778F" w:rsidP="007F1D00">
      <w:pPr>
        <w:spacing w:after="120" w:line="240" w:lineRule="auto"/>
        <w:jc w:val="both"/>
        <w:rPr>
          <w:rFonts w:ascii="Arial" w:hAnsi="Arial" w:cs="Arial"/>
          <w:b/>
        </w:rPr>
      </w:pPr>
      <w:r>
        <w:rPr>
          <w:rFonts w:ascii="Arial" w:hAnsi="Arial" w:cs="Arial"/>
          <w:b/>
        </w:rPr>
        <w:t>O anche: perché il Signore mi ha fatta piena di grazia e perché Lui è con me? Se ha fatto questo, di sicuro vorrà qualcosa da me. Cosa vorrà?</w:t>
      </w:r>
    </w:p>
    <w:p w14:paraId="09A27A63" w14:textId="77777777" w:rsidR="0058778F" w:rsidRDefault="0058778F" w:rsidP="007F1D00">
      <w:pPr>
        <w:spacing w:after="120" w:line="240" w:lineRule="auto"/>
        <w:jc w:val="both"/>
        <w:rPr>
          <w:rFonts w:ascii="Arial" w:hAnsi="Arial" w:cs="Arial"/>
          <w:b/>
        </w:rPr>
      </w:pPr>
      <w:r>
        <w:rPr>
          <w:rFonts w:ascii="Arial" w:hAnsi="Arial" w:cs="Arial"/>
          <w:b/>
        </w:rPr>
        <w:t xml:space="preserve">Se il cristiano per ogni grazia ricevuta imitasse la Vergine Maria, e si chiedesse. Ma perché il Signore </w:t>
      </w:r>
      <w:r w:rsidRPr="00C624D9">
        <w:rPr>
          <w:rFonts w:ascii="Arial" w:hAnsi="Arial" w:cs="Arial"/>
          <w:b/>
          <w:color w:val="000000"/>
        </w:rPr>
        <w:t>mi ha fatto</w:t>
      </w:r>
      <w:r>
        <w:rPr>
          <w:rFonts w:ascii="Arial" w:hAnsi="Arial" w:cs="Arial"/>
          <w:b/>
        </w:rPr>
        <w:t xml:space="preserve"> questa grazia, cambierebbe la sua vita. </w:t>
      </w:r>
    </w:p>
    <w:p w14:paraId="393DE927" w14:textId="77777777" w:rsidR="0058778F" w:rsidRDefault="0058778F" w:rsidP="007F1D00">
      <w:pPr>
        <w:spacing w:after="120" w:line="240" w:lineRule="auto"/>
        <w:jc w:val="both"/>
        <w:rPr>
          <w:rFonts w:ascii="Arial" w:hAnsi="Arial" w:cs="Arial"/>
        </w:rPr>
      </w:pPr>
      <w:r w:rsidRPr="00FD0562">
        <w:rPr>
          <w:rFonts w:ascii="Arial" w:hAnsi="Arial" w:cs="Arial"/>
        </w:rPr>
        <w:t>L'angelo le disse: «Non temere, Maria, perché hai trovato grazia presso Dio. Ed ecco, concepirai un figlio, lo darai alla luce e lo chiamerai Gesù.</w:t>
      </w:r>
    </w:p>
    <w:p w14:paraId="1726580F" w14:textId="77777777" w:rsidR="0058778F" w:rsidRDefault="0058778F" w:rsidP="007F1D00">
      <w:pPr>
        <w:spacing w:after="120" w:line="240" w:lineRule="auto"/>
        <w:jc w:val="both"/>
        <w:rPr>
          <w:rFonts w:ascii="Arial" w:hAnsi="Arial" w:cs="Arial"/>
          <w:b/>
        </w:rPr>
      </w:pPr>
      <w:r>
        <w:rPr>
          <w:rFonts w:ascii="Arial" w:hAnsi="Arial" w:cs="Arial"/>
          <w:b/>
        </w:rPr>
        <w:t>Ecco subito spiegato il motivo di quel saluto. Maria ha trovato grazia presso Dio. Lei concepirà un figlio, lo darà alla luce, lo chiamerà Gesù.</w:t>
      </w:r>
    </w:p>
    <w:p w14:paraId="350CF797" w14:textId="77777777" w:rsidR="0058778F" w:rsidRDefault="0058778F" w:rsidP="007F1D00">
      <w:pPr>
        <w:spacing w:after="120" w:line="240" w:lineRule="auto"/>
        <w:jc w:val="both"/>
        <w:rPr>
          <w:rFonts w:ascii="Arial" w:hAnsi="Arial" w:cs="Arial"/>
          <w:b/>
        </w:rPr>
      </w:pPr>
      <w:r>
        <w:rPr>
          <w:rFonts w:ascii="Arial" w:hAnsi="Arial" w:cs="Arial"/>
          <w:b/>
        </w:rPr>
        <w:t>Ogni qualvolta, nell’Antico Testamento, Dio o il suo Angelo, ha promesso un figlio, lo ha promesso perché al figlio aveva assegnato una missione di salvezza.</w:t>
      </w:r>
    </w:p>
    <w:p w14:paraId="4D8321EA" w14:textId="77777777" w:rsidR="0058778F" w:rsidRDefault="0058778F" w:rsidP="007F1D00">
      <w:pPr>
        <w:spacing w:after="120" w:line="240" w:lineRule="auto"/>
        <w:jc w:val="both"/>
        <w:rPr>
          <w:rFonts w:ascii="Arial" w:hAnsi="Arial" w:cs="Arial"/>
          <w:b/>
        </w:rPr>
      </w:pPr>
      <w:r>
        <w:rPr>
          <w:rFonts w:ascii="Arial" w:hAnsi="Arial" w:cs="Arial"/>
          <w:b/>
        </w:rPr>
        <w:t xml:space="preserve">Con questa visita dell’Angelo, anche Maria entra a pieno titolo nella storia della salvezza. Dio l’ha scelta perché suo Figlio dovrà compiere la sua opera. </w:t>
      </w:r>
    </w:p>
    <w:p w14:paraId="3AB8E17B" w14:textId="77777777" w:rsidR="0058778F" w:rsidRDefault="0058778F" w:rsidP="007F1D00">
      <w:pPr>
        <w:spacing w:after="120" w:line="240" w:lineRule="auto"/>
        <w:jc w:val="both"/>
        <w:rPr>
          <w:rFonts w:ascii="Arial" w:hAnsi="Arial" w:cs="Arial"/>
        </w:rPr>
      </w:pPr>
      <w:r w:rsidRPr="00FD0562">
        <w:rPr>
          <w:rFonts w:ascii="Arial" w:hAnsi="Arial" w:cs="Arial"/>
        </w:rPr>
        <w:t>Sarà grande e verrà chiamato Figlio dell'Altissimo; il Signore Dio gli darà il trono di Davide suo padre e regnerà per sempre sulla casa di Giacobbe e il suo regno non avrà fine».</w:t>
      </w:r>
    </w:p>
    <w:p w14:paraId="61AEEC7F" w14:textId="77777777" w:rsidR="0058778F" w:rsidRDefault="0058778F" w:rsidP="007F1D00">
      <w:pPr>
        <w:spacing w:after="120" w:line="240" w:lineRule="auto"/>
        <w:jc w:val="both"/>
        <w:rPr>
          <w:rFonts w:ascii="Arial" w:hAnsi="Arial" w:cs="Arial"/>
          <w:b/>
        </w:rPr>
      </w:pPr>
      <w:r w:rsidRPr="002A08B9">
        <w:rPr>
          <w:rFonts w:ascii="Arial" w:hAnsi="Arial" w:cs="Arial"/>
          <w:b/>
        </w:rPr>
        <w:t>Qual</w:t>
      </w:r>
      <w:r>
        <w:rPr>
          <w:rFonts w:ascii="Arial" w:hAnsi="Arial" w:cs="Arial"/>
          <w:b/>
        </w:rPr>
        <w:t>e opera dovrà compiere il figlio che Maria concepirà, darà alla luce e che lei chiamerà Gesù? Lui sarà grande e sarà chiamato Figlio dell’Altissimo.</w:t>
      </w:r>
    </w:p>
    <w:p w14:paraId="0EB3A28D" w14:textId="77777777" w:rsidR="0058778F" w:rsidRDefault="0058778F" w:rsidP="007F1D00">
      <w:pPr>
        <w:spacing w:after="120" w:line="240" w:lineRule="auto"/>
        <w:jc w:val="both"/>
        <w:rPr>
          <w:rFonts w:ascii="Arial" w:hAnsi="Arial" w:cs="Arial"/>
          <w:b/>
        </w:rPr>
      </w:pPr>
      <w:r>
        <w:rPr>
          <w:rFonts w:ascii="Arial" w:hAnsi="Arial" w:cs="Arial"/>
          <w:b/>
        </w:rPr>
        <w:t>Gesù sarà il Messia promesso al suo popolo. Gesù erediterà il trono di Davide suo Padre per volontà di Dio. Sarà il re dal regno eterno, senza fine.</w:t>
      </w:r>
    </w:p>
    <w:p w14:paraId="1C6FA99B" w14:textId="77777777" w:rsidR="0058778F" w:rsidRDefault="0058778F" w:rsidP="007F1D00">
      <w:pPr>
        <w:spacing w:after="120" w:line="240" w:lineRule="auto"/>
        <w:jc w:val="both"/>
        <w:rPr>
          <w:rFonts w:ascii="Arial" w:hAnsi="Arial" w:cs="Arial"/>
          <w:b/>
        </w:rPr>
      </w:pPr>
      <w:r>
        <w:rPr>
          <w:rFonts w:ascii="Arial" w:hAnsi="Arial" w:cs="Arial"/>
          <w:b/>
        </w:rPr>
        <w:t>Queste parole dell’Angelo si comprendono se si conoscono tutte le profezie antiche che sono tante, moltissime. A noi ora interessa sapere una sola verità.</w:t>
      </w:r>
    </w:p>
    <w:p w14:paraId="02CA637F" w14:textId="77777777" w:rsidR="0058778F" w:rsidRDefault="0058778F" w:rsidP="007F1D00">
      <w:pPr>
        <w:spacing w:after="120" w:line="240" w:lineRule="auto"/>
        <w:jc w:val="both"/>
        <w:rPr>
          <w:rFonts w:ascii="Arial" w:hAnsi="Arial" w:cs="Arial"/>
          <w:b/>
        </w:rPr>
      </w:pPr>
      <w:r>
        <w:rPr>
          <w:rFonts w:ascii="Arial" w:hAnsi="Arial" w:cs="Arial"/>
          <w:b/>
        </w:rPr>
        <w:t>Gesù, il Figlio che nascerà da Maria, sarà il Re, il Messia, l’Unto del Signore. In Lui e per Lui si compiranno tutte le antiche promesse di Dio.</w:t>
      </w:r>
    </w:p>
    <w:p w14:paraId="2957BDDA" w14:textId="77777777" w:rsidR="0058778F" w:rsidRPr="002A08B9" w:rsidRDefault="0058778F" w:rsidP="007F1D00">
      <w:pPr>
        <w:spacing w:after="120" w:line="240" w:lineRule="auto"/>
        <w:jc w:val="both"/>
        <w:rPr>
          <w:rFonts w:ascii="Arial" w:hAnsi="Arial" w:cs="Arial"/>
          <w:b/>
        </w:rPr>
      </w:pPr>
      <w:r>
        <w:rPr>
          <w:rFonts w:ascii="Arial" w:hAnsi="Arial" w:cs="Arial"/>
          <w:b/>
        </w:rPr>
        <w:t xml:space="preserve">Nessuna promessa, nessuna Parola di Dio rimarrà incompiuta. Questa verità rivela l’Angelo. Maria è benedetta fra le donne perché è la Madre del Messia. </w:t>
      </w:r>
    </w:p>
    <w:p w14:paraId="261B2F50" w14:textId="77777777" w:rsidR="0058778F" w:rsidRDefault="0058778F" w:rsidP="007F1D00">
      <w:pPr>
        <w:spacing w:after="120" w:line="240" w:lineRule="auto"/>
        <w:jc w:val="both"/>
        <w:rPr>
          <w:rFonts w:ascii="Arial" w:hAnsi="Arial" w:cs="Arial"/>
        </w:rPr>
      </w:pPr>
      <w:r w:rsidRPr="00FD0562">
        <w:rPr>
          <w:rFonts w:ascii="Arial" w:hAnsi="Arial" w:cs="Arial"/>
        </w:rPr>
        <w:t xml:space="preserve">Allora Maria disse all'angelo: «Come avverrà questo, poiché non conosco uomo?». </w:t>
      </w:r>
    </w:p>
    <w:p w14:paraId="7BF2D5BE" w14:textId="77777777" w:rsidR="0058778F" w:rsidRDefault="0058778F" w:rsidP="007F1D00">
      <w:pPr>
        <w:spacing w:after="120" w:line="240" w:lineRule="auto"/>
        <w:jc w:val="both"/>
        <w:rPr>
          <w:rFonts w:ascii="Arial" w:hAnsi="Arial" w:cs="Arial"/>
          <w:b/>
        </w:rPr>
      </w:pPr>
      <w:r>
        <w:rPr>
          <w:rFonts w:ascii="Arial" w:hAnsi="Arial" w:cs="Arial"/>
          <w:b/>
        </w:rPr>
        <w:t xml:space="preserve">La Vergine Maria chiede all’Angelo le modalità. Lei non conosce uomo? Lei è Vergine. Dio anticamente è sempre andato da donne sposate. </w:t>
      </w:r>
    </w:p>
    <w:p w14:paraId="2DFED761" w14:textId="77777777" w:rsidR="0058778F" w:rsidRDefault="0058778F" w:rsidP="007F1D00">
      <w:pPr>
        <w:spacing w:after="120" w:line="240" w:lineRule="auto"/>
        <w:jc w:val="both"/>
        <w:rPr>
          <w:rFonts w:ascii="Arial" w:hAnsi="Arial" w:cs="Arial"/>
          <w:b/>
        </w:rPr>
      </w:pPr>
      <w:r>
        <w:rPr>
          <w:rFonts w:ascii="Arial" w:hAnsi="Arial" w:cs="Arial"/>
          <w:b/>
        </w:rPr>
        <w:t xml:space="preserve">Lei ancora non è sposata. Deve concepire un figlio. Lo </w:t>
      </w:r>
      <w:r w:rsidRPr="00C624D9">
        <w:rPr>
          <w:rFonts w:ascii="Arial" w:hAnsi="Arial" w:cs="Arial"/>
          <w:b/>
          <w:color w:val="000000"/>
        </w:rPr>
        <w:t>deve</w:t>
      </w:r>
      <w:r>
        <w:rPr>
          <w:rFonts w:ascii="Arial" w:hAnsi="Arial" w:cs="Arial"/>
          <w:b/>
        </w:rPr>
        <w:t xml:space="preserve"> dare alla luce. Cosa dovrà fare? Lei non può concepire, perché vergine, perché senza uomo.</w:t>
      </w:r>
    </w:p>
    <w:p w14:paraId="249979BC" w14:textId="77777777" w:rsidR="0058778F" w:rsidRDefault="0058778F" w:rsidP="007F1D00">
      <w:pPr>
        <w:spacing w:after="120" w:line="240" w:lineRule="auto"/>
        <w:jc w:val="both"/>
        <w:rPr>
          <w:rFonts w:ascii="Arial" w:hAnsi="Arial" w:cs="Arial"/>
        </w:rPr>
      </w:pPr>
      <w:r w:rsidRPr="00FD0562">
        <w:rPr>
          <w:rFonts w:ascii="Arial" w:hAnsi="Arial" w:cs="Arial"/>
        </w:rPr>
        <w:t xml:space="preserve">Le rispose l'angelo: «Lo Spirito Santo scenderà su di te e la potenza dell'Altissimo ti coprirà con la sua ombra. </w:t>
      </w:r>
    </w:p>
    <w:p w14:paraId="2EDFDE71" w14:textId="77777777" w:rsidR="0058778F" w:rsidRDefault="0058778F" w:rsidP="007F1D00">
      <w:pPr>
        <w:spacing w:after="120" w:line="240" w:lineRule="auto"/>
        <w:jc w:val="both"/>
        <w:rPr>
          <w:rFonts w:ascii="Arial" w:hAnsi="Arial" w:cs="Arial"/>
          <w:b/>
        </w:rPr>
      </w:pPr>
      <w:r w:rsidRPr="00C9602B">
        <w:rPr>
          <w:rFonts w:ascii="Arial" w:hAnsi="Arial" w:cs="Arial"/>
          <w:b/>
        </w:rPr>
        <w:t xml:space="preserve">L’Angelo </w:t>
      </w:r>
      <w:r>
        <w:rPr>
          <w:rFonts w:ascii="Arial" w:hAnsi="Arial" w:cs="Arial"/>
          <w:b/>
        </w:rPr>
        <w:t>subito le risponde che Lei è vergine e vergine rimarrà in eterno. Lei non concepirà per mezzo d un uomo. Anzi Lei non dovrà concepire per la via umana.</w:t>
      </w:r>
    </w:p>
    <w:p w14:paraId="5D6550EB" w14:textId="77777777" w:rsidR="0058778F" w:rsidRDefault="0058778F" w:rsidP="007F1D00">
      <w:pPr>
        <w:spacing w:after="120" w:line="240" w:lineRule="auto"/>
        <w:jc w:val="both"/>
        <w:rPr>
          <w:rFonts w:ascii="Arial" w:hAnsi="Arial" w:cs="Arial"/>
          <w:b/>
        </w:rPr>
      </w:pPr>
      <w:r>
        <w:rPr>
          <w:rFonts w:ascii="Arial" w:hAnsi="Arial" w:cs="Arial"/>
          <w:b/>
        </w:rPr>
        <w:lastRenderedPageBreak/>
        <w:t>Su di Lei scenderà lo Spirito Santo. La potenza dell’Altissimo la coprirà con la sua ombra. Lei sarà resa Madre senza bisogno di alcun uomo.</w:t>
      </w:r>
    </w:p>
    <w:p w14:paraId="12DE263C" w14:textId="77777777" w:rsidR="0058778F" w:rsidRDefault="0058778F" w:rsidP="007F1D00">
      <w:pPr>
        <w:spacing w:after="120" w:line="240" w:lineRule="auto"/>
        <w:jc w:val="both"/>
        <w:rPr>
          <w:rFonts w:ascii="Arial" w:hAnsi="Arial" w:cs="Arial"/>
          <w:b/>
        </w:rPr>
      </w:pPr>
      <w:r>
        <w:rPr>
          <w:rFonts w:ascii="Arial" w:hAnsi="Arial" w:cs="Arial"/>
          <w:b/>
        </w:rPr>
        <w:t>Sarà Dio, il Creatore, il Signore, che manifesterà in Lei tutta la sua divina ed eterna onnipotenza. Lei concepirà per l’onnipotenza del suo Santo Spirito.</w:t>
      </w:r>
    </w:p>
    <w:p w14:paraId="6F6D7D9F" w14:textId="77777777" w:rsidR="0058778F" w:rsidRDefault="0058778F" w:rsidP="007F1D00">
      <w:pPr>
        <w:spacing w:after="120" w:line="240" w:lineRule="auto"/>
        <w:jc w:val="both"/>
        <w:rPr>
          <w:rFonts w:ascii="Arial" w:hAnsi="Arial" w:cs="Arial"/>
          <w:b/>
        </w:rPr>
      </w:pPr>
      <w:r>
        <w:rPr>
          <w:rFonts w:ascii="Arial" w:hAnsi="Arial" w:cs="Arial"/>
          <w:b/>
        </w:rPr>
        <w:t xml:space="preserve">È questo evento nuovissimo, unico, irripetibile nella storia della salvezza. Dio trarrà dalla sua carne al Figlio suo. Non lo trarrà come ha fatto con Adamo. </w:t>
      </w:r>
    </w:p>
    <w:p w14:paraId="567934F2" w14:textId="77777777" w:rsidR="0058778F" w:rsidRDefault="0058778F" w:rsidP="007F1D00">
      <w:pPr>
        <w:spacing w:after="120" w:line="240" w:lineRule="auto"/>
        <w:jc w:val="both"/>
        <w:rPr>
          <w:rFonts w:ascii="Arial" w:hAnsi="Arial" w:cs="Arial"/>
          <w:b/>
        </w:rPr>
      </w:pPr>
      <w:r>
        <w:rPr>
          <w:rFonts w:ascii="Arial" w:hAnsi="Arial" w:cs="Arial"/>
          <w:b/>
        </w:rPr>
        <w:t xml:space="preserve">Da Adamo ha preso una costola e con essa ha formato l’uomo. Adamo non è padre di Eva. Maria invece sarà vera Madre di Cristo. Lei concepirà. </w:t>
      </w:r>
    </w:p>
    <w:p w14:paraId="02F10F3F" w14:textId="77777777" w:rsidR="0058778F" w:rsidRPr="00C9602B" w:rsidRDefault="0058778F" w:rsidP="007F1D00">
      <w:pPr>
        <w:spacing w:after="120" w:line="240" w:lineRule="auto"/>
        <w:jc w:val="both"/>
        <w:rPr>
          <w:rFonts w:ascii="Arial" w:hAnsi="Arial" w:cs="Arial"/>
          <w:b/>
        </w:rPr>
      </w:pPr>
      <w:r>
        <w:rPr>
          <w:rFonts w:ascii="Arial" w:hAnsi="Arial" w:cs="Arial"/>
          <w:b/>
        </w:rPr>
        <w:t>In lei la sua vita diventerà un’altra vita. Non avverrà come avviene per tutte le donne del mondo. In Lei la vita diverrà altra vita per opera dello Spirito Santo.</w:t>
      </w:r>
    </w:p>
    <w:p w14:paraId="74E28381" w14:textId="77777777" w:rsidR="0058778F" w:rsidRDefault="0058778F" w:rsidP="007F1D00">
      <w:pPr>
        <w:spacing w:after="120" w:line="240" w:lineRule="auto"/>
        <w:jc w:val="both"/>
        <w:rPr>
          <w:rFonts w:ascii="Arial" w:hAnsi="Arial" w:cs="Arial"/>
        </w:rPr>
      </w:pPr>
      <w:r w:rsidRPr="00FD0562">
        <w:rPr>
          <w:rFonts w:ascii="Arial" w:hAnsi="Arial" w:cs="Arial"/>
        </w:rPr>
        <w:t>Perciò colui che nascerà sarà santo e sarà chiamato Figlio di Dio. Ed ecco, Elisabetta, tua parente, nella sua vecchiaia ha concepito anch'essa un figlio e questo è il sesto mese per lei, che era detta sterile: nulla è impossibile a Dio».</w:t>
      </w:r>
    </w:p>
    <w:p w14:paraId="30DBDEBB" w14:textId="77777777" w:rsidR="0058778F" w:rsidRDefault="0058778F" w:rsidP="007F1D00">
      <w:pPr>
        <w:spacing w:after="120" w:line="240" w:lineRule="auto"/>
        <w:jc w:val="both"/>
        <w:rPr>
          <w:rFonts w:ascii="Arial" w:hAnsi="Arial" w:cs="Arial"/>
          <w:b/>
        </w:rPr>
      </w:pPr>
      <w:r w:rsidRPr="00C9602B">
        <w:rPr>
          <w:rFonts w:ascii="Arial" w:hAnsi="Arial" w:cs="Arial"/>
          <w:b/>
        </w:rPr>
        <w:t xml:space="preserve">L’onnipotenza di Dio </w:t>
      </w:r>
      <w:r>
        <w:rPr>
          <w:rFonts w:ascii="Arial" w:hAnsi="Arial" w:cs="Arial"/>
          <w:b/>
        </w:rPr>
        <w:t>darà vita alla carne di Maria e un’altra vita nascerà. La vita che nascerà sarà vero Figlio di Dio. È questo il mistero dei misteri.</w:t>
      </w:r>
    </w:p>
    <w:p w14:paraId="7DFC87DE" w14:textId="77777777" w:rsidR="0058778F" w:rsidRDefault="0058778F" w:rsidP="007F1D00">
      <w:pPr>
        <w:spacing w:after="120" w:line="240" w:lineRule="auto"/>
        <w:jc w:val="both"/>
        <w:rPr>
          <w:rFonts w:ascii="Arial" w:hAnsi="Arial" w:cs="Arial"/>
          <w:b/>
        </w:rPr>
      </w:pPr>
      <w:r>
        <w:rPr>
          <w:rFonts w:ascii="Arial" w:hAnsi="Arial" w:cs="Arial"/>
          <w:b/>
        </w:rPr>
        <w:t>Nessun’altra donna potrà essere Madre del Figlio dell’Altissimo. Maria è la sola donna cui è stata concessa l’altissima grazia di esse Madre di Dio.</w:t>
      </w:r>
    </w:p>
    <w:p w14:paraId="5BF54AFB" w14:textId="77777777" w:rsidR="0058778F" w:rsidRDefault="0058778F" w:rsidP="007F1D00">
      <w:pPr>
        <w:spacing w:after="120" w:line="240" w:lineRule="auto"/>
        <w:jc w:val="both"/>
        <w:rPr>
          <w:rFonts w:ascii="Arial" w:hAnsi="Arial" w:cs="Arial"/>
          <w:b/>
        </w:rPr>
      </w:pPr>
      <w:r>
        <w:rPr>
          <w:rFonts w:ascii="Arial" w:hAnsi="Arial" w:cs="Arial"/>
          <w:b/>
        </w:rPr>
        <w:t xml:space="preserve">Ora l’Angelo dona a Maria un segno di verità di ogni sua parola. Elisabetta era sterile. È in attesa di un bambino. Vi è forse qualcosa </w:t>
      </w:r>
      <w:r w:rsidRPr="00C624D9">
        <w:rPr>
          <w:rFonts w:ascii="Arial" w:hAnsi="Arial" w:cs="Arial"/>
          <w:b/>
          <w:color w:val="000000"/>
        </w:rPr>
        <w:t>di</w:t>
      </w:r>
      <w:r>
        <w:rPr>
          <w:rFonts w:ascii="Arial" w:hAnsi="Arial" w:cs="Arial"/>
          <w:b/>
        </w:rPr>
        <w:t xml:space="preserve"> impossibile a Dio!</w:t>
      </w:r>
    </w:p>
    <w:p w14:paraId="6C4A586C" w14:textId="77777777" w:rsidR="0058778F" w:rsidRDefault="0058778F" w:rsidP="007F1D00">
      <w:pPr>
        <w:spacing w:after="120" w:line="240" w:lineRule="auto"/>
        <w:jc w:val="both"/>
        <w:rPr>
          <w:rFonts w:ascii="Arial" w:hAnsi="Arial" w:cs="Arial"/>
          <w:b/>
        </w:rPr>
      </w:pPr>
      <w:r>
        <w:rPr>
          <w:rFonts w:ascii="Arial" w:hAnsi="Arial" w:cs="Arial"/>
          <w:b/>
        </w:rPr>
        <w:t>Tutto ciò che vuole il Signore lo realizza. Ha deciso che il Figlio debba nascere da una vergine e da una vergine nascerà. Il motivo è altissimo.</w:t>
      </w:r>
    </w:p>
    <w:p w14:paraId="7B2F0DE2" w14:textId="77777777" w:rsidR="0058778F" w:rsidRDefault="0058778F" w:rsidP="007F1D00">
      <w:pPr>
        <w:spacing w:after="120" w:line="240" w:lineRule="auto"/>
        <w:jc w:val="both"/>
        <w:rPr>
          <w:rFonts w:ascii="Arial" w:hAnsi="Arial" w:cs="Arial"/>
          <w:b/>
        </w:rPr>
      </w:pPr>
      <w:r>
        <w:rPr>
          <w:rFonts w:ascii="Arial" w:hAnsi="Arial" w:cs="Arial"/>
          <w:b/>
        </w:rPr>
        <w:t>Gesù, come vero Dio e come vero uomo, è una sola Persona. Come solo Persona può avere un solo Padre per natura. Il Padre nell’eternità è Padre nel tempo.</w:t>
      </w:r>
    </w:p>
    <w:p w14:paraId="5734919C" w14:textId="77777777" w:rsidR="0058778F" w:rsidRDefault="0058778F" w:rsidP="007F1D00">
      <w:pPr>
        <w:spacing w:after="120" w:line="240" w:lineRule="auto"/>
        <w:jc w:val="both"/>
        <w:rPr>
          <w:rFonts w:ascii="Arial" w:hAnsi="Arial" w:cs="Arial"/>
          <w:b/>
        </w:rPr>
      </w:pPr>
      <w:r>
        <w:rPr>
          <w:rFonts w:ascii="Arial" w:hAnsi="Arial" w:cs="Arial"/>
          <w:b/>
        </w:rPr>
        <w:t xml:space="preserve">Ma qui entriamo negli abissi eterni del mistero dell’Incarnazione ed esulano dall’argomento del Vangelo odierno. Maria è vera Madre di Dio. </w:t>
      </w:r>
    </w:p>
    <w:p w14:paraId="16C2E6EA" w14:textId="77777777" w:rsidR="0058778F" w:rsidRPr="00FD0562" w:rsidRDefault="0058778F" w:rsidP="007F1D00">
      <w:pPr>
        <w:spacing w:after="120" w:line="240" w:lineRule="auto"/>
        <w:jc w:val="both"/>
        <w:rPr>
          <w:rFonts w:ascii="Arial" w:hAnsi="Arial" w:cs="Arial"/>
        </w:rPr>
      </w:pPr>
      <w:r w:rsidRPr="00FD0562">
        <w:rPr>
          <w:rFonts w:ascii="Arial" w:hAnsi="Arial" w:cs="Arial"/>
        </w:rPr>
        <w:t>Allora Maria disse: «Ecco la serva del Signore: avvenga per me secondo la tua parola». E l'angelo si allontanò da lei.</w:t>
      </w:r>
    </w:p>
    <w:p w14:paraId="4E215F4C" w14:textId="77777777" w:rsidR="0058778F" w:rsidRDefault="0058778F" w:rsidP="007F1D00">
      <w:pPr>
        <w:spacing w:after="120" w:line="240" w:lineRule="auto"/>
        <w:jc w:val="both"/>
        <w:rPr>
          <w:rFonts w:ascii="Arial" w:hAnsi="Arial" w:cs="Arial"/>
          <w:b/>
        </w:rPr>
      </w:pPr>
      <w:r w:rsidRPr="00407396">
        <w:rPr>
          <w:rFonts w:ascii="Arial" w:hAnsi="Arial" w:cs="Arial"/>
          <w:b/>
        </w:rPr>
        <w:t>Maria</w:t>
      </w:r>
      <w:r>
        <w:rPr>
          <w:rFonts w:ascii="Arial" w:hAnsi="Arial" w:cs="Arial"/>
          <w:b/>
        </w:rPr>
        <w:t xml:space="preserve"> consegna tutta se stessa a Dio con una altissima professione di fede: “Lei è la serva del Signore. Avvenga Per Lei secondo la Parola proferita”.</w:t>
      </w:r>
    </w:p>
    <w:p w14:paraId="7151BA9A" w14:textId="77777777" w:rsidR="0058778F" w:rsidRDefault="0058778F" w:rsidP="007F1D00">
      <w:pPr>
        <w:spacing w:after="120" w:line="240" w:lineRule="auto"/>
        <w:jc w:val="both"/>
        <w:rPr>
          <w:rFonts w:ascii="Arial" w:hAnsi="Arial" w:cs="Arial"/>
          <w:b/>
        </w:rPr>
      </w:pPr>
      <w:r>
        <w:rPr>
          <w:rFonts w:ascii="Arial" w:hAnsi="Arial" w:cs="Arial"/>
          <w:b/>
        </w:rPr>
        <w:t>Tu, Signore, questo chiedi. Questo sia. Io sono tua serva, la tua serva. La serva deve fare una cosa sola: “Sempre vivere secondo la Parola ascoltata”.</w:t>
      </w:r>
    </w:p>
    <w:p w14:paraId="67709789" w14:textId="77777777" w:rsidR="0058778F" w:rsidRDefault="0058778F" w:rsidP="007F1D00">
      <w:pPr>
        <w:spacing w:after="120" w:line="240" w:lineRule="auto"/>
        <w:jc w:val="both"/>
        <w:rPr>
          <w:rFonts w:ascii="Arial" w:hAnsi="Arial" w:cs="Arial"/>
          <w:b/>
        </w:rPr>
      </w:pPr>
      <w:r>
        <w:rPr>
          <w:rFonts w:ascii="Arial" w:hAnsi="Arial" w:cs="Arial"/>
          <w:b/>
        </w:rPr>
        <w:t xml:space="preserve">L’Angelo riceve il sì di Maria con perfetta accoglienza della volontà di Dio e torna nel cielo per recare la notizia a colui che lo aveva mandato. </w:t>
      </w:r>
    </w:p>
    <w:p w14:paraId="65724AB1" w14:textId="77777777" w:rsidR="0058778F" w:rsidRDefault="0058778F" w:rsidP="007F1D00">
      <w:pPr>
        <w:spacing w:after="120" w:line="240" w:lineRule="auto"/>
        <w:jc w:val="both"/>
        <w:rPr>
          <w:rFonts w:ascii="Arial" w:hAnsi="Arial" w:cs="Arial"/>
          <w:b/>
        </w:rPr>
      </w:pPr>
      <w:r>
        <w:rPr>
          <w:rFonts w:ascii="Arial" w:hAnsi="Arial" w:cs="Arial"/>
          <w:b/>
        </w:rPr>
        <w:t xml:space="preserve">In questo istante del sì, Maria diviene Madre del suo Signore, Madre del Figlio dell’Altissimo, Madre del Salvatore, Madre del Cristo di Dio. </w:t>
      </w:r>
    </w:p>
    <w:p w14:paraId="6CA86607" w14:textId="77777777" w:rsidR="0058778F" w:rsidRPr="00407396" w:rsidRDefault="0058778F" w:rsidP="007F1D00">
      <w:pPr>
        <w:spacing w:after="120" w:line="240" w:lineRule="auto"/>
        <w:jc w:val="both"/>
        <w:rPr>
          <w:rFonts w:ascii="Arial" w:hAnsi="Arial" w:cs="Arial"/>
          <w:b/>
        </w:rPr>
      </w:pPr>
    </w:p>
    <w:p w14:paraId="135F12CE"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PREGHIERA SULLE OFFERTE</w:t>
      </w:r>
    </w:p>
    <w:p w14:paraId="416130D8" w14:textId="77777777" w:rsidR="0058778F" w:rsidRPr="00384238" w:rsidRDefault="0058778F" w:rsidP="007F1D00">
      <w:pPr>
        <w:spacing w:after="120" w:line="240" w:lineRule="auto"/>
        <w:jc w:val="both"/>
        <w:rPr>
          <w:rFonts w:ascii="Arial" w:hAnsi="Arial" w:cs="Arial"/>
          <w:b/>
        </w:rPr>
      </w:pPr>
      <w:r w:rsidRPr="00384238">
        <w:rPr>
          <w:rFonts w:ascii="Arial" w:hAnsi="Arial" w:cs="Arial"/>
          <w:b/>
        </w:rPr>
        <w:t>La confessione della verità di Maria deve trasformarsi, per grazia di Dio, in verità per ogni discepolo di Gesù e anche per ogni uomo.</w:t>
      </w:r>
    </w:p>
    <w:p w14:paraId="489B974D" w14:textId="77777777" w:rsidR="0058778F" w:rsidRPr="00384238" w:rsidRDefault="0058778F" w:rsidP="007F1D00">
      <w:pPr>
        <w:spacing w:after="120" w:line="240" w:lineRule="auto"/>
        <w:jc w:val="both"/>
        <w:rPr>
          <w:rFonts w:ascii="Arial" w:hAnsi="Arial" w:cs="Arial"/>
        </w:rPr>
      </w:pPr>
      <w:r w:rsidRPr="00384238">
        <w:rPr>
          <w:rFonts w:ascii="Arial" w:hAnsi="Arial" w:cs="Arial"/>
        </w:rPr>
        <w:t>Accetta, Signore, il sacrificio di salvezza, che ti offriamo nella festa dell'Immacolata Concezione della beata Vergine Maria, e come noi la riconosciamo preservata per tua grazia da ogni macchia di peccato, così, per sua intercessione, fa' che siamo liberati da ogni colpa.</w:t>
      </w:r>
    </w:p>
    <w:p w14:paraId="14082DBB" w14:textId="77777777" w:rsidR="0058778F" w:rsidRPr="00384238" w:rsidRDefault="0058778F" w:rsidP="007F1D00">
      <w:pPr>
        <w:spacing w:after="120" w:line="240" w:lineRule="auto"/>
        <w:jc w:val="both"/>
        <w:rPr>
          <w:rFonts w:ascii="Arial" w:hAnsi="Arial" w:cs="Arial"/>
          <w:b/>
        </w:rPr>
      </w:pPr>
      <w:r w:rsidRPr="00384238">
        <w:rPr>
          <w:rFonts w:ascii="Arial" w:hAnsi="Arial" w:cs="Arial"/>
          <w:b/>
        </w:rPr>
        <w:t>La vergine Maria è confessata preservata per grazia da ogni macchia di peccato. A Dio chiediamo che per sua intercessione ci liberi da ogni colpa.</w:t>
      </w:r>
    </w:p>
    <w:p w14:paraId="18CF20B9" w14:textId="77777777" w:rsidR="0058778F" w:rsidRDefault="0058778F" w:rsidP="007F1D00">
      <w:pPr>
        <w:spacing w:after="120" w:line="240" w:lineRule="auto"/>
        <w:jc w:val="both"/>
        <w:rPr>
          <w:rFonts w:ascii="Arial" w:hAnsi="Arial" w:cs="Arial"/>
          <w:b/>
        </w:rPr>
      </w:pPr>
      <w:r w:rsidRPr="00384238">
        <w:rPr>
          <w:rFonts w:ascii="Arial" w:hAnsi="Arial" w:cs="Arial"/>
          <w:b/>
        </w:rPr>
        <w:lastRenderedPageBreak/>
        <w:t>Grazia e fine sono una cosa sola. Ogni grazia è per un fine. Noi chiediamo la grazia di essere liberati da ogni colpa. Il cristiano è santo e deve vivere da santo.</w:t>
      </w:r>
    </w:p>
    <w:p w14:paraId="5D271F1D" w14:textId="77777777" w:rsidR="0058778F" w:rsidRPr="00433A8B" w:rsidRDefault="0058778F" w:rsidP="007F1D00">
      <w:pPr>
        <w:spacing w:after="120" w:line="240" w:lineRule="auto"/>
        <w:jc w:val="both"/>
        <w:rPr>
          <w:rFonts w:ascii="Arial" w:hAnsi="Arial" w:cs="Arial"/>
          <w:b/>
        </w:rPr>
      </w:pPr>
    </w:p>
    <w:p w14:paraId="40E1876F" w14:textId="77777777" w:rsidR="0058778F" w:rsidRPr="00FD0562" w:rsidRDefault="0058778F" w:rsidP="007F1D00">
      <w:pPr>
        <w:spacing w:after="120" w:line="240" w:lineRule="auto"/>
        <w:jc w:val="both"/>
        <w:rPr>
          <w:rFonts w:ascii="Arial" w:hAnsi="Arial" w:cs="Arial"/>
          <w:b/>
        </w:rPr>
      </w:pPr>
      <w:r w:rsidRPr="00FD0562">
        <w:rPr>
          <w:rFonts w:ascii="Arial" w:hAnsi="Arial" w:cs="Arial"/>
          <w:b/>
        </w:rPr>
        <w:t>ANTIFONA ALLA COMUNIONE</w:t>
      </w:r>
    </w:p>
    <w:p w14:paraId="27157662" w14:textId="77777777" w:rsidR="0058778F" w:rsidRPr="00433A8B" w:rsidRDefault="0058778F" w:rsidP="007F1D00">
      <w:pPr>
        <w:spacing w:after="120" w:line="240" w:lineRule="auto"/>
        <w:jc w:val="both"/>
        <w:rPr>
          <w:rFonts w:ascii="Arial" w:hAnsi="Arial" w:cs="Arial"/>
          <w:b/>
        </w:rPr>
      </w:pPr>
      <w:r w:rsidRPr="00433A8B">
        <w:rPr>
          <w:rFonts w:ascii="Arial" w:hAnsi="Arial" w:cs="Arial"/>
          <w:b/>
        </w:rPr>
        <w:t xml:space="preserve">L’opera </w:t>
      </w:r>
      <w:r>
        <w:rPr>
          <w:rFonts w:ascii="Arial" w:hAnsi="Arial" w:cs="Arial"/>
          <w:b/>
        </w:rPr>
        <w:t>nuova di Dio fa sì che il nostro canto a Dio sia nuovo. Per Maria è nato il sole di Giustizia, Cristo, nostro Dio. Dio va cantato e lodato in eterno.</w:t>
      </w:r>
    </w:p>
    <w:p w14:paraId="7D6B44E5" w14:textId="77777777" w:rsidR="0058778F" w:rsidRPr="00FD0562" w:rsidRDefault="0058778F" w:rsidP="007F1D00">
      <w:pPr>
        <w:spacing w:after="120" w:line="240" w:lineRule="auto"/>
        <w:jc w:val="both"/>
        <w:rPr>
          <w:rFonts w:ascii="Arial" w:hAnsi="Arial" w:cs="Arial"/>
        </w:rPr>
      </w:pPr>
      <w:r w:rsidRPr="00FD0562">
        <w:rPr>
          <w:rFonts w:ascii="Arial" w:hAnsi="Arial" w:cs="Arial"/>
        </w:rPr>
        <w:t>Grandi cose di te si cantano, o Maria, perché da te è nato il sole di giustizia, Cristo, nostro Dio.</w:t>
      </w:r>
    </w:p>
    <w:p w14:paraId="173F0758" w14:textId="77777777" w:rsidR="0058778F" w:rsidRDefault="0058778F" w:rsidP="007F1D00">
      <w:pPr>
        <w:spacing w:after="120" w:line="240" w:lineRule="auto"/>
        <w:jc w:val="both"/>
        <w:rPr>
          <w:rFonts w:ascii="Arial" w:hAnsi="Arial" w:cs="Arial"/>
          <w:b/>
        </w:rPr>
      </w:pPr>
      <w:r>
        <w:rPr>
          <w:rFonts w:ascii="Arial" w:hAnsi="Arial" w:cs="Arial"/>
          <w:b/>
        </w:rPr>
        <w:t>Il sole di giustizia,  Cristo, nostro Dio, è nato da Maria. Maria ha dato a Dio tutta se stessa. Anima, spirito, corpo, li ha consegnati a Dio in perfetta verginità.</w:t>
      </w:r>
    </w:p>
    <w:p w14:paraId="68098213" w14:textId="77777777" w:rsidR="0058778F" w:rsidRDefault="0058778F" w:rsidP="007F1D00">
      <w:pPr>
        <w:spacing w:after="120" w:line="240" w:lineRule="auto"/>
        <w:jc w:val="both"/>
        <w:rPr>
          <w:rFonts w:ascii="Arial" w:hAnsi="Arial" w:cs="Arial"/>
          <w:b/>
        </w:rPr>
      </w:pPr>
      <w:r>
        <w:rPr>
          <w:rFonts w:ascii="Arial" w:hAnsi="Arial" w:cs="Arial"/>
          <w:b/>
        </w:rPr>
        <w:t xml:space="preserve">Mai si deve dimenticare questo grande dono. La sua fedeltà al dono è stata per sempre. Noi invece il dono lo facciamo, ma poi ce lo riprendiamo col peccato. </w:t>
      </w:r>
    </w:p>
    <w:p w14:paraId="4FCFFB34" w14:textId="77777777" w:rsidR="0058778F" w:rsidRPr="00FD0562" w:rsidRDefault="0058778F" w:rsidP="007F1D00">
      <w:pPr>
        <w:spacing w:after="120" w:line="240" w:lineRule="auto"/>
        <w:jc w:val="both"/>
        <w:rPr>
          <w:rFonts w:ascii="Arial" w:hAnsi="Arial" w:cs="Arial"/>
          <w:b/>
        </w:rPr>
      </w:pPr>
      <w:r w:rsidRPr="00433A8B">
        <w:rPr>
          <w:rFonts w:ascii="Arial" w:hAnsi="Arial" w:cs="Arial"/>
          <w:b/>
        </w:rPr>
        <w:br/>
      </w:r>
      <w:r w:rsidRPr="00FD0562">
        <w:rPr>
          <w:rFonts w:ascii="Arial" w:hAnsi="Arial" w:cs="Arial"/>
          <w:b/>
        </w:rPr>
        <w:t>PREGHIERA DOPO LA COMUNIONE</w:t>
      </w:r>
    </w:p>
    <w:p w14:paraId="78E4CDBB" w14:textId="77777777" w:rsidR="0058778F" w:rsidRPr="00433A8B" w:rsidRDefault="0058778F" w:rsidP="007F1D00">
      <w:pPr>
        <w:spacing w:after="120" w:line="240" w:lineRule="auto"/>
        <w:jc w:val="both"/>
        <w:rPr>
          <w:rFonts w:ascii="Arial" w:hAnsi="Arial" w:cs="Arial"/>
          <w:b/>
        </w:rPr>
      </w:pPr>
      <w:r w:rsidRPr="00433A8B">
        <w:rPr>
          <w:rFonts w:ascii="Arial" w:hAnsi="Arial" w:cs="Arial"/>
          <w:b/>
        </w:rPr>
        <w:t xml:space="preserve">Ecco il fine della grazia dell’Eucaristia: guarire in noi le </w:t>
      </w:r>
      <w:r>
        <w:rPr>
          <w:rFonts w:ascii="Arial" w:hAnsi="Arial" w:cs="Arial"/>
          <w:b/>
        </w:rPr>
        <w:t>f</w:t>
      </w:r>
      <w:r w:rsidRPr="00433A8B">
        <w:rPr>
          <w:rFonts w:ascii="Arial" w:hAnsi="Arial" w:cs="Arial"/>
          <w:b/>
        </w:rPr>
        <w:t xml:space="preserve">erite della colpa antica. </w:t>
      </w:r>
      <w:r>
        <w:rPr>
          <w:rFonts w:ascii="Arial" w:hAnsi="Arial" w:cs="Arial"/>
          <w:b/>
        </w:rPr>
        <w:t xml:space="preserve">La grazia di Dio ha preservato Maria. La grazia di Dio guarisce noi. </w:t>
      </w:r>
    </w:p>
    <w:p w14:paraId="7CB588F3" w14:textId="77777777" w:rsidR="0058778F" w:rsidRDefault="0058778F" w:rsidP="007F1D00">
      <w:pPr>
        <w:spacing w:after="120" w:line="240" w:lineRule="auto"/>
        <w:jc w:val="both"/>
        <w:rPr>
          <w:rFonts w:ascii="Arial" w:hAnsi="Arial" w:cs="Arial"/>
        </w:rPr>
      </w:pPr>
      <w:r w:rsidRPr="00FD0562">
        <w:rPr>
          <w:rFonts w:ascii="Arial" w:hAnsi="Arial" w:cs="Arial"/>
        </w:rPr>
        <w:t>Il sacramento che abbiamo ricevuto, Signore Dio nostro, guarisca in noi le ferite di quella colpa da cui, per singolare privilegio, hai preservato la beata Vergine Maria,</w:t>
      </w:r>
      <w:r>
        <w:rPr>
          <w:rFonts w:ascii="Arial" w:hAnsi="Arial" w:cs="Arial"/>
        </w:rPr>
        <w:t xml:space="preserve"> </w:t>
      </w:r>
      <w:r w:rsidRPr="00FD0562">
        <w:rPr>
          <w:rFonts w:ascii="Arial" w:hAnsi="Arial" w:cs="Arial"/>
        </w:rPr>
        <w:t>nella sua Immacolata Concezione.</w:t>
      </w:r>
    </w:p>
    <w:p w14:paraId="5B53C298" w14:textId="77777777" w:rsidR="0058778F" w:rsidRDefault="0058778F" w:rsidP="007F1D00">
      <w:pPr>
        <w:spacing w:after="120" w:line="240" w:lineRule="auto"/>
        <w:jc w:val="both"/>
        <w:rPr>
          <w:rFonts w:ascii="Arial" w:hAnsi="Arial" w:cs="Arial"/>
          <w:b/>
        </w:rPr>
      </w:pPr>
      <w:r w:rsidRPr="008613D2">
        <w:rPr>
          <w:rFonts w:ascii="Arial" w:hAnsi="Arial" w:cs="Arial"/>
          <w:b/>
        </w:rPr>
        <w:t xml:space="preserve">Come la grazia è stata così potente da preservare Maria dal peccato originale, così è altrettanto potente da guarire noi dalle ferite di quella </w:t>
      </w:r>
      <w:r>
        <w:rPr>
          <w:rFonts w:ascii="Arial" w:hAnsi="Arial" w:cs="Arial"/>
          <w:b/>
        </w:rPr>
        <w:t>c</w:t>
      </w:r>
      <w:r w:rsidRPr="008613D2">
        <w:rPr>
          <w:rFonts w:ascii="Arial" w:hAnsi="Arial" w:cs="Arial"/>
          <w:b/>
        </w:rPr>
        <w:t>olpa.</w:t>
      </w:r>
    </w:p>
    <w:p w14:paraId="375D25D9" w14:textId="77777777" w:rsidR="0058778F" w:rsidRDefault="0058778F" w:rsidP="007F1D00">
      <w:pPr>
        <w:spacing w:after="120" w:line="240" w:lineRule="auto"/>
        <w:jc w:val="both"/>
        <w:rPr>
          <w:rFonts w:ascii="Arial" w:hAnsi="Arial" w:cs="Arial"/>
          <w:b/>
        </w:rPr>
      </w:pPr>
      <w:r>
        <w:rPr>
          <w:rFonts w:ascii="Arial" w:hAnsi="Arial" w:cs="Arial"/>
          <w:b/>
        </w:rPr>
        <w:t xml:space="preserve">O abbiamo fede nella potenza guaritrice e trasformatrice della grazia, oppure mai possiamo essere e divenire veri discepoli di Gesù. </w:t>
      </w:r>
    </w:p>
    <w:p w14:paraId="0B81CD80" w14:textId="77777777" w:rsidR="0058778F" w:rsidRDefault="0058778F" w:rsidP="007F1D00">
      <w:pPr>
        <w:spacing w:after="120" w:line="240" w:lineRule="auto"/>
        <w:jc w:val="both"/>
        <w:rPr>
          <w:rFonts w:ascii="Arial" w:hAnsi="Arial" w:cs="Arial"/>
          <w:b/>
        </w:rPr>
      </w:pPr>
      <w:r>
        <w:rPr>
          <w:rFonts w:ascii="Arial" w:hAnsi="Arial" w:cs="Arial"/>
          <w:b/>
        </w:rPr>
        <w:t xml:space="preserve">Forse ai nostri giorni il peccato più grande che stiamo commettendo è la perdita della fede nell’onnipotenza sanatrice e guaritrice della grazia del Signore. </w:t>
      </w:r>
    </w:p>
    <w:p w14:paraId="0DB56EE9" w14:textId="77777777" w:rsidR="0058778F" w:rsidRPr="008613D2" w:rsidRDefault="0058778F" w:rsidP="007F1D00">
      <w:pPr>
        <w:spacing w:after="120" w:line="240" w:lineRule="auto"/>
        <w:jc w:val="both"/>
        <w:rPr>
          <w:rFonts w:ascii="Arial" w:hAnsi="Arial" w:cs="Arial"/>
          <w:b/>
        </w:rPr>
      </w:pPr>
    </w:p>
    <w:p w14:paraId="046C9818" w14:textId="77777777" w:rsidR="0058778F" w:rsidRPr="00FD0562" w:rsidRDefault="0058778F" w:rsidP="007F1D00">
      <w:pPr>
        <w:pStyle w:val="Titolo1"/>
        <w:spacing w:after="120"/>
        <w:jc w:val="center"/>
        <w:rPr>
          <w:rFonts w:ascii="Arial" w:hAnsi="Arial" w:cs="Arial"/>
          <w:sz w:val="44"/>
        </w:rPr>
      </w:pPr>
      <w:r w:rsidRPr="00FD0562">
        <w:rPr>
          <w:rFonts w:ascii="Arial" w:hAnsi="Arial" w:cs="Arial"/>
        </w:rPr>
        <w:br w:type="page"/>
      </w:r>
      <w:bookmarkStart w:id="369" w:name="_Toc495925849"/>
      <w:bookmarkStart w:id="370" w:name="_Toc94189373"/>
      <w:r w:rsidRPr="00FD0562">
        <w:rPr>
          <w:rFonts w:ascii="Arial" w:hAnsi="Arial" w:cs="Arial"/>
          <w:sz w:val="44"/>
        </w:rPr>
        <w:lastRenderedPageBreak/>
        <w:t>CONCLUSIONE</w:t>
      </w:r>
      <w:bookmarkEnd w:id="369"/>
      <w:bookmarkEnd w:id="370"/>
    </w:p>
    <w:p w14:paraId="55139414" w14:textId="77777777" w:rsidR="0058778F" w:rsidRDefault="0058778F" w:rsidP="007F1D00">
      <w:pPr>
        <w:spacing w:after="120"/>
        <w:rPr>
          <w:rFonts w:ascii="Arial" w:hAnsi="Arial" w:cs="Arial"/>
        </w:rPr>
      </w:pPr>
    </w:p>
    <w:p w14:paraId="6B24A86B" w14:textId="77777777" w:rsidR="0058778F" w:rsidRDefault="0058778F" w:rsidP="007F1D00">
      <w:pPr>
        <w:spacing w:after="120" w:line="240" w:lineRule="auto"/>
        <w:jc w:val="both"/>
        <w:rPr>
          <w:rFonts w:ascii="Arial" w:hAnsi="Arial" w:cs="Arial"/>
          <w:b/>
        </w:rPr>
      </w:pPr>
      <w:r>
        <w:rPr>
          <w:rFonts w:ascii="Arial" w:hAnsi="Arial" w:cs="Arial"/>
          <w:b/>
        </w:rPr>
        <w:t xml:space="preserve">Le verità che sono venute fuori dalla meditazione e riflessione sulla Liturgia della Parola della Santa Messa quotidiana in preparazione alla Solennità della Vergine Maria, nel suo Immacolato Concepimento, sono tante. Vogliamo, a modo di sintesi per un più efficace ricordo o incisione nella memoria, metterne insieme solo alcune, quelle che si rivelano più essenziali per i tempi moderni, funestati da molteplici eresie che sono </w:t>
      </w:r>
      <w:r w:rsidRPr="00C624D9">
        <w:rPr>
          <w:rFonts w:ascii="Arial" w:hAnsi="Arial" w:cs="Arial"/>
          <w:b/>
          <w:color w:val="000000"/>
        </w:rPr>
        <w:t>distruttrici</w:t>
      </w:r>
      <w:r>
        <w:rPr>
          <w:rFonts w:ascii="Arial" w:hAnsi="Arial" w:cs="Arial"/>
          <w:b/>
        </w:rPr>
        <w:t xml:space="preserve"> dell’intero deposito della nostra fede.</w:t>
      </w:r>
    </w:p>
    <w:p w14:paraId="785DF2F3" w14:textId="77777777" w:rsidR="0058778F" w:rsidRDefault="0058778F" w:rsidP="007F1D00">
      <w:pPr>
        <w:spacing w:after="120" w:line="240" w:lineRule="auto"/>
        <w:jc w:val="both"/>
        <w:rPr>
          <w:rFonts w:ascii="Arial" w:hAnsi="Arial" w:cs="Arial"/>
          <w:b/>
        </w:rPr>
      </w:pPr>
    </w:p>
    <w:p w14:paraId="473E4BA3" w14:textId="77777777" w:rsidR="0058778F" w:rsidRDefault="0058778F" w:rsidP="007F1D00">
      <w:pPr>
        <w:pStyle w:val="Titolo1"/>
        <w:spacing w:before="0" w:after="120" w:line="240" w:lineRule="auto"/>
        <w:rPr>
          <w:rFonts w:ascii="Arial" w:hAnsi="Arial" w:cs="Arial"/>
          <w:sz w:val="28"/>
        </w:rPr>
      </w:pPr>
      <w:bookmarkStart w:id="371" w:name="_Toc495925850"/>
      <w:bookmarkStart w:id="372" w:name="_Toc94189374"/>
      <w:r w:rsidRPr="00814E71">
        <w:rPr>
          <w:rFonts w:ascii="Arial" w:hAnsi="Arial" w:cs="Arial"/>
          <w:sz w:val="28"/>
        </w:rPr>
        <w:t>LA RESA AL SERPENTE</w:t>
      </w:r>
      <w:bookmarkEnd w:id="371"/>
      <w:bookmarkEnd w:id="372"/>
      <w:r w:rsidRPr="00814E71">
        <w:rPr>
          <w:rFonts w:ascii="Arial" w:hAnsi="Arial" w:cs="Arial"/>
          <w:sz w:val="28"/>
        </w:rPr>
        <w:t xml:space="preserve"> </w:t>
      </w:r>
    </w:p>
    <w:p w14:paraId="3BE893B1" w14:textId="77777777" w:rsidR="0058778F" w:rsidRDefault="0058778F" w:rsidP="007F1D00">
      <w:pPr>
        <w:spacing w:after="120" w:line="240" w:lineRule="auto"/>
        <w:jc w:val="both"/>
        <w:rPr>
          <w:rFonts w:ascii="Arial" w:hAnsi="Arial" w:cs="Arial"/>
          <w:b/>
        </w:rPr>
      </w:pPr>
      <w:r>
        <w:rPr>
          <w:rFonts w:ascii="Arial" w:hAnsi="Arial" w:cs="Arial"/>
          <w:b/>
        </w:rPr>
        <w:t>Il Signore ha promesso inimicizia tra il serpente e la donna, tra la stirpe del serpente e la stirpe della donna. Questa inimicizia dovrà essere di non appartenenza al male, al peccato, alla trasgressione. Dovrà essere nostra perenne abitazione nella Parola del Signore, per mezzo della sua grazia.</w:t>
      </w:r>
    </w:p>
    <w:p w14:paraId="6476C138" w14:textId="77777777" w:rsidR="0058778F" w:rsidRDefault="0058778F" w:rsidP="007F1D00">
      <w:pPr>
        <w:spacing w:after="120" w:line="240" w:lineRule="auto"/>
        <w:jc w:val="both"/>
        <w:rPr>
          <w:rFonts w:ascii="Arial" w:hAnsi="Arial" w:cs="Arial"/>
          <w:b/>
        </w:rPr>
      </w:pPr>
      <w:r>
        <w:rPr>
          <w:rFonts w:ascii="Arial" w:hAnsi="Arial" w:cs="Arial"/>
          <w:b/>
        </w:rPr>
        <w:t>Oggi invece sembra che non solo ci sia nei discepoli una vera resa al serpente. Questa resa è anche predicata, insegnata, raccomandata, pubblicizzata. Addirittura si vuole persino negare la possibilità che qualcuno possa liberarsi dalla stretta mortale delle spire del serpente. La resa è piena, senza condizioni.</w:t>
      </w:r>
    </w:p>
    <w:p w14:paraId="3ADF6BF8" w14:textId="77777777" w:rsidR="0058778F" w:rsidRDefault="0058778F" w:rsidP="007F1D00">
      <w:pPr>
        <w:spacing w:after="120" w:line="240" w:lineRule="auto"/>
        <w:jc w:val="both"/>
        <w:rPr>
          <w:rFonts w:ascii="Arial" w:hAnsi="Arial" w:cs="Arial"/>
          <w:b/>
        </w:rPr>
      </w:pPr>
    </w:p>
    <w:p w14:paraId="283DCEC7" w14:textId="77777777" w:rsidR="0058778F" w:rsidRDefault="0058778F" w:rsidP="007F1D00">
      <w:pPr>
        <w:pStyle w:val="Titolo1"/>
        <w:spacing w:before="0" w:after="120" w:line="240" w:lineRule="auto"/>
        <w:rPr>
          <w:rFonts w:ascii="Arial" w:hAnsi="Arial" w:cs="Arial"/>
          <w:sz w:val="28"/>
        </w:rPr>
      </w:pPr>
      <w:bookmarkStart w:id="373" w:name="_Toc495925851"/>
      <w:bookmarkStart w:id="374" w:name="_Toc94189375"/>
      <w:r w:rsidRPr="00814E71">
        <w:rPr>
          <w:rFonts w:ascii="Arial" w:hAnsi="Arial" w:cs="Arial"/>
          <w:sz w:val="28"/>
        </w:rPr>
        <w:t>I SEGNI DELLA RESA AL SERPENTE</w:t>
      </w:r>
      <w:bookmarkEnd w:id="373"/>
      <w:bookmarkEnd w:id="374"/>
      <w:r w:rsidRPr="00814E71">
        <w:rPr>
          <w:rFonts w:ascii="Arial" w:hAnsi="Arial" w:cs="Arial"/>
          <w:sz w:val="28"/>
        </w:rPr>
        <w:t xml:space="preserve"> </w:t>
      </w:r>
    </w:p>
    <w:p w14:paraId="66327F48" w14:textId="77777777" w:rsidR="0058778F" w:rsidRDefault="0058778F" w:rsidP="007F1D00">
      <w:pPr>
        <w:spacing w:after="120" w:line="240" w:lineRule="auto"/>
        <w:jc w:val="both"/>
        <w:rPr>
          <w:rFonts w:ascii="Arial" w:hAnsi="Arial" w:cs="Arial"/>
          <w:b/>
        </w:rPr>
      </w:pPr>
      <w:r>
        <w:rPr>
          <w:rFonts w:ascii="Arial" w:hAnsi="Arial" w:cs="Arial"/>
          <w:b/>
        </w:rPr>
        <w:t>I segni della resa al serpente sono più che evidenti. Chi è il solo vincitore del serpente? Cristo Signore. Cristo deve scomparire dalla nostra terra. Di Lui non devono neanche rimanere le tracce visibili lasciate nella storia. Fra qualche anno si decreterà la distruzione degli stessi edifici di culto e ogni altra traccia visibile.</w:t>
      </w:r>
    </w:p>
    <w:p w14:paraId="3A49E8F0" w14:textId="77777777" w:rsidR="0058778F" w:rsidRPr="00320A6A" w:rsidRDefault="0058778F" w:rsidP="007F1D00">
      <w:pPr>
        <w:spacing w:after="120" w:line="240" w:lineRule="auto"/>
        <w:jc w:val="both"/>
        <w:rPr>
          <w:rFonts w:ascii="Arial" w:hAnsi="Arial" w:cs="Arial"/>
          <w:b/>
        </w:rPr>
      </w:pPr>
      <w:r>
        <w:rPr>
          <w:rFonts w:ascii="Arial" w:hAnsi="Arial" w:cs="Arial"/>
          <w:b/>
        </w:rPr>
        <w:t xml:space="preserve">Chi è l’immagine perfetta della vittoria di Dio sul serpente antico? La Vergine Maria. Anche Lei con sofisticati ragionamenti deve essere radiata. Non c’è spazio per lei nella </w:t>
      </w:r>
      <w:r w:rsidRPr="00927B94">
        <w:rPr>
          <w:rFonts w:ascii="Arial" w:hAnsi="Arial" w:cs="Arial"/>
          <w:b/>
          <w:i/>
        </w:rPr>
        <w:t>“grande religione dell’immanenze dei tempi moderni”</w:t>
      </w:r>
      <w:r>
        <w:rPr>
          <w:rFonts w:ascii="Arial" w:hAnsi="Arial" w:cs="Arial"/>
          <w:b/>
        </w:rPr>
        <w:t xml:space="preserve">. Abolito Cristo e la Madre sua, anche il suo Vangelo va abolito. Dio dell’uomo è il suo pensiero. </w:t>
      </w:r>
    </w:p>
    <w:p w14:paraId="407A1BB9" w14:textId="77777777" w:rsidR="0058778F" w:rsidRPr="00320A6A" w:rsidRDefault="0058778F" w:rsidP="007F1D00">
      <w:pPr>
        <w:spacing w:after="120" w:line="240" w:lineRule="auto"/>
        <w:rPr>
          <w:rFonts w:ascii="Arial" w:hAnsi="Arial" w:cs="Arial"/>
        </w:rPr>
      </w:pPr>
    </w:p>
    <w:p w14:paraId="27866E90" w14:textId="77777777" w:rsidR="0058778F" w:rsidRDefault="0058778F" w:rsidP="007F1D00">
      <w:pPr>
        <w:pStyle w:val="Titolo1"/>
        <w:spacing w:before="0" w:after="120" w:line="240" w:lineRule="auto"/>
        <w:rPr>
          <w:rFonts w:ascii="Arial" w:hAnsi="Arial" w:cs="Arial"/>
          <w:sz w:val="28"/>
        </w:rPr>
      </w:pPr>
      <w:bookmarkStart w:id="375" w:name="_Toc495925852"/>
      <w:bookmarkStart w:id="376" w:name="_Toc94189376"/>
      <w:r w:rsidRPr="00814E71">
        <w:rPr>
          <w:rFonts w:ascii="Arial" w:hAnsi="Arial" w:cs="Arial"/>
          <w:sz w:val="28"/>
        </w:rPr>
        <w:t>SI PUÒ USCIRE DALLE SPIRE DEL SERPENTE?</w:t>
      </w:r>
      <w:bookmarkEnd w:id="375"/>
      <w:bookmarkEnd w:id="376"/>
    </w:p>
    <w:p w14:paraId="6B4C426E" w14:textId="77777777" w:rsidR="0058778F" w:rsidRDefault="0058778F" w:rsidP="007F1D00">
      <w:pPr>
        <w:spacing w:after="120" w:line="240" w:lineRule="auto"/>
        <w:jc w:val="both"/>
        <w:rPr>
          <w:rFonts w:ascii="Arial" w:hAnsi="Arial" w:cs="Arial"/>
          <w:b/>
        </w:rPr>
      </w:pPr>
      <w:r>
        <w:rPr>
          <w:rFonts w:ascii="Arial" w:hAnsi="Arial" w:cs="Arial"/>
          <w:b/>
        </w:rPr>
        <w:t xml:space="preserve">Se Dio ha profetizzato che porrò inimicizia tra il serpente e la donna, tra la stirpe del serpente e la donna, l’inimicizia è possibile, dovrà essere possibile. Se non fosse possibile, Dio sarebbe bugiardo nella sua Parola. Avrebbe fatto una promessa </w:t>
      </w:r>
      <w:r w:rsidRPr="00C624D9">
        <w:rPr>
          <w:rFonts w:ascii="Arial" w:hAnsi="Arial" w:cs="Arial"/>
          <w:b/>
          <w:color w:val="000000"/>
        </w:rPr>
        <w:t>possibile</w:t>
      </w:r>
      <w:r>
        <w:rPr>
          <w:rFonts w:ascii="Arial" w:hAnsi="Arial" w:cs="Arial"/>
          <w:b/>
        </w:rPr>
        <w:t xml:space="preserve"> per alcuni e non possibile per tutti. Dio è eternamente vero.</w:t>
      </w:r>
    </w:p>
    <w:p w14:paraId="679D7809" w14:textId="77777777" w:rsidR="0058778F" w:rsidRDefault="0058778F" w:rsidP="007F1D00">
      <w:pPr>
        <w:spacing w:after="120" w:line="240" w:lineRule="auto"/>
        <w:jc w:val="both"/>
        <w:rPr>
          <w:rFonts w:ascii="Arial" w:hAnsi="Arial" w:cs="Arial"/>
          <w:b/>
        </w:rPr>
      </w:pPr>
      <w:r>
        <w:rPr>
          <w:rFonts w:ascii="Arial" w:hAnsi="Arial" w:cs="Arial"/>
          <w:b/>
        </w:rPr>
        <w:t>Non solo è vero. È anche eternamente veridico. Quello che Lui dice sempre si compie. Allora in nome della parola di Dio va detto che è possibile uscire dalle spire del serpente. È possibile rendere vana la sua potenza. È possibile ristabilire l’inimicizia. È possibile perché Lui lo ha dichiarato possibile.</w:t>
      </w:r>
    </w:p>
    <w:p w14:paraId="1F12D7B3" w14:textId="77777777" w:rsidR="0058778F" w:rsidRPr="00320A6A" w:rsidRDefault="0058778F" w:rsidP="007F1D00">
      <w:pPr>
        <w:spacing w:after="120" w:line="240" w:lineRule="auto"/>
        <w:jc w:val="both"/>
        <w:rPr>
          <w:rFonts w:ascii="Arial" w:hAnsi="Arial" w:cs="Arial"/>
        </w:rPr>
      </w:pPr>
    </w:p>
    <w:p w14:paraId="30E9AD1E" w14:textId="77777777" w:rsidR="0058778F" w:rsidRDefault="0058778F" w:rsidP="007F1D00">
      <w:pPr>
        <w:pStyle w:val="Titolo1"/>
        <w:spacing w:before="0" w:after="120" w:line="240" w:lineRule="auto"/>
        <w:rPr>
          <w:rFonts w:ascii="Arial" w:hAnsi="Arial" w:cs="Arial"/>
          <w:sz w:val="28"/>
        </w:rPr>
      </w:pPr>
      <w:bookmarkStart w:id="377" w:name="_Toc495925853"/>
      <w:bookmarkStart w:id="378" w:name="_Toc94189377"/>
      <w:r w:rsidRPr="00814E71">
        <w:rPr>
          <w:rFonts w:ascii="Arial" w:hAnsi="Arial" w:cs="Arial"/>
          <w:sz w:val="28"/>
        </w:rPr>
        <w:t>PER QUALI VIE?</w:t>
      </w:r>
      <w:bookmarkEnd w:id="377"/>
      <w:bookmarkEnd w:id="378"/>
    </w:p>
    <w:p w14:paraId="0FA32F7E" w14:textId="77777777" w:rsidR="0058778F" w:rsidRDefault="0058778F" w:rsidP="007F1D00">
      <w:pPr>
        <w:spacing w:after="120" w:line="240" w:lineRule="auto"/>
        <w:jc w:val="both"/>
        <w:rPr>
          <w:rFonts w:ascii="Arial" w:hAnsi="Arial" w:cs="Arial"/>
          <w:b/>
        </w:rPr>
      </w:pPr>
      <w:r>
        <w:rPr>
          <w:rFonts w:ascii="Arial" w:hAnsi="Arial" w:cs="Arial"/>
          <w:b/>
        </w:rPr>
        <w:t>Non vi sono più vie per uscire dalle spire del serpente. Essa è una sola. È la via della Vergine Maria. Lei si è consegnata interamente alla Parola di Dio, comunicatale per mezzo dell’Angelo. Ha ascoltato, ha fatta sua la Parola, si è consegnata ad essa nella maniera più alta: donando a Dio tutta se stessa.</w:t>
      </w:r>
    </w:p>
    <w:p w14:paraId="0261B537" w14:textId="77777777" w:rsidR="0058778F" w:rsidRDefault="0058778F" w:rsidP="007F1D00">
      <w:pPr>
        <w:spacing w:after="120" w:line="240" w:lineRule="auto"/>
        <w:jc w:val="both"/>
        <w:rPr>
          <w:rFonts w:ascii="Arial" w:hAnsi="Arial" w:cs="Arial"/>
          <w:b/>
        </w:rPr>
      </w:pPr>
      <w:r>
        <w:rPr>
          <w:rFonts w:ascii="Arial" w:hAnsi="Arial" w:cs="Arial"/>
          <w:b/>
        </w:rPr>
        <w:lastRenderedPageBreak/>
        <w:t>La via è quella di Cristo Gesù: vincendo ogni tentazione di Satana. Il serpente lo tentava perché uscisse dalla Parola. Lui invece è rimasto crocifisso sulla Parola. La crocifissione invisibile sulla Parola, in Lui si è anche fatta crocifissione visibile. Come era crocifisso nella sua anima e nel suo spirito, lo fu nel corpo.</w:t>
      </w:r>
    </w:p>
    <w:p w14:paraId="7971BA8C" w14:textId="77777777" w:rsidR="0058778F" w:rsidRDefault="0058778F" w:rsidP="007F1D00">
      <w:pPr>
        <w:pStyle w:val="Nessunaspaziatura"/>
      </w:pPr>
    </w:p>
    <w:p w14:paraId="1B0E7637" w14:textId="77777777" w:rsidR="0058778F" w:rsidRDefault="0058778F" w:rsidP="007F1D00">
      <w:pPr>
        <w:pStyle w:val="Titolo1"/>
        <w:spacing w:before="0" w:after="120" w:line="240" w:lineRule="auto"/>
        <w:rPr>
          <w:rFonts w:ascii="Arial" w:hAnsi="Arial" w:cs="Arial"/>
          <w:sz w:val="28"/>
        </w:rPr>
      </w:pPr>
      <w:bookmarkStart w:id="379" w:name="_Toc495925854"/>
      <w:bookmarkStart w:id="380" w:name="_Toc94189378"/>
      <w:r w:rsidRPr="00814E71">
        <w:rPr>
          <w:rFonts w:ascii="Arial" w:hAnsi="Arial" w:cs="Arial"/>
          <w:sz w:val="28"/>
        </w:rPr>
        <w:t>A SERVIZIO DEL SERPENTE O A SERVIZIO DI CRISTO GESÙ?</w:t>
      </w:r>
      <w:bookmarkEnd w:id="379"/>
      <w:bookmarkEnd w:id="380"/>
    </w:p>
    <w:p w14:paraId="14D9CF02" w14:textId="77777777" w:rsidR="0058778F" w:rsidRDefault="0058778F" w:rsidP="007F1D00">
      <w:pPr>
        <w:spacing w:after="120" w:line="240" w:lineRule="auto"/>
        <w:jc w:val="both"/>
        <w:rPr>
          <w:rFonts w:ascii="Arial" w:hAnsi="Arial" w:cs="Arial"/>
          <w:b/>
        </w:rPr>
      </w:pPr>
      <w:r>
        <w:rPr>
          <w:rFonts w:ascii="Arial" w:hAnsi="Arial" w:cs="Arial"/>
          <w:b/>
        </w:rPr>
        <w:t xml:space="preserve">All’uomo non rimane che una scelta. Lui deve decidersi se vuole essere a servizio del serpente o a servizio di Cristo Gesù. Nessuno potrà scegliere per lui. Se sceglie di essere a servizio del serpente, non potrà essere a servizio di Cristo. Se sceglie di essere a servizio di Cristo, non potrà essere a servizio del serpente. </w:t>
      </w:r>
    </w:p>
    <w:p w14:paraId="02E74DF5" w14:textId="77777777" w:rsidR="0058778F" w:rsidRDefault="0058778F" w:rsidP="007F1D00">
      <w:pPr>
        <w:spacing w:after="120" w:line="240" w:lineRule="auto"/>
        <w:jc w:val="both"/>
        <w:rPr>
          <w:rFonts w:ascii="Arial" w:hAnsi="Arial" w:cs="Arial"/>
          <w:b/>
        </w:rPr>
      </w:pPr>
      <w:r>
        <w:rPr>
          <w:rFonts w:ascii="Arial" w:hAnsi="Arial" w:cs="Arial"/>
          <w:b/>
        </w:rPr>
        <w:t xml:space="preserve">Come sappiamo se siamo a servizio di Cristo o del serpente? Saperlo è facile. Si è a servizio del serpente se seguiamo il pensiero dei maestri di questo mondo. Siamo a servizio di Cristo se ci poniamo in ascolto del suo Vangelo. Solo chi pensa secondo il Vangelo è a servizio di Cristo. Gli altri non lo sono. </w:t>
      </w:r>
    </w:p>
    <w:p w14:paraId="7EA65564" w14:textId="77777777" w:rsidR="0058778F" w:rsidRPr="00320A6A" w:rsidRDefault="0058778F" w:rsidP="007F1D00">
      <w:pPr>
        <w:spacing w:after="120" w:line="240" w:lineRule="auto"/>
        <w:jc w:val="both"/>
        <w:rPr>
          <w:rFonts w:ascii="Arial" w:hAnsi="Arial" w:cs="Arial"/>
          <w:b/>
        </w:rPr>
      </w:pPr>
    </w:p>
    <w:p w14:paraId="4E26CFAC" w14:textId="77777777" w:rsidR="0058778F" w:rsidRDefault="0058778F" w:rsidP="007F1D00">
      <w:pPr>
        <w:pStyle w:val="Titolo1"/>
        <w:spacing w:before="0" w:after="120" w:line="240" w:lineRule="auto"/>
        <w:rPr>
          <w:rFonts w:ascii="Arial" w:hAnsi="Arial" w:cs="Arial"/>
          <w:sz w:val="28"/>
        </w:rPr>
      </w:pPr>
      <w:bookmarkStart w:id="381" w:name="_Toc495925855"/>
      <w:bookmarkStart w:id="382" w:name="_Toc94189379"/>
      <w:r w:rsidRPr="00814E71">
        <w:rPr>
          <w:rFonts w:ascii="Arial" w:hAnsi="Arial" w:cs="Arial"/>
          <w:sz w:val="28"/>
        </w:rPr>
        <w:t>OGNUNO È GIUDICATO PER LA SUA RESPONSABILITÀ</w:t>
      </w:r>
      <w:bookmarkEnd w:id="381"/>
      <w:bookmarkEnd w:id="382"/>
      <w:r w:rsidRPr="00814E71">
        <w:rPr>
          <w:rFonts w:ascii="Arial" w:hAnsi="Arial" w:cs="Arial"/>
          <w:sz w:val="28"/>
        </w:rPr>
        <w:t xml:space="preserve"> </w:t>
      </w:r>
    </w:p>
    <w:p w14:paraId="41F9CB15" w14:textId="77777777" w:rsidR="0058778F" w:rsidRDefault="0058778F" w:rsidP="007F1D00">
      <w:pPr>
        <w:spacing w:after="120" w:line="240" w:lineRule="auto"/>
        <w:jc w:val="both"/>
        <w:rPr>
          <w:rFonts w:ascii="Arial" w:hAnsi="Arial" w:cs="Arial"/>
          <w:b/>
        </w:rPr>
      </w:pPr>
      <w:r>
        <w:rPr>
          <w:rFonts w:ascii="Arial" w:hAnsi="Arial" w:cs="Arial"/>
          <w:b/>
        </w:rPr>
        <w:t xml:space="preserve">La scelta è di ogni singola persona. Chi diviene servo di Cristo e lo testimonia con le sue opere e le sue parole, trascinerà altri e li attrarrà al Vangelo. Ma anche chi è a servizio di Satana attrarrà molti allo stesso servizio. Oggi molti sono servi di Satana perché si sono lasciati trascinare da altri. </w:t>
      </w:r>
    </w:p>
    <w:p w14:paraId="26F0B70D" w14:textId="77777777" w:rsidR="0058778F" w:rsidRPr="00320A6A" w:rsidRDefault="0058778F" w:rsidP="007F1D00">
      <w:pPr>
        <w:spacing w:after="120" w:line="240" w:lineRule="auto"/>
        <w:jc w:val="both"/>
        <w:rPr>
          <w:rFonts w:ascii="Arial" w:hAnsi="Arial" w:cs="Arial"/>
          <w:b/>
        </w:rPr>
      </w:pPr>
      <w:r>
        <w:rPr>
          <w:rFonts w:ascii="Arial" w:hAnsi="Arial" w:cs="Arial"/>
          <w:b/>
        </w:rPr>
        <w:t xml:space="preserve">Ognuno però sarà giudicato da Dio per la sua scelta. Ognuno è </w:t>
      </w:r>
      <w:r w:rsidRPr="00C624D9">
        <w:rPr>
          <w:rFonts w:ascii="Arial" w:hAnsi="Arial" w:cs="Arial"/>
          <w:b/>
          <w:color w:val="000000"/>
        </w:rPr>
        <w:t>responsabile</w:t>
      </w:r>
      <w:r>
        <w:rPr>
          <w:rFonts w:ascii="Arial" w:hAnsi="Arial" w:cs="Arial"/>
          <w:b/>
          <w:color w:val="FF0000"/>
          <w:highlight w:val="yellow"/>
        </w:rPr>
        <w:t xml:space="preserve"> </w:t>
      </w:r>
      <w:r>
        <w:rPr>
          <w:rFonts w:ascii="Arial" w:hAnsi="Arial" w:cs="Arial"/>
          <w:b/>
        </w:rPr>
        <w:t xml:space="preserve"> della sua vita. Che uno scelga la falsità del mondo non obbliga noi a scegliere la stessa falsità. Invece oggi uno dice una falsità, professa una eresia e tutti gli altri gli corrono dietro. È il segno che il peccato regna nel cuore. </w:t>
      </w:r>
    </w:p>
    <w:p w14:paraId="7BAB4011" w14:textId="77777777" w:rsidR="0058778F" w:rsidRPr="00320A6A" w:rsidRDefault="0058778F" w:rsidP="007F1D00">
      <w:pPr>
        <w:spacing w:after="120" w:line="240" w:lineRule="auto"/>
        <w:rPr>
          <w:rFonts w:ascii="Arial" w:hAnsi="Arial" w:cs="Arial"/>
        </w:rPr>
      </w:pPr>
    </w:p>
    <w:p w14:paraId="73C5BDEA" w14:textId="77777777" w:rsidR="0058778F" w:rsidRDefault="0058778F" w:rsidP="007F1D00">
      <w:pPr>
        <w:pStyle w:val="Titolo1"/>
        <w:spacing w:before="0" w:after="120" w:line="240" w:lineRule="auto"/>
        <w:rPr>
          <w:rFonts w:ascii="Arial" w:hAnsi="Arial" w:cs="Arial"/>
          <w:sz w:val="28"/>
        </w:rPr>
      </w:pPr>
      <w:bookmarkStart w:id="383" w:name="_Toc495925856"/>
      <w:bookmarkStart w:id="384" w:name="_Toc94189380"/>
      <w:r w:rsidRPr="00814E71">
        <w:rPr>
          <w:rFonts w:ascii="Arial" w:hAnsi="Arial" w:cs="Arial"/>
          <w:sz w:val="28"/>
        </w:rPr>
        <w:t>MARIA. MODELLO PERFETTO DI VITTORIA SUL SERPENTE</w:t>
      </w:r>
      <w:bookmarkEnd w:id="383"/>
      <w:bookmarkEnd w:id="384"/>
    </w:p>
    <w:p w14:paraId="0413B006" w14:textId="77777777" w:rsidR="0058778F" w:rsidRDefault="0058778F" w:rsidP="007F1D00">
      <w:pPr>
        <w:spacing w:after="120" w:line="240" w:lineRule="auto"/>
        <w:jc w:val="both"/>
        <w:rPr>
          <w:rFonts w:ascii="Arial" w:hAnsi="Arial" w:cs="Arial"/>
          <w:b/>
        </w:rPr>
      </w:pPr>
      <w:r>
        <w:rPr>
          <w:rFonts w:ascii="Arial" w:hAnsi="Arial" w:cs="Arial"/>
          <w:b/>
        </w:rPr>
        <w:t>La Vergine Maria è modello perfetto della vittoria sul serpente. Qualcuno potrebbe obiettare: Ma Lei è stata colma di grazia fin dalla nascita. È stata concepita senza colpa originale. Anche Eva è stata creata nella santità. Era perfettamente integra. Lei ha peccato, perché si è lasciata tentare.</w:t>
      </w:r>
    </w:p>
    <w:p w14:paraId="02548CF5" w14:textId="77777777" w:rsidR="0058778F" w:rsidRPr="00320A6A" w:rsidRDefault="0058778F" w:rsidP="007F1D00">
      <w:pPr>
        <w:spacing w:after="120" w:line="240" w:lineRule="auto"/>
        <w:jc w:val="both"/>
        <w:rPr>
          <w:rFonts w:ascii="Arial" w:hAnsi="Arial" w:cs="Arial"/>
          <w:b/>
        </w:rPr>
      </w:pPr>
      <w:r>
        <w:rPr>
          <w:rFonts w:ascii="Arial" w:hAnsi="Arial" w:cs="Arial"/>
          <w:b/>
        </w:rPr>
        <w:t xml:space="preserve">Anche noi siamo colmati di grazia e di Spirito Santo in ogni sacramento. Nell’Eucaristia ci nutriamo dello stesso Dio. Nulla ci manca in grazia e in Spirito Santo. La forza di Maria è stata la sua fede e la sua obbedienza. Anche la forza del cristiano è la sua fede e la sua obbedienza. La fede vince il serpente. </w:t>
      </w:r>
    </w:p>
    <w:p w14:paraId="00B03E04" w14:textId="77777777" w:rsidR="0058778F" w:rsidRPr="00320A6A" w:rsidRDefault="0058778F" w:rsidP="007F1D00">
      <w:pPr>
        <w:spacing w:after="120" w:line="240" w:lineRule="auto"/>
        <w:rPr>
          <w:rFonts w:ascii="Arial" w:hAnsi="Arial" w:cs="Arial"/>
        </w:rPr>
      </w:pPr>
    </w:p>
    <w:p w14:paraId="0447DCFA" w14:textId="77777777" w:rsidR="0058778F" w:rsidRDefault="0058778F" w:rsidP="007F1D00">
      <w:pPr>
        <w:pStyle w:val="Titolo1"/>
        <w:spacing w:before="0" w:after="120" w:line="240" w:lineRule="auto"/>
        <w:rPr>
          <w:rFonts w:ascii="Arial" w:hAnsi="Arial" w:cs="Arial"/>
          <w:sz w:val="28"/>
        </w:rPr>
      </w:pPr>
      <w:bookmarkStart w:id="385" w:name="_Toc495925857"/>
      <w:bookmarkStart w:id="386" w:name="_Toc94189381"/>
      <w:r w:rsidRPr="00814E71">
        <w:rPr>
          <w:rFonts w:ascii="Arial" w:hAnsi="Arial" w:cs="Arial"/>
          <w:sz w:val="28"/>
        </w:rPr>
        <w:t>L’IMITAZIONE DI MARIA</w:t>
      </w:r>
      <w:bookmarkEnd w:id="385"/>
      <w:bookmarkEnd w:id="386"/>
      <w:r w:rsidRPr="00814E71">
        <w:rPr>
          <w:rFonts w:ascii="Arial" w:hAnsi="Arial" w:cs="Arial"/>
          <w:sz w:val="28"/>
        </w:rPr>
        <w:t xml:space="preserve"> </w:t>
      </w:r>
    </w:p>
    <w:p w14:paraId="53F50BCD" w14:textId="77777777" w:rsidR="0058778F" w:rsidRDefault="0058778F" w:rsidP="007F1D00">
      <w:pPr>
        <w:spacing w:after="120" w:line="240" w:lineRule="auto"/>
        <w:jc w:val="both"/>
        <w:rPr>
          <w:rFonts w:ascii="Arial" w:hAnsi="Arial" w:cs="Arial"/>
          <w:b/>
        </w:rPr>
      </w:pPr>
      <w:r>
        <w:rPr>
          <w:rFonts w:ascii="Arial" w:hAnsi="Arial" w:cs="Arial"/>
          <w:b/>
        </w:rPr>
        <w:t xml:space="preserve">Chi ama la Vergine Maria, chi è Figlio suo, chi la invoca, deve amarla, invocarla, essere figlio per una sola ragione: per imitarla nella sua vittoria su Satana. La Vergine Maria vuole essere imitata da tutti i suoi figli. Lei ha vinto il serpente e ogni suo figlio dovrà vincerlo. Se non lo vince attesta di non essere suo figlio. </w:t>
      </w:r>
    </w:p>
    <w:p w14:paraId="7AD28BE5" w14:textId="77777777" w:rsidR="0058778F" w:rsidRDefault="0058778F" w:rsidP="007F1D00">
      <w:pPr>
        <w:spacing w:after="120" w:line="240" w:lineRule="auto"/>
        <w:jc w:val="both"/>
        <w:rPr>
          <w:rFonts w:ascii="Arial" w:hAnsi="Arial" w:cs="Arial"/>
          <w:b/>
        </w:rPr>
      </w:pPr>
      <w:r>
        <w:rPr>
          <w:rFonts w:ascii="Arial" w:hAnsi="Arial" w:cs="Arial"/>
          <w:b/>
        </w:rPr>
        <w:t>Ogni cristiano deve lanciare una sfida a se stesso. Posso vincere Satana, perché la Madre mia lo ha vinto. Non posso deludere le sue attese. Non posso tradire la sua maternità. Non posso far entrare nella casa di Dio il serpente tentatore. Esso deve stare lontano dalla casa del Signore che è il mio corpo, che è la sua Chiesa.</w:t>
      </w:r>
    </w:p>
    <w:p w14:paraId="7A4DCD18" w14:textId="77777777" w:rsidR="0058778F" w:rsidRPr="00320A6A" w:rsidRDefault="0058778F" w:rsidP="007F1D00">
      <w:pPr>
        <w:spacing w:after="120" w:line="240" w:lineRule="auto"/>
        <w:jc w:val="both"/>
        <w:rPr>
          <w:rFonts w:ascii="Arial" w:hAnsi="Arial" w:cs="Arial"/>
          <w:b/>
        </w:rPr>
      </w:pPr>
    </w:p>
    <w:p w14:paraId="15C20A22" w14:textId="77777777" w:rsidR="0058778F" w:rsidRDefault="0058778F" w:rsidP="007F1D00">
      <w:pPr>
        <w:pStyle w:val="Titolo1"/>
        <w:spacing w:before="0" w:after="120" w:line="240" w:lineRule="auto"/>
        <w:rPr>
          <w:rFonts w:ascii="Arial" w:hAnsi="Arial" w:cs="Arial"/>
          <w:sz w:val="28"/>
        </w:rPr>
      </w:pPr>
      <w:bookmarkStart w:id="387" w:name="_Toc495925858"/>
      <w:bookmarkStart w:id="388" w:name="_Toc94189382"/>
      <w:r w:rsidRPr="00814E71">
        <w:rPr>
          <w:rFonts w:ascii="Arial" w:hAnsi="Arial" w:cs="Arial"/>
          <w:sz w:val="28"/>
        </w:rPr>
        <w:lastRenderedPageBreak/>
        <w:t>IL CANTO NUOVO</w:t>
      </w:r>
      <w:bookmarkEnd w:id="387"/>
      <w:bookmarkEnd w:id="388"/>
    </w:p>
    <w:p w14:paraId="500B69EE" w14:textId="77777777" w:rsidR="0058778F" w:rsidRDefault="0058778F" w:rsidP="007F1D00">
      <w:pPr>
        <w:spacing w:after="120" w:line="240" w:lineRule="auto"/>
        <w:jc w:val="both"/>
        <w:rPr>
          <w:rFonts w:ascii="Arial" w:hAnsi="Arial" w:cs="Arial"/>
          <w:b/>
        </w:rPr>
      </w:pPr>
      <w:r>
        <w:rPr>
          <w:rFonts w:ascii="Arial" w:hAnsi="Arial" w:cs="Arial"/>
          <w:b/>
        </w:rPr>
        <w:t>Per ogni vittoria su Satana, il cristiano deve cantare a Dio un canto nuovo. È il canto del superamento della tentazione. Ma è anche il canto della potenza della grazia che agisce nel suo cuore. Se invece il cristiano cade n tentazione fa anche credere agli altri che la grazia di Dio è senza alcuna forza. È lo scandalo!</w:t>
      </w:r>
    </w:p>
    <w:p w14:paraId="60EBB669" w14:textId="77777777" w:rsidR="0058778F" w:rsidRPr="00320A6A" w:rsidRDefault="0058778F" w:rsidP="007F1D00">
      <w:pPr>
        <w:spacing w:after="120" w:line="240" w:lineRule="auto"/>
        <w:jc w:val="both"/>
        <w:rPr>
          <w:rFonts w:ascii="Arial" w:hAnsi="Arial" w:cs="Arial"/>
          <w:b/>
        </w:rPr>
      </w:pPr>
      <w:r>
        <w:rPr>
          <w:rFonts w:ascii="Arial" w:hAnsi="Arial" w:cs="Arial"/>
          <w:b/>
        </w:rPr>
        <w:t xml:space="preserve">Oggi è questo lo scandalo cristiano che è il sorriso di Satana nell’inferno: la dimostrazione al mondo intero dell’inefficacia dei sacramenti e in modo speciale dell’Eucaristia. Anzi si vuole il corpo di Cristo come sigillo di giustificazione del nostro peccato. Questo scandalo è la dichiarazione di morte del Vangelo. </w:t>
      </w:r>
    </w:p>
    <w:p w14:paraId="4DC1CA03" w14:textId="77777777" w:rsidR="0058778F" w:rsidRPr="00320A6A" w:rsidRDefault="0058778F" w:rsidP="007F1D00">
      <w:pPr>
        <w:spacing w:after="120" w:line="240" w:lineRule="auto"/>
        <w:rPr>
          <w:rFonts w:ascii="Arial" w:hAnsi="Arial" w:cs="Arial"/>
        </w:rPr>
      </w:pPr>
    </w:p>
    <w:p w14:paraId="1E6FB633" w14:textId="77777777" w:rsidR="0058778F" w:rsidRDefault="0058778F" w:rsidP="007F1D00">
      <w:pPr>
        <w:pStyle w:val="Titolo1"/>
        <w:spacing w:before="0" w:after="120" w:line="240" w:lineRule="auto"/>
        <w:rPr>
          <w:rFonts w:ascii="Arial" w:hAnsi="Arial" w:cs="Arial"/>
          <w:sz w:val="28"/>
        </w:rPr>
      </w:pPr>
      <w:bookmarkStart w:id="389" w:name="_Toc495925859"/>
      <w:bookmarkStart w:id="390" w:name="_Toc94189383"/>
      <w:r w:rsidRPr="00814E71">
        <w:rPr>
          <w:rFonts w:ascii="Arial" w:hAnsi="Arial" w:cs="Arial"/>
          <w:sz w:val="28"/>
        </w:rPr>
        <w:t>IL CANTO NUOVO DELLA VITTORIA DI MARIA IN NOI</w:t>
      </w:r>
      <w:bookmarkEnd w:id="389"/>
      <w:bookmarkEnd w:id="390"/>
    </w:p>
    <w:p w14:paraId="3EAD8597" w14:textId="77777777" w:rsidR="0058778F" w:rsidRDefault="0058778F" w:rsidP="007F1D00">
      <w:pPr>
        <w:spacing w:after="120" w:line="240" w:lineRule="auto"/>
        <w:jc w:val="both"/>
        <w:rPr>
          <w:rFonts w:ascii="Arial" w:hAnsi="Arial" w:cs="Arial"/>
          <w:b/>
        </w:rPr>
      </w:pPr>
      <w:r>
        <w:rPr>
          <w:rFonts w:ascii="Arial" w:hAnsi="Arial" w:cs="Arial"/>
          <w:b/>
        </w:rPr>
        <w:t>Oggi il cristiano deve levare a Dio il canto nuovo della Vittoria di Maria in noi. Quanto il cristiano può elevare questo canto? Quando la Madre di Dio trionfa con la sua potente intercessione nel nostro cuore, spirito, anima, corpo. Con il peccato non solo la grazia, ma anche l’intercessione di Maria rendiamo vana.</w:t>
      </w:r>
    </w:p>
    <w:p w14:paraId="21EABB23" w14:textId="77777777" w:rsidR="0058778F" w:rsidRDefault="0058778F" w:rsidP="007F1D00">
      <w:pPr>
        <w:spacing w:after="120" w:line="240" w:lineRule="auto"/>
        <w:jc w:val="both"/>
        <w:rPr>
          <w:rFonts w:ascii="Arial" w:hAnsi="Arial" w:cs="Arial"/>
          <w:b/>
        </w:rPr>
      </w:pPr>
      <w:r>
        <w:rPr>
          <w:rFonts w:ascii="Arial" w:hAnsi="Arial" w:cs="Arial"/>
          <w:b/>
        </w:rPr>
        <w:t>Ogni cristiano invece deve mostrare al mondo quanto potente sia in lui l’intercessione della Madre, quanta potenza risiede in essa. Non vi è nulla che lei non possa ottenere dal Figlio suo. Ma se noi non crediamo in Lei e nella sua intercessione, la sviliamo dinanzi ad ogni uomo. La dichiariamo una nullità.</w:t>
      </w:r>
    </w:p>
    <w:p w14:paraId="4519F9EB" w14:textId="77777777" w:rsidR="0058778F" w:rsidRDefault="0058778F" w:rsidP="007F1D00">
      <w:pPr>
        <w:spacing w:after="120" w:line="240" w:lineRule="auto"/>
        <w:jc w:val="both"/>
        <w:rPr>
          <w:rFonts w:ascii="Arial" w:hAnsi="Arial" w:cs="Arial"/>
          <w:b/>
        </w:rPr>
      </w:pPr>
    </w:p>
    <w:p w14:paraId="10957BCC" w14:textId="77777777" w:rsidR="0058778F" w:rsidRDefault="0058778F" w:rsidP="007F1D00">
      <w:pPr>
        <w:pStyle w:val="Titolo1"/>
        <w:spacing w:before="0" w:after="120" w:line="240" w:lineRule="auto"/>
        <w:rPr>
          <w:rFonts w:ascii="Arial" w:hAnsi="Arial" w:cs="Arial"/>
          <w:sz w:val="28"/>
        </w:rPr>
      </w:pPr>
      <w:bookmarkStart w:id="391" w:name="_Toc495925860"/>
      <w:bookmarkStart w:id="392" w:name="_Toc94189384"/>
      <w:r>
        <w:rPr>
          <w:rFonts w:ascii="Arial" w:hAnsi="Arial" w:cs="Arial"/>
          <w:sz w:val="28"/>
        </w:rPr>
        <w:t>RIBADIRE PER NON DIMENTICARE</w:t>
      </w:r>
      <w:bookmarkEnd w:id="391"/>
      <w:bookmarkEnd w:id="392"/>
    </w:p>
    <w:p w14:paraId="51BB0944" w14:textId="77777777" w:rsidR="0058778F" w:rsidRDefault="0058778F" w:rsidP="007F1D00">
      <w:pPr>
        <w:spacing w:after="120" w:line="240" w:lineRule="auto"/>
        <w:jc w:val="both"/>
        <w:rPr>
          <w:rFonts w:ascii="Arial" w:hAnsi="Arial" w:cs="Arial"/>
          <w:b/>
        </w:rPr>
      </w:pPr>
      <w:r>
        <w:rPr>
          <w:rFonts w:ascii="Arial" w:hAnsi="Arial" w:cs="Arial"/>
          <w:b/>
        </w:rPr>
        <w:t>Riportiamo un pensiero già espresso nel testo perché nessuno si dimentichi che è Cristo la vita del mondo ed è in Cristo e per Cristo. Se dimentichiamo questa verità, il nostro essere discepolo è vano. Vana è anche la nostra fatica. Vano il nostro apostolato. Vano ogni lavoro. Lavoriamo per la perdizione eterna.</w:t>
      </w:r>
    </w:p>
    <w:p w14:paraId="0F5F4C79" w14:textId="77777777" w:rsidR="0058778F" w:rsidRDefault="0058778F" w:rsidP="007F1D00">
      <w:pPr>
        <w:spacing w:after="120" w:line="240" w:lineRule="auto"/>
        <w:jc w:val="both"/>
        <w:rPr>
          <w:rFonts w:ascii="Arial" w:hAnsi="Arial" w:cs="Arial"/>
          <w:b/>
        </w:rPr>
      </w:pPr>
      <w:r>
        <w:rPr>
          <w:rFonts w:ascii="Arial" w:hAnsi="Arial" w:cs="Arial"/>
          <w:b/>
        </w:rPr>
        <w:t>Urge che ogni cristiano sappia che vi sono due verità essenziali, altamente essenziali, che vanno prese in seria considerazione. Non si può pensare l’uomo senza Cristo, né Cristo senza l’uomo. In Cristo l’uomo dovrà essere giustificato, redento, salvato, santificato, reso partecipe della divina natura.</w:t>
      </w:r>
    </w:p>
    <w:p w14:paraId="56057E78" w14:textId="77777777" w:rsidR="0058778F" w:rsidRDefault="0058778F" w:rsidP="007F1D00">
      <w:pPr>
        <w:spacing w:after="120" w:line="240" w:lineRule="auto"/>
        <w:jc w:val="both"/>
        <w:rPr>
          <w:rFonts w:ascii="Arial" w:hAnsi="Arial" w:cs="Arial"/>
          <w:b/>
        </w:rPr>
      </w:pPr>
      <w:r>
        <w:rPr>
          <w:rFonts w:ascii="Arial" w:hAnsi="Arial" w:cs="Arial"/>
          <w:b/>
        </w:rPr>
        <w:t>Il Padre dall’eternità ha pensato all’uomo che potrà essere uomo solo in Cristo, con Cristo, per Cristo. Si priva l’uomo di Cristo ed è la morte. Questa verità ci rivela quanto infernale sia quel pensiero odierno che tutte le religioni sono uguali, tutti i fondatori di religione sono uguali.</w:t>
      </w:r>
    </w:p>
    <w:p w14:paraId="2BD1AA7F" w14:textId="77777777" w:rsidR="0058778F" w:rsidRDefault="0058778F" w:rsidP="007F1D00">
      <w:pPr>
        <w:spacing w:after="120" w:line="240" w:lineRule="auto"/>
        <w:jc w:val="both"/>
        <w:rPr>
          <w:rFonts w:ascii="Arial" w:hAnsi="Arial" w:cs="Arial"/>
          <w:b/>
        </w:rPr>
      </w:pPr>
      <w:r>
        <w:rPr>
          <w:rFonts w:ascii="Arial" w:hAnsi="Arial" w:cs="Arial"/>
          <w:b/>
        </w:rPr>
        <w:t xml:space="preserve">Ci rivela quanto satanica sia quell’affermazione che dichiara che ogni libro è uguale ad ogni altro libro. Cristo è per l’uomo è l’uomo è per Cristo. È verità.  Ogni uomo è per Cristo. Ogni religione deve giungere a Cristo. Ogni parola dell’uomo deve lasciare il posto alla Parola di Cristo. </w:t>
      </w:r>
    </w:p>
    <w:p w14:paraId="25868901" w14:textId="77777777" w:rsidR="0058778F" w:rsidRDefault="0058778F" w:rsidP="007F1D00">
      <w:pPr>
        <w:spacing w:after="120" w:line="240" w:lineRule="auto"/>
        <w:jc w:val="both"/>
        <w:rPr>
          <w:rFonts w:ascii="Arial" w:hAnsi="Arial" w:cs="Arial"/>
          <w:b/>
        </w:rPr>
      </w:pPr>
      <w:r>
        <w:rPr>
          <w:rFonts w:ascii="Arial" w:hAnsi="Arial" w:cs="Arial"/>
          <w:b/>
        </w:rPr>
        <w:t xml:space="preserve">Dio questo ha deciso prima della creazione del mondo. L’uomo è solo per Cristo. Potrà essere vero uomo solo se è in Cristo e vive per Cristo. Non esistono altre verità per l’uomo. Ogni altro pensiero sull’uomo è mostruosa falsità e inganno. Neanche può esistere Dio senza Cristo. È verità eterna. </w:t>
      </w:r>
    </w:p>
    <w:p w14:paraId="3542AE0D" w14:textId="77777777" w:rsidR="0058778F" w:rsidRDefault="0058778F" w:rsidP="007F1D00">
      <w:pPr>
        <w:spacing w:after="120" w:line="240" w:lineRule="auto"/>
        <w:jc w:val="both"/>
        <w:rPr>
          <w:rFonts w:ascii="Arial" w:hAnsi="Arial" w:cs="Arial"/>
          <w:b/>
        </w:rPr>
      </w:pPr>
      <w:r>
        <w:rPr>
          <w:rFonts w:ascii="Arial" w:hAnsi="Arial" w:cs="Arial"/>
          <w:b/>
        </w:rPr>
        <w:t>Pensare ad un Dio senza Cristo è mostruosità ancora più grande. Tutto Dio ha pensato in Cristo. Tutto dona per mezzo di Cristo in Cristo. Anche Lui dona se stesso all’uomo, in Cristo per Cristo con Cristo. Verità eterna. Questa verità ci rivela quanto è immensa la stoltezza cristiana.</w:t>
      </w:r>
    </w:p>
    <w:p w14:paraId="5A1BF586" w14:textId="77777777" w:rsidR="0058778F" w:rsidRPr="00BB2447" w:rsidRDefault="0058778F" w:rsidP="007F1D00">
      <w:pPr>
        <w:spacing w:after="120" w:line="240" w:lineRule="auto"/>
        <w:jc w:val="both"/>
        <w:rPr>
          <w:rFonts w:ascii="Arial" w:hAnsi="Arial" w:cs="Arial"/>
          <w:b/>
        </w:rPr>
      </w:pPr>
      <w:r>
        <w:rPr>
          <w:rFonts w:ascii="Arial" w:hAnsi="Arial" w:cs="Arial"/>
          <w:b/>
        </w:rPr>
        <w:t xml:space="preserve">Siamo giunti ad una </w:t>
      </w:r>
      <w:r w:rsidRPr="00F36BB7">
        <w:rPr>
          <w:rFonts w:ascii="Arial" w:hAnsi="Arial" w:cs="Arial"/>
          <w:b/>
          <w:i/>
        </w:rPr>
        <w:t>“scemenza infinitamente scema senza alcuna possibilità di ritornare nella sapienza”.</w:t>
      </w:r>
      <w:r>
        <w:rPr>
          <w:rFonts w:ascii="Arial" w:hAnsi="Arial" w:cs="Arial"/>
          <w:b/>
        </w:rPr>
        <w:t xml:space="preserve"> Ognuno dovrebbe sconfessare se stesso. Quando ci si </w:t>
      </w:r>
      <w:r>
        <w:rPr>
          <w:rFonts w:ascii="Arial" w:hAnsi="Arial" w:cs="Arial"/>
          <w:b/>
        </w:rPr>
        <w:lastRenderedPageBreak/>
        <w:t xml:space="preserve">immerge </w:t>
      </w:r>
      <w:r w:rsidRPr="00F36BB7">
        <w:rPr>
          <w:rFonts w:ascii="Arial" w:hAnsi="Arial" w:cs="Arial"/>
          <w:b/>
          <w:i/>
        </w:rPr>
        <w:t>“nella scemenza infinitamente scema”</w:t>
      </w:r>
      <w:r>
        <w:rPr>
          <w:rFonts w:ascii="Arial" w:hAnsi="Arial" w:cs="Arial"/>
          <w:b/>
          <w:i/>
        </w:rPr>
        <w:t>,</w:t>
      </w:r>
      <w:r>
        <w:rPr>
          <w:rFonts w:ascii="Arial" w:hAnsi="Arial" w:cs="Arial"/>
          <w:b/>
        </w:rPr>
        <w:t xml:space="preserve"> solo la potente luce dello Spirito Santo può trarci fuori. Ma noi non vogliamo la sua luce.</w:t>
      </w:r>
    </w:p>
    <w:p w14:paraId="7DA6F67C" w14:textId="77777777" w:rsidR="0058778F" w:rsidRDefault="0058778F" w:rsidP="007F1D00">
      <w:pPr>
        <w:spacing w:after="120" w:line="240" w:lineRule="auto"/>
        <w:jc w:val="both"/>
        <w:rPr>
          <w:rFonts w:ascii="Arial" w:hAnsi="Arial" w:cs="Arial"/>
          <w:b/>
        </w:rPr>
      </w:pPr>
      <w:r>
        <w:rPr>
          <w:rFonts w:ascii="Arial" w:hAnsi="Arial" w:cs="Arial"/>
          <w:b/>
        </w:rPr>
        <w:t>Non solo la salvezza sulle terra, che è il ritorno dell’uomo nella sua verità di origine, anzi in una ancora più grande, avviene in Cristo e per Cristo. Anche il compimento eterno dell’uomo si compie in Cristo, con Cristo, per Cristo. È in Cristo che si è eredi del regno eterno del Signore.</w:t>
      </w:r>
    </w:p>
    <w:p w14:paraId="094AE6F7" w14:textId="77777777" w:rsidR="0058778F" w:rsidRDefault="0058778F" w:rsidP="007F1D00">
      <w:pPr>
        <w:spacing w:after="120" w:line="240" w:lineRule="auto"/>
        <w:jc w:val="both"/>
        <w:rPr>
          <w:rFonts w:ascii="Arial" w:hAnsi="Arial" w:cs="Arial"/>
          <w:b/>
        </w:rPr>
      </w:pPr>
      <w:r>
        <w:rPr>
          <w:rFonts w:ascii="Arial" w:hAnsi="Arial" w:cs="Arial"/>
          <w:b/>
        </w:rPr>
        <w:t>Cristo Gesù è il solo erede del Paradiso. Si è in Lui, si è una cosa sola con Lui, un solo corpo con Lui, una sola vita con Lui, si è eredi del Paradiso. È in Cristo, per Cristo, con Cristo che noi siamo lode della gloria di Dio. Senza Cristo, il Padre mai ci potrà conoscere. Non siamo nel suo Figlio diletto.</w:t>
      </w:r>
    </w:p>
    <w:p w14:paraId="198B4535" w14:textId="77777777" w:rsidR="0058778F" w:rsidRDefault="0058778F" w:rsidP="007F1D00">
      <w:pPr>
        <w:spacing w:after="120" w:line="240" w:lineRule="auto"/>
        <w:jc w:val="both"/>
        <w:rPr>
          <w:rFonts w:ascii="Arial" w:hAnsi="Arial" w:cs="Arial"/>
          <w:b/>
        </w:rPr>
      </w:pPr>
      <w:r>
        <w:rPr>
          <w:rFonts w:ascii="Arial" w:hAnsi="Arial" w:cs="Arial"/>
          <w:b/>
        </w:rPr>
        <w:t xml:space="preserve">È Cristo la verità di Dio e dell’uomo, del tempo e dell’eternità. Si toglie Cristo, si spegne il sole della verità divina, eterna, umana, del presente, del futuro. Tutto è Cristo. Tutto è in Cristo. Tutto è per Cristo. Tutto è in Cristo. Tutto è da Cristo. Si toglie Cristo e viene intronizzato il principe del mondo. </w:t>
      </w:r>
    </w:p>
    <w:p w14:paraId="0EEAD3EE" w14:textId="77777777" w:rsidR="0058778F" w:rsidRDefault="0058778F" w:rsidP="007F1D00">
      <w:pPr>
        <w:spacing w:after="120" w:line="240" w:lineRule="auto"/>
        <w:jc w:val="both"/>
        <w:rPr>
          <w:rFonts w:ascii="Arial" w:hAnsi="Arial" w:cs="Arial"/>
          <w:b/>
        </w:rPr>
      </w:pPr>
      <w:r>
        <w:rPr>
          <w:rFonts w:ascii="Arial" w:hAnsi="Arial" w:cs="Arial"/>
          <w:b/>
        </w:rPr>
        <w:t xml:space="preserve">Ogni discepolo di Gesù deve porrà ogni attenzione affinché mai questo avvenga per lui. Le tenebre per lui </w:t>
      </w:r>
      <w:r w:rsidRPr="00C624D9">
        <w:rPr>
          <w:rFonts w:ascii="Arial" w:hAnsi="Arial" w:cs="Arial"/>
          <w:b/>
          <w:color w:val="000000"/>
        </w:rPr>
        <w:t>ritornerebbero</w:t>
      </w:r>
      <w:r>
        <w:rPr>
          <w:rFonts w:ascii="Arial" w:hAnsi="Arial" w:cs="Arial"/>
          <w:b/>
        </w:rPr>
        <w:t xml:space="preserve"> a governare la terra. Questo non avverrà, mai avverrà se lui porrà la sua tenda nel cuore della Madre sua celeste. Il cuore della Madre nostro è il solo luogo nel quale Satana non ha alcun potere. </w:t>
      </w:r>
    </w:p>
    <w:p w14:paraId="61D1047C" w14:textId="77777777" w:rsidR="0058778F" w:rsidRDefault="0058778F" w:rsidP="007F1D00">
      <w:pPr>
        <w:spacing w:after="120" w:line="240" w:lineRule="auto"/>
        <w:jc w:val="both"/>
        <w:rPr>
          <w:rFonts w:ascii="Arial" w:hAnsi="Arial" w:cs="Arial"/>
          <w:b/>
        </w:rPr>
      </w:pPr>
      <w:r>
        <w:rPr>
          <w:rFonts w:ascii="Arial" w:hAnsi="Arial" w:cs="Arial"/>
          <w:b/>
        </w:rPr>
        <w:t>Vergine Immacolata, aiutaci a trasformare in nostra vita quanto la Parola di Dio ci ha fatto udire in questi giorni di Novena consacrati alla contemplazione della tua bellezza. Angeli, Santi, chiedete alla vostra e nostra Regina che per un solo istante ci mostri la bellezza del suo volto. Ci innamoreremo di Lei per sempre.</w:t>
      </w:r>
    </w:p>
    <w:p w14:paraId="2AA5FDA3" w14:textId="77777777" w:rsidR="0058778F" w:rsidRDefault="0058778F" w:rsidP="007F1D00">
      <w:pPr>
        <w:spacing w:after="0" w:line="240" w:lineRule="auto"/>
        <w:jc w:val="right"/>
        <w:rPr>
          <w:rFonts w:ascii="Arial" w:hAnsi="Arial" w:cs="Arial"/>
          <w:b/>
        </w:rPr>
      </w:pPr>
    </w:p>
    <w:p w14:paraId="3D0021F8" w14:textId="77777777" w:rsidR="0058778F" w:rsidRDefault="0058778F" w:rsidP="007F1D00">
      <w:pPr>
        <w:spacing w:after="0" w:line="240" w:lineRule="auto"/>
        <w:jc w:val="right"/>
        <w:rPr>
          <w:rFonts w:ascii="Arial" w:hAnsi="Arial" w:cs="Arial"/>
          <w:b/>
        </w:rPr>
      </w:pPr>
    </w:p>
    <w:p w14:paraId="4923F312" w14:textId="77777777" w:rsidR="0058778F" w:rsidRPr="0049510F" w:rsidRDefault="0058778F" w:rsidP="007F1D00">
      <w:pPr>
        <w:spacing w:after="0" w:line="240" w:lineRule="auto"/>
        <w:jc w:val="right"/>
        <w:rPr>
          <w:rFonts w:ascii="Arial" w:hAnsi="Arial" w:cs="Arial"/>
          <w:b/>
        </w:rPr>
      </w:pPr>
      <w:r w:rsidRPr="0049510F">
        <w:rPr>
          <w:rFonts w:ascii="Arial" w:hAnsi="Arial" w:cs="Arial"/>
          <w:b/>
        </w:rPr>
        <w:t>Catanzaro 1 Novembre 2017</w:t>
      </w:r>
    </w:p>
    <w:p w14:paraId="0330DA6D" w14:textId="77777777" w:rsidR="0058778F" w:rsidRPr="0049510F" w:rsidRDefault="0058778F" w:rsidP="007F1D00">
      <w:pPr>
        <w:spacing w:after="0" w:line="240" w:lineRule="auto"/>
        <w:jc w:val="right"/>
        <w:rPr>
          <w:rFonts w:ascii="Arial" w:hAnsi="Arial" w:cs="Arial"/>
          <w:b/>
          <w:sz w:val="18"/>
        </w:rPr>
      </w:pPr>
      <w:r w:rsidRPr="0049510F">
        <w:rPr>
          <w:rFonts w:ascii="Arial" w:hAnsi="Arial" w:cs="Arial"/>
          <w:b/>
          <w:sz w:val="18"/>
        </w:rPr>
        <w:t xml:space="preserve">SOLENNITÀ DI TUTTI I SANTI. </w:t>
      </w:r>
    </w:p>
    <w:p w14:paraId="043835C2" w14:textId="77777777" w:rsidR="0058778F" w:rsidRPr="00F36BB7" w:rsidRDefault="0058778F" w:rsidP="007F1D00">
      <w:pPr>
        <w:spacing w:after="120" w:line="240" w:lineRule="auto"/>
        <w:jc w:val="both"/>
        <w:rPr>
          <w:rFonts w:ascii="Arial" w:hAnsi="Arial" w:cs="Arial"/>
          <w:b/>
        </w:rPr>
      </w:pPr>
    </w:p>
    <w:p w14:paraId="7B7302C1" w14:textId="77777777" w:rsidR="0058778F" w:rsidRDefault="0058778F" w:rsidP="007F1D00"/>
    <w:p w14:paraId="063DAE8D" w14:textId="77777777" w:rsidR="0058778F" w:rsidRDefault="0058778F" w:rsidP="007F1D00">
      <w:pPr>
        <w:spacing w:after="120"/>
        <w:rPr>
          <w:rFonts w:ascii="Arial" w:hAnsi="Arial" w:cs="Arial"/>
          <w:b/>
        </w:rPr>
      </w:pPr>
    </w:p>
    <w:p w14:paraId="075E18F0" w14:textId="77777777" w:rsidR="0058778F" w:rsidRPr="00D85441" w:rsidRDefault="00C90ED8" w:rsidP="0058778F">
      <w:pPr>
        <w:pStyle w:val="Corpotesto"/>
        <w:jc w:val="center"/>
        <w:rPr>
          <w:rFonts w:cs="Arial"/>
          <w:b/>
        </w:rPr>
      </w:pPr>
      <w:r w:rsidRPr="00C90ED8">
        <w:rPr>
          <w:rFonts w:cs="Arial"/>
          <w:b/>
        </w:rPr>
        <w:object w:dxaOrig="8504" w:dyaOrig="13160" w14:anchorId="2B0B6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57.75pt" o:ole="">
            <v:imagedata r:id="rId18" o:title=""/>
          </v:shape>
          <o:OLEObject Type="Embed" ProgID="Word.Document.8" ShapeID="_x0000_i1025" DrawAspect="Content" ObjectID="_1780028042" r:id="rId19">
            <o:FieldCodes>\s</o:FieldCodes>
          </o:OLEObject>
        </w:object>
      </w:r>
      <w:r w:rsidR="0058778F">
        <w:rPr>
          <w:rFonts w:cs="Arial"/>
          <w:b/>
        </w:rPr>
        <w:br w:type="page"/>
      </w:r>
    </w:p>
    <w:p w14:paraId="3FEF6E21" w14:textId="77777777" w:rsidR="0058778F" w:rsidRDefault="0058778F"/>
    <w:p w14:paraId="5F60B1A4" w14:textId="77777777" w:rsidR="00CF60FA" w:rsidRDefault="00CF60FA" w:rsidP="00334EBD">
      <w:pPr>
        <w:pStyle w:val="Nessunaspaziatura"/>
        <w:spacing w:after="120"/>
        <w:jc w:val="both"/>
        <w:rPr>
          <w:rFonts w:ascii="Arial" w:hAnsi="Arial" w:cs="Arial"/>
          <w:sz w:val="20"/>
          <w:szCs w:val="20"/>
        </w:rPr>
      </w:pPr>
    </w:p>
    <w:p w14:paraId="1B8BCFA0" w14:textId="77777777" w:rsidR="00CF60FA" w:rsidRPr="005C45EF" w:rsidRDefault="00CF60FA" w:rsidP="00334EBD">
      <w:pPr>
        <w:pStyle w:val="Nessunaspaziatura"/>
        <w:spacing w:after="120"/>
        <w:rPr>
          <w:rFonts w:ascii="Arial" w:hAnsi="Arial" w:cs="Arial"/>
          <w:sz w:val="20"/>
          <w:szCs w:val="20"/>
        </w:rPr>
      </w:pPr>
    </w:p>
    <w:p w14:paraId="5DA8E7F1" w14:textId="77777777" w:rsidR="00A45FB4" w:rsidRDefault="00A45FB4" w:rsidP="00665C31">
      <w:pPr>
        <w:pStyle w:val="Corpotesto"/>
        <w:jc w:val="center"/>
        <w:rPr>
          <w:rFonts w:cs="Arial"/>
          <w:sz w:val="20"/>
        </w:rPr>
      </w:pPr>
    </w:p>
    <w:p w14:paraId="33D6F8F2" w14:textId="77777777" w:rsidR="00CF60FA" w:rsidRDefault="00CF60FA" w:rsidP="00A45FB4">
      <w:pPr>
        <w:pStyle w:val="Corpotesto"/>
        <w:jc w:val="center"/>
        <w:rPr>
          <w:rFonts w:cs="Arial"/>
          <w:sz w:val="20"/>
        </w:rPr>
      </w:pPr>
    </w:p>
    <w:p w14:paraId="59192112" w14:textId="77777777" w:rsidR="009945AE" w:rsidRPr="009945AE" w:rsidRDefault="00A45FB4" w:rsidP="00A45FB4">
      <w:pPr>
        <w:pStyle w:val="Corpotesto"/>
        <w:jc w:val="center"/>
        <w:rPr>
          <w:rFonts w:cs="Arial"/>
          <w:b/>
          <w:i/>
          <w:kern w:val="28"/>
          <w:sz w:val="28"/>
        </w:rPr>
      </w:pPr>
      <w:r>
        <w:rPr>
          <w:rFonts w:cs="Arial"/>
          <w:sz w:val="20"/>
        </w:rPr>
        <w:br w:type="page"/>
      </w:r>
      <w:r w:rsidR="009945AE" w:rsidRPr="009945AE">
        <w:rPr>
          <w:rFonts w:cs="Arial"/>
          <w:b/>
          <w:i/>
          <w:kern w:val="28"/>
          <w:sz w:val="28"/>
        </w:rPr>
        <w:lastRenderedPageBreak/>
        <w:t>INDICE</w:t>
      </w:r>
    </w:p>
    <w:p w14:paraId="3416A27B" w14:textId="77777777" w:rsidR="009945AE" w:rsidRPr="009945AE" w:rsidRDefault="009945AE" w:rsidP="009945AE">
      <w:pPr>
        <w:spacing w:after="0" w:line="240" w:lineRule="auto"/>
        <w:rPr>
          <w:rFonts w:ascii="Arial" w:eastAsia="Times New Roman" w:hAnsi="Arial" w:cs="Arial"/>
          <w:b/>
          <w:i/>
          <w:sz w:val="20"/>
          <w:szCs w:val="20"/>
          <w:lang w:eastAsia="it-IT"/>
        </w:rPr>
      </w:pPr>
    </w:p>
    <w:p w14:paraId="63641496" w14:textId="77777777" w:rsidR="009945AE" w:rsidRPr="009945AE" w:rsidRDefault="009945AE" w:rsidP="009945AE">
      <w:pPr>
        <w:spacing w:after="0" w:line="240" w:lineRule="auto"/>
        <w:rPr>
          <w:rFonts w:ascii="Arial" w:eastAsia="Times New Roman" w:hAnsi="Arial" w:cs="Arial"/>
          <w:b/>
          <w:i/>
          <w:sz w:val="20"/>
          <w:szCs w:val="20"/>
          <w:lang w:eastAsia="it-IT"/>
        </w:rPr>
      </w:pPr>
    </w:p>
    <w:p w14:paraId="11769869" w14:textId="77777777" w:rsidR="009945AE" w:rsidRPr="009945AE" w:rsidRDefault="009945AE" w:rsidP="009945AE">
      <w:pPr>
        <w:spacing w:after="0" w:line="240" w:lineRule="auto"/>
        <w:rPr>
          <w:rFonts w:ascii="Arial" w:eastAsia="Times New Roman" w:hAnsi="Arial" w:cs="Arial"/>
          <w:b/>
          <w:i/>
          <w:sz w:val="20"/>
          <w:szCs w:val="20"/>
          <w:lang w:eastAsia="it-IT"/>
        </w:rPr>
      </w:pPr>
    </w:p>
    <w:p w14:paraId="0DC1A66D" w14:textId="77777777" w:rsidR="009945AE" w:rsidRPr="009945AE" w:rsidRDefault="009945AE" w:rsidP="009945AE">
      <w:pPr>
        <w:spacing w:after="0" w:line="240" w:lineRule="auto"/>
        <w:rPr>
          <w:rFonts w:ascii="Arial" w:eastAsia="Times New Roman" w:hAnsi="Arial" w:cs="Arial"/>
          <w:b/>
          <w:i/>
          <w:sz w:val="20"/>
          <w:szCs w:val="20"/>
          <w:lang w:eastAsia="it-IT"/>
        </w:rPr>
      </w:pPr>
    </w:p>
    <w:p w14:paraId="591A5280" w14:textId="77777777" w:rsidR="00AC4965" w:rsidRPr="008B1BB1" w:rsidRDefault="009945AE">
      <w:pPr>
        <w:pStyle w:val="Sommario1"/>
        <w:tabs>
          <w:tab w:val="right" w:leader="dot" w:pos="8494"/>
        </w:tabs>
        <w:rPr>
          <w:rFonts w:ascii="Calibri" w:hAnsi="Calibri"/>
          <w:noProof/>
          <w:sz w:val="22"/>
          <w:szCs w:val="22"/>
        </w:rPr>
      </w:pPr>
      <w:r w:rsidRPr="009945AE">
        <w:rPr>
          <w:rFonts w:ascii="Arial" w:hAnsi="Arial" w:cs="Arial"/>
          <w:b/>
          <w:i/>
          <w:caps/>
        </w:rPr>
        <w:fldChar w:fldCharType="begin"/>
      </w:r>
      <w:r w:rsidRPr="009945AE">
        <w:rPr>
          <w:rFonts w:ascii="Arial" w:hAnsi="Arial" w:cs="Arial"/>
          <w:b/>
          <w:i/>
          <w:caps/>
        </w:rPr>
        <w:instrText xml:space="preserve"> TOC \o "1-3" </w:instrText>
      </w:r>
      <w:r w:rsidRPr="009945AE">
        <w:rPr>
          <w:rFonts w:ascii="Arial" w:hAnsi="Arial" w:cs="Arial"/>
          <w:b/>
          <w:i/>
          <w:caps/>
        </w:rPr>
        <w:fldChar w:fldCharType="separate"/>
      </w:r>
      <w:r w:rsidR="00AC4965" w:rsidRPr="00C356DD">
        <w:rPr>
          <w:rFonts w:ascii="Arial" w:hAnsi="Arial" w:cs="Arial"/>
          <w:noProof/>
        </w:rPr>
        <w:t>NUOVI PENSIERI</w:t>
      </w:r>
      <w:r w:rsidR="00AC4965">
        <w:rPr>
          <w:noProof/>
        </w:rPr>
        <w:tab/>
      </w:r>
      <w:r w:rsidR="00AC4965">
        <w:rPr>
          <w:noProof/>
        </w:rPr>
        <w:fldChar w:fldCharType="begin"/>
      </w:r>
      <w:r w:rsidR="00AC4965">
        <w:rPr>
          <w:noProof/>
        </w:rPr>
        <w:instrText xml:space="preserve"> PAGEREF _Toc94189166 \h </w:instrText>
      </w:r>
      <w:r w:rsidR="00AC4965">
        <w:rPr>
          <w:noProof/>
        </w:rPr>
      </w:r>
      <w:r w:rsidR="00AC4965">
        <w:rPr>
          <w:noProof/>
        </w:rPr>
        <w:fldChar w:fldCharType="separate"/>
      </w:r>
      <w:r w:rsidR="00AC4965">
        <w:rPr>
          <w:noProof/>
        </w:rPr>
        <w:t>1</w:t>
      </w:r>
      <w:r w:rsidR="00AC4965">
        <w:rPr>
          <w:noProof/>
        </w:rPr>
        <w:fldChar w:fldCharType="end"/>
      </w:r>
    </w:p>
    <w:p w14:paraId="61DBED7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SULLA VERGINE MARIA BEATA VERGINE MARIA</w:t>
      </w:r>
      <w:r>
        <w:rPr>
          <w:noProof/>
        </w:rPr>
        <w:tab/>
      </w:r>
      <w:r>
        <w:rPr>
          <w:noProof/>
        </w:rPr>
        <w:fldChar w:fldCharType="begin"/>
      </w:r>
      <w:r>
        <w:rPr>
          <w:noProof/>
        </w:rPr>
        <w:instrText xml:space="preserve"> PAGEREF _Toc94189167 \h </w:instrText>
      </w:r>
      <w:r>
        <w:rPr>
          <w:noProof/>
        </w:rPr>
      </w:r>
      <w:r>
        <w:rPr>
          <w:noProof/>
        </w:rPr>
        <w:fldChar w:fldCharType="separate"/>
      </w:r>
      <w:r>
        <w:rPr>
          <w:noProof/>
        </w:rPr>
        <w:t>1</w:t>
      </w:r>
      <w:r>
        <w:rPr>
          <w:noProof/>
        </w:rPr>
        <w:fldChar w:fldCharType="end"/>
      </w:r>
    </w:p>
    <w:p w14:paraId="4D31B67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ASSUNTA IN CIELO IN CORPO E ANIMA</w:t>
      </w:r>
      <w:r>
        <w:rPr>
          <w:noProof/>
        </w:rPr>
        <w:tab/>
      </w:r>
      <w:r>
        <w:rPr>
          <w:noProof/>
        </w:rPr>
        <w:fldChar w:fldCharType="begin"/>
      </w:r>
      <w:r>
        <w:rPr>
          <w:noProof/>
        </w:rPr>
        <w:instrText xml:space="preserve"> PAGEREF _Toc94189168 \h </w:instrText>
      </w:r>
      <w:r>
        <w:rPr>
          <w:noProof/>
        </w:rPr>
      </w:r>
      <w:r>
        <w:rPr>
          <w:noProof/>
        </w:rPr>
        <w:fldChar w:fldCharType="separate"/>
      </w:r>
      <w:r>
        <w:rPr>
          <w:noProof/>
        </w:rPr>
        <w:t>2</w:t>
      </w:r>
      <w:r>
        <w:rPr>
          <w:noProof/>
        </w:rPr>
        <w:fldChar w:fldCharType="end"/>
      </w:r>
    </w:p>
    <w:p w14:paraId="0731AA9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SOLENNITÀ 15 AGOSTO 2016</w:t>
      </w:r>
      <w:r>
        <w:rPr>
          <w:noProof/>
        </w:rPr>
        <w:tab/>
      </w:r>
      <w:r>
        <w:rPr>
          <w:noProof/>
        </w:rPr>
        <w:fldChar w:fldCharType="begin"/>
      </w:r>
      <w:r>
        <w:rPr>
          <w:noProof/>
        </w:rPr>
        <w:instrText xml:space="preserve"> PAGEREF _Toc94189169 \h </w:instrText>
      </w:r>
      <w:r>
        <w:rPr>
          <w:noProof/>
        </w:rPr>
      </w:r>
      <w:r>
        <w:rPr>
          <w:noProof/>
        </w:rPr>
        <w:fldChar w:fldCharType="separate"/>
      </w:r>
      <w:r>
        <w:rPr>
          <w:noProof/>
        </w:rPr>
        <w:t>2</w:t>
      </w:r>
      <w:r>
        <w:rPr>
          <w:noProof/>
        </w:rPr>
        <w:fldChar w:fldCharType="end"/>
      </w:r>
    </w:p>
    <w:p w14:paraId="176AB8B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IN TE, MARIA, SPERAVI, NON CONFUNDAR IN AETERNUM</w:t>
      </w:r>
      <w:r>
        <w:rPr>
          <w:noProof/>
        </w:rPr>
        <w:tab/>
      </w:r>
      <w:r>
        <w:rPr>
          <w:noProof/>
        </w:rPr>
        <w:fldChar w:fldCharType="begin"/>
      </w:r>
      <w:r>
        <w:rPr>
          <w:noProof/>
        </w:rPr>
        <w:instrText xml:space="preserve"> PAGEREF _Toc94189170 \h </w:instrText>
      </w:r>
      <w:r>
        <w:rPr>
          <w:noProof/>
        </w:rPr>
      </w:r>
      <w:r>
        <w:rPr>
          <w:noProof/>
        </w:rPr>
        <w:fldChar w:fldCharType="separate"/>
      </w:r>
      <w:r>
        <w:rPr>
          <w:noProof/>
        </w:rPr>
        <w:t>3</w:t>
      </w:r>
      <w:r>
        <w:rPr>
          <w:noProof/>
        </w:rPr>
        <w:fldChar w:fldCharType="end"/>
      </w:r>
    </w:p>
    <w:p w14:paraId="743C944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DI GENERAZIONE IN GENERAZIONE</w:t>
      </w:r>
      <w:r>
        <w:rPr>
          <w:noProof/>
        </w:rPr>
        <w:tab/>
      </w:r>
      <w:r>
        <w:rPr>
          <w:noProof/>
        </w:rPr>
        <w:fldChar w:fldCharType="begin"/>
      </w:r>
      <w:r>
        <w:rPr>
          <w:noProof/>
        </w:rPr>
        <w:instrText xml:space="preserve"> PAGEREF _Toc94189171 \h </w:instrText>
      </w:r>
      <w:r>
        <w:rPr>
          <w:noProof/>
        </w:rPr>
      </w:r>
      <w:r>
        <w:rPr>
          <w:noProof/>
        </w:rPr>
        <w:fldChar w:fldCharType="separate"/>
      </w:r>
      <w:r>
        <w:rPr>
          <w:noProof/>
        </w:rPr>
        <w:t>4</w:t>
      </w:r>
      <w:r>
        <w:rPr>
          <w:noProof/>
        </w:rPr>
        <w:fldChar w:fldCharType="end"/>
      </w:r>
    </w:p>
    <w:p w14:paraId="53122FA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LA SUA MISERICORDIA PER QUELLI CHE LO TEMONO</w:t>
      </w:r>
      <w:r>
        <w:rPr>
          <w:noProof/>
        </w:rPr>
        <w:tab/>
      </w:r>
      <w:r>
        <w:rPr>
          <w:noProof/>
        </w:rPr>
        <w:fldChar w:fldCharType="begin"/>
      </w:r>
      <w:r>
        <w:rPr>
          <w:noProof/>
        </w:rPr>
        <w:instrText xml:space="preserve"> PAGEREF _Toc94189172 \h </w:instrText>
      </w:r>
      <w:r>
        <w:rPr>
          <w:noProof/>
        </w:rPr>
      </w:r>
      <w:r>
        <w:rPr>
          <w:noProof/>
        </w:rPr>
        <w:fldChar w:fldCharType="separate"/>
      </w:r>
      <w:r>
        <w:rPr>
          <w:noProof/>
        </w:rPr>
        <w:t>4</w:t>
      </w:r>
      <w:r>
        <w:rPr>
          <w:noProof/>
        </w:rPr>
        <w:fldChar w:fldCharType="end"/>
      </w:r>
    </w:p>
    <w:p w14:paraId="7BBBFAA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APPENA ELISABETTA EBBE UDITO IL SALUTO DI MARIA</w:t>
      </w:r>
      <w:r>
        <w:rPr>
          <w:noProof/>
        </w:rPr>
        <w:tab/>
      </w:r>
      <w:r>
        <w:rPr>
          <w:noProof/>
        </w:rPr>
        <w:fldChar w:fldCharType="begin"/>
      </w:r>
      <w:r>
        <w:rPr>
          <w:noProof/>
        </w:rPr>
        <w:instrText xml:space="preserve"> PAGEREF _Toc94189173 \h </w:instrText>
      </w:r>
      <w:r>
        <w:rPr>
          <w:noProof/>
        </w:rPr>
      </w:r>
      <w:r>
        <w:rPr>
          <w:noProof/>
        </w:rPr>
        <w:fldChar w:fldCharType="separate"/>
      </w:r>
      <w:r>
        <w:rPr>
          <w:noProof/>
        </w:rPr>
        <w:t>5</w:t>
      </w:r>
      <w:r>
        <w:rPr>
          <w:noProof/>
        </w:rPr>
        <w:fldChar w:fldCharType="end"/>
      </w:r>
    </w:p>
    <w:p w14:paraId="758BCDB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IL BAMBINO SUSSULTÒ NEL SUO GREMBO</w:t>
      </w:r>
      <w:r>
        <w:rPr>
          <w:noProof/>
        </w:rPr>
        <w:tab/>
      </w:r>
      <w:r>
        <w:rPr>
          <w:noProof/>
        </w:rPr>
        <w:fldChar w:fldCharType="begin"/>
      </w:r>
      <w:r>
        <w:rPr>
          <w:noProof/>
        </w:rPr>
        <w:instrText xml:space="preserve"> PAGEREF _Toc94189174 \h </w:instrText>
      </w:r>
      <w:r>
        <w:rPr>
          <w:noProof/>
        </w:rPr>
      </w:r>
      <w:r>
        <w:rPr>
          <w:noProof/>
        </w:rPr>
        <w:fldChar w:fldCharType="separate"/>
      </w:r>
      <w:r>
        <w:rPr>
          <w:noProof/>
        </w:rPr>
        <w:t>5</w:t>
      </w:r>
      <w:r>
        <w:rPr>
          <w:noProof/>
        </w:rPr>
        <w:fldChar w:fldCharType="end"/>
      </w:r>
    </w:p>
    <w:p w14:paraId="0F5F681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BENEDETTA TU FRA LE DONNE</w:t>
      </w:r>
      <w:r>
        <w:rPr>
          <w:noProof/>
        </w:rPr>
        <w:tab/>
      </w:r>
      <w:r>
        <w:rPr>
          <w:noProof/>
        </w:rPr>
        <w:fldChar w:fldCharType="begin"/>
      </w:r>
      <w:r>
        <w:rPr>
          <w:noProof/>
        </w:rPr>
        <w:instrText xml:space="preserve"> PAGEREF _Toc94189175 \h </w:instrText>
      </w:r>
      <w:r>
        <w:rPr>
          <w:noProof/>
        </w:rPr>
      </w:r>
      <w:r>
        <w:rPr>
          <w:noProof/>
        </w:rPr>
        <w:fldChar w:fldCharType="separate"/>
      </w:r>
      <w:r>
        <w:rPr>
          <w:noProof/>
        </w:rPr>
        <w:t>6</w:t>
      </w:r>
      <w:r>
        <w:rPr>
          <w:noProof/>
        </w:rPr>
        <w:fldChar w:fldCharType="end"/>
      </w:r>
    </w:p>
    <w:p w14:paraId="5A29951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 BENEDETTO IL FRUTTO DEL TUO GREMBO!</w:t>
      </w:r>
      <w:r>
        <w:rPr>
          <w:noProof/>
        </w:rPr>
        <w:tab/>
      </w:r>
      <w:r>
        <w:rPr>
          <w:noProof/>
        </w:rPr>
        <w:fldChar w:fldCharType="begin"/>
      </w:r>
      <w:r>
        <w:rPr>
          <w:noProof/>
        </w:rPr>
        <w:instrText xml:space="preserve"> PAGEREF _Toc94189176 \h </w:instrText>
      </w:r>
      <w:r>
        <w:rPr>
          <w:noProof/>
        </w:rPr>
      </w:r>
      <w:r>
        <w:rPr>
          <w:noProof/>
        </w:rPr>
        <w:fldChar w:fldCharType="separate"/>
      </w:r>
      <w:r>
        <w:rPr>
          <w:noProof/>
        </w:rPr>
        <w:t>6</w:t>
      </w:r>
      <w:r>
        <w:rPr>
          <w:noProof/>
        </w:rPr>
        <w:fldChar w:fldCharType="end"/>
      </w:r>
    </w:p>
    <w:p w14:paraId="0848B56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 BEATA COLEI CHE HA CREDUTO</w:t>
      </w:r>
      <w:r>
        <w:rPr>
          <w:noProof/>
        </w:rPr>
        <w:tab/>
      </w:r>
      <w:r>
        <w:rPr>
          <w:noProof/>
        </w:rPr>
        <w:fldChar w:fldCharType="begin"/>
      </w:r>
      <w:r>
        <w:rPr>
          <w:noProof/>
        </w:rPr>
        <w:instrText xml:space="preserve"> PAGEREF _Toc94189177 \h </w:instrText>
      </w:r>
      <w:r>
        <w:rPr>
          <w:noProof/>
        </w:rPr>
      </w:r>
      <w:r>
        <w:rPr>
          <w:noProof/>
        </w:rPr>
        <w:fldChar w:fldCharType="separate"/>
      </w:r>
      <w:r>
        <w:rPr>
          <w:noProof/>
        </w:rPr>
        <w:t>7</w:t>
      </w:r>
      <w:r>
        <w:rPr>
          <w:noProof/>
        </w:rPr>
        <w:fldChar w:fldCharType="end"/>
      </w:r>
    </w:p>
    <w:p w14:paraId="6863C61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NELL’ADEMPIMENTO DI CIÒ CHE IL SIGNORE LE HA DETTO</w:t>
      </w:r>
      <w:r>
        <w:rPr>
          <w:noProof/>
        </w:rPr>
        <w:tab/>
      </w:r>
      <w:r>
        <w:rPr>
          <w:noProof/>
        </w:rPr>
        <w:fldChar w:fldCharType="begin"/>
      </w:r>
      <w:r>
        <w:rPr>
          <w:noProof/>
        </w:rPr>
        <w:instrText xml:space="preserve"> PAGEREF _Toc94189178 \h </w:instrText>
      </w:r>
      <w:r>
        <w:rPr>
          <w:noProof/>
        </w:rPr>
      </w:r>
      <w:r>
        <w:rPr>
          <w:noProof/>
        </w:rPr>
        <w:fldChar w:fldCharType="separate"/>
      </w:r>
      <w:r>
        <w:rPr>
          <w:noProof/>
        </w:rPr>
        <w:t>7</w:t>
      </w:r>
      <w:r>
        <w:rPr>
          <w:noProof/>
        </w:rPr>
        <w:fldChar w:fldCharType="end"/>
      </w:r>
    </w:p>
    <w:p w14:paraId="56B28D5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L’ANIMA MIA MAGNIFICA IL SIGNORE</w:t>
      </w:r>
      <w:r>
        <w:rPr>
          <w:noProof/>
        </w:rPr>
        <w:tab/>
      </w:r>
      <w:r>
        <w:rPr>
          <w:noProof/>
        </w:rPr>
        <w:fldChar w:fldCharType="begin"/>
      </w:r>
      <w:r>
        <w:rPr>
          <w:noProof/>
        </w:rPr>
        <w:instrText xml:space="preserve"> PAGEREF _Toc94189179 \h </w:instrText>
      </w:r>
      <w:r>
        <w:rPr>
          <w:noProof/>
        </w:rPr>
      </w:r>
      <w:r>
        <w:rPr>
          <w:noProof/>
        </w:rPr>
        <w:fldChar w:fldCharType="separate"/>
      </w:r>
      <w:r>
        <w:rPr>
          <w:noProof/>
        </w:rPr>
        <w:t>8</w:t>
      </w:r>
      <w:r>
        <w:rPr>
          <w:noProof/>
        </w:rPr>
        <w:fldChar w:fldCharType="end"/>
      </w:r>
    </w:p>
    <w:p w14:paraId="1AE4EC3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 IL MIO SPIRITO ESULTA IN DIO, MIO SALVATORE</w:t>
      </w:r>
      <w:r>
        <w:rPr>
          <w:noProof/>
        </w:rPr>
        <w:tab/>
      </w:r>
      <w:r>
        <w:rPr>
          <w:noProof/>
        </w:rPr>
        <w:fldChar w:fldCharType="begin"/>
      </w:r>
      <w:r>
        <w:rPr>
          <w:noProof/>
        </w:rPr>
        <w:instrText xml:space="preserve"> PAGEREF _Toc94189180 \h </w:instrText>
      </w:r>
      <w:r>
        <w:rPr>
          <w:noProof/>
        </w:rPr>
      </w:r>
      <w:r>
        <w:rPr>
          <w:noProof/>
        </w:rPr>
        <w:fldChar w:fldCharType="separate"/>
      </w:r>
      <w:r>
        <w:rPr>
          <w:noProof/>
        </w:rPr>
        <w:t>8</w:t>
      </w:r>
      <w:r>
        <w:rPr>
          <w:noProof/>
        </w:rPr>
        <w:fldChar w:fldCharType="end"/>
      </w:r>
    </w:p>
    <w:p w14:paraId="5B45E65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GRANDI COSE HA FATTO PER ME L’ONNIPOTENTE</w:t>
      </w:r>
      <w:r>
        <w:rPr>
          <w:noProof/>
        </w:rPr>
        <w:tab/>
      </w:r>
      <w:r>
        <w:rPr>
          <w:noProof/>
        </w:rPr>
        <w:fldChar w:fldCharType="begin"/>
      </w:r>
      <w:r>
        <w:rPr>
          <w:noProof/>
        </w:rPr>
        <w:instrText xml:space="preserve"> PAGEREF _Toc94189181 \h </w:instrText>
      </w:r>
      <w:r>
        <w:rPr>
          <w:noProof/>
        </w:rPr>
      </w:r>
      <w:r>
        <w:rPr>
          <w:noProof/>
        </w:rPr>
        <w:fldChar w:fldCharType="separate"/>
      </w:r>
      <w:r>
        <w:rPr>
          <w:noProof/>
        </w:rPr>
        <w:t>9</w:t>
      </w:r>
      <w:r>
        <w:rPr>
          <w:noProof/>
        </w:rPr>
        <w:fldChar w:fldCharType="end"/>
      </w:r>
    </w:p>
    <w:p w14:paraId="23A3AAC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 SANTO È IL SUO NOME</w:t>
      </w:r>
      <w:r>
        <w:rPr>
          <w:noProof/>
        </w:rPr>
        <w:tab/>
      </w:r>
      <w:r>
        <w:rPr>
          <w:noProof/>
        </w:rPr>
        <w:fldChar w:fldCharType="begin"/>
      </w:r>
      <w:r>
        <w:rPr>
          <w:noProof/>
        </w:rPr>
        <w:instrText xml:space="preserve"> PAGEREF _Toc94189182 \h </w:instrText>
      </w:r>
      <w:r>
        <w:rPr>
          <w:noProof/>
        </w:rPr>
      </w:r>
      <w:r>
        <w:rPr>
          <w:noProof/>
        </w:rPr>
        <w:fldChar w:fldCharType="separate"/>
      </w:r>
      <w:r>
        <w:rPr>
          <w:noProof/>
        </w:rPr>
        <w:t>9</w:t>
      </w:r>
      <w:r>
        <w:rPr>
          <w:noProof/>
        </w:rPr>
        <w:fldChar w:fldCharType="end"/>
      </w:r>
    </w:p>
    <w:p w14:paraId="58DC173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PERCHÉ HA GUARDATO L’UMILTÀ DELLA SUA SERVA</w:t>
      </w:r>
      <w:r>
        <w:rPr>
          <w:noProof/>
        </w:rPr>
        <w:tab/>
      </w:r>
      <w:r>
        <w:rPr>
          <w:noProof/>
        </w:rPr>
        <w:fldChar w:fldCharType="begin"/>
      </w:r>
      <w:r>
        <w:rPr>
          <w:noProof/>
        </w:rPr>
        <w:instrText xml:space="preserve"> PAGEREF _Toc94189183 \h </w:instrText>
      </w:r>
      <w:r>
        <w:rPr>
          <w:noProof/>
        </w:rPr>
      </w:r>
      <w:r>
        <w:rPr>
          <w:noProof/>
        </w:rPr>
        <w:fldChar w:fldCharType="separate"/>
      </w:r>
      <w:r>
        <w:rPr>
          <w:noProof/>
        </w:rPr>
        <w:t>11</w:t>
      </w:r>
      <w:r>
        <w:rPr>
          <w:noProof/>
        </w:rPr>
        <w:fldChar w:fldCharType="end"/>
      </w:r>
    </w:p>
    <w:p w14:paraId="0E749C2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D’ORA IN POI TUTTE LE GENERAZIONI MI CHIAMERANNO BEATA</w:t>
      </w:r>
      <w:r>
        <w:rPr>
          <w:noProof/>
        </w:rPr>
        <w:tab/>
      </w:r>
      <w:r>
        <w:rPr>
          <w:noProof/>
        </w:rPr>
        <w:fldChar w:fldCharType="begin"/>
      </w:r>
      <w:r>
        <w:rPr>
          <w:noProof/>
        </w:rPr>
        <w:instrText xml:space="preserve"> PAGEREF _Toc94189184 \h </w:instrText>
      </w:r>
      <w:r>
        <w:rPr>
          <w:noProof/>
        </w:rPr>
      </w:r>
      <w:r>
        <w:rPr>
          <w:noProof/>
        </w:rPr>
        <w:fldChar w:fldCharType="separate"/>
      </w:r>
      <w:r>
        <w:rPr>
          <w:noProof/>
        </w:rPr>
        <w:t>11</w:t>
      </w:r>
      <w:r>
        <w:rPr>
          <w:noProof/>
        </w:rPr>
        <w:fldChar w:fldCharType="end"/>
      </w:r>
    </w:p>
    <w:p w14:paraId="2A96B2C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SOLENNITÀ B.M.V. ASSUNTA IN CIELO</w:t>
      </w:r>
      <w:r>
        <w:rPr>
          <w:noProof/>
        </w:rPr>
        <w:tab/>
      </w:r>
      <w:r>
        <w:rPr>
          <w:noProof/>
        </w:rPr>
        <w:fldChar w:fldCharType="begin"/>
      </w:r>
      <w:r>
        <w:rPr>
          <w:noProof/>
        </w:rPr>
        <w:instrText xml:space="preserve"> PAGEREF _Toc94189185 \h </w:instrText>
      </w:r>
      <w:r>
        <w:rPr>
          <w:noProof/>
        </w:rPr>
      </w:r>
      <w:r>
        <w:rPr>
          <w:noProof/>
        </w:rPr>
        <w:fldChar w:fldCharType="separate"/>
      </w:r>
      <w:r>
        <w:rPr>
          <w:noProof/>
        </w:rPr>
        <w:t>12</w:t>
      </w:r>
      <w:r>
        <w:rPr>
          <w:noProof/>
        </w:rPr>
        <w:fldChar w:fldCharType="end"/>
      </w:r>
    </w:p>
    <w:p w14:paraId="72560BE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NATIVITÀ</w:t>
      </w:r>
      <w:r>
        <w:rPr>
          <w:noProof/>
        </w:rPr>
        <w:tab/>
      </w:r>
      <w:r>
        <w:rPr>
          <w:noProof/>
        </w:rPr>
        <w:fldChar w:fldCharType="begin"/>
      </w:r>
      <w:r>
        <w:rPr>
          <w:noProof/>
        </w:rPr>
        <w:instrText xml:space="preserve"> PAGEREF _Toc94189186 \h </w:instrText>
      </w:r>
      <w:r>
        <w:rPr>
          <w:noProof/>
        </w:rPr>
      </w:r>
      <w:r>
        <w:rPr>
          <w:noProof/>
        </w:rPr>
        <w:fldChar w:fldCharType="separate"/>
      </w:r>
      <w:r>
        <w:rPr>
          <w:noProof/>
        </w:rPr>
        <w:t>19</w:t>
      </w:r>
      <w:r>
        <w:rPr>
          <w:noProof/>
        </w:rPr>
        <w:fldChar w:fldCharType="end"/>
      </w:r>
    </w:p>
    <w:p w14:paraId="6A13AE4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w:t>
      </w:r>
      <w:r>
        <w:rPr>
          <w:noProof/>
        </w:rPr>
        <w:tab/>
      </w:r>
      <w:r>
        <w:rPr>
          <w:noProof/>
        </w:rPr>
        <w:fldChar w:fldCharType="begin"/>
      </w:r>
      <w:r>
        <w:rPr>
          <w:noProof/>
        </w:rPr>
        <w:instrText xml:space="preserve"> PAGEREF _Toc94189187 \h </w:instrText>
      </w:r>
      <w:r>
        <w:rPr>
          <w:noProof/>
        </w:rPr>
      </w:r>
      <w:r>
        <w:rPr>
          <w:noProof/>
        </w:rPr>
        <w:fldChar w:fldCharType="separate"/>
      </w:r>
      <w:r>
        <w:rPr>
          <w:noProof/>
        </w:rPr>
        <w:t>19</w:t>
      </w:r>
      <w:r>
        <w:rPr>
          <w:noProof/>
        </w:rPr>
        <w:fldChar w:fldCharType="end"/>
      </w:r>
    </w:p>
    <w:p w14:paraId="1011C25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INTRODUZIONE</w:t>
      </w:r>
      <w:r>
        <w:rPr>
          <w:noProof/>
        </w:rPr>
        <w:tab/>
      </w:r>
      <w:r>
        <w:rPr>
          <w:noProof/>
        </w:rPr>
        <w:fldChar w:fldCharType="begin"/>
      </w:r>
      <w:r>
        <w:rPr>
          <w:noProof/>
        </w:rPr>
        <w:instrText xml:space="preserve"> PAGEREF _Toc94189188 \h </w:instrText>
      </w:r>
      <w:r>
        <w:rPr>
          <w:noProof/>
        </w:rPr>
      </w:r>
      <w:r>
        <w:rPr>
          <w:noProof/>
        </w:rPr>
        <w:fldChar w:fldCharType="separate"/>
      </w:r>
      <w:r>
        <w:rPr>
          <w:noProof/>
        </w:rPr>
        <w:t>19</w:t>
      </w:r>
      <w:r>
        <w:rPr>
          <w:noProof/>
        </w:rPr>
        <w:fldChar w:fldCharType="end"/>
      </w:r>
    </w:p>
    <w:p w14:paraId="1458862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(30/08)</w:t>
      </w:r>
      <w:r>
        <w:rPr>
          <w:noProof/>
        </w:rPr>
        <w:tab/>
      </w:r>
      <w:r>
        <w:rPr>
          <w:noProof/>
        </w:rPr>
        <w:fldChar w:fldCharType="begin"/>
      </w:r>
      <w:r>
        <w:rPr>
          <w:noProof/>
        </w:rPr>
        <w:instrText xml:space="preserve"> PAGEREF _Toc94189189 \h </w:instrText>
      </w:r>
      <w:r>
        <w:rPr>
          <w:noProof/>
        </w:rPr>
      </w:r>
      <w:r>
        <w:rPr>
          <w:noProof/>
        </w:rPr>
        <w:fldChar w:fldCharType="separate"/>
      </w:r>
      <w:r>
        <w:rPr>
          <w:noProof/>
        </w:rPr>
        <w:t>23</w:t>
      </w:r>
      <w:r>
        <w:rPr>
          <w:noProof/>
        </w:rPr>
        <w:fldChar w:fldCharType="end"/>
      </w:r>
    </w:p>
    <w:p w14:paraId="232043A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(31.08)</w:t>
      </w:r>
      <w:r>
        <w:rPr>
          <w:noProof/>
        </w:rPr>
        <w:tab/>
      </w:r>
      <w:r>
        <w:rPr>
          <w:noProof/>
        </w:rPr>
        <w:fldChar w:fldCharType="begin"/>
      </w:r>
      <w:r>
        <w:rPr>
          <w:noProof/>
        </w:rPr>
        <w:instrText xml:space="preserve"> PAGEREF _Toc94189190 \h </w:instrText>
      </w:r>
      <w:r>
        <w:rPr>
          <w:noProof/>
        </w:rPr>
      </w:r>
      <w:r>
        <w:rPr>
          <w:noProof/>
        </w:rPr>
        <w:fldChar w:fldCharType="separate"/>
      </w:r>
      <w:r>
        <w:rPr>
          <w:noProof/>
        </w:rPr>
        <w:t>27</w:t>
      </w:r>
      <w:r>
        <w:rPr>
          <w:noProof/>
        </w:rPr>
        <w:fldChar w:fldCharType="end"/>
      </w:r>
    </w:p>
    <w:p w14:paraId="27CFB58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(01.09)</w:t>
      </w:r>
      <w:r>
        <w:rPr>
          <w:noProof/>
        </w:rPr>
        <w:tab/>
      </w:r>
      <w:r>
        <w:rPr>
          <w:noProof/>
        </w:rPr>
        <w:fldChar w:fldCharType="begin"/>
      </w:r>
      <w:r>
        <w:rPr>
          <w:noProof/>
        </w:rPr>
        <w:instrText xml:space="preserve"> PAGEREF _Toc94189191 \h </w:instrText>
      </w:r>
      <w:r>
        <w:rPr>
          <w:noProof/>
        </w:rPr>
      </w:r>
      <w:r>
        <w:rPr>
          <w:noProof/>
        </w:rPr>
        <w:fldChar w:fldCharType="separate"/>
      </w:r>
      <w:r>
        <w:rPr>
          <w:noProof/>
        </w:rPr>
        <w:t>31</w:t>
      </w:r>
      <w:r>
        <w:rPr>
          <w:noProof/>
        </w:rPr>
        <w:fldChar w:fldCharType="end"/>
      </w:r>
    </w:p>
    <w:p w14:paraId="6673084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(2/9)</w:t>
      </w:r>
      <w:r>
        <w:rPr>
          <w:noProof/>
        </w:rPr>
        <w:tab/>
      </w:r>
      <w:r>
        <w:rPr>
          <w:noProof/>
        </w:rPr>
        <w:fldChar w:fldCharType="begin"/>
      </w:r>
      <w:r>
        <w:rPr>
          <w:noProof/>
        </w:rPr>
        <w:instrText xml:space="preserve"> PAGEREF _Toc94189192 \h </w:instrText>
      </w:r>
      <w:r>
        <w:rPr>
          <w:noProof/>
        </w:rPr>
      </w:r>
      <w:r>
        <w:rPr>
          <w:noProof/>
        </w:rPr>
        <w:fldChar w:fldCharType="separate"/>
      </w:r>
      <w:r>
        <w:rPr>
          <w:noProof/>
        </w:rPr>
        <w:t>35</w:t>
      </w:r>
      <w:r>
        <w:rPr>
          <w:noProof/>
        </w:rPr>
        <w:fldChar w:fldCharType="end"/>
      </w:r>
    </w:p>
    <w:p w14:paraId="661173A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(3/9)</w:t>
      </w:r>
      <w:r>
        <w:rPr>
          <w:noProof/>
        </w:rPr>
        <w:tab/>
      </w:r>
      <w:r>
        <w:rPr>
          <w:noProof/>
        </w:rPr>
        <w:fldChar w:fldCharType="begin"/>
      </w:r>
      <w:r>
        <w:rPr>
          <w:noProof/>
        </w:rPr>
        <w:instrText xml:space="preserve"> PAGEREF _Toc94189193 \h </w:instrText>
      </w:r>
      <w:r>
        <w:rPr>
          <w:noProof/>
        </w:rPr>
      </w:r>
      <w:r>
        <w:rPr>
          <w:noProof/>
        </w:rPr>
        <w:fldChar w:fldCharType="separate"/>
      </w:r>
      <w:r>
        <w:rPr>
          <w:noProof/>
        </w:rPr>
        <w:t>39</w:t>
      </w:r>
      <w:r>
        <w:rPr>
          <w:noProof/>
        </w:rPr>
        <w:fldChar w:fldCharType="end"/>
      </w:r>
    </w:p>
    <w:p w14:paraId="468E515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(4/9)</w:t>
      </w:r>
      <w:r>
        <w:rPr>
          <w:noProof/>
        </w:rPr>
        <w:tab/>
      </w:r>
      <w:r>
        <w:rPr>
          <w:noProof/>
        </w:rPr>
        <w:fldChar w:fldCharType="begin"/>
      </w:r>
      <w:r>
        <w:rPr>
          <w:noProof/>
        </w:rPr>
        <w:instrText xml:space="preserve"> PAGEREF _Toc94189194 \h </w:instrText>
      </w:r>
      <w:r>
        <w:rPr>
          <w:noProof/>
        </w:rPr>
      </w:r>
      <w:r>
        <w:rPr>
          <w:noProof/>
        </w:rPr>
        <w:fldChar w:fldCharType="separate"/>
      </w:r>
      <w:r>
        <w:rPr>
          <w:noProof/>
        </w:rPr>
        <w:t>43</w:t>
      </w:r>
      <w:r>
        <w:rPr>
          <w:noProof/>
        </w:rPr>
        <w:fldChar w:fldCharType="end"/>
      </w:r>
    </w:p>
    <w:p w14:paraId="5CD34C9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(6/9)</w:t>
      </w:r>
      <w:r>
        <w:rPr>
          <w:noProof/>
        </w:rPr>
        <w:tab/>
      </w:r>
      <w:r>
        <w:rPr>
          <w:noProof/>
        </w:rPr>
        <w:fldChar w:fldCharType="begin"/>
      </w:r>
      <w:r>
        <w:rPr>
          <w:noProof/>
        </w:rPr>
        <w:instrText xml:space="preserve"> PAGEREF _Toc94189195 \h </w:instrText>
      </w:r>
      <w:r>
        <w:rPr>
          <w:noProof/>
        </w:rPr>
      </w:r>
      <w:r>
        <w:rPr>
          <w:noProof/>
        </w:rPr>
        <w:fldChar w:fldCharType="separate"/>
      </w:r>
      <w:r>
        <w:rPr>
          <w:noProof/>
        </w:rPr>
        <w:t>47</w:t>
      </w:r>
      <w:r>
        <w:rPr>
          <w:noProof/>
        </w:rPr>
        <w:fldChar w:fldCharType="end"/>
      </w:r>
    </w:p>
    <w:p w14:paraId="312F5DA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(6/9)</w:t>
      </w:r>
      <w:r>
        <w:rPr>
          <w:noProof/>
        </w:rPr>
        <w:tab/>
      </w:r>
      <w:r>
        <w:rPr>
          <w:noProof/>
        </w:rPr>
        <w:fldChar w:fldCharType="begin"/>
      </w:r>
      <w:r>
        <w:rPr>
          <w:noProof/>
        </w:rPr>
        <w:instrText xml:space="preserve"> PAGEREF _Toc94189196 \h </w:instrText>
      </w:r>
      <w:r>
        <w:rPr>
          <w:noProof/>
        </w:rPr>
      </w:r>
      <w:r>
        <w:rPr>
          <w:noProof/>
        </w:rPr>
        <w:fldChar w:fldCharType="separate"/>
      </w:r>
      <w:r>
        <w:rPr>
          <w:noProof/>
        </w:rPr>
        <w:t>51</w:t>
      </w:r>
      <w:r>
        <w:rPr>
          <w:noProof/>
        </w:rPr>
        <w:fldChar w:fldCharType="end"/>
      </w:r>
    </w:p>
    <w:p w14:paraId="0129C7F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(7/9)</w:t>
      </w:r>
      <w:r>
        <w:rPr>
          <w:noProof/>
        </w:rPr>
        <w:tab/>
      </w:r>
      <w:r>
        <w:rPr>
          <w:noProof/>
        </w:rPr>
        <w:fldChar w:fldCharType="begin"/>
      </w:r>
      <w:r>
        <w:rPr>
          <w:noProof/>
        </w:rPr>
        <w:instrText xml:space="preserve"> PAGEREF _Toc94189197 \h </w:instrText>
      </w:r>
      <w:r>
        <w:rPr>
          <w:noProof/>
        </w:rPr>
      </w:r>
      <w:r>
        <w:rPr>
          <w:noProof/>
        </w:rPr>
        <w:fldChar w:fldCharType="separate"/>
      </w:r>
      <w:r>
        <w:rPr>
          <w:noProof/>
        </w:rPr>
        <w:t>57</w:t>
      </w:r>
      <w:r>
        <w:rPr>
          <w:noProof/>
        </w:rPr>
        <w:fldChar w:fldCharType="end"/>
      </w:r>
    </w:p>
    <w:p w14:paraId="3AE8E37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ECCO, LA VERGINE CONCEPIRÀ (Festa)</w:t>
      </w:r>
      <w:r>
        <w:rPr>
          <w:noProof/>
        </w:rPr>
        <w:tab/>
      </w:r>
      <w:r>
        <w:rPr>
          <w:noProof/>
        </w:rPr>
        <w:fldChar w:fldCharType="begin"/>
      </w:r>
      <w:r>
        <w:rPr>
          <w:noProof/>
        </w:rPr>
        <w:instrText xml:space="preserve"> PAGEREF _Toc94189198 \h </w:instrText>
      </w:r>
      <w:r>
        <w:rPr>
          <w:noProof/>
        </w:rPr>
      </w:r>
      <w:r>
        <w:rPr>
          <w:noProof/>
        </w:rPr>
        <w:fldChar w:fldCharType="separate"/>
      </w:r>
      <w:r>
        <w:rPr>
          <w:noProof/>
        </w:rPr>
        <w:t>61</w:t>
      </w:r>
      <w:r>
        <w:rPr>
          <w:noProof/>
        </w:rPr>
        <w:fldChar w:fldCharType="end"/>
      </w:r>
    </w:p>
    <w:p w14:paraId="136BF1F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MARIA DI NAZARET</w:t>
      </w:r>
      <w:r>
        <w:rPr>
          <w:noProof/>
        </w:rPr>
        <w:tab/>
      </w:r>
      <w:r>
        <w:rPr>
          <w:noProof/>
        </w:rPr>
        <w:fldChar w:fldCharType="begin"/>
      </w:r>
      <w:r>
        <w:rPr>
          <w:noProof/>
        </w:rPr>
        <w:instrText xml:space="preserve"> PAGEREF _Toc94189199 \h </w:instrText>
      </w:r>
      <w:r>
        <w:rPr>
          <w:noProof/>
        </w:rPr>
      </w:r>
      <w:r>
        <w:rPr>
          <w:noProof/>
        </w:rPr>
        <w:fldChar w:fldCharType="separate"/>
      </w:r>
      <w:r>
        <w:rPr>
          <w:noProof/>
        </w:rPr>
        <w:t>68</w:t>
      </w:r>
      <w:r>
        <w:rPr>
          <w:noProof/>
        </w:rPr>
        <w:fldChar w:fldCharType="end"/>
      </w:r>
    </w:p>
    <w:p w14:paraId="2F2DDDC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LA DONNA ALLA QUALE DIO HA CAMBIATO NOME</w:t>
      </w:r>
      <w:r>
        <w:rPr>
          <w:noProof/>
        </w:rPr>
        <w:tab/>
      </w:r>
      <w:r>
        <w:rPr>
          <w:noProof/>
        </w:rPr>
        <w:fldChar w:fldCharType="begin"/>
      </w:r>
      <w:r>
        <w:rPr>
          <w:noProof/>
        </w:rPr>
        <w:instrText xml:space="preserve"> PAGEREF _Toc94189200 \h </w:instrText>
      </w:r>
      <w:r>
        <w:rPr>
          <w:noProof/>
        </w:rPr>
      </w:r>
      <w:r>
        <w:rPr>
          <w:noProof/>
        </w:rPr>
        <w:fldChar w:fldCharType="separate"/>
      </w:r>
      <w:r>
        <w:rPr>
          <w:noProof/>
        </w:rPr>
        <w:t>68</w:t>
      </w:r>
      <w:r>
        <w:rPr>
          <w:noProof/>
        </w:rPr>
        <w:fldChar w:fldCharType="end"/>
      </w:r>
    </w:p>
    <w:p w14:paraId="0DA207B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IL DOLORE DI MARIA</w:t>
      </w:r>
      <w:r>
        <w:rPr>
          <w:noProof/>
        </w:rPr>
        <w:tab/>
      </w:r>
      <w:r>
        <w:rPr>
          <w:noProof/>
        </w:rPr>
        <w:fldChar w:fldCharType="begin"/>
      </w:r>
      <w:r>
        <w:rPr>
          <w:noProof/>
        </w:rPr>
        <w:instrText xml:space="preserve"> PAGEREF _Toc94189201 \h </w:instrText>
      </w:r>
      <w:r>
        <w:rPr>
          <w:noProof/>
        </w:rPr>
      </w:r>
      <w:r>
        <w:rPr>
          <w:noProof/>
        </w:rPr>
        <w:fldChar w:fldCharType="separate"/>
      </w:r>
      <w:r>
        <w:rPr>
          <w:noProof/>
        </w:rPr>
        <w:t>74</w:t>
      </w:r>
      <w:r>
        <w:rPr>
          <w:noProof/>
        </w:rPr>
        <w:fldChar w:fldCharType="end"/>
      </w:r>
    </w:p>
    <w:p w14:paraId="1C0ECAF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IL SANGUE DELL’ANIMA E DELLO SPIRITO</w:t>
      </w:r>
      <w:r>
        <w:rPr>
          <w:noProof/>
        </w:rPr>
        <w:tab/>
      </w:r>
      <w:r>
        <w:rPr>
          <w:noProof/>
        </w:rPr>
        <w:fldChar w:fldCharType="begin"/>
      </w:r>
      <w:r>
        <w:rPr>
          <w:noProof/>
        </w:rPr>
        <w:instrText xml:space="preserve"> PAGEREF _Toc94189202 \h </w:instrText>
      </w:r>
      <w:r>
        <w:rPr>
          <w:noProof/>
        </w:rPr>
      </w:r>
      <w:r>
        <w:rPr>
          <w:noProof/>
        </w:rPr>
        <w:fldChar w:fldCharType="separate"/>
      </w:r>
      <w:r>
        <w:rPr>
          <w:noProof/>
        </w:rPr>
        <w:t>74</w:t>
      </w:r>
      <w:r>
        <w:rPr>
          <w:noProof/>
        </w:rPr>
        <w:fldChar w:fldCharType="end"/>
      </w:r>
    </w:p>
    <w:p w14:paraId="7E8CB37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 VENTI MISTERI DEL SANTO ROSARIO</w:t>
      </w:r>
      <w:r>
        <w:rPr>
          <w:noProof/>
        </w:rPr>
        <w:tab/>
      </w:r>
      <w:r>
        <w:rPr>
          <w:noProof/>
        </w:rPr>
        <w:fldChar w:fldCharType="begin"/>
      </w:r>
      <w:r>
        <w:rPr>
          <w:noProof/>
        </w:rPr>
        <w:instrText xml:space="preserve"> PAGEREF _Toc94189203 \h </w:instrText>
      </w:r>
      <w:r>
        <w:rPr>
          <w:noProof/>
        </w:rPr>
      </w:r>
      <w:r>
        <w:rPr>
          <w:noProof/>
        </w:rPr>
        <w:fldChar w:fldCharType="separate"/>
      </w:r>
      <w:r>
        <w:rPr>
          <w:noProof/>
        </w:rPr>
        <w:t>80</w:t>
      </w:r>
      <w:r>
        <w:rPr>
          <w:noProof/>
        </w:rPr>
        <w:fldChar w:fldCharType="end"/>
      </w:r>
    </w:p>
    <w:p w14:paraId="76CD478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INTRODUZIONE</w:t>
      </w:r>
      <w:r>
        <w:rPr>
          <w:noProof/>
        </w:rPr>
        <w:tab/>
      </w:r>
      <w:r>
        <w:rPr>
          <w:noProof/>
        </w:rPr>
        <w:fldChar w:fldCharType="begin"/>
      </w:r>
      <w:r>
        <w:rPr>
          <w:noProof/>
        </w:rPr>
        <w:instrText xml:space="preserve"> PAGEREF _Toc94189204 \h </w:instrText>
      </w:r>
      <w:r>
        <w:rPr>
          <w:noProof/>
        </w:rPr>
      </w:r>
      <w:r>
        <w:rPr>
          <w:noProof/>
        </w:rPr>
        <w:fldChar w:fldCharType="separate"/>
      </w:r>
      <w:r>
        <w:rPr>
          <w:noProof/>
        </w:rPr>
        <w:t>80</w:t>
      </w:r>
      <w:r>
        <w:rPr>
          <w:noProof/>
        </w:rPr>
        <w:fldChar w:fldCharType="end"/>
      </w:r>
    </w:p>
    <w:p w14:paraId="3C3EC0F8" w14:textId="77777777" w:rsidR="00AC4965" w:rsidRPr="008B1BB1" w:rsidRDefault="00AC4965">
      <w:pPr>
        <w:pStyle w:val="Sommario2"/>
        <w:tabs>
          <w:tab w:val="right" w:leader="dot" w:pos="8494"/>
        </w:tabs>
        <w:rPr>
          <w:rFonts w:ascii="Calibri" w:hAnsi="Calibri"/>
          <w:noProof/>
          <w:sz w:val="22"/>
          <w:szCs w:val="22"/>
        </w:rPr>
      </w:pPr>
      <w:r w:rsidRPr="00C356DD">
        <w:rPr>
          <w:noProof/>
        </w:rPr>
        <w:t>MISTERI GAUDIOSI (O DELLA GIOIA)</w:t>
      </w:r>
      <w:r>
        <w:rPr>
          <w:noProof/>
        </w:rPr>
        <w:tab/>
      </w:r>
      <w:r>
        <w:rPr>
          <w:noProof/>
        </w:rPr>
        <w:fldChar w:fldCharType="begin"/>
      </w:r>
      <w:r>
        <w:rPr>
          <w:noProof/>
        </w:rPr>
        <w:instrText xml:space="preserve"> PAGEREF _Toc94189205 \h </w:instrText>
      </w:r>
      <w:r>
        <w:rPr>
          <w:noProof/>
        </w:rPr>
      </w:r>
      <w:r>
        <w:rPr>
          <w:noProof/>
        </w:rPr>
        <w:fldChar w:fldCharType="separate"/>
      </w:r>
      <w:r>
        <w:rPr>
          <w:noProof/>
        </w:rPr>
        <w:t>82</w:t>
      </w:r>
      <w:r>
        <w:rPr>
          <w:noProof/>
        </w:rPr>
        <w:fldChar w:fldCharType="end"/>
      </w:r>
    </w:p>
    <w:p w14:paraId="4E7DAE5A" w14:textId="77777777" w:rsidR="00AC4965" w:rsidRPr="008B1BB1" w:rsidRDefault="00AC4965">
      <w:pPr>
        <w:pStyle w:val="Sommario2"/>
        <w:tabs>
          <w:tab w:val="right" w:leader="dot" w:pos="8494"/>
        </w:tabs>
        <w:rPr>
          <w:rFonts w:ascii="Calibri" w:hAnsi="Calibri"/>
          <w:noProof/>
          <w:sz w:val="22"/>
          <w:szCs w:val="22"/>
        </w:rPr>
      </w:pPr>
      <w:r w:rsidRPr="00C356DD">
        <w:rPr>
          <w:noProof/>
        </w:rPr>
        <w:t>MISTERI DOLOROSI (O DEL DOLORE)</w:t>
      </w:r>
      <w:r>
        <w:rPr>
          <w:noProof/>
        </w:rPr>
        <w:tab/>
      </w:r>
      <w:r>
        <w:rPr>
          <w:noProof/>
        </w:rPr>
        <w:fldChar w:fldCharType="begin"/>
      </w:r>
      <w:r>
        <w:rPr>
          <w:noProof/>
        </w:rPr>
        <w:instrText xml:space="preserve"> PAGEREF _Toc94189206 \h </w:instrText>
      </w:r>
      <w:r>
        <w:rPr>
          <w:noProof/>
        </w:rPr>
      </w:r>
      <w:r>
        <w:rPr>
          <w:noProof/>
        </w:rPr>
        <w:fldChar w:fldCharType="separate"/>
      </w:r>
      <w:r>
        <w:rPr>
          <w:noProof/>
        </w:rPr>
        <w:t>87</w:t>
      </w:r>
      <w:r>
        <w:rPr>
          <w:noProof/>
        </w:rPr>
        <w:fldChar w:fldCharType="end"/>
      </w:r>
    </w:p>
    <w:p w14:paraId="46969EBE" w14:textId="77777777" w:rsidR="00AC4965" w:rsidRPr="008B1BB1" w:rsidRDefault="00AC4965">
      <w:pPr>
        <w:pStyle w:val="Sommario2"/>
        <w:tabs>
          <w:tab w:val="right" w:leader="dot" w:pos="8494"/>
        </w:tabs>
        <w:rPr>
          <w:rFonts w:ascii="Calibri" w:hAnsi="Calibri"/>
          <w:noProof/>
          <w:sz w:val="22"/>
          <w:szCs w:val="22"/>
        </w:rPr>
      </w:pPr>
      <w:r w:rsidRPr="00C356DD">
        <w:rPr>
          <w:noProof/>
        </w:rPr>
        <w:t>MISTERI GLORIOSI (O DELLA GLORIA)</w:t>
      </w:r>
      <w:r>
        <w:rPr>
          <w:noProof/>
        </w:rPr>
        <w:tab/>
      </w:r>
      <w:r>
        <w:rPr>
          <w:noProof/>
        </w:rPr>
        <w:fldChar w:fldCharType="begin"/>
      </w:r>
      <w:r>
        <w:rPr>
          <w:noProof/>
        </w:rPr>
        <w:instrText xml:space="preserve"> PAGEREF _Toc94189207 \h </w:instrText>
      </w:r>
      <w:r>
        <w:rPr>
          <w:noProof/>
        </w:rPr>
      </w:r>
      <w:r>
        <w:rPr>
          <w:noProof/>
        </w:rPr>
        <w:fldChar w:fldCharType="separate"/>
      </w:r>
      <w:r>
        <w:rPr>
          <w:noProof/>
        </w:rPr>
        <w:t>92</w:t>
      </w:r>
      <w:r>
        <w:rPr>
          <w:noProof/>
        </w:rPr>
        <w:fldChar w:fldCharType="end"/>
      </w:r>
    </w:p>
    <w:p w14:paraId="1B54B605" w14:textId="77777777" w:rsidR="00AC4965" w:rsidRPr="008B1BB1" w:rsidRDefault="00AC4965">
      <w:pPr>
        <w:pStyle w:val="Sommario2"/>
        <w:tabs>
          <w:tab w:val="right" w:leader="dot" w:pos="8494"/>
        </w:tabs>
        <w:rPr>
          <w:rFonts w:ascii="Calibri" w:hAnsi="Calibri"/>
          <w:noProof/>
          <w:sz w:val="22"/>
          <w:szCs w:val="22"/>
        </w:rPr>
      </w:pPr>
      <w:r w:rsidRPr="00C356DD">
        <w:rPr>
          <w:noProof/>
        </w:rPr>
        <w:t>MISTERI LUMINOSI (O DELLA LUCE)</w:t>
      </w:r>
      <w:r>
        <w:rPr>
          <w:noProof/>
        </w:rPr>
        <w:tab/>
      </w:r>
      <w:r>
        <w:rPr>
          <w:noProof/>
        </w:rPr>
        <w:fldChar w:fldCharType="begin"/>
      </w:r>
      <w:r>
        <w:rPr>
          <w:noProof/>
        </w:rPr>
        <w:instrText xml:space="preserve"> PAGEREF _Toc94189208 \h </w:instrText>
      </w:r>
      <w:r>
        <w:rPr>
          <w:noProof/>
        </w:rPr>
      </w:r>
      <w:r>
        <w:rPr>
          <w:noProof/>
        </w:rPr>
        <w:fldChar w:fldCharType="separate"/>
      </w:r>
      <w:r>
        <w:rPr>
          <w:noProof/>
        </w:rPr>
        <w:t>97</w:t>
      </w:r>
      <w:r>
        <w:rPr>
          <w:noProof/>
        </w:rPr>
        <w:fldChar w:fldCharType="end"/>
      </w:r>
    </w:p>
    <w:p w14:paraId="1BD78CE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CONCLUSIONE</w:t>
      </w:r>
      <w:r>
        <w:rPr>
          <w:noProof/>
        </w:rPr>
        <w:tab/>
      </w:r>
      <w:r>
        <w:rPr>
          <w:noProof/>
        </w:rPr>
        <w:fldChar w:fldCharType="begin"/>
      </w:r>
      <w:r>
        <w:rPr>
          <w:noProof/>
        </w:rPr>
        <w:instrText xml:space="preserve"> PAGEREF _Toc94189209 \h </w:instrText>
      </w:r>
      <w:r>
        <w:rPr>
          <w:noProof/>
        </w:rPr>
      </w:r>
      <w:r>
        <w:rPr>
          <w:noProof/>
        </w:rPr>
        <w:fldChar w:fldCharType="separate"/>
      </w:r>
      <w:r>
        <w:rPr>
          <w:noProof/>
        </w:rPr>
        <w:t>102</w:t>
      </w:r>
      <w:r>
        <w:rPr>
          <w:noProof/>
        </w:rPr>
        <w:fldChar w:fldCharType="end"/>
      </w:r>
    </w:p>
    <w:p w14:paraId="3744238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_Toc94189210 \h </w:instrText>
      </w:r>
      <w:r>
        <w:rPr>
          <w:noProof/>
        </w:rPr>
      </w:r>
      <w:r>
        <w:rPr>
          <w:noProof/>
        </w:rPr>
        <w:fldChar w:fldCharType="separate"/>
      </w:r>
      <w:r>
        <w:rPr>
          <w:noProof/>
        </w:rPr>
        <w:t>104</w:t>
      </w:r>
      <w:r>
        <w:rPr>
          <w:noProof/>
        </w:rPr>
        <w:fldChar w:fldCharType="end"/>
      </w:r>
    </w:p>
    <w:p w14:paraId="4C14983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B.V. MARIA DEL SANTO ROSARIO</w:t>
      </w:r>
      <w:r>
        <w:rPr>
          <w:noProof/>
        </w:rPr>
        <w:tab/>
      </w:r>
      <w:r>
        <w:rPr>
          <w:noProof/>
        </w:rPr>
        <w:fldChar w:fldCharType="begin"/>
      </w:r>
      <w:r>
        <w:rPr>
          <w:noProof/>
        </w:rPr>
        <w:instrText xml:space="preserve"> PAGEREF _Toc94189211 \h </w:instrText>
      </w:r>
      <w:r>
        <w:rPr>
          <w:noProof/>
        </w:rPr>
      </w:r>
      <w:r>
        <w:rPr>
          <w:noProof/>
        </w:rPr>
        <w:fldChar w:fldCharType="separate"/>
      </w:r>
      <w:r>
        <w:rPr>
          <w:noProof/>
        </w:rPr>
        <w:t>104</w:t>
      </w:r>
      <w:r>
        <w:rPr>
          <w:noProof/>
        </w:rPr>
        <w:fldChar w:fldCharType="end"/>
      </w:r>
    </w:p>
    <w:p w14:paraId="4D202E1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(28 SETTEMBRE 2016 – 07 0TTOBRE 2016)</w:t>
      </w:r>
      <w:r>
        <w:rPr>
          <w:noProof/>
        </w:rPr>
        <w:tab/>
      </w:r>
      <w:r>
        <w:rPr>
          <w:noProof/>
        </w:rPr>
        <w:fldChar w:fldCharType="begin"/>
      </w:r>
      <w:r>
        <w:rPr>
          <w:noProof/>
        </w:rPr>
        <w:instrText xml:space="preserve"> PAGEREF _Toc94189212 \h </w:instrText>
      </w:r>
      <w:r>
        <w:rPr>
          <w:noProof/>
        </w:rPr>
      </w:r>
      <w:r>
        <w:rPr>
          <w:noProof/>
        </w:rPr>
        <w:fldChar w:fldCharType="separate"/>
      </w:r>
      <w:r>
        <w:rPr>
          <w:noProof/>
        </w:rPr>
        <w:t>104</w:t>
      </w:r>
      <w:r>
        <w:rPr>
          <w:noProof/>
        </w:rPr>
        <w:fldChar w:fldCharType="end"/>
      </w:r>
    </w:p>
    <w:p w14:paraId="6695772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_Toc94189213 \h </w:instrText>
      </w:r>
      <w:r>
        <w:rPr>
          <w:noProof/>
        </w:rPr>
      </w:r>
      <w:r>
        <w:rPr>
          <w:noProof/>
        </w:rPr>
        <w:fldChar w:fldCharType="separate"/>
      </w:r>
      <w:r>
        <w:rPr>
          <w:noProof/>
        </w:rPr>
        <w:t>106</w:t>
      </w:r>
      <w:r>
        <w:rPr>
          <w:noProof/>
        </w:rPr>
        <w:fldChar w:fldCharType="end"/>
      </w:r>
    </w:p>
    <w:p w14:paraId="0F091FF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_Toc94189214 \h </w:instrText>
      </w:r>
      <w:r>
        <w:rPr>
          <w:noProof/>
        </w:rPr>
      </w:r>
      <w:r>
        <w:rPr>
          <w:noProof/>
        </w:rPr>
        <w:fldChar w:fldCharType="separate"/>
      </w:r>
      <w:r>
        <w:rPr>
          <w:noProof/>
        </w:rPr>
        <w:t>106</w:t>
      </w:r>
      <w:r>
        <w:rPr>
          <w:noProof/>
        </w:rPr>
        <w:fldChar w:fldCharType="end"/>
      </w:r>
    </w:p>
    <w:p w14:paraId="6C1BDF7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INTRODUZIONE</w:t>
      </w:r>
      <w:r>
        <w:rPr>
          <w:noProof/>
        </w:rPr>
        <w:tab/>
      </w:r>
      <w:r>
        <w:rPr>
          <w:noProof/>
        </w:rPr>
        <w:fldChar w:fldCharType="begin"/>
      </w:r>
      <w:r>
        <w:rPr>
          <w:noProof/>
        </w:rPr>
        <w:instrText xml:space="preserve"> PAGEREF _Toc94189215 \h </w:instrText>
      </w:r>
      <w:r>
        <w:rPr>
          <w:noProof/>
        </w:rPr>
      </w:r>
      <w:r>
        <w:rPr>
          <w:noProof/>
        </w:rPr>
        <w:fldChar w:fldCharType="separate"/>
      </w:r>
      <w:r>
        <w:rPr>
          <w:noProof/>
        </w:rPr>
        <w:t>106</w:t>
      </w:r>
      <w:r>
        <w:rPr>
          <w:noProof/>
        </w:rPr>
        <w:fldChar w:fldCharType="end"/>
      </w:r>
    </w:p>
    <w:p w14:paraId="04586319"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_Toc94189216 \h </w:instrText>
      </w:r>
      <w:r>
        <w:rPr>
          <w:noProof/>
        </w:rPr>
      </w:r>
      <w:r>
        <w:rPr>
          <w:noProof/>
        </w:rPr>
        <w:fldChar w:fldCharType="separate"/>
      </w:r>
      <w:r>
        <w:rPr>
          <w:noProof/>
        </w:rPr>
        <w:t>112</w:t>
      </w:r>
      <w:r>
        <w:rPr>
          <w:noProof/>
        </w:rPr>
        <w:fldChar w:fldCharType="end"/>
      </w:r>
    </w:p>
    <w:p w14:paraId="4DDE769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_Toc94189217 \h </w:instrText>
      </w:r>
      <w:r>
        <w:rPr>
          <w:noProof/>
        </w:rPr>
      </w:r>
      <w:r>
        <w:rPr>
          <w:noProof/>
        </w:rPr>
        <w:fldChar w:fldCharType="separate"/>
      </w:r>
      <w:r>
        <w:rPr>
          <w:noProof/>
        </w:rPr>
        <w:t>112</w:t>
      </w:r>
      <w:r>
        <w:rPr>
          <w:noProof/>
        </w:rPr>
        <w:fldChar w:fldCharType="end"/>
      </w:r>
    </w:p>
    <w:p w14:paraId="6A788E1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_Toc94189218 \h </w:instrText>
      </w:r>
      <w:r>
        <w:rPr>
          <w:noProof/>
        </w:rPr>
      </w:r>
      <w:r>
        <w:rPr>
          <w:noProof/>
        </w:rPr>
        <w:fldChar w:fldCharType="separate"/>
      </w:r>
      <w:r>
        <w:rPr>
          <w:noProof/>
        </w:rPr>
        <w:t>112</w:t>
      </w:r>
      <w:r>
        <w:rPr>
          <w:noProof/>
        </w:rPr>
        <w:fldChar w:fldCharType="end"/>
      </w:r>
    </w:p>
    <w:p w14:paraId="2DF0FA2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 C’ERA LA MADRE DI GESÙ</w:t>
      </w:r>
      <w:r>
        <w:rPr>
          <w:noProof/>
        </w:rPr>
        <w:tab/>
      </w:r>
      <w:r>
        <w:rPr>
          <w:noProof/>
        </w:rPr>
        <w:fldChar w:fldCharType="begin"/>
      </w:r>
      <w:r>
        <w:rPr>
          <w:noProof/>
        </w:rPr>
        <w:instrText xml:space="preserve"> PAGEREF _Toc94189219 \h </w:instrText>
      </w:r>
      <w:r>
        <w:rPr>
          <w:noProof/>
        </w:rPr>
      </w:r>
      <w:r>
        <w:rPr>
          <w:noProof/>
        </w:rPr>
        <w:fldChar w:fldCharType="separate"/>
      </w:r>
      <w:r>
        <w:rPr>
          <w:noProof/>
        </w:rPr>
        <w:t>112</w:t>
      </w:r>
      <w:r>
        <w:rPr>
          <w:noProof/>
        </w:rPr>
        <w:fldChar w:fldCharType="end"/>
      </w:r>
    </w:p>
    <w:p w14:paraId="10B886A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_Toc94189220 \h </w:instrText>
      </w:r>
      <w:r>
        <w:rPr>
          <w:noProof/>
        </w:rPr>
      </w:r>
      <w:r>
        <w:rPr>
          <w:noProof/>
        </w:rPr>
        <w:fldChar w:fldCharType="separate"/>
      </w:r>
      <w:r>
        <w:rPr>
          <w:noProof/>
        </w:rPr>
        <w:t>120</w:t>
      </w:r>
      <w:r>
        <w:rPr>
          <w:noProof/>
        </w:rPr>
        <w:fldChar w:fldCharType="end"/>
      </w:r>
    </w:p>
    <w:p w14:paraId="121367A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lastRenderedPageBreak/>
        <w:t>DEL SANTO ROSARIO</w:t>
      </w:r>
      <w:r>
        <w:rPr>
          <w:noProof/>
        </w:rPr>
        <w:tab/>
      </w:r>
      <w:r>
        <w:rPr>
          <w:noProof/>
        </w:rPr>
        <w:fldChar w:fldCharType="begin"/>
      </w:r>
      <w:r>
        <w:rPr>
          <w:noProof/>
        </w:rPr>
        <w:instrText xml:space="preserve"> PAGEREF _Toc94189221 \h </w:instrText>
      </w:r>
      <w:r>
        <w:rPr>
          <w:noProof/>
        </w:rPr>
      </w:r>
      <w:r>
        <w:rPr>
          <w:noProof/>
        </w:rPr>
        <w:fldChar w:fldCharType="separate"/>
      </w:r>
      <w:r>
        <w:rPr>
          <w:noProof/>
        </w:rPr>
        <w:t>120</w:t>
      </w:r>
      <w:r>
        <w:rPr>
          <w:noProof/>
        </w:rPr>
        <w:fldChar w:fldCharType="end"/>
      </w:r>
    </w:p>
    <w:p w14:paraId="0D7C2C1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_Toc94189222 \h </w:instrText>
      </w:r>
      <w:r>
        <w:rPr>
          <w:noProof/>
        </w:rPr>
      </w:r>
      <w:r>
        <w:rPr>
          <w:noProof/>
        </w:rPr>
        <w:fldChar w:fldCharType="separate"/>
      </w:r>
      <w:r>
        <w:rPr>
          <w:noProof/>
        </w:rPr>
        <w:t>120</w:t>
      </w:r>
      <w:r>
        <w:rPr>
          <w:noProof/>
        </w:rPr>
        <w:fldChar w:fldCharType="end"/>
      </w:r>
    </w:p>
    <w:p w14:paraId="6FB5221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GESÙ CON I SUOI DISCEPOLI</w:t>
      </w:r>
      <w:r>
        <w:rPr>
          <w:noProof/>
        </w:rPr>
        <w:tab/>
      </w:r>
      <w:r>
        <w:rPr>
          <w:noProof/>
        </w:rPr>
        <w:fldChar w:fldCharType="begin"/>
      </w:r>
      <w:r>
        <w:rPr>
          <w:noProof/>
        </w:rPr>
        <w:instrText xml:space="preserve"> PAGEREF _Toc94189223 \h </w:instrText>
      </w:r>
      <w:r>
        <w:rPr>
          <w:noProof/>
        </w:rPr>
      </w:r>
      <w:r>
        <w:rPr>
          <w:noProof/>
        </w:rPr>
        <w:fldChar w:fldCharType="separate"/>
      </w:r>
      <w:r>
        <w:rPr>
          <w:noProof/>
        </w:rPr>
        <w:t>120</w:t>
      </w:r>
      <w:r>
        <w:rPr>
          <w:noProof/>
        </w:rPr>
        <w:fldChar w:fldCharType="end"/>
      </w:r>
    </w:p>
    <w:p w14:paraId="12E97FC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_Toc94189224 \h </w:instrText>
      </w:r>
      <w:r>
        <w:rPr>
          <w:noProof/>
        </w:rPr>
      </w:r>
      <w:r>
        <w:rPr>
          <w:noProof/>
        </w:rPr>
        <w:fldChar w:fldCharType="separate"/>
      </w:r>
      <w:r>
        <w:rPr>
          <w:noProof/>
        </w:rPr>
        <w:t>130</w:t>
      </w:r>
      <w:r>
        <w:rPr>
          <w:noProof/>
        </w:rPr>
        <w:fldChar w:fldCharType="end"/>
      </w:r>
    </w:p>
    <w:p w14:paraId="22D7005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_Toc94189225 \h </w:instrText>
      </w:r>
      <w:r>
        <w:rPr>
          <w:noProof/>
        </w:rPr>
      </w:r>
      <w:r>
        <w:rPr>
          <w:noProof/>
        </w:rPr>
        <w:fldChar w:fldCharType="separate"/>
      </w:r>
      <w:r>
        <w:rPr>
          <w:noProof/>
        </w:rPr>
        <w:t>130</w:t>
      </w:r>
      <w:r>
        <w:rPr>
          <w:noProof/>
        </w:rPr>
        <w:fldChar w:fldCharType="end"/>
      </w:r>
    </w:p>
    <w:p w14:paraId="2D3481F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_Toc94189226 \h </w:instrText>
      </w:r>
      <w:r>
        <w:rPr>
          <w:noProof/>
        </w:rPr>
      </w:r>
      <w:r>
        <w:rPr>
          <w:noProof/>
        </w:rPr>
        <w:fldChar w:fldCharType="separate"/>
      </w:r>
      <w:r>
        <w:rPr>
          <w:noProof/>
        </w:rPr>
        <w:t>130</w:t>
      </w:r>
      <w:r>
        <w:rPr>
          <w:noProof/>
        </w:rPr>
        <w:fldChar w:fldCharType="end"/>
      </w:r>
    </w:p>
    <w:p w14:paraId="526AA65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NON HANNO VINO</w:t>
      </w:r>
      <w:r>
        <w:rPr>
          <w:noProof/>
        </w:rPr>
        <w:tab/>
      </w:r>
      <w:r>
        <w:rPr>
          <w:noProof/>
        </w:rPr>
        <w:fldChar w:fldCharType="begin"/>
      </w:r>
      <w:r>
        <w:rPr>
          <w:noProof/>
        </w:rPr>
        <w:instrText xml:space="preserve"> PAGEREF _Toc94189227 \h </w:instrText>
      </w:r>
      <w:r>
        <w:rPr>
          <w:noProof/>
        </w:rPr>
      </w:r>
      <w:r>
        <w:rPr>
          <w:noProof/>
        </w:rPr>
        <w:fldChar w:fldCharType="separate"/>
      </w:r>
      <w:r>
        <w:rPr>
          <w:noProof/>
        </w:rPr>
        <w:t>130</w:t>
      </w:r>
      <w:r>
        <w:rPr>
          <w:noProof/>
        </w:rPr>
        <w:fldChar w:fldCharType="end"/>
      </w:r>
    </w:p>
    <w:p w14:paraId="607C27A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_Toc94189228 \h </w:instrText>
      </w:r>
      <w:r>
        <w:rPr>
          <w:noProof/>
        </w:rPr>
      </w:r>
      <w:r>
        <w:rPr>
          <w:noProof/>
        </w:rPr>
        <w:fldChar w:fldCharType="separate"/>
      </w:r>
      <w:r>
        <w:rPr>
          <w:noProof/>
        </w:rPr>
        <w:t>138</w:t>
      </w:r>
      <w:r>
        <w:rPr>
          <w:noProof/>
        </w:rPr>
        <w:fldChar w:fldCharType="end"/>
      </w:r>
    </w:p>
    <w:p w14:paraId="1609250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_Toc94189229 \h </w:instrText>
      </w:r>
      <w:r>
        <w:rPr>
          <w:noProof/>
        </w:rPr>
      </w:r>
      <w:r>
        <w:rPr>
          <w:noProof/>
        </w:rPr>
        <w:fldChar w:fldCharType="separate"/>
      </w:r>
      <w:r>
        <w:rPr>
          <w:noProof/>
        </w:rPr>
        <w:t>138</w:t>
      </w:r>
      <w:r>
        <w:rPr>
          <w:noProof/>
        </w:rPr>
        <w:fldChar w:fldCharType="end"/>
      </w:r>
    </w:p>
    <w:p w14:paraId="77DE59B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_Toc94189230 \h </w:instrText>
      </w:r>
      <w:r>
        <w:rPr>
          <w:noProof/>
        </w:rPr>
      </w:r>
      <w:r>
        <w:rPr>
          <w:noProof/>
        </w:rPr>
        <w:fldChar w:fldCharType="separate"/>
      </w:r>
      <w:r>
        <w:rPr>
          <w:noProof/>
        </w:rPr>
        <w:t>138</w:t>
      </w:r>
      <w:r>
        <w:rPr>
          <w:noProof/>
        </w:rPr>
        <w:fldChar w:fldCharType="end"/>
      </w:r>
    </w:p>
    <w:p w14:paraId="2824384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DONNA, CHE VUOI DA ME?</w:t>
      </w:r>
      <w:r>
        <w:rPr>
          <w:noProof/>
        </w:rPr>
        <w:tab/>
      </w:r>
      <w:r>
        <w:rPr>
          <w:noProof/>
        </w:rPr>
        <w:fldChar w:fldCharType="begin"/>
      </w:r>
      <w:r>
        <w:rPr>
          <w:noProof/>
        </w:rPr>
        <w:instrText xml:space="preserve"> PAGEREF _Toc94189231 \h </w:instrText>
      </w:r>
      <w:r>
        <w:rPr>
          <w:noProof/>
        </w:rPr>
      </w:r>
      <w:r>
        <w:rPr>
          <w:noProof/>
        </w:rPr>
        <w:fldChar w:fldCharType="separate"/>
      </w:r>
      <w:r>
        <w:rPr>
          <w:noProof/>
        </w:rPr>
        <w:t>138</w:t>
      </w:r>
      <w:r>
        <w:rPr>
          <w:noProof/>
        </w:rPr>
        <w:fldChar w:fldCharType="end"/>
      </w:r>
    </w:p>
    <w:p w14:paraId="108F558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_Toc94189232 \h </w:instrText>
      </w:r>
      <w:r>
        <w:rPr>
          <w:noProof/>
        </w:rPr>
      </w:r>
      <w:r>
        <w:rPr>
          <w:noProof/>
        </w:rPr>
        <w:fldChar w:fldCharType="separate"/>
      </w:r>
      <w:r>
        <w:rPr>
          <w:noProof/>
        </w:rPr>
        <w:t>147</w:t>
      </w:r>
      <w:r>
        <w:rPr>
          <w:noProof/>
        </w:rPr>
        <w:fldChar w:fldCharType="end"/>
      </w:r>
    </w:p>
    <w:p w14:paraId="65D016A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_Toc94189233 \h </w:instrText>
      </w:r>
      <w:r>
        <w:rPr>
          <w:noProof/>
        </w:rPr>
      </w:r>
      <w:r>
        <w:rPr>
          <w:noProof/>
        </w:rPr>
        <w:fldChar w:fldCharType="separate"/>
      </w:r>
      <w:r>
        <w:rPr>
          <w:noProof/>
        </w:rPr>
        <w:t>147</w:t>
      </w:r>
      <w:r>
        <w:rPr>
          <w:noProof/>
        </w:rPr>
        <w:fldChar w:fldCharType="end"/>
      </w:r>
    </w:p>
    <w:p w14:paraId="7B02920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_Toc94189234 \h </w:instrText>
      </w:r>
      <w:r>
        <w:rPr>
          <w:noProof/>
        </w:rPr>
      </w:r>
      <w:r>
        <w:rPr>
          <w:noProof/>
        </w:rPr>
        <w:fldChar w:fldCharType="separate"/>
      </w:r>
      <w:r>
        <w:rPr>
          <w:noProof/>
        </w:rPr>
        <w:t>147</w:t>
      </w:r>
      <w:r>
        <w:rPr>
          <w:noProof/>
        </w:rPr>
        <w:fldChar w:fldCharType="end"/>
      </w:r>
    </w:p>
    <w:p w14:paraId="2CA93D09"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QUALSIASI COSA VI DICA, FATELA</w:t>
      </w:r>
      <w:r>
        <w:rPr>
          <w:noProof/>
        </w:rPr>
        <w:tab/>
      </w:r>
      <w:r>
        <w:rPr>
          <w:noProof/>
        </w:rPr>
        <w:fldChar w:fldCharType="begin"/>
      </w:r>
      <w:r>
        <w:rPr>
          <w:noProof/>
        </w:rPr>
        <w:instrText xml:space="preserve"> PAGEREF _Toc94189235 \h </w:instrText>
      </w:r>
      <w:r>
        <w:rPr>
          <w:noProof/>
        </w:rPr>
      </w:r>
      <w:r>
        <w:rPr>
          <w:noProof/>
        </w:rPr>
        <w:fldChar w:fldCharType="separate"/>
      </w:r>
      <w:r>
        <w:rPr>
          <w:noProof/>
        </w:rPr>
        <w:t>147</w:t>
      </w:r>
      <w:r>
        <w:rPr>
          <w:noProof/>
        </w:rPr>
        <w:fldChar w:fldCharType="end"/>
      </w:r>
    </w:p>
    <w:p w14:paraId="73974D1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_Toc94189236 \h </w:instrText>
      </w:r>
      <w:r>
        <w:rPr>
          <w:noProof/>
        </w:rPr>
      </w:r>
      <w:r>
        <w:rPr>
          <w:noProof/>
        </w:rPr>
        <w:fldChar w:fldCharType="separate"/>
      </w:r>
      <w:r>
        <w:rPr>
          <w:noProof/>
        </w:rPr>
        <w:t>155</w:t>
      </w:r>
      <w:r>
        <w:rPr>
          <w:noProof/>
        </w:rPr>
        <w:fldChar w:fldCharType="end"/>
      </w:r>
    </w:p>
    <w:p w14:paraId="0E7689B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_Toc94189237 \h </w:instrText>
      </w:r>
      <w:r>
        <w:rPr>
          <w:noProof/>
        </w:rPr>
      </w:r>
      <w:r>
        <w:rPr>
          <w:noProof/>
        </w:rPr>
        <w:fldChar w:fldCharType="separate"/>
      </w:r>
      <w:r>
        <w:rPr>
          <w:noProof/>
        </w:rPr>
        <w:t>155</w:t>
      </w:r>
      <w:r>
        <w:rPr>
          <w:noProof/>
        </w:rPr>
        <w:fldChar w:fldCharType="end"/>
      </w:r>
    </w:p>
    <w:p w14:paraId="748DD0D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_Toc94189238 \h </w:instrText>
      </w:r>
      <w:r>
        <w:rPr>
          <w:noProof/>
        </w:rPr>
      </w:r>
      <w:r>
        <w:rPr>
          <w:noProof/>
        </w:rPr>
        <w:fldChar w:fldCharType="separate"/>
      </w:r>
      <w:r>
        <w:rPr>
          <w:noProof/>
        </w:rPr>
        <w:t>155</w:t>
      </w:r>
      <w:r>
        <w:rPr>
          <w:noProof/>
        </w:rPr>
        <w:fldChar w:fldCharType="end"/>
      </w:r>
    </w:p>
    <w:p w14:paraId="7F92FF5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RIEMPITE D’ACQUA LE ANFORE</w:t>
      </w:r>
      <w:r>
        <w:rPr>
          <w:noProof/>
        </w:rPr>
        <w:tab/>
      </w:r>
      <w:r>
        <w:rPr>
          <w:noProof/>
        </w:rPr>
        <w:fldChar w:fldCharType="begin"/>
      </w:r>
      <w:r>
        <w:rPr>
          <w:noProof/>
        </w:rPr>
        <w:instrText xml:space="preserve"> PAGEREF _Toc94189239 \h </w:instrText>
      </w:r>
      <w:r>
        <w:rPr>
          <w:noProof/>
        </w:rPr>
      </w:r>
      <w:r>
        <w:rPr>
          <w:noProof/>
        </w:rPr>
        <w:fldChar w:fldCharType="separate"/>
      </w:r>
      <w:r>
        <w:rPr>
          <w:noProof/>
        </w:rPr>
        <w:t>155</w:t>
      </w:r>
      <w:r>
        <w:rPr>
          <w:noProof/>
        </w:rPr>
        <w:fldChar w:fldCharType="end"/>
      </w:r>
    </w:p>
    <w:p w14:paraId="455A57B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_Toc94189240 \h </w:instrText>
      </w:r>
      <w:r>
        <w:rPr>
          <w:noProof/>
        </w:rPr>
      </w:r>
      <w:r>
        <w:rPr>
          <w:noProof/>
        </w:rPr>
        <w:fldChar w:fldCharType="separate"/>
      </w:r>
      <w:r>
        <w:rPr>
          <w:noProof/>
        </w:rPr>
        <w:t>183</w:t>
      </w:r>
      <w:r>
        <w:rPr>
          <w:noProof/>
        </w:rPr>
        <w:fldChar w:fldCharType="end"/>
      </w:r>
    </w:p>
    <w:p w14:paraId="35E2E5D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_Toc94189241 \h </w:instrText>
      </w:r>
      <w:r>
        <w:rPr>
          <w:noProof/>
        </w:rPr>
      </w:r>
      <w:r>
        <w:rPr>
          <w:noProof/>
        </w:rPr>
        <w:fldChar w:fldCharType="separate"/>
      </w:r>
      <w:r>
        <w:rPr>
          <w:noProof/>
        </w:rPr>
        <w:t>183</w:t>
      </w:r>
      <w:r>
        <w:rPr>
          <w:noProof/>
        </w:rPr>
        <w:fldChar w:fldCharType="end"/>
      </w:r>
    </w:p>
    <w:p w14:paraId="5C990A7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_Toc94189242 \h </w:instrText>
      </w:r>
      <w:r>
        <w:rPr>
          <w:noProof/>
        </w:rPr>
      </w:r>
      <w:r>
        <w:rPr>
          <w:noProof/>
        </w:rPr>
        <w:fldChar w:fldCharType="separate"/>
      </w:r>
      <w:r>
        <w:rPr>
          <w:noProof/>
        </w:rPr>
        <w:t>183</w:t>
      </w:r>
      <w:r>
        <w:rPr>
          <w:noProof/>
        </w:rPr>
        <w:fldChar w:fldCharType="end"/>
      </w:r>
    </w:p>
    <w:p w14:paraId="7633D73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ORA PRENDETENE E PORTATENE A COLUI CHE DIRIGE IL BANCHETTO</w:t>
      </w:r>
      <w:r>
        <w:rPr>
          <w:noProof/>
        </w:rPr>
        <w:tab/>
      </w:r>
      <w:r>
        <w:rPr>
          <w:noProof/>
        </w:rPr>
        <w:fldChar w:fldCharType="begin"/>
      </w:r>
      <w:r>
        <w:rPr>
          <w:noProof/>
        </w:rPr>
        <w:instrText xml:space="preserve"> PAGEREF _Toc94189243 \h </w:instrText>
      </w:r>
      <w:r>
        <w:rPr>
          <w:noProof/>
        </w:rPr>
      </w:r>
      <w:r>
        <w:rPr>
          <w:noProof/>
        </w:rPr>
        <w:fldChar w:fldCharType="separate"/>
      </w:r>
      <w:r>
        <w:rPr>
          <w:noProof/>
        </w:rPr>
        <w:t>183</w:t>
      </w:r>
      <w:r>
        <w:rPr>
          <w:noProof/>
        </w:rPr>
        <w:fldChar w:fldCharType="end"/>
      </w:r>
    </w:p>
    <w:p w14:paraId="3DD349B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_Toc94189244 \h </w:instrText>
      </w:r>
      <w:r>
        <w:rPr>
          <w:noProof/>
        </w:rPr>
      </w:r>
      <w:r>
        <w:rPr>
          <w:noProof/>
        </w:rPr>
        <w:fldChar w:fldCharType="separate"/>
      </w:r>
      <w:r>
        <w:rPr>
          <w:noProof/>
        </w:rPr>
        <w:t>192</w:t>
      </w:r>
      <w:r>
        <w:rPr>
          <w:noProof/>
        </w:rPr>
        <w:fldChar w:fldCharType="end"/>
      </w:r>
    </w:p>
    <w:p w14:paraId="6DBFE64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_Toc94189245 \h </w:instrText>
      </w:r>
      <w:r>
        <w:rPr>
          <w:noProof/>
        </w:rPr>
      </w:r>
      <w:r>
        <w:rPr>
          <w:noProof/>
        </w:rPr>
        <w:fldChar w:fldCharType="separate"/>
      </w:r>
      <w:r>
        <w:rPr>
          <w:noProof/>
        </w:rPr>
        <w:t>192</w:t>
      </w:r>
      <w:r>
        <w:rPr>
          <w:noProof/>
        </w:rPr>
        <w:fldChar w:fldCharType="end"/>
      </w:r>
    </w:p>
    <w:p w14:paraId="75F2ABE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_Toc94189246 \h </w:instrText>
      </w:r>
      <w:r>
        <w:rPr>
          <w:noProof/>
        </w:rPr>
      </w:r>
      <w:r>
        <w:rPr>
          <w:noProof/>
        </w:rPr>
        <w:fldChar w:fldCharType="separate"/>
      </w:r>
      <w:r>
        <w:rPr>
          <w:noProof/>
        </w:rPr>
        <w:t>192</w:t>
      </w:r>
      <w:r>
        <w:rPr>
          <w:noProof/>
        </w:rPr>
        <w:fldChar w:fldCharType="end"/>
      </w:r>
    </w:p>
    <w:p w14:paraId="79B9A30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TU INVECE HAI TENUTO DA PARTE IL VINO BUONO FINORA</w:t>
      </w:r>
      <w:r>
        <w:rPr>
          <w:noProof/>
        </w:rPr>
        <w:tab/>
      </w:r>
      <w:r>
        <w:rPr>
          <w:noProof/>
        </w:rPr>
        <w:fldChar w:fldCharType="begin"/>
      </w:r>
      <w:r>
        <w:rPr>
          <w:noProof/>
        </w:rPr>
        <w:instrText xml:space="preserve"> PAGEREF _Toc94189247 \h </w:instrText>
      </w:r>
      <w:r>
        <w:rPr>
          <w:noProof/>
        </w:rPr>
      </w:r>
      <w:r>
        <w:rPr>
          <w:noProof/>
        </w:rPr>
        <w:fldChar w:fldCharType="separate"/>
      </w:r>
      <w:r>
        <w:rPr>
          <w:noProof/>
        </w:rPr>
        <w:t>192</w:t>
      </w:r>
      <w:r>
        <w:rPr>
          <w:noProof/>
        </w:rPr>
        <w:fldChar w:fldCharType="end"/>
      </w:r>
    </w:p>
    <w:p w14:paraId="61B0CD0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_Toc94189248 \h </w:instrText>
      </w:r>
      <w:r>
        <w:rPr>
          <w:noProof/>
        </w:rPr>
      </w:r>
      <w:r>
        <w:rPr>
          <w:noProof/>
        </w:rPr>
        <w:fldChar w:fldCharType="separate"/>
      </w:r>
      <w:r>
        <w:rPr>
          <w:noProof/>
        </w:rPr>
        <w:t>200</w:t>
      </w:r>
      <w:r>
        <w:rPr>
          <w:noProof/>
        </w:rPr>
        <w:fldChar w:fldCharType="end"/>
      </w:r>
    </w:p>
    <w:p w14:paraId="56B5DB3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_Toc94189249 \h </w:instrText>
      </w:r>
      <w:r>
        <w:rPr>
          <w:noProof/>
        </w:rPr>
      </w:r>
      <w:r>
        <w:rPr>
          <w:noProof/>
        </w:rPr>
        <w:fldChar w:fldCharType="separate"/>
      </w:r>
      <w:r>
        <w:rPr>
          <w:noProof/>
        </w:rPr>
        <w:t>200</w:t>
      </w:r>
      <w:r>
        <w:rPr>
          <w:noProof/>
        </w:rPr>
        <w:fldChar w:fldCharType="end"/>
      </w:r>
    </w:p>
    <w:p w14:paraId="19A7686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(29 SETTEMBRE 2016 – 07 0TTOBRE 2016)</w:t>
      </w:r>
      <w:r>
        <w:rPr>
          <w:noProof/>
        </w:rPr>
        <w:tab/>
      </w:r>
      <w:r>
        <w:rPr>
          <w:noProof/>
        </w:rPr>
        <w:fldChar w:fldCharType="begin"/>
      </w:r>
      <w:r>
        <w:rPr>
          <w:noProof/>
        </w:rPr>
        <w:instrText xml:space="preserve"> PAGEREF _Toc94189250 \h </w:instrText>
      </w:r>
      <w:r>
        <w:rPr>
          <w:noProof/>
        </w:rPr>
      </w:r>
      <w:r>
        <w:rPr>
          <w:noProof/>
        </w:rPr>
        <w:fldChar w:fldCharType="separate"/>
      </w:r>
      <w:r>
        <w:rPr>
          <w:noProof/>
        </w:rPr>
        <w:t>200</w:t>
      </w:r>
      <w:r>
        <w:rPr>
          <w:noProof/>
        </w:rPr>
        <w:fldChar w:fldCharType="end"/>
      </w:r>
    </w:p>
    <w:p w14:paraId="465D23B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EGLI MANIFESTÒ LA SUA GLORIA</w:t>
      </w:r>
      <w:r>
        <w:rPr>
          <w:noProof/>
        </w:rPr>
        <w:tab/>
      </w:r>
      <w:r>
        <w:rPr>
          <w:noProof/>
        </w:rPr>
        <w:fldChar w:fldCharType="begin"/>
      </w:r>
      <w:r>
        <w:rPr>
          <w:noProof/>
        </w:rPr>
        <w:instrText xml:space="preserve"> PAGEREF _Toc94189251 \h </w:instrText>
      </w:r>
      <w:r>
        <w:rPr>
          <w:noProof/>
        </w:rPr>
      </w:r>
      <w:r>
        <w:rPr>
          <w:noProof/>
        </w:rPr>
        <w:fldChar w:fldCharType="separate"/>
      </w:r>
      <w:r>
        <w:rPr>
          <w:noProof/>
        </w:rPr>
        <w:t>200</w:t>
      </w:r>
      <w:r>
        <w:rPr>
          <w:noProof/>
        </w:rPr>
        <w:fldChar w:fldCharType="end"/>
      </w:r>
    </w:p>
    <w:p w14:paraId="7E2F02D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B.V.MARIA</w:t>
      </w:r>
      <w:r>
        <w:rPr>
          <w:noProof/>
        </w:rPr>
        <w:tab/>
      </w:r>
      <w:r>
        <w:rPr>
          <w:noProof/>
        </w:rPr>
        <w:fldChar w:fldCharType="begin"/>
      </w:r>
      <w:r>
        <w:rPr>
          <w:noProof/>
        </w:rPr>
        <w:instrText xml:space="preserve"> PAGEREF _Toc94189252 \h </w:instrText>
      </w:r>
      <w:r>
        <w:rPr>
          <w:noProof/>
        </w:rPr>
      </w:r>
      <w:r>
        <w:rPr>
          <w:noProof/>
        </w:rPr>
        <w:fldChar w:fldCharType="separate"/>
      </w:r>
      <w:r>
        <w:rPr>
          <w:noProof/>
        </w:rPr>
        <w:t>209</w:t>
      </w:r>
      <w:r>
        <w:rPr>
          <w:noProof/>
        </w:rPr>
        <w:fldChar w:fldCharType="end"/>
      </w:r>
    </w:p>
    <w:p w14:paraId="6C8C94C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 SANTO ROSARIO</w:t>
      </w:r>
      <w:r>
        <w:rPr>
          <w:noProof/>
        </w:rPr>
        <w:tab/>
      </w:r>
      <w:r>
        <w:rPr>
          <w:noProof/>
        </w:rPr>
        <w:fldChar w:fldCharType="begin"/>
      </w:r>
      <w:r>
        <w:rPr>
          <w:noProof/>
        </w:rPr>
        <w:instrText xml:space="preserve"> PAGEREF _Toc94189253 \h </w:instrText>
      </w:r>
      <w:r>
        <w:rPr>
          <w:noProof/>
        </w:rPr>
      </w:r>
      <w:r>
        <w:rPr>
          <w:noProof/>
        </w:rPr>
        <w:fldChar w:fldCharType="separate"/>
      </w:r>
      <w:r>
        <w:rPr>
          <w:noProof/>
        </w:rPr>
        <w:t>209</w:t>
      </w:r>
      <w:r>
        <w:rPr>
          <w:noProof/>
        </w:rPr>
        <w:fldChar w:fldCharType="end"/>
      </w:r>
    </w:p>
    <w:p w14:paraId="683533D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CONCLUSIONI</w:t>
      </w:r>
      <w:r>
        <w:rPr>
          <w:noProof/>
        </w:rPr>
        <w:tab/>
      </w:r>
      <w:r>
        <w:rPr>
          <w:noProof/>
        </w:rPr>
        <w:fldChar w:fldCharType="begin"/>
      </w:r>
      <w:r>
        <w:rPr>
          <w:noProof/>
        </w:rPr>
        <w:instrText xml:space="preserve"> PAGEREF _Toc94189254 \h </w:instrText>
      </w:r>
      <w:r>
        <w:rPr>
          <w:noProof/>
        </w:rPr>
      </w:r>
      <w:r>
        <w:rPr>
          <w:noProof/>
        </w:rPr>
        <w:fldChar w:fldCharType="separate"/>
      </w:r>
      <w:r>
        <w:rPr>
          <w:noProof/>
        </w:rPr>
        <w:t>209</w:t>
      </w:r>
      <w:r>
        <w:rPr>
          <w:noProof/>
        </w:rPr>
        <w:fldChar w:fldCharType="end"/>
      </w:r>
    </w:p>
    <w:p w14:paraId="5C12C84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 C’ERA LA MADRE DI GESÙ</w:t>
      </w:r>
      <w:r>
        <w:rPr>
          <w:noProof/>
        </w:rPr>
        <w:tab/>
      </w:r>
      <w:r>
        <w:rPr>
          <w:noProof/>
        </w:rPr>
        <w:fldChar w:fldCharType="begin"/>
      </w:r>
      <w:r>
        <w:rPr>
          <w:noProof/>
        </w:rPr>
        <w:instrText xml:space="preserve"> PAGEREF _Toc94189255 \h </w:instrText>
      </w:r>
      <w:r>
        <w:rPr>
          <w:noProof/>
        </w:rPr>
      </w:r>
      <w:r>
        <w:rPr>
          <w:noProof/>
        </w:rPr>
        <w:fldChar w:fldCharType="separate"/>
      </w:r>
      <w:r>
        <w:rPr>
          <w:noProof/>
        </w:rPr>
        <w:t>209</w:t>
      </w:r>
      <w:r>
        <w:rPr>
          <w:noProof/>
        </w:rPr>
        <w:fldChar w:fldCharType="end"/>
      </w:r>
    </w:p>
    <w:p w14:paraId="579AFBD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GESÙ CON I SUOI DISCEPOLI</w:t>
      </w:r>
      <w:r>
        <w:rPr>
          <w:noProof/>
        </w:rPr>
        <w:tab/>
      </w:r>
      <w:r>
        <w:rPr>
          <w:noProof/>
        </w:rPr>
        <w:fldChar w:fldCharType="begin"/>
      </w:r>
      <w:r>
        <w:rPr>
          <w:noProof/>
        </w:rPr>
        <w:instrText xml:space="preserve"> PAGEREF _Toc94189256 \h </w:instrText>
      </w:r>
      <w:r>
        <w:rPr>
          <w:noProof/>
        </w:rPr>
      </w:r>
      <w:r>
        <w:rPr>
          <w:noProof/>
        </w:rPr>
        <w:fldChar w:fldCharType="separate"/>
      </w:r>
      <w:r>
        <w:rPr>
          <w:noProof/>
        </w:rPr>
        <w:t>210</w:t>
      </w:r>
      <w:r>
        <w:rPr>
          <w:noProof/>
        </w:rPr>
        <w:fldChar w:fldCharType="end"/>
      </w:r>
    </w:p>
    <w:p w14:paraId="6FBCB7C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NON HANNO VINO</w:t>
      </w:r>
      <w:r>
        <w:rPr>
          <w:noProof/>
        </w:rPr>
        <w:tab/>
      </w:r>
      <w:r>
        <w:rPr>
          <w:noProof/>
        </w:rPr>
        <w:fldChar w:fldCharType="begin"/>
      </w:r>
      <w:r>
        <w:rPr>
          <w:noProof/>
        </w:rPr>
        <w:instrText xml:space="preserve"> PAGEREF _Toc94189257 \h </w:instrText>
      </w:r>
      <w:r>
        <w:rPr>
          <w:noProof/>
        </w:rPr>
      </w:r>
      <w:r>
        <w:rPr>
          <w:noProof/>
        </w:rPr>
        <w:fldChar w:fldCharType="separate"/>
      </w:r>
      <w:r>
        <w:rPr>
          <w:noProof/>
        </w:rPr>
        <w:t>211</w:t>
      </w:r>
      <w:r>
        <w:rPr>
          <w:noProof/>
        </w:rPr>
        <w:fldChar w:fldCharType="end"/>
      </w:r>
    </w:p>
    <w:p w14:paraId="35E3487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DONNA, CHE VUOI DA ME?</w:t>
      </w:r>
      <w:r>
        <w:rPr>
          <w:noProof/>
        </w:rPr>
        <w:tab/>
      </w:r>
      <w:r>
        <w:rPr>
          <w:noProof/>
        </w:rPr>
        <w:fldChar w:fldCharType="begin"/>
      </w:r>
      <w:r>
        <w:rPr>
          <w:noProof/>
        </w:rPr>
        <w:instrText xml:space="preserve"> PAGEREF _Toc94189258 \h </w:instrText>
      </w:r>
      <w:r>
        <w:rPr>
          <w:noProof/>
        </w:rPr>
      </w:r>
      <w:r>
        <w:rPr>
          <w:noProof/>
        </w:rPr>
        <w:fldChar w:fldCharType="separate"/>
      </w:r>
      <w:r>
        <w:rPr>
          <w:noProof/>
        </w:rPr>
        <w:t>212</w:t>
      </w:r>
      <w:r>
        <w:rPr>
          <w:noProof/>
        </w:rPr>
        <w:fldChar w:fldCharType="end"/>
      </w:r>
    </w:p>
    <w:p w14:paraId="6B603B79"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QUALSIASI COSA VI DICA, FATELA</w:t>
      </w:r>
      <w:r>
        <w:rPr>
          <w:noProof/>
        </w:rPr>
        <w:tab/>
      </w:r>
      <w:r>
        <w:rPr>
          <w:noProof/>
        </w:rPr>
        <w:fldChar w:fldCharType="begin"/>
      </w:r>
      <w:r>
        <w:rPr>
          <w:noProof/>
        </w:rPr>
        <w:instrText xml:space="preserve"> PAGEREF _Toc94189259 \h </w:instrText>
      </w:r>
      <w:r>
        <w:rPr>
          <w:noProof/>
        </w:rPr>
      </w:r>
      <w:r>
        <w:rPr>
          <w:noProof/>
        </w:rPr>
        <w:fldChar w:fldCharType="separate"/>
      </w:r>
      <w:r>
        <w:rPr>
          <w:noProof/>
        </w:rPr>
        <w:t>214</w:t>
      </w:r>
      <w:r>
        <w:rPr>
          <w:noProof/>
        </w:rPr>
        <w:fldChar w:fldCharType="end"/>
      </w:r>
    </w:p>
    <w:p w14:paraId="65D671E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RIEMPITE D’ACQUA LE ANFORE</w:t>
      </w:r>
      <w:r>
        <w:rPr>
          <w:noProof/>
        </w:rPr>
        <w:tab/>
      </w:r>
      <w:r>
        <w:rPr>
          <w:noProof/>
        </w:rPr>
        <w:fldChar w:fldCharType="begin"/>
      </w:r>
      <w:r>
        <w:rPr>
          <w:noProof/>
        </w:rPr>
        <w:instrText xml:space="preserve"> PAGEREF _Toc94189260 \h </w:instrText>
      </w:r>
      <w:r>
        <w:rPr>
          <w:noProof/>
        </w:rPr>
      </w:r>
      <w:r>
        <w:rPr>
          <w:noProof/>
        </w:rPr>
        <w:fldChar w:fldCharType="separate"/>
      </w:r>
      <w:r>
        <w:rPr>
          <w:noProof/>
        </w:rPr>
        <w:t>215</w:t>
      </w:r>
      <w:r>
        <w:rPr>
          <w:noProof/>
        </w:rPr>
        <w:fldChar w:fldCharType="end"/>
      </w:r>
    </w:p>
    <w:p w14:paraId="6EDCF9A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ORA PRENDETENE E PORTATENE</w:t>
      </w:r>
      <w:r>
        <w:rPr>
          <w:noProof/>
        </w:rPr>
        <w:tab/>
      </w:r>
      <w:r>
        <w:rPr>
          <w:noProof/>
        </w:rPr>
        <w:fldChar w:fldCharType="begin"/>
      </w:r>
      <w:r>
        <w:rPr>
          <w:noProof/>
        </w:rPr>
        <w:instrText xml:space="preserve"> PAGEREF _Toc94189261 \h </w:instrText>
      </w:r>
      <w:r>
        <w:rPr>
          <w:noProof/>
        </w:rPr>
      </w:r>
      <w:r>
        <w:rPr>
          <w:noProof/>
        </w:rPr>
        <w:fldChar w:fldCharType="separate"/>
      </w:r>
      <w:r>
        <w:rPr>
          <w:noProof/>
        </w:rPr>
        <w:t>216</w:t>
      </w:r>
      <w:r>
        <w:rPr>
          <w:noProof/>
        </w:rPr>
        <w:fldChar w:fldCharType="end"/>
      </w:r>
    </w:p>
    <w:p w14:paraId="2E620E6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HAI TENUTO DA PARTE IL VINO BUONO FINORA</w:t>
      </w:r>
      <w:r>
        <w:rPr>
          <w:noProof/>
        </w:rPr>
        <w:tab/>
      </w:r>
      <w:r>
        <w:rPr>
          <w:noProof/>
        </w:rPr>
        <w:fldChar w:fldCharType="begin"/>
      </w:r>
      <w:r>
        <w:rPr>
          <w:noProof/>
        </w:rPr>
        <w:instrText xml:space="preserve"> PAGEREF _Toc94189262 \h </w:instrText>
      </w:r>
      <w:r>
        <w:rPr>
          <w:noProof/>
        </w:rPr>
      </w:r>
      <w:r>
        <w:rPr>
          <w:noProof/>
        </w:rPr>
        <w:fldChar w:fldCharType="separate"/>
      </w:r>
      <w:r>
        <w:rPr>
          <w:noProof/>
        </w:rPr>
        <w:t>217</w:t>
      </w:r>
      <w:r>
        <w:rPr>
          <w:noProof/>
        </w:rPr>
        <w:fldChar w:fldCharType="end"/>
      </w:r>
    </w:p>
    <w:p w14:paraId="02CF48C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EGLI MANIFESTÒ LA SUA GLORIA</w:t>
      </w:r>
      <w:r>
        <w:rPr>
          <w:noProof/>
        </w:rPr>
        <w:tab/>
      </w:r>
      <w:r>
        <w:rPr>
          <w:noProof/>
        </w:rPr>
        <w:fldChar w:fldCharType="begin"/>
      </w:r>
      <w:r>
        <w:rPr>
          <w:noProof/>
        </w:rPr>
        <w:instrText xml:space="preserve"> PAGEREF _Toc94189263 \h </w:instrText>
      </w:r>
      <w:r>
        <w:rPr>
          <w:noProof/>
        </w:rPr>
      </w:r>
      <w:r>
        <w:rPr>
          <w:noProof/>
        </w:rPr>
        <w:fldChar w:fldCharType="separate"/>
      </w:r>
      <w:r>
        <w:rPr>
          <w:noProof/>
        </w:rPr>
        <w:t>217</w:t>
      </w:r>
      <w:r>
        <w:rPr>
          <w:noProof/>
        </w:rPr>
        <w:fldChar w:fldCharType="end"/>
      </w:r>
    </w:p>
    <w:p w14:paraId="6527DF7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RUOLO. FINE. FINI</w:t>
      </w:r>
      <w:r>
        <w:rPr>
          <w:noProof/>
        </w:rPr>
        <w:tab/>
      </w:r>
      <w:r>
        <w:rPr>
          <w:noProof/>
        </w:rPr>
        <w:fldChar w:fldCharType="begin"/>
      </w:r>
      <w:r>
        <w:rPr>
          <w:noProof/>
        </w:rPr>
        <w:instrText xml:space="preserve"> PAGEREF _Toc94189264 \h </w:instrText>
      </w:r>
      <w:r>
        <w:rPr>
          <w:noProof/>
        </w:rPr>
      </w:r>
      <w:r>
        <w:rPr>
          <w:noProof/>
        </w:rPr>
        <w:fldChar w:fldCharType="separate"/>
      </w:r>
      <w:r>
        <w:rPr>
          <w:noProof/>
        </w:rPr>
        <w:t>218</w:t>
      </w:r>
      <w:r>
        <w:rPr>
          <w:noProof/>
        </w:rPr>
        <w:fldChar w:fldCharType="end"/>
      </w:r>
    </w:p>
    <w:p w14:paraId="45B3FA7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IL DOLORE DI MARIA</w:t>
      </w:r>
      <w:r>
        <w:rPr>
          <w:noProof/>
        </w:rPr>
        <w:tab/>
      </w:r>
      <w:r>
        <w:rPr>
          <w:noProof/>
        </w:rPr>
        <w:fldChar w:fldCharType="begin"/>
      </w:r>
      <w:r>
        <w:rPr>
          <w:noProof/>
        </w:rPr>
        <w:instrText xml:space="preserve"> PAGEREF _Toc94189265 \h </w:instrText>
      </w:r>
      <w:r>
        <w:rPr>
          <w:noProof/>
        </w:rPr>
      </w:r>
      <w:r>
        <w:rPr>
          <w:noProof/>
        </w:rPr>
        <w:fldChar w:fldCharType="separate"/>
      </w:r>
      <w:r>
        <w:rPr>
          <w:noProof/>
        </w:rPr>
        <w:t>220</w:t>
      </w:r>
      <w:r>
        <w:rPr>
          <w:noProof/>
        </w:rPr>
        <w:fldChar w:fldCharType="end"/>
      </w:r>
    </w:p>
    <w:p w14:paraId="249DC21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IL SANGUE DELL’ANIMA E DELLO SPIRITO</w:t>
      </w:r>
      <w:r>
        <w:rPr>
          <w:noProof/>
        </w:rPr>
        <w:tab/>
      </w:r>
      <w:r>
        <w:rPr>
          <w:noProof/>
        </w:rPr>
        <w:fldChar w:fldCharType="begin"/>
      </w:r>
      <w:r>
        <w:rPr>
          <w:noProof/>
        </w:rPr>
        <w:instrText xml:space="preserve"> PAGEREF _Toc94189266 \h </w:instrText>
      </w:r>
      <w:r>
        <w:rPr>
          <w:noProof/>
        </w:rPr>
      </w:r>
      <w:r>
        <w:rPr>
          <w:noProof/>
        </w:rPr>
        <w:fldChar w:fldCharType="separate"/>
      </w:r>
      <w:r>
        <w:rPr>
          <w:noProof/>
        </w:rPr>
        <w:t>220</w:t>
      </w:r>
      <w:r>
        <w:rPr>
          <w:noProof/>
        </w:rPr>
        <w:fldChar w:fldCharType="end"/>
      </w:r>
    </w:p>
    <w:p w14:paraId="532AB72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SERVIZIO PASTORALE</w:t>
      </w:r>
      <w:r>
        <w:rPr>
          <w:noProof/>
        </w:rPr>
        <w:tab/>
      </w:r>
      <w:r>
        <w:rPr>
          <w:noProof/>
        </w:rPr>
        <w:fldChar w:fldCharType="begin"/>
      </w:r>
      <w:r>
        <w:rPr>
          <w:noProof/>
        </w:rPr>
        <w:instrText xml:space="preserve"> PAGEREF _Toc94189267 \h </w:instrText>
      </w:r>
      <w:r>
        <w:rPr>
          <w:noProof/>
        </w:rPr>
      </w:r>
      <w:r>
        <w:rPr>
          <w:noProof/>
        </w:rPr>
        <w:fldChar w:fldCharType="separate"/>
      </w:r>
      <w:r>
        <w:rPr>
          <w:noProof/>
        </w:rPr>
        <w:t>226</w:t>
      </w:r>
      <w:r>
        <w:rPr>
          <w:noProof/>
        </w:rPr>
        <w:fldChar w:fldCharType="end"/>
      </w:r>
    </w:p>
    <w:p w14:paraId="28C2319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LITURGIA</w:t>
      </w:r>
      <w:r>
        <w:rPr>
          <w:noProof/>
        </w:rPr>
        <w:tab/>
      </w:r>
      <w:r>
        <w:rPr>
          <w:noProof/>
        </w:rPr>
        <w:fldChar w:fldCharType="begin"/>
      </w:r>
      <w:r>
        <w:rPr>
          <w:noProof/>
        </w:rPr>
        <w:instrText xml:space="preserve"> PAGEREF _Toc94189268 \h </w:instrText>
      </w:r>
      <w:r>
        <w:rPr>
          <w:noProof/>
        </w:rPr>
      </w:r>
      <w:r>
        <w:rPr>
          <w:noProof/>
        </w:rPr>
        <w:fldChar w:fldCharType="separate"/>
      </w:r>
      <w:r>
        <w:rPr>
          <w:noProof/>
        </w:rPr>
        <w:t>226</w:t>
      </w:r>
      <w:r>
        <w:rPr>
          <w:noProof/>
        </w:rPr>
        <w:fldChar w:fldCharType="end"/>
      </w:r>
    </w:p>
    <w:p w14:paraId="3CF5F59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_Toc94189269 \h </w:instrText>
      </w:r>
      <w:r>
        <w:rPr>
          <w:noProof/>
        </w:rPr>
      </w:r>
      <w:r>
        <w:rPr>
          <w:noProof/>
        </w:rPr>
        <w:fldChar w:fldCharType="separate"/>
      </w:r>
      <w:r>
        <w:rPr>
          <w:noProof/>
        </w:rPr>
        <w:t>226</w:t>
      </w:r>
      <w:r>
        <w:rPr>
          <w:noProof/>
        </w:rPr>
        <w:fldChar w:fldCharType="end"/>
      </w:r>
    </w:p>
    <w:p w14:paraId="42DBFD2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B.V. MARIA IMMACOLATA</w:t>
      </w:r>
      <w:r>
        <w:rPr>
          <w:noProof/>
        </w:rPr>
        <w:tab/>
      </w:r>
      <w:r>
        <w:rPr>
          <w:noProof/>
        </w:rPr>
        <w:fldChar w:fldCharType="begin"/>
      </w:r>
      <w:r>
        <w:rPr>
          <w:noProof/>
        </w:rPr>
        <w:instrText xml:space="preserve"> PAGEREF _Toc94189270 \h </w:instrText>
      </w:r>
      <w:r>
        <w:rPr>
          <w:noProof/>
        </w:rPr>
      </w:r>
      <w:r>
        <w:rPr>
          <w:noProof/>
        </w:rPr>
        <w:fldChar w:fldCharType="separate"/>
      </w:r>
      <w:r>
        <w:rPr>
          <w:noProof/>
        </w:rPr>
        <w:t>226</w:t>
      </w:r>
      <w:r>
        <w:rPr>
          <w:noProof/>
        </w:rPr>
        <w:fldChar w:fldCharType="end"/>
      </w:r>
    </w:p>
    <w:p w14:paraId="0C8C4DD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NON CORREDATA DI SACRA SCRITTURA</w:t>
      </w:r>
      <w:r>
        <w:rPr>
          <w:noProof/>
        </w:rPr>
        <w:tab/>
      </w:r>
      <w:r>
        <w:rPr>
          <w:noProof/>
        </w:rPr>
        <w:fldChar w:fldCharType="begin"/>
      </w:r>
      <w:r>
        <w:rPr>
          <w:noProof/>
        </w:rPr>
        <w:instrText xml:space="preserve"> PAGEREF _Toc94189271 \h </w:instrText>
      </w:r>
      <w:r>
        <w:rPr>
          <w:noProof/>
        </w:rPr>
      </w:r>
      <w:r>
        <w:rPr>
          <w:noProof/>
        </w:rPr>
        <w:fldChar w:fldCharType="separate"/>
      </w:r>
      <w:r>
        <w:rPr>
          <w:noProof/>
        </w:rPr>
        <w:t>226</w:t>
      </w:r>
      <w:r>
        <w:rPr>
          <w:noProof/>
        </w:rPr>
        <w:fldChar w:fldCharType="end"/>
      </w:r>
    </w:p>
    <w:p w14:paraId="7D93D8B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CATANZARO 2016</w:t>
      </w:r>
      <w:r>
        <w:rPr>
          <w:noProof/>
        </w:rPr>
        <w:tab/>
      </w:r>
      <w:r>
        <w:rPr>
          <w:noProof/>
        </w:rPr>
        <w:fldChar w:fldCharType="begin"/>
      </w:r>
      <w:r>
        <w:rPr>
          <w:noProof/>
        </w:rPr>
        <w:instrText xml:space="preserve"> PAGEREF _Toc94189272 \h </w:instrText>
      </w:r>
      <w:r>
        <w:rPr>
          <w:noProof/>
        </w:rPr>
      </w:r>
      <w:r>
        <w:rPr>
          <w:noProof/>
        </w:rPr>
        <w:fldChar w:fldCharType="separate"/>
      </w:r>
      <w:r>
        <w:rPr>
          <w:noProof/>
        </w:rPr>
        <w:t>226</w:t>
      </w:r>
      <w:r>
        <w:rPr>
          <w:noProof/>
        </w:rPr>
        <w:fldChar w:fldCharType="end"/>
      </w:r>
    </w:p>
    <w:p w14:paraId="2BED147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_Toc94189273 \h </w:instrText>
      </w:r>
      <w:r>
        <w:rPr>
          <w:noProof/>
        </w:rPr>
      </w:r>
      <w:r>
        <w:rPr>
          <w:noProof/>
        </w:rPr>
        <w:fldChar w:fldCharType="separate"/>
      </w:r>
      <w:r>
        <w:rPr>
          <w:noProof/>
        </w:rPr>
        <w:t>227</w:t>
      </w:r>
      <w:r>
        <w:rPr>
          <w:noProof/>
        </w:rPr>
        <w:fldChar w:fldCharType="end"/>
      </w:r>
    </w:p>
    <w:p w14:paraId="4136A6A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B.V. MARIA IMMACOLATA</w:t>
      </w:r>
      <w:r>
        <w:rPr>
          <w:noProof/>
        </w:rPr>
        <w:tab/>
      </w:r>
      <w:r>
        <w:rPr>
          <w:noProof/>
        </w:rPr>
        <w:fldChar w:fldCharType="begin"/>
      </w:r>
      <w:r>
        <w:rPr>
          <w:noProof/>
        </w:rPr>
        <w:instrText xml:space="preserve"> PAGEREF _Toc94189274 \h </w:instrText>
      </w:r>
      <w:r>
        <w:rPr>
          <w:noProof/>
        </w:rPr>
      </w:r>
      <w:r>
        <w:rPr>
          <w:noProof/>
        </w:rPr>
        <w:fldChar w:fldCharType="separate"/>
      </w:r>
      <w:r>
        <w:rPr>
          <w:noProof/>
        </w:rPr>
        <w:t>227</w:t>
      </w:r>
      <w:r>
        <w:rPr>
          <w:noProof/>
        </w:rPr>
        <w:fldChar w:fldCharType="end"/>
      </w:r>
    </w:p>
    <w:p w14:paraId="68A3CF1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INTRODUZIONE</w:t>
      </w:r>
      <w:r>
        <w:rPr>
          <w:noProof/>
        </w:rPr>
        <w:tab/>
      </w:r>
      <w:r>
        <w:rPr>
          <w:noProof/>
        </w:rPr>
        <w:fldChar w:fldCharType="begin"/>
      </w:r>
      <w:r>
        <w:rPr>
          <w:noProof/>
        </w:rPr>
        <w:instrText xml:space="preserve"> PAGEREF _Toc94189275 \h </w:instrText>
      </w:r>
      <w:r>
        <w:rPr>
          <w:noProof/>
        </w:rPr>
      </w:r>
      <w:r>
        <w:rPr>
          <w:noProof/>
        </w:rPr>
        <w:fldChar w:fldCharType="separate"/>
      </w:r>
      <w:r>
        <w:rPr>
          <w:noProof/>
        </w:rPr>
        <w:t>227</w:t>
      </w:r>
      <w:r>
        <w:rPr>
          <w:noProof/>
        </w:rPr>
        <w:fldChar w:fldCharType="end"/>
      </w:r>
    </w:p>
    <w:p w14:paraId="6F4DC78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L’ANGELO GABRIELE FU MANDATO DA DIO</w:t>
      </w:r>
      <w:r>
        <w:rPr>
          <w:noProof/>
        </w:rPr>
        <w:tab/>
      </w:r>
      <w:r>
        <w:rPr>
          <w:noProof/>
        </w:rPr>
        <w:fldChar w:fldCharType="begin"/>
      </w:r>
      <w:r>
        <w:rPr>
          <w:noProof/>
        </w:rPr>
        <w:instrText xml:space="preserve"> PAGEREF _Toc94189276 \h </w:instrText>
      </w:r>
      <w:r>
        <w:rPr>
          <w:noProof/>
        </w:rPr>
      </w:r>
      <w:r>
        <w:rPr>
          <w:noProof/>
        </w:rPr>
        <w:fldChar w:fldCharType="separate"/>
      </w:r>
      <w:r>
        <w:rPr>
          <w:noProof/>
        </w:rPr>
        <w:t>229</w:t>
      </w:r>
      <w:r>
        <w:rPr>
          <w:noProof/>
        </w:rPr>
        <w:fldChar w:fldCharType="end"/>
      </w:r>
    </w:p>
    <w:p w14:paraId="15EC7C2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RALLÉGRATI, PIENA DI GRAZIA</w:t>
      </w:r>
      <w:r>
        <w:rPr>
          <w:noProof/>
        </w:rPr>
        <w:tab/>
      </w:r>
      <w:r>
        <w:rPr>
          <w:noProof/>
        </w:rPr>
        <w:fldChar w:fldCharType="begin"/>
      </w:r>
      <w:r>
        <w:rPr>
          <w:noProof/>
        </w:rPr>
        <w:instrText xml:space="preserve"> PAGEREF _Toc94189277 \h </w:instrText>
      </w:r>
      <w:r>
        <w:rPr>
          <w:noProof/>
        </w:rPr>
      </w:r>
      <w:r>
        <w:rPr>
          <w:noProof/>
        </w:rPr>
        <w:fldChar w:fldCharType="separate"/>
      </w:r>
      <w:r>
        <w:rPr>
          <w:noProof/>
        </w:rPr>
        <w:t>231</w:t>
      </w:r>
      <w:r>
        <w:rPr>
          <w:noProof/>
        </w:rPr>
        <w:fldChar w:fldCharType="end"/>
      </w:r>
    </w:p>
    <w:p w14:paraId="2C62E20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ELLA FU MOLTO TURBATA</w:t>
      </w:r>
      <w:r>
        <w:rPr>
          <w:noProof/>
        </w:rPr>
        <w:tab/>
      </w:r>
      <w:r>
        <w:rPr>
          <w:noProof/>
        </w:rPr>
        <w:fldChar w:fldCharType="begin"/>
      </w:r>
      <w:r>
        <w:rPr>
          <w:noProof/>
        </w:rPr>
        <w:instrText xml:space="preserve"> PAGEREF _Toc94189278 \h </w:instrText>
      </w:r>
      <w:r>
        <w:rPr>
          <w:noProof/>
        </w:rPr>
      </w:r>
      <w:r>
        <w:rPr>
          <w:noProof/>
        </w:rPr>
        <w:fldChar w:fldCharType="separate"/>
      </w:r>
      <w:r>
        <w:rPr>
          <w:noProof/>
        </w:rPr>
        <w:t>234</w:t>
      </w:r>
      <w:r>
        <w:rPr>
          <w:noProof/>
        </w:rPr>
        <w:fldChar w:fldCharType="end"/>
      </w:r>
    </w:p>
    <w:p w14:paraId="6885A019"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HAI TROVATO GRAZIA PRESSO DIO</w:t>
      </w:r>
      <w:r>
        <w:rPr>
          <w:noProof/>
        </w:rPr>
        <w:tab/>
      </w:r>
      <w:r>
        <w:rPr>
          <w:noProof/>
        </w:rPr>
        <w:fldChar w:fldCharType="begin"/>
      </w:r>
      <w:r>
        <w:rPr>
          <w:noProof/>
        </w:rPr>
        <w:instrText xml:space="preserve"> PAGEREF _Toc94189279 \h </w:instrText>
      </w:r>
      <w:r>
        <w:rPr>
          <w:noProof/>
        </w:rPr>
      </w:r>
      <w:r>
        <w:rPr>
          <w:noProof/>
        </w:rPr>
        <w:fldChar w:fldCharType="separate"/>
      </w:r>
      <w:r>
        <w:rPr>
          <w:noProof/>
        </w:rPr>
        <w:t>240</w:t>
      </w:r>
      <w:r>
        <w:rPr>
          <w:noProof/>
        </w:rPr>
        <w:fldChar w:fldCharType="end"/>
      </w:r>
    </w:p>
    <w:p w14:paraId="695BC77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CONCEPIRAI UN FIGLIO</w:t>
      </w:r>
      <w:r>
        <w:rPr>
          <w:noProof/>
        </w:rPr>
        <w:tab/>
      </w:r>
      <w:r>
        <w:rPr>
          <w:noProof/>
        </w:rPr>
        <w:fldChar w:fldCharType="begin"/>
      </w:r>
      <w:r>
        <w:rPr>
          <w:noProof/>
        </w:rPr>
        <w:instrText xml:space="preserve"> PAGEREF _Toc94189280 \h </w:instrText>
      </w:r>
      <w:r>
        <w:rPr>
          <w:noProof/>
        </w:rPr>
      </w:r>
      <w:r>
        <w:rPr>
          <w:noProof/>
        </w:rPr>
        <w:fldChar w:fldCharType="separate"/>
      </w:r>
      <w:r>
        <w:rPr>
          <w:noProof/>
        </w:rPr>
        <w:t>248</w:t>
      </w:r>
      <w:r>
        <w:rPr>
          <w:noProof/>
        </w:rPr>
        <w:fldChar w:fldCharType="end"/>
      </w:r>
    </w:p>
    <w:p w14:paraId="00FFAE5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DIO GLI DARÀ IL TRONO DI DAVIDE SUO PADRE</w:t>
      </w:r>
      <w:r>
        <w:rPr>
          <w:noProof/>
        </w:rPr>
        <w:tab/>
      </w:r>
      <w:r>
        <w:rPr>
          <w:noProof/>
        </w:rPr>
        <w:fldChar w:fldCharType="begin"/>
      </w:r>
      <w:r>
        <w:rPr>
          <w:noProof/>
        </w:rPr>
        <w:instrText xml:space="preserve"> PAGEREF _Toc94189281 \h </w:instrText>
      </w:r>
      <w:r>
        <w:rPr>
          <w:noProof/>
        </w:rPr>
      </w:r>
      <w:r>
        <w:rPr>
          <w:noProof/>
        </w:rPr>
        <w:fldChar w:fldCharType="separate"/>
      </w:r>
      <w:r>
        <w:rPr>
          <w:noProof/>
        </w:rPr>
        <w:t>256</w:t>
      </w:r>
      <w:r>
        <w:rPr>
          <w:noProof/>
        </w:rPr>
        <w:fldChar w:fldCharType="end"/>
      </w:r>
    </w:p>
    <w:p w14:paraId="6BCF38F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lastRenderedPageBreak/>
        <w:t>LO SPIRITO SANTO SCENDERÀ SU DI TE</w:t>
      </w:r>
      <w:r>
        <w:rPr>
          <w:noProof/>
        </w:rPr>
        <w:tab/>
      </w:r>
      <w:r>
        <w:rPr>
          <w:noProof/>
        </w:rPr>
        <w:fldChar w:fldCharType="begin"/>
      </w:r>
      <w:r>
        <w:rPr>
          <w:noProof/>
        </w:rPr>
        <w:instrText xml:space="preserve"> PAGEREF _Toc94189282 \h </w:instrText>
      </w:r>
      <w:r>
        <w:rPr>
          <w:noProof/>
        </w:rPr>
      </w:r>
      <w:r>
        <w:rPr>
          <w:noProof/>
        </w:rPr>
        <w:fldChar w:fldCharType="separate"/>
      </w:r>
      <w:r>
        <w:rPr>
          <w:noProof/>
        </w:rPr>
        <w:t>268</w:t>
      </w:r>
      <w:r>
        <w:rPr>
          <w:noProof/>
        </w:rPr>
        <w:fldChar w:fldCharType="end"/>
      </w:r>
    </w:p>
    <w:p w14:paraId="07C8FF8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COLUI CHE NASCERÀ DA TE SARÀ SANTO E CHIAMATO FIGLIO DI DIO</w:t>
      </w:r>
      <w:r>
        <w:rPr>
          <w:noProof/>
        </w:rPr>
        <w:tab/>
      </w:r>
      <w:r>
        <w:rPr>
          <w:noProof/>
        </w:rPr>
        <w:fldChar w:fldCharType="begin"/>
      </w:r>
      <w:r>
        <w:rPr>
          <w:noProof/>
        </w:rPr>
        <w:instrText xml:space="preserve"> PAGEREF _Toc94189283 \h </w:instrText>
      </w:r>
      <w:r>
        <w:rPr>
          <w:noProof/>
        </w:rPr>
      </w:r>
      <w:r>
        <w:rPr>
          <w:noProof/>
        </w:rPr>
        <w:fldChar w:fldCharType="separate"/>
      </w:r>
      <w:r>
        <w:rPr>
          <w:noProof/>
        </w:rPr>
        <w:t>286</w:t>
      </w:r>
      <w:r>
        <w:rPr>
          <w:noProof/>
        </w:rPr>
        <w:fldChar w:fldCharType="end"/>
      </w:r>
    </w:p>
    <w:p w14:paraId="45007C7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NULLA È IMPOSSIBILE A DIO</w:t>
      </w:r>
      <w:r>
        <w:rPr>
          <w:noProof/>
        </w:rPr>
        <w:tab/>
      </w:r>
      <w:r>
        <w:rPr>
          <w:noProof/>
        </w:rPr>
        <w:fldChar w:fldCharType="begin"/>
      </w:r>
      <w:r>
        <w:rPr>
          <w:noProof/>
        </w:rPr>
        <w:instrText xml:space="preserve"> PAGEREF _Toc94189284 \h </w:instrText>
      </w:r>
      <w:r>
        <w:rPr>
          <w:noProof/>
        </w:rPr>
      </w:r>
      <w:r>
        <w:rPr>
          <w:noProof/>
        </w:rPr>
        <w:fldChar w:fldCharType="separate"/>
      </w:r>
      <w:r>
        <w:rPr>
          <w:noProof/>
        </w:rPr>
        <w:t>308</w:t>
      </w:r>
      <w:r>
        <w:rPr>
          <w:noProof/>
        </w:rPr>
        <w:fldChar w:fldCharType="end"/>
      </w:r>
    </w:p>
    <w:p w14:paraId="3EB4D76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RALLÉGRATI, PIENA DI GRAZIA</w:t>
      </w:r>
      <w:r>
        <w:rPr>
          <w:noProof/>
        </w:rPr>
        <w:tab/>
      </w:r>
      <w:r>
        <w:rPr>
          <w:noProof/>
        </w:rPr>
        <w:fldChar w:fldCharType="begin"/>
      </w:r>
      <w:r>
        <w:rPr>
          <w:noProof/>
        </w:rPr>
        <w:instrText xml:space="preserve"> PAGEREF _Toc94189285 \h </w:instrText>
      </w:r>
      <w:r>
        <w:rPr>
          <w:noProof/>
        </w:rPr>
      </w:r>
      <w:r>
        <w:rPr>
          <w:noProof/>
        </w:rPr>
        <w:fldChar w:fldCharType="separate"/>
      </w:r>
      <w:r>
        <w:rPr>
          <w:noProof/>
        </w:rPr>
        <w:t>334</w:t>
      </w:r>
      <w:r>
        <w:rPr>
          <w:noProof/>
        </w:rPr>
        <w:fldChar w:fldCharType="end"/>
      </w:r>
    </w:p>
    <w:p w14:paraId="3AB9286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CONCLUSIONE</w:t>
      </w:r>
      <w:r>
        <w:rPr>
          <w:noProof/>
        </w:rPr>
        <w:tab/>
      </w:r>
      <w:r>
        <w:rPr>
          <w:noProof/>
        </w:rPr>
        <w:fldChar w:fldCharType="begin"/>
      </w:r>
      <w:r>
        <w:rPr>
          <w:noProof/>
        </w:rPr>
        <w:instrText xml:space="preserve"> PAGEREF _Toc94189286 \h </w:instrText>
      </w:r>
      <w:r>
        <w:rPr>
          <w:noProof/>
        </w:rPr>
      </w:r>
      <w:r>
        <w:rPr>
          <w:noProof/>
        </w:rPr>
        <w:fldChar w:fldCharType="separate"/>
      </w:r>
      <w:r>
        <w:rPr>
          <w:noProof/>
        </w:rPr>
        <w:t>336</w:t>
      </w:r>
      <w:r>
        <w:rPr>
          <w:noProof/>
        </w:rPr>
        <w:fldChar w:fldCharType="end"/>
      </w:r>
    </w:p>
    <w:p w14:paraId="6C50771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SERVIZIO PASTORALE</w:t>
      </w:r>
      <w:r>
        <w:rPr>
          <w:noProof/>
        </w:rPr>
        <w:tab/>
      </w:r>
      <w:r>
        <w:rPr>
          <w:noProof/>
        </w:rPr>
        <w:fldChar w:fldCharType="begin"/>
      </w:r>
      <w:r>
        <w:rPr>
          <w:noProof/>
        </w:rPr>
        <w:instrText xml:space="preserve"> PAGEREF _Toc94189287 \h </w:instrText>
      </w:r>
      <w:r>
        <w:rPr>
          <w:noProof/>
        </w:rPr>
      </w:r>
      <w:r>
        <w:rPr>
          <w:noProof/>
        </w:rPr>
        <w:fldChar w:fldCharType="separate"/>
      </w:r>
      <w:r>
        <w:rPr>
          <w:noProof/>
        </w:rPr>
        <w:t>340</w:t>
      </w:r>
      <w:r>
        <w:rPr>
          <w:noProof/>
        </w:rPr>
        <w:fldChar w:fldCharType="end"/>
      </w:r>
    </w:p>
    <w:p w14:paraId="65F4E47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LITURGIA</w:t>
      </w:r>
      <w:r>
        <w:rPr>
          <w:noProof/>
        </w:rPr>
        <w:tab/>
      </w:r>
      <w:r>
        <w:rPr>
          <w:noProof/>
        </w:rPr>
        <w:fldChar w:fldCharType="begin"/>
      </w:r>
      <w:r>
        <w:rPr>
          <w:noProof/>
        </w:rPr>
        <w:instrText xml:space="preserve"> PAGEREF _Toc94189288 \h </w:instrText>
      </w:r>
      <w:r>
        <w:rPr>
          <w:noProof/>
        </w:rPr>
      </w:r>
      <w:r>
        <w:rPr>
          <w:noProof/>
        </w:rPr>
        <w:fldChar w:fldCharType="separate"/>
      </w:r>
      <w:r>
        <w:rPr>
          <w:noProof/>
        </w:rPr>
        <w:t>340</w:t>
      </w:r>
      <w:r>
        <w:rPr>
          <w:noProof/>
        </w:rPr>
        <w:fldChar w:fldCharType="end"/>
      </w:r>
    </w:p>
    <w:p w14:paraId="7EECF3C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_Toc94189289 \h </w:instrText>
      </w:r>
      <w:r>
        <w:rPr>
          <w:noProof/>
        </w:rPr>
      </w:r>
      <w:r>
        <w:rPr>
          <w:noProof/>
        </w:rPr>
        <w:fldChar w:fldCharType="separate"/>
      </w:r>
      <w:r>
        <w:rPr>
          <w:noProof/>
        </w:rPr>
        <w:t>340</w:t>
      </w:r>
      <w:r>
        <w:rPr>
          <w:noProof/>
        </w:rPr>
        <w:fldChar w:fldCharType="end"/>
      </w:r>
    </w:p>
    <w:p w14:paraId="6352127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B.V. MARIA IMMACOLATA</w:t>
      </w:r>
      <w:r>
        <w:rPr>
          <w:noProof/>
        </w:rPr>
        <w:tab/>
      </w:r>
      <w:r>
        <w:rPr>
          <w:noProof/>
        </w:rPr>
        <w:fldChar w:fldCharType="begin"/>
      </w:r>
      <w:r>
        <w:rPr>
          <w:noProof/>
        </w:rPr>
        <w:instrText xml:space="preserve"> PAGEREF _Toc94189290 \h </w:instrText>
      </w:r>
      <w:r>
        <w:rPr>
          <w:noProof/>
        </w:rPr>
      </w:r>
      <w:r>
        <w:rPr>
          <w:noProof/>
        </w:rPr>
        <w:fldChar w:fldCharType="separate"/>
      </w:r>
      <w:r>
        <w:rPr>
          <w:noProof/>
        </w:rPr>
        <w:t>340</w:t>
      </w:r>
      <w:r>
        <w:rPr>
          <w:noProof/>
        </w:rPr>
        <w:fldChar w:fldCharType="end"/>
      </w:r>
    </w:p>
    <w:p w14:paraId="5E9BE13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CORREDATA DI SCRITTURA SANTA</w:t>
      </w:r>
      <w:r>
        <w:rPr>
          <w:noProof/>
        </w:rPr>
        <w:tab/>
      </w:r>
      <w:r>
        <w:rPr>
          <w:noProof/>
        </w:rPr>
        <w:fldChar w:fldCharType="begin"/>
      </w:r>
      <w:r>
        <w:rPr>
          <w:noProof/>
        </w:rPr>
        <w:instrText xml:space="preserve"> PAGEREF _Toc94189291 \h </w:instrText>
      </w:r>
      <w:r>
        <w:rPr>
          <w:noProof/>
        </w:rPr>
      </w:r>
      <w:r>
        <w:rPr>
          <w:noProof/>
        </w:rPr>
        <w:fldChar w:fldCharType="separate"/>
      </w:r>
      <w:r>
        <w:rPr>
          <w:noProof/>
        </w:rPr>
        <w:t>340</w:t>
      </w:r>
      <w:r>
        <w:rPr>
          <w:noProof/>
        </w:rPr>
        <w:fldChar w:fldCharType="end"/>
      </w:r>
    </w:p>
    <w:p w14:paraId="1D1B970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CATANZARO 2016</w:t>
      </w:r>
      <w:r>
        <w:rPr>
          <w:noProof/>
        </w:rPr>
        <w:tab/>
      </w:r>
      <w:r>
        <w:rPr>
          <w:noProof/>
        </w:rPr>
        <w:fldChar w:fldCharType="begin"/>
      </w:r>
      <w:r>
        <w:rPr>
          <w:noProof/>
        </w:rPr>
        <w:instrText xml:space="preserve"> PAGEREF _Toc94189292 \h </w:instrText>
      </w:r>
      <w:r>
        <w:rPr>
          <w:noProof/>
        </w:rPr>
      </w:r>
      <w:r>
        <w:rPr>
          <w:noProof/>
        </w:rPr>
        <w:fldChar w:fldCharType="separate"/>
      </w:r>
      <w:r>
        <w:rPr>
          <w:noProof/>
        </w:rPr>
        <w:t>340</w:t>
      </w:r>
      <w:r>
        <w:rPr>
          <w:noProof/>
        </w:rPr>
        <w:fldChar w:fldCharType="end"/>
      </w:r>
    </w:p>
    <w:p w14:paraId="467CD8A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_Toc94189293 \h </w:instrText>
      </w:r>
      <w:r>
        <w:rPr>
          <w:noProof/>
        </w:rPr>
      </w:r>
      <w:r>
        <w:rPr>
          <w:noProof/>
        </w:rPr>
        <w:fldChar w:fldCharType="separate"/>
      </w:r>
      <w:r>
        <w:rPr>
          <w:noProof/>
        </w:rPr>
        <w:t>341</w:t>
      </w:r>
      <w:r>
        <w:rPr>
          <w:noProof/>
        </w:rPr>
        <w:fldChar w:fldCharType="end"/>
      </w:r>
    </w:p>
    <w:p w14:paraId="3E906FF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B.V. MARIA IMMACOLATA</w:t>
      </w:r>
      <w:r>
        <w:rPr>
          <w:noProof/>
        </w:rPr>
        <w:tab/>
      </w:r>
      <w:r>
        <w:rPr>
          <w:noProof/>
        </w:rPr>
        <w:fldChar w:fldCharType="begin"/>
      </w:r>
      <w:r>
        <w:rPr>
          <w:noProof/>
        </w:rPr>
        <w:instrText xml:space="preserve"> PAGEREF _Toc94189294 \h </w:instrText>
      </w:r>
      <w:r>
        <w:rPr>
          <w:noProof/>
        </w:rPr>
      </w:r>
      <w:r>
        <w:rPr>
          <w:noProof/>
        </w:rPr>
        <w:fldChar w:fldCharType="separate"/>
      </w:r>
      <w:r>
        <w:rPr>
          <w:noProof/>
        </w:rPr>
        <w:t>341</w:t>
      </w:r>
      <w:r>
        <w:rPr>
          <w:noProof/>
        </w:rPr>
        <w:fldChar w:fldCharType="end"/>
      </w:r>
    </w:p>
    <w:p w14:paraId="4623FC6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INTRODUZIONE</w:t>
      </w:r>
      <w:r>
        <w:rPr>
          <w:noProof/>
        </w:rPr>
        <w:tab/>
      </w:r>
      <w:r>
        <w:rPr>
          <w:noProof/>
        </w:rPr>
        <w:fldChar w:fldCharType="begin"/>
      </w:r>
      <w:r>
        <w:rPr>
          <w:noProof/>
        </w:rPr>
        <w:instrText xml:space="preserve"> PAGEREF _Toc94189295 \h </w:instrText>
      </w:r>
      <w:r>
        <w:rPr>
          <w:noProof/>
        </w:rPr>
      </w:r>
      <w:r>
        <w:rPr>
          <w:noProof/>
        </w:rPr>
        <w:fldChar w:fldCharType="separate"/>
      </w:r>
      <w:r>
        <w:rPr>
          <w:noProof/>
        </w:rPr>
        <w:t>341</w:t>
      </w:r>
      <w:r>
        <w:rPr>
          <w:noProof/>
        </w:rPr>
        <w:fldChar w:fldCharType="end"/>
      </w:r>
    </w:p>
    <w:p w14:paraId="6D977CB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L’ANGELO GABRIELE FU MANDATO DA DIO</w:t>
      </w:r>
      <w:r>
        <w:rPr>
          <w:noProof/>
        </w:rPr>
        <w:tab/>
      </w:r>
      <w:r>
        <w:rPr>
          <w:noProof/>
        </w:rPr>
        <w:fldChar w:fldCharType="begin"/>
      </w:r>
      <w:r>
        <w:rPr>
          <w:noProof/>
        </w:rPr>
        <w:instrText xml:space="preserve"> PAGEREF _Toc94189296 \h </w:instrText>
      </w:r>
      <w:r>
        <w:rPr>
          <w:noProof/>
        </w:rPr>
      </w:r>
      <w:r>
        <w:rPr>
          <w:noProof/>
        </w:rPr>
        <w:fldChar w:fldCharType="separate"/>
      </w:r>
      <w:r>
        <w:rPr>
          <w:noProof/>
        </w:rPr>
        <w:t>348</w:t>
      </w:r>
      <w:r>
        <w:rPr>
          <w:noProof/>
        </w:rPr>
        <w:fldChar w:fldCharType="end"/>
      </w:r>
    </w:p>
    <w:p w14:paraId="6798959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RALLÉGRATI, PIENA DI GRAZIA</w:t>
      </w:r>
      <w:r>
        <w:rPr>
          <w:noProof/>
        </w:rPr>
        <w:tab/>
      </w:r>
      <w:r>
        <w:rPr>
          <w:noProof/>
        </w:rPr>
        <w:fldChar w:fldCharType="begin"/>
      </w:r>
      <w:r>
        <w:rPr>
          <w:noProof/>
        </w:rPr>
        <w:instrText xml:space="preserve"> PAGEREF _Toc94189297 \h </w:instrText>
      </w:r>
      <w:r>
        <w:rPr>
          <w:noProof/>
        </w:rPr>
      </w:r>
      <w:r>
        <w:rPr>
          <w:noProof/>
        </w:rPr>
        <w:fldChar w:fldCharType="separate"/>
      </w:r>
      <w:r>
        <w:rPr>
          <w:noProof/>
        </w:rPr>
        <w:t>356</w:t>
      </w:r>
      <w:r>
        <w:rPr>
          <w:noProof/>
        </w:rPr>
        <w:fldChar w:fldCharType="end"/>
      </w:r>
    </w:p>
    <w:p w14:paraId="63B0316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ELLA FU MOLTO TURBATA</w:t>
      </w:r>
      <w:r>
        <w:rPr>
          <w:noProof/>
        </w:rPr>
        <w:tab/>
      </w:r>
      <w:r>
        <w:rPr>
          <w:noProof/>
        </w:rPr>
        <w:fldChar w:fldCharType="begin"/>
      </w:r>
      <w:r>
        <w:rPr>
          <w:noProof/>
        </w:rPr>
        <w:instrText xml:space="preserve"> PAGEREF _Toc94189298 \h </w:instrText>
      </w:r>
      <w:r>
        <w:rPr>
          <w:noProof/>
        </w:rPr>
      </w:r>
      <w:r>
        <w:rPr>
          <w:noProof/>
        </w:rPr>
        <w:fldChar w:fldCharType="separate"/>
      </w:r>
      <w:r>
        <w:rPr>
          <w:noProof/>
        </w:rPr>
        <w:t>374</w:t>
      </w:r>
      <w:r>
        <w:rPr>
          <w:noProof/>
        </w:rPr>
        <w:fldChar w:fldCharType="end"/>
      </w:r>
    </w:p>
    <w:p w14:paraId="79640AF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HAI TROVATO GRAZIA PRESSO DIO</w:t>
      </w:r>
      <w:r>
        <w:rPr>
          <w:noProof/>
        </w:rPr>
        <w:tab/>
      </w:r>
      <w:r>
        <w:rPr>
          <w:noProof/>
        </w:rPr>
        <w:fldChar w:fldCharType="begin"/>
      </w:r>
      <w:r>
        <w:rPr>
          <w:noProof/>
        </w:rPr>
        <w:instrText xml:space="preserve"> PAGEREF _Toc94189299 \h </w:instrText>
      </w:r>
      <w:r>
        <w:rPr>
          <w:noProof/>
        </w:rPr>
      </w:r>
      <w:r>
        <w:rPr>
          <w:noProof/>
        </w:rPr>
        <w:fldChar w:fldCharType="separate"/>
      </w:r>
      <w:r>
        <w:rPr>
          <w:noProof/>
        </w:rPr>
        <w:t>380</w:t>
      </w:r>
      <w:r>
        <w:rPr>
          <w:noProof/>
        </w:rPr>
        <w:fldChar w:fldCharType="end"/>
      </w:r>
    </w:p>
    <w:p w14:paraId="0E04A72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CONCEPIRAI UN FIGLIO</w:t>
      </w:r>
      <w:r>
        <w:rPr>
          <w:noProof/>
        </w:rPr>
        <w:tab/>
      </w:r>
      <w:r>
        <w:rPr>
          <w:noProof/>
        </w:rPr>
        <w:fldChar w:fldCharType="begin"/>
      </w:r>
      <w:r>
        <w:rPr>
          <w:noProof/>
        </w:rPr>
        <w:instrText xml:space="preserve"> PAGEREF _Toc94189300 \h </w:instrText>
      </w:r>
      <w:r>
        <w:rPr>
          <w:noProof/>
        </w:rPr>
      </w:r>
      <w:r>
        <w:rPr>
          <w:noProof/>
        </w:rPr>
        <w:fldChar w:fldCharType="separate"/>
      </w:r>
      <w:r>
        <w:rPr>
          <w:noProof/>
        </w:rPr>
        <w:t>388</w:t>
      </w:r>
      <w:r>
        <w:rPr>
          <w:noProof/>
        </w:rPr>
        <w:fldChar w:fldCharType="end"/>
      </w:r>
    </w:p>
    <w:p w14:paraId="638E4B4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DIO GLI DARÀ IL TRONO DI DAVIDE SUO PADRE</w:t>
      </w:r>
      <w:r>
        <w:rPr>
          <w:noProof/>
        </w:rPr>
        <w:tab/>
      </w:r>
      <w:r>
        <w:rPr>
          <w:noProof/>
        </w:rPr>
        <w:fldChar w:fldCharType="begin"/>
      </w:r>
      <w:r>
        <w:rPr>
          <w:noProof/>
        </w:rPr>
        <w:instrText xml:space="preserve"> PAGEREF _Toc94189301 \h </w:instrText>
      </w:r>
      <w:r>
        <w:rPr>
          <w:noProof/>
        </w:rPr>
      </w:r>
      <w:r>
        <w:rPr>
          <w:noProof/>
        </w:rPr>
        <w:fldChar w:fldCharType="separate"/>
      </w:r>
      <w:r>
        <w:rPr>
          <w:noProof/>
        </w:rPr>
        <w:t>396</w:t>
      </w:r>
      <w:r>
        <w:rPr>
          <w:noProof/>
        </w:rPr>
        <w:fldChar w:fldCharType="end"/>
      </w:r>
    </w:p>
    <w:p w14:paraId="64EACC2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LO SPIRITO SANTO SCENDERÀ SU DI TE</w:t>
      </w:r>
      <w:r>
        <w:rPr>
          <w:noProof/>
        </w:rPr>
        <w:tab/>
      </w:r>
      <w:r>
        <w:rPr>
          <w:noProof/>
        </w:rPr>
        <w:fldChar w:fldCharType="begin"/>
      </w:r>
      <w:r>
        <w:rPr>
          <w:noProof/>
        </w:rPr>
        <w:instrText xml:space="preserve"> PAGEREF _Toc94189302 \h </w:instrText>
      </w:r>
      <w:r>
        <w:rPr>
          <w:noProof/>
        </w:rPr>
      </w:r>
      <w:r>
        <w:rPr>
          <w:noProof/>
        </w:rPr>
        <w:fldChar w:fldCharType="separate"/>
      </w:r>
      <w:r>
        <w:rPr>
          <w:noProof/>
        </w:rPr>
        <w:t>408</w:t>
      </w:r>
      <w:r>
        <w:rPr>
          <w:noProof/>
        </w:rPr>
        <w:fldChar w:fldCharType="end"/>
      </w:r>
    </w:p>
    <w:p w14:paraId="1EA669C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COLUI CHE NASCERÀ DA TE SARÀ SANTO E CHIAMATO FIGLIO DI DIO</w:t>
      </w:r>
      <w:r>
        <w:rPr>
          <w:noProof/>
        </w:rPr>
        <w:tab/>
      </w:r>
      <w:r>
        <w:rPr>
          <w:noProof/>
        </w:rPr>
        <w:fldChar w:fldCharType="begin"/>
      </w:r>
      <w:r>
        <w:rPr>
          <w:noProof/>
        </w:rPr>
        <w:instrText xml:space="preserve"> PAGEREF _Toc94189303 \h </w:instrText>
      </w:r>
      <w:r>
        <w:rPr>
          <w:noProof/>
        </w:rPr>
      </w:r>
      <w:r>
        <w:rPr>
          <w:noProof/>
        </w:rPr>
        <w:fldChar w:fldCharType="separate"/>
      </w:r>
      <w:r>
        <w:rPr>
          <w:noProof/>
        </w:rPr>
        <w:t>426</w:t>
      </w:r>
      <w:r>
        <w:rPr>
          <w:noProof/>
        </w:rPr>
        <w:fldChar w:fldCharType="end"/>
      </w:r>
    </w:p>
    <w:p w14:paraId="7133E16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NULLA È IMPOSSIBILE A DIO</w:t>
      </w:r>
      <w:r>
        <w:rPr>
          <w:noProof/>
        </w:rPr>
        <w:tab/>
      </w:r>
      <w:r>
        <w:rPr>
          <w:noProof/>
        </w:rPr>
        <w:fldChar w:fldCharType="begin"/>
      </w:r>
      <w:r>
        <w:rPr>
          <w:noProof/>
        </w:rPr>
        <w:instrText xml:space="preserve"> PAGEREF _Toc94189304 \h </w:instrText>
      </w:r>
      <w:r>
        <w:rPr>
          <w:noProof/>
        </w:rPr>
      </w:r>
      <w:r>
        <w:rPr>
          <w:noProof/>
        </w:rPr>
        <w:fldChar w:fldCharType="separate"/>
      </w:r>
      <w:r>
        <w:rPr>
          <w:noProof/>
        </w:rPr>
        <w:t>448</w:t>
      </w:r>
      <w:r>
        <w:rPr>
          <w:noProof/>
        </w:rPr>
        <w:fldChar w:fldCharType="end"/>
      </w:r>
    </w:p>
    <w:p w14:paraId="6E5C54B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RALLÉGRATI, PIENA DI GRAZIA</w:t>
      </w:r>
      <w:r>
        <w:rPr>
          <w:noProof/>
        </w:rPr>
        <w:tab/>
      </w:r>
      <w:r>
        <w:rPr>
          <w:noProof/>
        </w:rPr>
        <w:fldChar w:fldCharType="begin"/>
      </w:r>
      <w:r>
        <w:rPr>
          <w:noProof/>
        </w:rPr>
        <w:instrText xml:space="preserve"> PAGEREF _Toc94189305 \h </w:instrText>
      </w:r>
      <w:r>
        <w:rPr>
          <w:noProof/>
        </w:rPr>
      </w:r>
      <w:r>
        <w:rPr>
          <w:noProof/>
        </w:rPr>
        <w:fldChar w:fldCharType="separate"/>
      </w:r>
      <w:r>
        <w:rPr>
          <w:noProof/>
        </w:rPr>
        <w:t>474</w:t>
      </w:r>
      <w:r>
        <w:rPr>
          <w:noProof/>
        </w:rPr>
        <w:fldChar w:fldCharType="end"/>
      </w:r>
    </w:p>
    <w:p w14:paraId="672BA269"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CONCLUSIONE</w:t>
      </w:r>
      <w:r>
        <w:rPr>
          <w:noProof/>
        </w:rPr>
        <w:tab/>
      </w:r>
      <w:r>
        <w:rPr>
          <w:noProof/>
        </w:rPr>
        <w:fldChar w:fldCharType="begin"/>
      </w:r>
      <w:r>
        <w:rPr>
          <w:noProof/>
        </w:rPr>
        <w:instrText xml:space="preserve"> PAGEREF _Toc94189306 \h </w:instrText>
      </w:r>
      <w:r>
        <w:rPr>
          <w:noProof/>
        </w:rPr>
      </w:r>
      <w:r>
        <w:rPr>
          <w:noProof/>
        </w:rPr>
        <w:fldChar w:fldCharType="separate"/>
      </w:r>
      <w:r>
        <w:rPr>
          <w:noProof/>
        </w:rPr>
        <w:t>476</w:t>
      </w:r>
      <w:r>
        <w:rPr>
          <w:noProof/>
        </w:rPr>
        <w:fldChar w:fldCharType="end"/>
      </w:r>
    </w:p>
    <w:p w14:paraId="1002889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MARIA SANTISSIMA MADRE DI DIO</w:t>
      </w:r>
      <w:r>
        <w:rPr>
          <w:noProof/>
        </w:rPr>
        <w:tab/>
      </w:r>
      <w:r>
        <w:rPr>
          <w:noProof/>
        </w:rPr>
        <w:fldChar w:fldCharType="begin"/>
      </w:r>
      <w:r>
        <w:rPr>
          <w:noProof/>
        </w:rPr>
        <w:instrText xml:space="preserve"> PAGEREF _Toc94189307 \h </w:instrText>
      </w:r>
      <w:r>
        <w:rPr>
          <w:noProof/>
        </w:rPr>
      </w:r>
      <w:r>
        <w:rPr>
          <w:noProof/>
        </w:rPr>
        <w:fldChar w:fldCharType="separate"/>
      </w:r>
      <w:r>
        <w:rPr>
          <w:noProof/>
        </w:rPr>
        <w:t>480</w:t>
      </w:r>
      <w:r>
        <w:rPr>
          <w:noProof/>
        </w:rPr>
        <w:fldChar w:fldCharType="end"/>
      </w:r>
    </w:p>
    <w:p w14:paraId="4C3DBDC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PRESENTAZIONE DEL SIGNORE</w:t>
      </w:r>
      <w:r>
        <w:rPr>
          <w:noProof/>
        </w:rPr>
        <w:tab/>
      </w:r>
      <w:r>
        <w:rPr>
          <w:noProof/>
        </w:rPr>
        <w:fldChar w:fldCharType="begin"/>
      </w:r>
      <w:r>
        <w:rPr>
          <w:noProof/>
        </w:rPr>
        <w:instrText xml:space="preserve"> PAGEREF _Toc94189308 \h </w:instrText>
      </w:r>
      <w:r>
        <w:rPr>
          <w:noProof/>
        </w:rPr>
      </w:r>
      <w:r>
        <w:rPr>
          <w:noProof/>
        </w:rPr>
        <w:fldChar w:fldCharType="separate"/>
      </w:r>
      <w:r>
        <w:rPr>
          <w:noProof/>
        </w:rPr>
        <w:t>482</w:t>
      </w:r>
      <w:r>
        <w:rPr>
          <w:noProof/>
        </w:rPr>
        <w:fldChar w:fldCharType="end"/>
      </w:r>
    </w:p>
    <w:p w14:paraId="77A731D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SOLENNITÀ DI SAN GIUSEPPE</w:t>
      </w:r>
      <w:r>
        <w:rPr>
          <w:noProof/>
        </w:rPr>
        <w:tab/>
      </w:r>
      <w:r>
        <w:rPr>
          <w:noProof/>
        </w:rPr>
        <w:fldChar w:fldCharType="begin"/>
      </w:r>
      <w:r>
        <w:rPr>
          <w:noProof/>
        </w:rPr>
        <w:instrText xml:space="preserve"> PAGEREF _Toc94189309 \h </w:instrText>
      </w:r>
      <w:r>
        <w:rPr>
          <w:noProof/>
        </w:rPr>
      </w:r>
      <w:r>
        <w:rPr>
          <w:noProof/>
        </w:rPr>
        <w:fldChar w:fldCharType="separate"/>
      </w:r>
      <w:r>
        <w:rPr>
          <w:noProof/>
        </w:rPr>
        <w:t>485</w:t>
      </w:r>
      <w:r>
        <w:rPr>
          <w:noProof/>
        </w:rPr>
        <w:fldChar w:fldCharType="end"/>
      </w:r>
    </w:p>
    <w:p w14:paraId="64310E0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ANNUNCIAZIONE DEL SIGNORE</w:t>
      </w:r>
      <w:r>
        <w:rPr>
          <w:noProof/>
        </w:rPr>
        <w:tab/>
      </w:r>
      <w:r>
        <w:rPr>
          <w:noProof/>
        </w:rPr>
        <w:fldChar w:fldCharType="begin"/>
      </w:r>
      <w:r>
        <w:rPr>
          <w:noProof/>
        </w:rPr>
        <w:instrText xml:space="preserve"> PAGEREF _Toc94189310 \h </w:instrText>
      </w:r>
      <w:r>
        <w:rPr>
          <w:noProof/>
        </w:rPr>
      </w:r>
      <w:r>
        <w:rPr>
          <w:noProof/>
        </w:rPr>
        <w:fldChar w:fldCharType="separate"/>
      </w:r>
      <w:r>
        <w:rPr>
          <w:noProof/>
        </w:rPr>
        <w:t>487</w:t>
      </w:r>
      <w:r>
        <w:rPr>
          <w:noProof/>
        </w:rPr>
        <w:fldChar w:fldCharType="end"/>
      </w:r>
    </w:p>
    <w:p w14:paraId="48F4107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LETTERA DI UN FEDELE AL SUO PARROCO</w:t>
      </w:r>
      <w:r>
        <w:rPr>
          <w:noProof/>
        </w:rPr>
        <w:tab/>
      </w:r>
      <w:r>
        <w:rPr>
          <w:noProof/>
        </w:rPr>
        <w:fldChar w:fldCharType="begin"/>
      </w:r>
      <w:r>
        <w:rPr>
          <w:noProof/>
        </w:rPr>
        <w:instrText xml:space="preserve"> PAGEREF _Toc94189311 \h </w:instrText>
      </w:r>
      <w:r>
        <w:rPr>
          <w:noProof/>
        </w:rPr>
      </w:r>
      <w:r>
        <w:rPr>
          <w:noProof/>
        </w:rPr>
        <w:fldChar w:fldCharType="separate"/>
      </w:r>
      <w:r>
        <w:rPr>
          <w:noProof/>
        </w:rPr>
        <w:t>489</w:t>
      </w:r>
      <w:r>
        <w:rPr>
          <w:noProof/>
        </w:rPr>
        <w:fldChar w:fldCharType="end"/>
      </w:r>
    </w:p>
    <w:p w14:paraId="56286A9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color w:val="000000"/>
        </w:rPr>
        <w:t>MARIA SS. DEL CARMELO</w:t>
      </w:r>
      <w:r>
        <w:rPr>
          <w:noProof/>
        </w:rPr>
        <w:tab/>
      </w:r>
      <w:r>
        <w:rPr>
          <w:noProof/>
        </w:rPr>
        <w:fldChar w:fldCharType="begin"/>
      </w:r>
      <w:r>
        <w:rPr>
          <w:noProof/>
        </w:rPr>
        <w:instrText xml:space="preserve"> PAGEREF _Toc94189312 \h </w:instrText>
      </w:r>
      <w:r>
        <w:rPr>
          <w:noProof/>
        </w:rPr>
      </w:r>
      <w:r>
        <w:rPr>
          <w:noProof/>
        </w:rPr>
        <w:fldChar w:fldCharType="separate"/>
      </w:r>
      <w:r>
        <w:rPr>
          <w:noProof/>
        </w:rPr>
        <w:t>490</w:t>
      </w:r>
      <w:r>
        <w:rPr>
          <w:noProof/>
        </w:rPr>
        <w:fldChar w:fldCharType="end"/>
      </w:r>
    </w:p>
    <w:p w14:paraId="678EEA84" w14:textId="77777777" w:rsidR="00AC4965" w:rsidRPr="008B1BB1" w:rsidRDefault="00AC4965">
      <w:pPr>
        <w:pStyle w:val="Sommario1"/>
        <w:tabs>
          <w:tab w:val="right" w:leader="dot" w:pos="8494"/>
        </w:tabs>
        <w:rPr>
          <w:rFonts w:ascii="Calibri" w:hAnsi="Calibri"/>
          <w:noProof/>
          <w:sz w:val="22"/>
          <w:szCs w:val="22"/>
        </w:rPr>
      </w:pPr>
      <w:r>
        <w:rPr>
          <w:noProof/>
        </w:rPr>
        <w:t>NOVENA SEMPLICE</w:t>
      </w:r>
      <w:r>
        <w:rPr>
          <w:noProof/>
        </w:rPr>
        <w:tab/>
      </w:r>
      <w:r>
        <w:rPr>
          <w:noProof/>
        </w:rPr>
        <w:fldChar w:fldCharType="begin"/>
      </w:r>
      <w:r>
        <w:rPr>
          <w:noProof/>
        </w:rPr>
        <w:instrText xml:space="preserve"> PAGEREF _Toc94189313 \h </w:instrText>
      </w:r>
      <w:r>
        <w:rPr>
          <w:noProof/>
        </w:rPr>
      </w:r>
      <w:r>
        <w:rPr>
          <w:noProof/>
        </w:rPr>
        <w:fldChar w:fldCharType="separate"/>
      </w:r>
      <w:r>
        <w:rPr>
          <w:noProof/>
        </w:rPr>
        <w:t>493</w:t>
      </w:r>
      <w:r>
        <w:rPr>
          <w:noProof/>
        </w:rPr>
        <w:fldChar w:fldCharType="end"/>
      </w:r>
    </w:p>
    <w:p w14:paraId="70C7AFDA" w14:textId="77777777" w:rsidR="00AC4965" w:rsidRPr="008B1BB1" w:rsidRDefault="00AC4965">
      <w:pPr>
        <w:pStyle w:val="Sommario1"/>
        <w:tabs>
          <w:tab w:val="right" w:leader="dot" w:pos="8494"/>
        </w:tabs>
        <w:rPr>
          <w:rFonts w:ascii="Calibri" w:hAnsi="Calibri"/>
          <w:noProof/>
          <w:sz w:val="22"/>
          <w:szCs w:val="22"/>
        </w:rPr>
      </w:pPr>
      <w:r>
        <w:rPr>
          <w:noProof/>
        </w:rPr>
        <w:t>IN ONORE DELLA BEATA VERGINE MARIA</w:t>
      </w:r>
      <w:r>
        <w:rPr>
          <w:noProof/>
        </w:rPr>
        <w:tab/>
      </w:r>
      <w:r>
        <w:rPr>
          <w:noProof/>
        </w:rPr>
        <w:fldChar w:fldCharType="begin"/>
      </w:r>
      <w:r>
        <w:rPr>
          <w:noProof/>
        </w:rPr>
        <w:instrText xml:space="preserve"> PAGEREF _Toc94189314 \h </w:instrText>
      </w:r>
      <w:r>
        <w:rPr>
          <w:noProof/>
        </w:rPr>
      </w:r>
      <w:r>
        <w:rPr>
          <w:noProof/>
        </w:rPr>
        <w:fldChar w:fldCharType="separate"/>
      </w:r>
      <w:r>
        <w:rPr>
          <w:noProof/>
        </w:rPr>
        <w:t>493</w:t>
      </w:r>
      <w:r>
        <w:rPr>
          <w:noProof/>
        </w:rPr>
        <w:fldChar w:fldCharType="end"/>
      </w:r>
    </w:p>
    <w:p w14:paraId="37B23F99" w14:textId="77777777" w:rsidR="00AC4965" w:rsidRPr="008B1BB1" w:rsidRDefault="00AC4965">
      <w:pPr>
        <w:pStyle w:val="Sommario1"/>
        <w:tabs>
          <w:tab w:val="right" w:leader="dot" w:pos="8494"/>
        </w:tabs>
        <w:rPr>
          <w:rFonts w:ascii="Calibri" w:hAnsi="Calibri"/>
          <w:noProof/>
          <w:sz w:val="22"/>
          <w:szCs w:val="22"/>
        </w:rPr>
      </w:pPr>
      <w:r>
        <w:rPr>
          <w:noProof/>
        </w:rPr>
        <w:t>ASSUNTA IN CIELO IN CORPO E ANIMA</w:t>
      </w:r>
      <w:r>
        <w:rPr>
          <w:noProof/>
        </w:rPr>
        <w:tab/>
      </w:r>
      <w:r>
        <w:rPr>
          <w:noProof/>
        </w:rPr>
        <w:fldChar w:fldCharType="begin"/>
      </w:r>
      <w:r>
        <w:rPr>
          <w:noProof/>
        </w:rPr>
        <w:instrText xml:space="preserve"> PAGEREF _Toc94189315 \h </w:instrText>
      </w:r>
      <w:r>
        <w:rPr>
          <w:noProof/>
        </w:rPr>
      </w:r>
      <w:r>
        <w:rPr>
          <w:noProof/>
        </w:rPr>
        <w:fldChar w:fldCharType="separate"/>
      </w:r>
      <w:r>
        <w:rPr>
          <w:noProof/>
        </w:rPr>
        <w:t>493</w:t>
      </w:r>
      <w:r>
        <w:rPr>
          <w:noProof/>
        </w:rPr>
        <w:fldChar w:fldCharType="end"/>
      </w:r>
    </w:p>
    <w:p w14:paraId="4C3E9EB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NASCITA DELLA BEATA VERGINE MARIA</w:t>
      </w:r>
      <w:r>
        <w:rPr>
          <w:noProof/>
        </w:rPr>
        <w:tab/>
      </w:r>
      <w:r>
        <w:rPr>
          <w:noProof/>
        </w:rPr>
        <w:fldChar w:fldCharType="begin"/>
      </w:r>
      <w:r>
        <w:rPr>
          <w:noProof/>
        </w:rPr>
        <w:instrText xml:space="preserve"> PAGEREF _Toc94189316 \h </w:instrText>
      </w:r>
      <w:r>
        <w:rPr>
          <w:noProof/>
        </w:rPr>
      </w:r>
      <w:r>
        <w:rPr>
          <w:noProof/>
        </w:rPr>
        <w:fldChar w:fldCharType="separate"/>
      </w:r>
      <w:r>
        <w:rPr>
          <w:noProof/>
        </w:rPr>
        <w:t>523</w:t>
      </w:r>
      <w:r>
        <w:rPr>
          <w:noProof/>
        </w:rPr>
        <w:fldChar w:fldCharType="end"/>
      </w:r>
    </w:p>
    <w:p w14:paraId="195C5715" w14:textId="77777777" w:rsidR="00AC4965" w:rsidRPr="008B1BB1" w:rsidRDefault="00AC4965">
      <w:pPr>
        <w:pStyle w:val="Sommario1"/>
        <w:tabs>
          <w:tab w:val="right" w:leader="dot" w:pos="8494"/>
        </w:tabs>
        <w:rPr>
          <w:rFonts w:ascii="Calibri" w:hAnsi="Calibri"/>
          <w:noProof/>
          <w:sz w:val="22"/>
          <w:szCs w:val="22"/>
        </w:rPr>
      </w:pPr>
      <w:r>
        <w:rPr>
          <w:noProof/>
        </w:rPr>
        <w:t>NOVENA IN ONORE DELLA NASCITA DELLA BEATA VERGINE MARIA</w:t>
      </w:r>
      <w:r>
        <w:rPr>
          <w:noProof/>
        </w:rPr>
        <w:tab/>
      </w:r>
      <w:r>
        <w:rPr>
          <w:noProof/>
        </w:rPr>
        <w:fldChar w:fldCharType="begin"/>
      </w:r>
      <w:r>
        <w:rPr>
          <w:noProof/>
        </w:rPr>
        <w:instrText xml:space="preserve"> PAGEREF _Toc94189317 \h </w:instrText>
      </w:r>
      <w:r>
        <w:rPr>
          <w:noProof/>
        </w:rPr>
      </w:r>
      <w:r>
        <w:rPr>
          <w:noProof/>
        </w:rPr>
        <w:fldChar w:fldCharType="separate"/>
      </w:r>
      <w:r>
        <w:rPr>
          <w:noProof/>
        </w:rPr>
        <w:t>559</w:t>
      </w:r>
      <w:r>
        <w:rPr>
          <w:noProof/>
        </w:rPr>
        <w:fldChar w:fldCharType="end"/>
      </w:r>
    </w:p>
    <w:p w14:paraId="068590BB" w14:textId="77777777" w:rsidR="00AC4965" w:rsidRPr="008B1BB1" w:rsidRDefault="00AC4965">
      <w:pPr>
        <w:pStyle w:val="Sommario1"/>
        <w:tabs>
          <w:tab w:val="right" w:leader="dot" w:pos="8494"/>
        </w:tabs>
        <w:rPr>
          <w:rFonts w:ascii="Calibri" w:hAnsi="Calibri"/>
          <w:noProof/>
          <w:sz w:val="22"/>
          <w:szCs w:val="22"/>
        </w:rPr>
      </w:pPr>
      <w:r>
        <w:rPr>
          <w:noProof/>
        </w:rPr>
        <w:t>NOVENA IN ONORE DELLA NASCITA DELLA BEATA VERGINE MARIA</w:t>
      </w:r>
      <w:r>
        <w:rPr>
          <w:noProof/>
        </w:rPr>
        <w:tab/>
      </w:r>
      <w:r>
        <w:rPr>
          <w:noProof/>
        </w:rPr>
        <w:fldChar w:fldCharType="begin"/>
      </w:r>
      <w:r>
        <w:rPr>
          <w:noProof/>
        </w:rPr>
        <w:instrText xml:space="preserve"> PAGEREF _Toc94189318 \h </w:instrText>
      </w:r>
      <w:r>
        <w:rPr>
          <w:noProof/>
        </w:rPr>
      </w:r>
      <w:r>
        <w:rPr>
          <w:noProof/>
        </w:rPr>
        <w:fldChar w:fldCharType="separate"/>
      </w:r>
      <w:r>
        <w:rPr>
          <w:noProof/>
        </w:rPr>
        <w:t>560</w:t>
      </w:r>
      <w:r>
        <w:rPr>
          <w:noProof/>
        </w:rPr>
        <w:fldChar w:fldCharType="end"/>
      </w:r>
    </w:p>
    <w:p w14:paraId="4D0E101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NOME DI MARIA</w:t>
      </w:r>
      <w:r>
        <w:rPr>
          <w:noProof/>
        </w:rPr>
        <w:tab/>
      </w:r>
      <w:r>
        <w:rPr>
          <w:noProof/>
        </w:rPr>
        <w:fldChar w:fldCharType="begin"/>
      </w:r>
      <w:r>
        <w:rPr>
          <w:noProof/>
        </w:rPr>
        <w:instrText xml:space="preserve"> PAGEREF _Toc94189319 \h </w:instrText>
      </w:r>
      <w:r>
        <w:rPr>
          <w:noProof/>
        </w:rPr>
      </w:r>
      <w:r>
        <w:rPr>
          <w:noProof/>
        </w:rPr>
        <w:fldChar w:fldCharType="separate"/>
      </w:r>
      <w:r>
        <w:rPr>
          <w:noProof/>
        </w:rPr>
        <w:t>573</w:t>
      </w:r>
      <w:r>
        <w:rPr>
          <w:noProof/>
        </w:rPr>
        <w:fldChar w:fldCharType="end"/>
      </w:r>
    </w:p>
    <w:p w14:paraId="2F8BA74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PENSIERO DALLA LITURGIA</w:t>
      </w:r>
      <w:r>
        <w:rPr>
          <w:noProof/>
        </w:rPr>
        <w:tab/>
      </w:r>
      <w:r>
        <w:rPr>
          <w:noProof/>
        </w:rPr>
        <w:fldChar w:fldCharType="begin"/>
      </w:r>
      <w:r>
        <w:rPr>
          <w:noProof/>
        </w:rPr>
        <w:instrText xml:space="preserve"> PAGEREF _Toc94189320 \h </w:instrText>
      </w:r>
      <w:r>
        <w:rPr>
          <w:noProof/>
        </w:rPr>
      </w:r>
      <w:r>
        <w:rPr>
          <w:noProof/>
        </w:rPr>
        <w:fldChar w:fldCharType="separate"/>
      </w:r>
      <w:r>
        <w:rPr>
          <w:noProof/>
        </w:rPr>
        <w:t>573</w:t>
      </w:r>
      <w:r>
        <w:rPr>
          <w:noProof/>
        </w:rPr>
        <w:fldChar w:fldCharType="end"/>
      </w:r>
    </w:p>
    <w:p w14:paraId="1B9E459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BEATA VERGINE MARIA ADDOLORATA</w:t>
      </w:r>
      <w:r>
        <w:rPr>
          <w:noProof/>
        </w:rPr>
        <w:tab/>
      </w:r>
      <w:r>
        <w:rPr>
          <w:noProof/>
        </w:rPr>
        <w:fldChar w:fldCharType="begin"/>
      </w:r>
      <w:r>
        <w:rPr>
          <w:noProof/>
        </w:rPr>
        <w:instrText xml:space="preserve"> PAGEREF _Toc94189321 \h </w:instrText>
      </w:r>
      <w:r>
        <w:rPr>
          <w:noProof/>
        </w:rPr>
      </w:r>
      <w:r>
        <w:rPr>
          <w:noProof/>
        </w:rPr>
        <w:fldChar w:fldCharType="separate"/>
      </w:r>
      <w:r>
        <w:rPr>
          <w:noProof/>
        </w:rPr>
        <w:t>577</w:t>
      </w:r>
      <w:r>
        <w:rPr>
          <w:noProof/>
        </w:rPr>
        <w:fldChar w:fldCharType="end"/>
      </w:r>
    </w:p>
    <w:p w14:paraId="21E054B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_Toc94189322 \h </w:instrText>
      </w:r>
      <w:r>
        <w:rPr>
          <w:noProof/>
        </w:rPr>
      </w:r>
      <w:r>
        <w:rPr>
          <w:noProof/>
        </w:rPr>
        <w:fldChar w:fldCharType="separate"/>
      </w:r>
      <w:r>
        <w:rPr>
          <w:noProof/>
        </w:rPr>
        <w:t>580</w:t>
      </w:r>
      <w:r>
        <w:rPr>
          <w:noProof/>
        </w:rPr>
        <w:fldChar w:fldCharType="end"/>
      </w:r>
    </w:p>
    <w:p w14:paraId="361E1C4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_Toc94189323 \h </w:instrText>
      </w:r>
      <w:r>
        <w:rPr>
          <w:noProof/>
        </w:rPr>
      </w:r>
      <w:r>
        <w:rPr>
          <w:noProof/>
        </w:rPr>
        <w:fldChar w:fldCharType="separate"/>
      </w:r>
      <w:r>
        <w:rPr>
          <w:noProof/>
        </w:rPr>
        <w:t>580</w:t>
      </w:r>
      <w:r>
        <w:rPr>
          <w:noProof/>
        </w:rPr>
        <w:fldChar w:fldCharType="end"/>
      </w:r>
    </w:p>
    <w:p w14:paraId="3C2F09E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_Toc94189324 \h </w:instrText>
      </w:r>
      <w:r>
        <w:rPr>
          <w:noProof/>
        </w:rPr>
      </w:r>
      <w:r>
        <w:rPr>
          <w:noProof/>
        </w:rPr>
        <w:fldChar w:fldCharType="separate"/>
      </w:r>
      <w:r>
        <w:rPr>
          <w:noProof/>
        </w:rPr>
        <w:t>582</w:t>
      </w:r>
      <w:r>
        <w:rPr>
          <w:noProof/>
        </w:rPr>
        <w:fldChar w:fldCharType="end"/>
      </w:r>
    </w:p>
    <w:p w14:paraId="739B113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_Toc94189325 \h </w:instrText>
      </w:r>
      <w:r>
        <w:rPr>
          <w:noProof/>
        </w:rPr>
      </w:r>
      <w:r>
        <w:rPr>
          <w:noProof/>
        </w:rPr>
        <w:fldChar w:fldCharType="separate"/>
      </w:r>
      <w:r>
        <w:rPr>
          <w:noProof/>
        </w:rPr>
        <w:t>582</w:t>
      </w:r>
      <w:r>
        <w:rPr>
          <w:noProof/>
        </w:rPr>
        <w:fldChar w:fldCharType="end"/>
      </w:r>
    </w:p>
    <w:p w14:paraId="1EF1782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_Toc94189326 \h </w:instrText>
      </w:r>
      <w:r>
        <w:rPr>
          <w:noProof/>
        </w:rPr>
      </w:r>
      <w:r>
        <w:rPr>
          <w:noProof/>
        </w:rPr>
        <w:fldChar w:fldCharType="separate"/>
      </w:r>
      <w:r>
        <w:rPr>
          <w:noProof/>
        </w:rPr>
        <w:t>584</w:t>
      </w:r>
      <w:r>
        <w:rPr>
          <w:noProof/>
        </w:rPr>
        <w:fldChar w:fldCharType="end"/>
      </w:r>
    </w:p>
    <w:p w14:paraId="309C2B8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_Toc94189327 \h </w:instrText>
      </w:r>
      <w:r>
        <w:rPr>
          <w:noProof/>
        </w:rPr>
      </w:r>
      <w:r>
        <w:rPr>
          <w:noProof/>
        </w:rPr>
        <w:fldChar w:fldCharType="separate"/>
      </w:r>
      <w:r>
        <w:rPr>
          <w:noProof/>
        </w:rPr>
        <w:t>584</w:t>
      </w:r>
      <w:r>
        <w:rPr>
          <w:noProof/>
        </w:rPr>
        <w:fldChar w:fldCharType="end"/>
      </w:r>
    </w:p>
    <w:p w14:paraId="723F3B2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_Toc94189328 \h </w:instrText>
      </w:r>
      <w:r>
        <w:rPr>
          <w:noProof/>
        </w:rPr>
      </w:r>
      <w:r>
        <w:rPr>
          <w:noProof/>
        </w:rPr>
        <w:fldChar w:fldCharType="separate"/>
      </w:r>
      <w:r>
        <w:rPr>
          <w:noProof/>
        </w:rPr>
        <w:t>586</w:t>
      </w:r>
      <w:r>
        <w:rPr>
          <w:noProof/>
        </w:rPr>
        <w:fldChar w:fldCharType="end"/>
      </w:r>
    </w:p>
    <w:p w14:paraId="7ECC2D5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_Toc94189329 \h </w:instrText>
      </w:r>
      <w:r>
        <w:rPr>
          <w:noProof/>
        </w:rPr>
      </w:r>
      <w:r>
        <w:rPr>
          <w:noProof/>
        </w:rPr>
        <w:fldChar w:fldCharType="separate"/>
      </w:r>
      <w:r>
        <w:rPr>
          <w:noProof/>
        </w:rPr>
        <w:t>586</w:t>
      </w:r>
      <w:r>
        <w:rPr>
          <w:noProof/>
        </w:rPr>
        <w:fldChar w:fldCharType="end"/>
      </w:r>
    </w:p>
    <w:p w14:paraId="79F4400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_Toc94189330 \h </w:instrText>
      </w:r>
      <w:r>
        <w:rPr>
          <w:noProof/>
        </w:rPr>
      </w:r>
      <w:r>
        <w:rPr>
          <w:noProof/>
        </w:rPr>
        <w:fldChar w:fldCharType="separate"/>
      </w:r>
      <w:r>
        <w:rPr>
          <w:noProof/>
        </w:rPr>
        <w:t>588</w:t>
      </w:r>
      <w:r>
        <w:rPr>
          <w:noProof/>
        </w:rPr>
        <w:fldChar w:fldCharType="end"/>
      </w:r>
    </w:p>
    <w:p w14:paraId="2A49ACF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_Toc94189331 \h </w:instrText>
      </w:r>
      <w:r>
        <w:rPr>
          <w:noProof/>
        </w:rPr>
      </w:r>
      <w:r>
        <w:rPr>
          <w:noProof/>
        </w:rPr>
        <w:fldChar w:fldCharType="separate"/>
      </w:r>
      <w:r>
        <w:rPr>
          <w:noProof/>
        </w:rPr>
        <w:t>588</w:t>
      </w:r>
      <w:r>
        <w:rPr>
          <w:noProof/>
        </w:rPr>
        <w:fldChar w:fldCharType="end"/>
      </w:r>
    </w:p>
    <w:p w14:paraId="677CE71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_Toc94189332 \h </w:instrText>
      </w:r>
      <w:r>
        <w:rPr>
          <w:noProof/>
        </w:rPr>
      </w:r>
      <w:r>
        <w:rPr>
          <w:noProof/>
        </w:rPr>
        <w:fldChar w:fldCharType="separate"/>
      </w:r>
      <w:r>
        <w:rPr>
          <w:noProof/>
        </w:rPr>
        <w:t>590</w:t>
      </w:r>
      <w:r>
        <w:rPr>
          <w:noProof/>
        </w:rPr>
        <w:fldChar w:fldCharType="end"/>
      </w:r>
    </w:p>
    <w:p w14:paraId="3DB9CD5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_Toc94189333 \h </w:instrText>
      </w:r>
      <w:r>
        <w:rPr>
          <w:noProof/>
        </w:rPr>
      </w:r>
      <w:r>
        <w:rPr>
          <w:noProof/>
        </w:rPr>
        <w:fldChar w:fldCharType="separate"/>
      </w:r>
      <w:r>
        <w:rPr>
          <w:noProof/>
        </w:rPr>
        <w:t>590</w:t>
      </w:r>
      <w:r>
        <w:rPr>
          <w:noProof/>
        </w:rPr>
        <w:fldChar w:fldCharType="end"/>
      </w:r>
    </w:p>
    <w:p w14:paraId="1C06A19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_Toc94189334 \h </w:instrText>
      </w:r>
      <w:r>
        <w:rPr>
          <w:noProof/>
        </w:rPr>
      </w:r>
      <w:r>
        <w:rPr>
          <w:noProof/>
        </w:rPr>
        <w:fldChar w:fldCharType="separate"/>
      </w:r>
      <w:r>
        <w:rPr>
          <w:noProof/>
        </w:rPr>
        <w:t>592</w:t>
      </w:r>
      <w:r>
        <w:rPr>
          <w:noProof/>
        </w:rPr>
        <w:fldChar w:fldCharType="end"/>
      </w:r>
    </w:p>
    <w:p w14:paraId="457155A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_Toc94189335 \h </w:instrText>
      </w:r>
      <w:r>
        <w:rPr>
          <w:noProof/>
        </w:rPr>
      </w:r>
      <w:r>
        <w:rPr>
          <w:noProof/>
        </w:rPr>
        <w:fldChar w:fldCharType="separate"/>
      </w:r>
      <w:r>
        <w:rPr>
          <w:noProof/>
        </w:rPr>
        <w:t>592</w:t>
      </w:r>
      <w:r>
        <w:rPr>
          <w:noProof/>
        </w:rPr>
        <w:fldChar w:fldCharType="end"/>
      </w:r>
    </w:p>
    <w:p w14:paraId="27EEB11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_Toc94189336 \h </w:instrText>
      </w:r>
      <w:r>
        <w:rPr>
          <w:noProof/>
        </w:rPr>
      </w:r>
      <w:r>
        <w:rPr>
          <w:noProof/>
        </w:rPr>
        <w:fldChar w:fldCharType="separate"/>
      </w:r>
      <w:r>
        <w:rPr>
          <w:noProof/>
        </w:rPr>
        <w:t>594</w:t>
      </w:r>
      <w:r>
        <w:rPr>
          <w:noProof/>
        </w:rPr>
        <w:fldChar w:fldCharType="end"/>
      </w:r>
    </w:p>
    <w:p w14:paraId="0B0BC02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_Toc94189337 \h </w:instrText>
      </w:r>
      <w:r>
        <w:rPr>
          <w:noProof/>
        </w:rPr>
      </w:r>
      <w:r>
        <w:rPr>
          <w:noProof/>
        </w:rPr>
        <w:fldChar w:fldCharType="separate"/>
      </w:r>
      <w:r>
        <w:rPr>
          <w:noProof/>
        </w:rPr>
        <w:t>594</w:t>
      </w:r>
      <w:r>
        <w:rPr>
          <w:noProof/>
        </w:rPr>
        <w:fldChar w:fldCharType="end"/>
      </w:r>
    </w:p>
    <w:p w14:paraId="5CD67B7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_Toc94189338 \h </w:instrText>
      </w:r>
      <w:r>
        <w:rPr>
          <w:noProof/>
        </w:rPr>
      </w:r>
      <w:r>
        <w:rPr>
          <w:noProof/>
        </w:rPr>
        <w:fldChar w:fldCharType="separate"/>
      </w:r>
      <w:r>
        <w:rPr>
          <w:noProof/>
        </w:rPr>
        <w:t>596</w:t>
      </w:r>
      <w:r>
        <w:rPr>
          <w:noProof/>
        </w:rPr>
        <w:fldChar w:fldCharType="end"/>
      </w:r>
    </w:p>
    <w:p w14:paraId="2B4C71E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_Toc94189339 \h </w:instrText>
      </w:r>
      <w:r>
        <w:rPr>
          <w:noProof/>
        </w:rPr>
      </w:r>
      <w:r>
        <w:rPr>
          <w:noProof/>
        </w:rPr>
        <w:fldChar w:fldCharType="separate"/>
      </w:r>
      <w:r>
        <w:rPr>
          <w:noProof/>
        </w:rPr>
        <w:t>596</w:t>
      </w:r>
      <w:r>
        <w:rPr>
          <w:noProof/>
        </w:rPr>
        <w:fldChar w:fldCharType="end"/>
      </w:r>
    </w:p>
    <w:p w14:paraId="2EB9AE2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_Toc94189340 \h </w:instrText>
      </w:r>
      <w:r>
        <w:rPr>
          <w:noProof/>
        </w:rPr>
      </w:r>
      <w:r>
        <w:rPr>
          <w:noProof/>
        </w:rPr>
        <w:fldChar w:fldCharType="separate"/>
      </w:r>
      <w:r>
        <w:rPr>
          <w:noProof/>
        </w:rPr>
        <w:t>598</w:t>
      </w:r>
      <w:r>
        <w:rPr>
          <w:noProof/>
        </w:rPr>
        <w:fldChar w:fldCharType="end"/>
      </w:r>
    </w:p>
    <w:p w14:paraId="245B4A8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 DEL ROSARIO</w:t>
      </w:r>
      <w:r>
        <w:rPr>
          <w:noProof/>
        </w:rPr>
        <w:tab/>
      </w:r>
      <w:r>
        <w:rPr>
          <w:noProof/>
        </w:rPr>
        <w:fldChar w:fldCharType="begin"/>
      </w:r>
      <w:r>
        <w:rPr>
          <w:noProof/>
        </w:rPr>
        <w:instrText xml:space="preserve"> PAGEREF _Toc94189341 \h </w:instrText>
      </w:r>
      <w:r>
        <w:rPr>
          <w:noProof/>
        </w:rPr>
      </w:r>
      <w:r>
        <w:rPr>
          <w:noProof/>
        </w:rPr>
        <w:fldChar w:fldCharType="separate"/>
      </w:r>
      <w:r>
        <w:rPr>
          <w:noProof/>
        </w:rPr>
        <w:t>598</w:t>
      </w:r>
      <w:r>
        <w:rPr>
          <w:noProof/>
        </w:rPr>
        <w:fldChar w:fldCharType="end"/>
      </w:r>
    </w:p>
    <w:p w14:paraId="5D475C5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w:t>
      </w:r>
      <w:r>
        <w:rPr>
          <w:noProof/>
        </w:rPr>
        <w:tab/>
      </w:r>
      <w:r>
        <w:rPr>
          <w:noProof/>
        </w:rPr>
        <w:fldChar w:fldCharType="begin"/>
      </w:r>
      <w:r>
        <w:rPr>
          <w:noProof/>
        </w:rPr>
        <w:instrText xml:space="preserve"> PAGEREF _Toc94189342 \h </w:instrText>
      </w:r>
      <w:r>
        <w:rPr>
          <w:noProof/>
        </w:rPr>
      </w:r>
      <w:r>
        <w:rPr>
          <w:noProof/>
        </w:rPr>
        <w:fldChar w:fldCharType="separate"/>
      </w:r>
      <w:r>
        <w:rPr>
          <w:noProof/>
        </w:rPr>
        <w:t>600</w:t>
      </w:r>
      <w:r>
        <w:rPr>
          <w:noProof/>
        </w:rPr>
        <w:fldChar w:fldCharType="end"/>
      </w:r>
    </w:p>
    <w:p w14:paraId="15AE1EA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lastRenderedPageBreak/>
        <w:t>DELLA BEATA VERGINE MARIA DEL ROSARIO</w:t>
      </w:r>
      <w:r>
        <w:rPr>
          <w:noProof/>
        </w:rPr>
        <w:tab/>
      </w:r>
      <w:r>
        <w:rPr>
          <w:noProof/>
        </w:rPr>
        <w:fldChar w:fldCharType="begin"/>
      </w:r>
      <w:r>
        <w:rPr>
          <w:noProof/>
        </w:rPr>
        <w:instrText xml:space="preserve"> PAGEREF _Toc94189343 \h </w:instrText>
      </w:r>
      <w:r>
        <w:rPr>
          <w:noProof/>
        </w:rPr>
      </w:r>
      <w:r>
        <w:rPr>
          <w:noProof/>
        </w:rPr>
        <w:fldChar w:fldCharType="separate"/>
      </w:r>
      <w:r>
        <w:rPr>
          <w:noProof/>
        </w:rPr>
        <w:t>600</w:t>
      </w:r>
      <w:r>
        <w:rPr>
          <w:noProof/>
        </w:rPr>
        <w:fldChar w:fldCharType="end"/>
      </w:r>
    </w:p>
    <w:p w14:paraId="53DB4E4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PRESENTAZIONE</w:t>
      </w:r>
      <w:r>
        <w:rPr>
          <w:noProof/>
        </w:rPr>
        <w:tab/>
      </w:r>
      <w:r>
        <w:rPr>
          <w:noProof/>
        </w:rPr>
        <w:fldChar w:fldCharType="begin"/>
      </w:r>
      <w:r>
        <w:rPr>
          <w:noProof/>
        </w:rPr>
        <w:instrText xml:space="preserve"> PAGEREF _Toc94189344 \h </w:instrText>
      </w:r>
      <w:r>
        <w:rPr>
          <w:noProof/>
        </w:rPr>
      </w:r>
      <w:r>
        <w:rPr>
          <w:noProof/>
        </w:rPr>
        <w:fldChar w:fldCharType="separate"/>
      </w:r>
      <w:r>
        <w:rPr>
          <w:noProof/>
        </w:rPr>
        <w:t>606</w:t>
      </w:r>
      <w:r>
        <w:rPr>
          <w:noProof/>
        </w:rPr>
        <w:fldChar w:fldCharType="end"/>
      </w:r>
    </w:p>
    <w:p w14:paraId="1F56D090"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DELLA BEATA VERGINE MARIA</w:t>
      </w:r>
      <w:r>
        <w:rPr>
          <w:noProof/>
        </w:rPr>
        <w:tab/>
      </w:r>
      <w:r>
        <w:rPr>
          <w:noProof/>
        </w:rPr>
        <w:fldChar w:fldCharType="begin"/>
      </w:r>
      <w:r>
        <w:rPr>
          <w:noProof/>
        </w:rPr>
        <w:instrText xml:space="preserve"> PAGEREF _Toc94189345 \h </w:instrText>
      </w:r>
      <w:r>
        <w:rPr>
          <w:noProof/>
        </w:rPr>
      </w:r>
      <w:r>
        <w:rPr>
          <w:noProof/>
        </w:rPr>
        <w:fldChar w:fldCharType="separate"/>
      </w:r>
      <w:r>
        <w:rPr>
          <w:noProof/>
        </w:rPr>
        <w:t>606</w:t>
      </w:r>
      <w:r>
        <w:rPr>
          <w:noProof/>
        </w:rPr>
        <w:fldChar w:fldCharType="end"/>
      </w:r>
    </w:p>
    <w:p w14:paraId="608BE4D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SERVIZIO PASTORALE</w:t>
      </w:r>
      <w:r>
        <w:rPr>
          <w:noProof/>
        </w:rPr>
        <w:tab/>
      </w:r>
      <w:r>
        <w:rPr>
          <w:noProof/>
        </w:rPr>
        <w:fldChar w:fldCharType="begin"/>
      </w:r>
      <w:r>
        <w:rPr>
          <w:noProof/>
        </w:rPr>
        <w:instrText xml:space="preserve"> PAGEREF _Toc94189346 \h </w:instrText>
      </w:r>
      <w:r>
        <w:rPr>
          <w:noProof/>
        </w:rPr>
      </w:r>
      <w:r>
        <w:rPr>
          <w:noProof/>
        </w:rPr>
        <w:fldChar w:fldCharType="separate"/>
      </w:r>
      <w:r>
        <w:rPr>
          <w:noProof/>
        </w:rPr>
        <w:t>611</w:t>
      </w:r>
      <w:r>
        <w:rPr>
          <w:noProof/>
        </w:rPr>
        <w:fldChar w:fldCharType="end"/>
      </w:r>
    </w:p>
    <w:p w14:paraId="71D65B8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LITURGIA</w:t>
      </w:r>
      <w:r>
        <w:rPr>
          <w:noProof/>
        </w:rPr>
        <w:tab/>
      </w:r>
      <w:r>
        <w:rPr>
          <w:noProof/>
        </w:rPr>
        <w:fldChar w:fldCharType="begin"/>
      </w:r>
      <w:r>
        <w:rPr>
          <w:noProof/>
        </w:rPr>
        <w:instrText xml:space="preserve"> PAGEREF _Toc94189347 \h </w:instrText>
      </w:r>
      <w:r>
        <w:rPr>
          <w:noProof/>
        </w:rPr>
      </w:r>
      <w:r>
        <w:rPr>
          <w:noProof/>
        </w:rPr>
        <w:fldChar w:fldCharType="separate"/>
      </w:r>
      <w:r>
        <w:rPr>
          <w:noProof/>
        </w:rPr>
        <w:t>611</w:t>
      </w:r>
      <w:r>
        <w:rPr>
          <w:noProof/>
        </w:rPr>
        <w:fldChar w:fldCharType="end"/>
      </w:r>
    </w:p>
    <w:p w14:paraId="4783157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w:t>
      </w:r>
      <w:r>
        <w:rPr>
          <w:noProof/>
        </w:rPr>
        <w:tab/>
      </w:r>
      <w:r>
        <w:rPr>
          <w:noProof/>
        </w:rPr>
        <w:fldChar w:fldCharType="begin"/>
      </w:r>
      <w:r>
        <w:rPr>
          <w:noProof/>
        </w:rPr>
        <w:instrText xml:space="preserve"> PAGEREF _Toc94189348 \h </w:instrText>
      </w:r>
      <w:r>
        <w:rPr>
          <w:noProof/>
        </w:rPr>
      </w:r>
      <w:r>
        <w:rPr>
          <w:noProof/>
        </w:rPr>
        <w:fldChar w:fldCharType="separate"/>
      </w:r>
      <w:r>
        <w:rPr>
          <w:noProof/>
        </w:rPr>
        <w:t>611</w:t>
      </w:r>
      <w:r>
        <w:rPr>
          <w:noProof/>
        </w:rPr>
        <w:fldChar w:fldCharType="end"/>
      </w:r>
    </w:p>
    <w:p w14:paraId="0ADAC5E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VERGINE MARIA IMMACOLATA</w:t>
      </w:r>
      <w:r>
        <w:rPr>
          <w:noProof/>
        </w:rPr>
        <w:tab/>
      </w:r>
      <w:r>
        <w:rPr>
          <w:noProof/>
        </w:rPr>
        <w:fldChar w:fldCharType="begin"/>
      </w:r>
      <w:r>
        <w:rPr>
          <w:noProof/>
        </w:rPr>
        <w:instrText xml:space="preserve"> PAGEREF _Toc94189349 \h </w:instrText>
      </w:r>
      <w:r>
        <w:rPr>
          <w:noProof/>
        </w:rPr>
      </w:r>
      <w:r>
        <w:rPr>
          <w:noProof/>
        </w:rPr>
        <w:fldChar w:fldCharType="separate"/>
      </w:r>
      <w:r>
        <w:rPr>
          <w:noProof/>
        </w:rPr>
        <w:t>611</w:t>
      </w:r>
      <w:r>
        <w:rPr>
          <w:noProof/>
        </w:rPr>
        <w:fldChar w:fldCharType="end"/>
      </w:r>
    </w:p>
    <w:p w14:paraId="05E702B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(SEGUENDO LA LITURGIA DELLA SANTA MESSA DEL GIORNO)</w:t>
      </w:r>
      <w:r>
        <w:rPr>
          <w:noProof/>
        </w:rPr>
        <w:tab/>
      </w:r>
      <w:r>
        <w:rPr>
          <w:noProof/>
        </w:rPr>
        <w:fldChar w:fldCharType="begin"/>
      </w:r>
      <w:r>
        <w:rPr>
          <w:noProof/>
        </w:rPr>
        <w:instrText xml:space="preserve"> PAGEREF _Toc94189350 \h </w:instrText>
      </w:r>
      <w:r>
        <w:rPr>
          <w:noProof/>
        </w:rPr>
      </w:r>
      <w:r>
        <w:rPr>
          <w:noProof/>
        </w:rPr>
        <w:fldChar w:fldCharType="separate"/>
      </w:r>
      <w:r>
        <w:rPr>
          <w:noProof/>
        </w:rPr>
        <w:t>611</w:t>
      </w:r>
      <w:r>
        <w:rPr>
          <w:noProof/>
        </w:rPr>
        <w:fldChar w:fldCharType="end"/>
      </w:r>
    </w:p>
    <w:p w14:paraId="0A5EF6A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CATANZARO  2017</w:t>
      </w:r>
      <w:r>
        <w:rPr>
          <w:noProof/>
        </w:rPr>
        <w:tab/>
      </w:r>
      <w:r>
        <w:rPr>
          <w:noProof/>
        </w:rPr>
        <w:fldChar w:fldCharType="begin"/>
      </w:r>
      <w:r>
        <w:rPr>
          <w:noProof/>
        </w:rPr>
        <w:instrText xml:space="preserve"> PAGEREF _Toc94189351 \h </w:instrText>
      </w:r>
      <w:r>
        <w:rPr>
          <w:noProof/>
        </w:rPr>
      </w:r>
      <w:r>
        <w:rPr>
          <w:noProof/>
        </w:rPr>
        <w:fldChar w:fldCharType="separate"/>
      </w:r>
      <w:r>
        <w:rPr>
          <w:noProof/>
        </w:rPr>
        <w:t>611</w:t>
      </w:r>
      <w:r>
        <w:rPr>
          <w:noProof/>
        </w:rPr>
        <w:fldChar w:fldCharType="end"/>
      </w:r>
    </w:p>
    <w:p w14:paraId="7828260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PRESENTAZIONE</w:t>
      </w:r>
      <w:r>
        <w:rPr>
          <w:noProof/>
        </w:rPr>
        <w:tab/>
      </w:r>
      <w:r>
        <w:rPr>
          <w:noProof/>
        </w:rPr>
        <w:fldChar w:fldCharType="begin"/>
      </w:r>
      <w:r>
        <w:rPr>
          <w:noProof/>
        </w:rPr>
        <w:instrText xml:space="preserve"> PAGEREF _Toc94189352 \h </w:instrText>
      </w:r>
      <w:r>
        <w:rPr>
          <w:noProof/>
        </w:rPr>
      </w:r>
      <w:r>
        <w:rPr>
          <w:noProof/>
        </w:rPr>
        <w:fldChar w:fldCharType="separate"/>
      </w:r>
      <w:r>
        <w:rPr>
          <w:noProof/>
        </w:rPr>
        <w:t>613</w:t>
      </w:r>
      <w:r>
        <w:rPr>
          <w:noProof/>
        </w:rPr>
        <w:fldChar w:fldCharType="end"/>
      </w:r>
    </w:p>
    <w:p w14:paraId="374896F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_Toc94189353 \h </w:instrText>
      </w:r>
      <w:r>
        <w:rPr>
          <w:noProof/>
        </w:rPr>
      </w:r>
      <w:r>
        <w:rPr>
          <w:noProof/>
        </w:rPr>
        <w:fldChar w:fldCharType="separate"/>
      </w:r>
      <w:r>
        <w:rPr>
          <w:noProof/>
        </w:rPr>
        <w:t>619</w:t>
      </w:r>
      <w:r>
        <w:rPr>
          <w:noProof/>
        </w:rPr>
        <w:fldChar w:fldCharType="end"/>
      </w:r>
    </w:p>
    <w:p w14:paraId="76D45E44" w14:textId="77777777" w:rsidR="00AC4965" w:rsidRPr="008B1BB1" w:rsidRDefault="00AC4965">
      <w:pPr>
        <w:pStyle w:val="Sommario2"/>
        <w:tabs>
          <w:tab w:val="right" w:leader="dot" w:pos="8494"/>
        </w:tabs>
        <w:rPr>
          <w:rFonts w:ascii="Calibri" w:hAnsi="Calibri"/>
          <w:noProof/>
          <w:sz w:val="22"/>
          <w:szCs w:val="22"/>
        </w:rPr>
      </w:pPr>
      <w:r w:rsidRPr="00C356DD">
        <w:rPr>
          <w:noProof/>
        </w:rPr>
        <w:t>(PRIMO GIORNO 29 NOVEMBRE 2017)</w:t>
      </w:r>
      <w:r>
        <w:rPr>
          <w:noProof/>
        </w:rPr>
        <w:tab/>
      </w:r>
      <w:r>
        <w:rPr>
          <w:noProof/>
        </w:rPr>
        <w:fldChar w:fldCharType="begin"/>
      </w:r>
      <w:r>
        <w:rPr>
          <w:noProof/>
        </w:rPr>
        <w:instrText xml:space="preserve"> PAGEREF _Toc94189354 \h </w:instrText>
      </w:r>
      <w:r>
        <w:rPr>
          <w:noProof/>
        </w:rPr>
      </w:r>
      <w:r>
        <w:rPr>
          <w:noProof/>
        </w:rPr>
        <w:fldChar w:fldCharType="separate"/>
      </w:r>
      <w:r>
        <w:rPr>
          <w:noProof/>
        </w:rPr>
        <w:t>619</w:t>
      </w:r>
      <w:r>
        <w:rPr>
          <w:noProof/>
        </w:rPr>
        <w:fldChar w:fldCharType="end"/>
      </w:r>
    </w:p>
    <w:p w14:paraId="4C313D0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_Toc94189355 \h </w:instrText>
      </w:r>
      <w:r>
        <w:rPr>
          <w:noProof/>
        </w:rPr>
      </w:r>
      <w:r>
        <w:rPr>
          <w:noProof/>
        </w:rPr>
        <w:fldChar w:fldCharType="separate"/>
      </w:r>
      <w:r>
        <w:rPr>
          <w:noProof/>
        </w:rPr>
        <w:t>623</w:t>
      </w:r>
      <w:r>
        <w:rPr>
          <w:noProof/>
        </w:rPr>
        <w:fldChar w:fldCharType="end"/>
      </w:r>
    </w:p>
    <w:p w14:paraId="180020B9" w14:textId="77777777" w:rsidR="00AC4965" w:rsidRPr="008B1BB1" w:rsidRDefault="00AC4965">
      <w:pPr>
        <w:pStyle w:val="Sommario2"/>
        <w:tabs>
          <w:tab w:val="right" w:leader="dot" w:pos="8494"/>
        </w:tabs>
        <w:rPr>
          <w:rFonts w:ascii="Calibri" w:hAnsi="Calibri"/>
          <w:noProof/>
          <w:sz w:val="22"/>
          <w:szCs w:val="22"/>
        </w:rPr>
      </w:pPr>
      <w:r w:rsidRPr="00C356DD">
        <w:rPr>
          <w:noProof/>
        </w:rPr>
        <w:t>(SECONDO GIORNO 30 NOVEMBRE 2017)</w:t>
      </w:r>
      <w:r>
        <w:rPr>
          <w:noProof/>
        </w:rPr>
        <w:tab/>
      </w:r>
      <w:r>
        <w:rPr>
          <w:noProof/>
        </w:rPr>
        <w:fldChar w:fldCharType="begin"/>
      </w:r>
      <w:r>
        <w:rPr>
          <w:noProof/>
        </w:rPr>
        <w:instrText xml:space="preserve"> PAGEREF _Toc94189356 \h </w:instrText>
      </w:r>
      <w:r>
        <w:rPr>
          <w:noProof/>
        </w:rPr>
      </w:r>
      <w:r>
        <w:rPr>
          <w:noProof/>
        </w:rPr>
        <w:fldChar w:fldCharType="separate"/>
      </w:r>
      <w:r>
        <w:rPr>
          <w:noProof/>
        </w:rPr>
        <w:t>623</w:t>
      </w:r>
      <w:r>
        <w:rPr>
          <w:noProof/>
        </w:rPr>
        <w:fldChar w:fldCharType="end"/>
      </w:r>
    </w:p>
    <w:p w14:paraId="57F41C7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_Toc94189357 \h </w:instrText>
      </w:r>
      <w:r>
        <w:rPr>
          <w:noProof/>
        </w:rPr>
      </w:r>
      <w:r>
        <w:rPr>
          <w:noProof/>
        </w:rPr>
        <w:fldChar w:fldCharType="separate"/>
      </w:r>
      <w:r>
        <w:rPr>
          <w:noProof/>
        </w:rPr>
        <w:t>627</w:t>
      </w:r>
      <w:r>
        <w:rPr>
          <w:noProof/>
        </w:rPr>
        <w:fldChar w:fldCharType="end"/>
      </w:r>
    </w:p>
    <w:p w14:paraId="4AF5EBF5" w14:textId="77777777" w:rsidR="00AC4965" w:rsidRPr="008B1BB1" w:rsidRDefault="00AC4965">
      <w:pPr>
        <w:pStyle w:val="Sommario2"/>
        <w:tabs>
          <w:tab w:val="right" w:leader="dot" w:pos="8494"/>
        </w:tabs>
        <w:rPr>
          <w:rFonts w:ascii="Calibri" w:hAnsi="Calibri"/>
          <w:noProof/>
          <w:sz w:val="22"/>
          <w:szCs w:val="22"/>
        </w:rPr>
      </w:pPr>
      <w:r w:rsidRPr="00C356DD">
        <w:rPr>
          <w:noProof/>
        </w:rPr>
        <w:t>(TERZO GIORNO 01 DICEMBRE 2017)</w:t>
      </w:r>
      <w:r>
        <w:rPr>
          <w:noProof/>
        </w:rPr>
        <w:tab/>
      </w:r>
      <w:r>
        <w:rPr>
          <w:noProof/>
        </w:rPr>
        <w:fldChar w:fldCharType="begin"/>
      </w:r>
      <w:r>
        <w:rPr>
          <w:noProof/>
        </w:rPr>
        <w:instrText xml:space="preserve"> PAGEREF _Toc94189358 \h </w:instrText>
      </w:r>
      <w:r>
        <w:rPr>
          <w:noProof/>
        </w:rPr>
      </w:r>
      <w:r>
        <w:rPr>
          <w:noProof/>
        </w:rPr>
        <w:fldChar w:fldCharType="separate"/>
      </w:r>
      <w:r>
        <w:rPr>
          <w:noProof/>
        </w:rPr>
        <w:t>627</w:t>
      </w:r>
      <w:r>
        <w:rPr>
          <w:noProof/>
        </w:rPr>
        <w:fldChar w:fldCharType="end"/>
      </w:r>
    </w:p>
    <w:p w14:paraId="5769FC34"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_Toc94189359 \h </w:instrText>
      </w:r>
      <w:r>
        <w:rPr>
          <w:noProof/>
        </w:rPr>
      </w:r>
      <w:r>
        <w:rPr>
          <w:noProof/>
        </w:rPr>
        <w:fldChar w:fldCharType="separate"/>
      </w:r>
      <w:r>
        <w:rPr>
          <w:noProof/>
        </w:rPr>
        <w:t>631</w:t>
      </w:r>
      <w:r>
        <w:rPr>
          <w:noProof/>
        </w:rPr>
        <w:fldChar w:fldCharType="end"/>
      </w:r>
    </w:p>
    <w:p w14:paraId="17FD4DCE" w14:textId="77777777" w:rsidR="00AC4965" w:rsidRPr="008B1BB1" w:rsidRDefault="00AC4965">
      <w:pPr>
        <w:pStyle w:val="Sommario2"/>
        <w:tabs>
          <w:tab w:val="right" w:leader="dot" w:pos="8494"/>
        </w:tabs>
        <w:rPr>
          <w:rFonts w:ascii="Calibri" w:hAnsi="Calibri"/>
          <w:noProof/>
          <w:sz w:val="22"/>
          <w:szCs w:val="22"/>
        </w:rPr>
      </w:pPr>
      <w:r w:rsidRPr="00C356DD">
        <w:rPr>
          <w:noProof/>
        </w:rPr>
        <w:t>(QUARTO GIORNO 02 DICEMBRE 2017)</w:t>
      </w:r>
      <w:r>
        <w:rPr>
          <w:noProof/>
        </w:rPr>
        <w:tab/>
      </w:r>
      <w:r>
        <w:rPr>
          <w:noProof/>
        </w:rPr>
        <w:fldChar w:fldCharType="begin"/>
      </w:r>
      <w:r>
        <w:rPr>
          <w:noProof/>
        </w:rPr>
        <w:instrText xml:space="preserve"> PAGEREF _Toc94189360 \h </w:instrText>
      </w:r>
      <w:r>
        <w:rPr>
          <w:noProof/>
        </w:rPr>
      </w:r>
      <w:r>
        <w:rPr>
          <w:noProof/>
        </w:rPr>
        <w:fldChar w:fldCharType="separate"/>
      </w:r>
      <w:r>
        <w:rPr>
          <w:noProof/>
        </w:rPr>
        <w:t>631</w:t>
      </w:r>
      <w:r>
        <w:rPr>
          <w:noProof/>
        </w:rPr>
        <w:fldChar w:fldCharType="end"/>
      </w:r>
    </w:p>
    <w:p w14:paraId="6B9E956D"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_Toc94189361 \h </w:instrText>
      </w:r>
      <w:r>
        <w:rPr>
          <w:noProof/>
        </w:rPr>
      </w:r>
      <w:r>
        <w:rPr>
          <w:noProof/>
        </w:rPr>
        <w:fldChar w:fldCharType="separate"/>
      </w:r>
      <w:r>
        <w:rPr>
          <w:noProof/>
        </w:rPr>
        <w:t>635</w:t>
      </w:r>
      <w:r>
        <w:rPr>
          <w:noProof/>
        </w:rPr>
        <w:fldChar w:fldCharType="end"/>
      </w:r>
    </w:p>
    <w:p w14:paraId="3DD75C47" w14:textId="77777777" w:rsidR="00AC4965" w:rsidRPr="008B1BB1" w:rsidRDefault="00AC4965">
      <w:pPr>
        <w:pStyle w:val="Sommario2"/>
        <w:tabs>
          <w:tab w:val="right" w:leader="dot" w:pos="8494"/>
        </w:tabs>
        <w:rPr>
          <w:rFonts w:ascii="Calibri" w:hAnsi="Calibri"/>
          <w:noProof/>
          <w:sz w:val="22"/>
          <w:szCs w:val="22"/>
        </w:rPr>
      </w:pPr>
      <w:r w:rsidRPr="00C356DD">
        <w:rPr>
          <w:noProof/>
        </w:rPr>
        <w:t>(QUINTO GIORNO 03 DICEMBRE 2017)</w:t>
      </w:r>
      <w:r>
        <w:rPr>
          <w:noProof/>
        </w:rPr>
        <w:tab/>
      </w:r>
      <w:r>
        <w:rPr>
          <w:noProof/>
        </w:rPr>
        <w:fldChar w:fldCharType="begin"/>
      </w:r>
      <w:r>
        <w:rPr>
          <w:noProof/>
        </w:rPr>
        <w:instrText xml:space="preserve"> PAGEREF _Toc94189362 \h </w:instrText>
      </w:r>
      <w:r>
        <w:rPr>
          <w:noProof/>
        </w:rPr>
      </w:r>
      <w:r>
        <w:rPr>
          <w:noProof/>
        </w:rPr>
        <w:fldChar w:fldCharType="separate"/>
      </w:r>
      <w:r>
        <w:rPr>
          <w:noProof/>
        </w:rPr>
        <w:t>635</w:t>
      </w:r>
      <w:r>
        <w:rPr>
          <w:noProof/>
        </w:rPr>
        <w:fldChar w:fldCharType="end"/>
      </w:r>
    </w:p>
    <w:p w14:paraId="09FBD60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_Toc94189363 \h </w:instrText>
      </w:r>
      <w:r>
        <w:rPr>
          <w:noProof/>
        </w:rPr>
      </w:r>
      <w:r>
        <w:rPr>
          <w:noProof/>
        </w:rPr>
        <w:fldChar w:fldCharType="separate"/>
      </w:r>
      <w:r>
        <w:rPr>
          <w:noProof/>
        </w:rPr>
        <w:t>641</w:t>
      </w:r>
      <w:r>
        <w:rPr>
          <w:noProof/>
        </w:rPr>
        <w:fldChar w:fldCharType="end"/>
      </w:r>
    </w:p>
    <w:p w14:paraId="1D4D9F69" w14:textId="77777777" w:rsidR="00AC4965" w:rsidRPr="008B1BB1" w:rsidRDefault="00AC4965">
      <w:pPr>
        <w:pStyle w:val="Sommario2"/>
        <w:tabs>
          <w:tab w:val="right" w:leader="dot" w:pos="8494"/>
        </w:tabs>
        <w:rPr>
          <w:rFonts w:ascii="Calibri" w:hAnsi="Calibri"/>
          <w:noProof/>
          <w:sz w:val="22"/>
          <w:szCs w:val="22"/>
        </w:rPr>
      </w:pPr>
      <w:r w:rsidRPr="00C356DD">
        <w:rPr>
          <w:noProof/>
        </w:rPr>
        <w:t>(SESTO GIORNO 04 DICEMBRE 2017)</w:t>
      </w:r>
      <w:r>
        <w:rPr>
          <w:noProof/>
        </w:rPr>
        <w:tab/>
      </w:r>
      <w:r>
        <w:rPr>
          <w:noProof/>
        </w:rPr>
        <w:fldChar w:fldCharType="begin"/>
      </w:r>
      <w:r>
        <w:rPr>
          <w:noProof/>
        </w:rPr>
        <w:instrText xml:space="preserve"> PAGEREF _Toc94189364 \h </w:instrText>
      </w:r>
      <w:r>
        <w:rPr>
          <w:noProof/>
        </w:rPr>
      </w:r>
      <w:r>
        <w:rPr>
          <w:noProof/>
        </w:rPr>
        <w:fldChar w:fldCharType="separate"/>
      </w:r>
      <w:r>
        <w:rPr>
          <w:noProof/>
        </w:rPr>
        <w:t>641</w:t>
      </w:r>
      <w:r>
        <w:rPr>
          <w:noProof/>
        </w:rPr>
        <w:fldChar w:fldCharType="end"/>
      </w:r>
    </w:p>
    <w:p w14:paraId="45E937B7"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_Toc94189365 \h </w:instrText>
      </w:r>
      <w:r>
        <w:rPr>
          <w:noProof/>
        </w:rPr>
      </w:r>
      <w:r>
        <w:rPr>
          <w:noProof/>
        </w:rPr>
        <w:fldChar w:fldCharType="separate"/>
      </w:r>
      <w:r>
        <w:rPr>
          <w:noProof/>
        </w:rPr>
        <w:t>645</w:t>
      </w:r>
      <w:r>
        <w:rPr>
          <w:noProof/>
        </w:rPr>
        <w:fldChar w:fldCharType="end"/>
      </w:r>
    </w:p>
    <w:p w14:paraId="1F0B46A4" w14:textId="77777777" w:rsidR="00AC4965" w:rsidRPr="008B1BB1" w:rsidRDefault="00AC4965">
      <w:pPr>
        <w:pStyle w:val="Sommario2"/>
        <w:tabs>
          <w:tab w:val="right" w:leader="dot" w:pos="8494"/>
        </w:tabs>
        <w:rPr>
          <w:rFonts w:ascii="Calibri" w:hAnsi="Calibri"/>
          <w:noProof/>
          <w:sz w:val="22"/>
          <w:szCs w:val="22"/>
        </w:rPr>
      </w:pPr>
      <w:r w:rsidRPr="00C356DD">
        <w:rPr>
          <w:noProof/>
        </w:rPr>
        <w:t>(SETTIMO GIORNO 05 DICEMBRE 2017)</w:t>
      </w:r>
      <w:r>
        <w:rPr>
          <w:noProof/>
        </w:rPr>
        <w:tab/>
      </w:r>
      <w:r>
        <w:rPr>
          <w:noProof/>
        </w:rPr>
        <w:fldChar w:fldCharType="begin"/>
      </w:r>
      <w:r>
        <w:rPr>
          <w:noProof/>
        </w:rPr>
        <w:instrText xml:space="preserve"> PAGEREF _Toc94189366 \h </w:instrText>
      </w:r>
      <w:r>
        <w:rPr>
          <w:noProof/>
        </w:rPr>
      </w:r>
      <w:r>
        <w:rPr>
          <w:noProof/>
        </w:rPr>
        <w:fldChar w:fldCharType="separate"/>
      </w:r>
      <w:r>
        <w:rPr>
          <w:noProof/>
        </w:rPr>
        <w:t>645</w:t>
      </w:r>
      <w:r>
        <w:rPr>
          <w:noProof/>
        </w:rPr>
        <w:fldChar w:fldCharType="end"/>
      </w:r>
    </w:p>
    <w:p w14:paraId="0EA1CF48"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_Toc94189367 \h </w:instrText>
      </w:r>
      <w:r>
        <w:rPr>
          <w:noProof/>
        </w:rPr>
      </w:r>
      <w:r>
        <w:rPr>
          <w:noProof/>
        </w:rPr>
        <w:fldChar w:fldCharType="separate"/>
      </w:r>
      <w:r>
        <w:rPr>
          <w:noProof/>
        </w:rPr>
        <w:t>649</w:t>
      </w:r>
      <w:r>
        <w:rPr>
          <w:noProof/>
        </w:rPr>
        <w:fldChar w:fldCharType="end"/>
      </w:r>
    </w:p>
    <w:p w14:paraId="7099BE7E" w14:textId="77777777" w:rsidR="00AC4965" w:rsidRPr="008B1BB1" w:rsidRDefault="00AC4965">
      <w:pPr>
        <w:pStyle w:val="Sommario2"/>
        <w:tabs>
          <w:tab w:val="right" w:leader="dot" w:pos="8494"/>
        </w:tabs>
        <w:rPr>
          <w:rFonts w:ascii="Calibri" w:hAnsi="Calibri"/>
          <w:noProof/>
          <w:sz w:val="22"/>
          <w:szCs w:val="22"/>
        </w:rPr>
      </w:pPr>
      <w:r w:rsidRPr="00C356DD">
        <w:rPr>
          <w:noProof/>
        </w:rPr>
        <w:t>(OTTAVO GIORNO 06 DICEMBRE 2017)</w:t>
      </w:r>
      <w:r>
        <w:rPr>
          <w:noProof/>
        </w:rPr>
        <w:tab/>
      </w:r>
      <w:r>
        <w:rPr>
          <w:noProof/>
        </w:rPr>
        <w:fldChar w:fldCharType="begin"/>
      </w:r>
      <w:r>
        <w:rPr>
          <w:noProof/>
        </w:rPr>
        <w:instrText xml:space="preserve"> PAGEREF _Toc94189368 \h </w:instrText>
      </w:r>
      <w:r>
        <w:rPr>
          <w:noProof/>
        </w:rPr>
      </w:r>
      <w:r>
        <w:rPr>
          <w:noProof/>
        </w:rPr>
        <w:fldChar w:fldCharType="separate"/>
      </w:r>
      <w:r>
        <w:rPr>
          <w:noProof/>
        </w:rPr>
        <w:t>649</w:t>
      </w:r>
      <w:r>
        <w:rPr>
          <w:noProof/>
        </w:rPr>
        <w:fldChar w:fldCharType="end"/>
      </w:r>
    </w:p>
    <w:p w14:paraId="552DD099"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_Toc94189369 \h </w:instrText>
      </w:r>
      <w:r>
        <w:rPr>
          <w:noProof/>
        </w:rPr>
      </w:r>
      <w:r>
        <w:rPr>
          <w:noProof/>
        </w:rPr>
        <w:fldChar w:fldCharType="separate"/>
      </w:r>
      <w:r>
        <w:rPr>
          <w:noProof/>
        </w:rPr>
        <w:t>655</w:t>
      </w:r>
      <w:r>
        <w:rPr>
          <w:noProof/>
        </w:rPr>
        <w:fldChar w:fldCharType="end"/>
      </w:r>
    </w:p>
    <w:p w14:paraId="59A85BEA" w14:textId="77777777" w:rsidR="00AC4965" w:rsidRPr="008B1BB1" w:rsidRDefault="00AC4965">
      <w:pPr>
        <w:pStyle w:val="Sommario2"/>
        <w:tabs>
          <w:tab w:val="right" w:leader="dot" w:pos="8494"/>
        </w:tabs>
        <w:rPr>
          <w:rFonts w:ascii="Calibri" w:hAnsi="Calibri"/>
          <w:noProof/>
          <w:sz w:val="22"/>
          <w:szCs w:val="22"/>
        </w:rPr>
      </w:pPr>
      <w:r w:rsidRPr="00C356DD">
        <w:rPr>
          <w:noProof/>
        </w:rPr>
        <w:t>(NONO GIORNO 07 DICEMBRE 2017)</w:t>
      </w:r>
      <w:r>
        <w:rPr>
          <w:noProof/>
        </w:rPr>
        <w:tab/>
      </w:r>
      <w:r>
        <w:rPr>
          <w:noProof/>
        </w:rPr>
        <w:fldChar w:fldCharType="begin"/>
      </w:r>
      <w:r>
        <w:rPr>
          <w:noProof/>
        </w:rPr>
        <w:instrText xml:space="preserve"> PAGEREF _Toc94189370 \h </w:instrText>
      </w:r>
      <w:r>
        <w:rPr>
          <w:noProof/>
        </w:rPr>
      </w:r>
      <w:r>
        <w:rPr>
          <w:noProof/>
        </w:rPr>
        <w:fldChar w:fldCharType="separate"/>
      </w:r>
      <w:r>
        <w:rPr>
          <w:noProof/>
        </w:rPr>
        <w:t>655</w:t>
      </w:r>
      <w:r>
        <w:rPr>
          <w:noProof/>
        </w:rPr>
        <w:fldChar w:fldCharType="end"/>
      </w:r>
    </w:p>
    <w:p w14:paraId="2ADB142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NOVENA IN ONORE DELLA BEATA VERGINE MARIA IMMACOLATA</w:t>
      </w:r>
      <w:r>
        <w:rPr>
          <w:noProof/>
        </w:rPr>
        <w:tab/>
      </w:r>
      <w:r>
        <w:rPr>
          <w:noProof/>
        </w:rPr>
        <w:fldChar w:fldCharType="begin"/>
      </w:r>
      <w:r>
        <w:rPr>
          <w:noProof/>
        </w:rPr>
        <w:instrText xml:space="preserve"> PAGEREF _Toc94189371 \h </w:instrText>
      </w:r>
      <w:r>
        <w:rPr>
          <w:noProof/>
        </w:rPr>
      </w:r>
      <w:r>
        <w:rPr>
          <w:noProof/>
        </w:rPr>
        <w:fldChar w:fldCharType="separate"/>
      </w:r>
      <w:r>
        <w:rPr>
          <w:noProof/>
        </w:rPr>
        <w:t>659</w:t>
      </w:r>
      <w:r>
        <w:rPr>
          <w:noProof/>
        </w:rPr>
        <w:fldChar w:fldCharType="end"/>
      </w:r>
    </w:p>
    <w:p w14:paraId="31A0BE1D" w14:textId="77777777" w:rsidR="00AC4965" w:rsidRPr="008B1BB1" w:rsidRDefault="00AC4965">
      <w:pPr>
        <w:pStyle w:val="Sommario2"/>
        <w:tabs>
          <w:tab w:val="right" w:leader="dot" w:pos="8494"/>
        </w:tabs>
        <w:rPr>
          <w:rFonts w:ascii="Calibri" w:hAnsi="Calibri"/>
          <w:noProof/>
          <w:sz w:val="22"/>
          <w:szCs w:val="22"/>
        </w:rPr>
      </w:pPr>
      <w:r w:rsidRPr="00C356DD">
        <w:rPr>
          <w:noProof/>
        </w:rPr>
        <w:t>(GIORNO 08 DICEMBRE 2017- SOLENNITÀ)</w:t>
      </w:r>
      <w:r>
        <w:rPr>
          <w:noProof/>
        </w:rPr>
        <w:tab/>
      </w:r>
      <w:r>
        <w:rPr>
          <w:noProof/>
        </w:rPr>
        <w:fldChar w:fldCharType="begin"/>
      </w:r>
      <w:r>
        <w:rPr>
          <w:noProof/>
        </w:rPr>
        <w:instrText xml:space="preserve"> PAGEREF _Toc94189372 \h </w:instrText>
      </w:r>
      <w:r>
        <w:rPr>
          <w:noProof/>
        </w:rPr>
      </w:r>
      <w:r>
        <w:rPr>
          <w:noProof/>
        </w:rPr>
        <w:fldChar w:fldCharType="separate"/>
      </w:r>
      <w:r>
        <w:rPr>
          <w:noProof/>
        </w:rPr>
        <w:t>659</w:t>
      </w:r>
      <w:r>
        <w:rPr>
          <w:noProof/>
        </w:rPr>
        <w:fldChar w:fldCharType="end"/>
      </w:r>
    </w:p>
    <w:p w14:paraId="7EAA1CD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CONCLUSIONE</w:t>
      </w:r>
      <w:r>
        <w:rPr>
          <w:noProof/>
        </w:rPr>
        <w:tab/>
      </w:r>
      <w:r>
        <w:rPr>
          <w:noProof/>
        </w:rPr>
        <w:fldChar w:fldCharType="begin"/>
      </w:r>
      <w:r>
        <w:rPr>
          <w:noProof/>
        </w:rPr>
        <w:instrText xml:space="preserve"> PAGEREF _Toc94189373 \h </w:instrText>
      </w:r>
      <w:r>
        <w:rPr>
          <w:noProof/>
        </w:rPr>
      </w:r>
      <w:r>
        <w:rPr>
          <w:noProof/>
        </w:rPr>
        <w:fldChar w:fldCharType="separate"/>
      </w:r>
      <w:r>
        <w:rPr>
          <w:noProof/>
        </w:rPr>
        <w:t>667</w:t>
      </w:r>
      <w:r>
        <w:rPr>
          <w:noProof/>
        </w:rPr>
        <w:fldChar w:fldCharType="end"/>
      </w:r>
    </w:p>
    <w:p w14:paraId="5F229C02"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LA RESA AL SERPENTE</w:t>
      </w:r>
      <w:r>
        <w:rPr>
          <w:noProof/>
        </w:rPr>
        <w:tab/>
      </w:r>
      <w:r>
        <w:rPr>
          <w:noProof/>
        </w:rPr>
        <w:fldChar w:fldCharType="begin"/>
      </w:r>
      <w:r>
        <w:rPr>
          <w:noProof/>
        </w:rPr>
        <w:instrText xml:space="preserve"> PAGEREF _Toc94189374 \h </w:instrText>
      </w:r>
      <w:r>
        <w:rPr>
          <w:noProof/>
        </w:rPr>
      </w:r>
      <w:r>
        <w:rPr>
          <w:noProof/>
        </w:rPr>
        <w:fldChar w:fldCharType="separate"/>
      </w:r>
      <w:r>
        <w:rPr>
          <w:noProof/>
        </w:rPr>
        <w:t>667</w:t>
      </w:r>
      <w:r>
        <w:rPr>
          <w:noProof/>
        </w:rPr>
        <w:fldChar w:fldCharType="end"/>
      </w:r>
    </w:p>
    <w:p w14:paraId="4DC7E273"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 SEGNI DELLA RESA AL SERPENTE</w:t>
      </w:r>
      <w:r>
        <w:rPr>
          <w:noProof/>
        </w:rPr>
        <w:tab/>
      </w:r>
      <w:r>
        <w:rPr>
          <w:noProof/>
        </w:rPr>
        <w:fldChar w:fldCharType="begin"/>
      </w:r>
      <w:r>
        <w:rPr>
          <w:noProof/>
        </w:rPr>
        <w:instrText xml:space="preserve"> PAGEREF _Toc94189375 \h </w:instrText>
      </w:r>
      <w:r>
        <w:rPr>
          <w:noProof/>
        </w:rPr>
      </w:r>
      <w:r>
        <w:rPr>
          <w:noProof/>
        </w:rPr>
        <w:fldChar w:fldCharType="separate"/>
      </w:r>
      <w:r>
        <w:rPr>
          <w:noProof/>
        </w:rPr>
        <w:t>667</w:t>
      </w:r>
      <w:r>
        <w:rPr>
          <w:noProof/>
        </w:rPr>
        <w:fldChar w:fldCharType="end"/>
      </w:r>
    </w:p>
    <w:p w14:paraId="08473AEF"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SI PUÒ USCIRE DALLE SPIRE DEL SERPENTE?</w:t>
      </w:r>
      <w:r>
        <w:rPr>
          <w:noProof/>
        </w:rPr>
        <w:tab/>
      </w:r>
      <w:r>
        <w:rPr>
          <w:noProof/>
        </w:rPr>
        <w:fldChar w:fldCharType="begin"/>
      </w:r>
      <w:r>
        <w:rPr>
          <w:noProof/>
        </w:rPr>
        <w:instrText xml:space="preserve"> PAGEREF _Toc94189376 \h </w:instrText>
      </w:r>
      <w:r>
        <w:rPr>
          <w:noProof/>
        </w:rPr>
      </w:r>
      <w:r>
        <w:rPr>
          <w:noProof/>
        </w:rPr>
        <w:fldChar w:fldCharType="separate"/>
      </w:r>
      <w:r>
        <w:rPr>
          <w:noProof/>
        </w:rPr>
        <w:t>667</w:t>
      </w:r>
      <w:r>
        <w:rPr>
          <w:noProof/>
        </w:rPr>
        <w:fldChar w:fldCharType="end"/>
      </w:r>
    </w:p>
    <w:p w14:paraId="2FAC9E8B"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PER QUALI VIE?</w:t>
      </w:r>
      <w:r>
        <w:rPr>
          <w:noProof/>
        </w:rPr>
        <w:tab/>
      </w:r>
      <w:r>
        <w:rPr>
          <w:noProof/>
        </w:rPr>
        <w:fldChar w:fldCharType="begin"/>
      </w:r>
      <w:r>
        <w:rPr>
          <w:noProof/>
        </w:rPr>
        <w:instrText xml:space="preserve"> PAGEREF _Toc94189377 \h </w:instrText>
      </w:r>
      <w:r>
        <w:rPr>
          <w:noProof/>
        </w:rPr>
      </w:r>
      <w:r>
        <w:rPr>
          <w:noProof/>
        </w:rPr>
        <w:fldChar w:fldCharType="separate"/>
      </w:r>
      <w:r>
        <w:rPr>
          <w:noProof/>
        </w:rPr>
        <w:t>667</w:t>
      </w:r>
      <w:r>
        <w:rPr>
          <w:noProof/>
        </w:rPr>
        <w:fldChar w:fldCharType="end"/>
      </w:r>
    </w:p>
    <w:p w14:paraId="0C4B0B6C"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A SERVIZIO DEL SERPENTE O A SERVIZIO DI CRISTO GESÙ?</w:t>
      </w:r>
      <w:r>
        <w:rPr>
          <w:noProof/>
        </w:rPr>
        <w:tab/>
      </w:r>
      <w:r>
        <w:rPr>
          <w:noProof/>
        </w:rPr>
        <w:fldChar w:fldCharType="begin"/>
      </w:r>
      <w:r>
        <w:rPr>
          <w:noProof/>
        </w:rPr>
        <w:instrText xml:space="preserve"> PAGEREF _Toc94189378 \h </w:instrText>
      </w:r>
      <w:r>
        <w:rPr>
          <w:noProof/>
        </w:rPr>
      </w:r>
      <w:r>
        <w:rPr>
          <w:noProof/>
        </w:rPr>
        <w:fldChar w:fldCharType="separate"/>
      </w:r>
      <w:r>
        <w:rPr>
          <w:noProof/>
        </w:rPr>
        <w:t>668</w:t>
      </w:r>
      <w:r>
        <w:rPr>
          <w:noProof/>
        </w:rPr>
        <w:fldChar w:fldCharType="end"/>
      </w:r>
    </w:p>
    <w:p w14:paraId="3601E84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OGNUNO È GIUDICATO PER LA SUA RESPONSABILITÀ</w:t>
      </w:r>
      <w:r>
        <w:rPr>
          <w:noProof/>
        </w:rPr>
        <w:tab/>
      </w:r>
      <w:r>
        <w:rPr>
          <w:noProof/>
        </w:rPr>
        <w:fldChar w:fldCharType="begin"/>
      </w:r>
      <w:r>
        <w:rPr>
          <w:noProof/>
        </w:rPr>
        <w:instrText xml:space="preserve"> PAGEREF _Toc94189379 \h </w:instrText>
      </w:r>
      <w:r>
        <w:rPr>
          <w:noProof/>
        </w:rPr>
      </w:r>
      <w:r>
        <w:rPr>
          <w:noProof/>
        </w:rPr>
        <w:fldChar w:fldCharType="separate"/>
      </w:r>
      <w:r>
        <w:rPr>
          <w:noProof/>
        </w:rPr>
        <w:t>668</w:t>
      </w:r>
      <w:r>
        <w:rPr>
          <w:noProof/>
        </w:rPr>
        <w:fldChar w:fldCharType="end"/>
      </w:r>
    </w:p>
    <w:p w14:paraId="0239C96A"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MARIA. MODELLO PERFETTO DI VITTORIA SUL SERPENTE</w:t>
      </w:r>
      <w:r>
        <w:rPr>
          <w:noProof/>
        </w:rPr>
        <w:tab/>
      </w:r>
      <w:r>
        <w:rPr>
          <w:noProof/>
        </w:rPr>
        <w:fldChar w:fldCharType="begin"/>
      </w:r>
      <w:r>
        <w:rPr>
          <w:noProof/>
        </w:rPr>
        <w:instrText xml:space="preserve"> PAGEREF _Toc94189380 \h </w:instrText>
      </w:r>
      <w:r>
        <w:rPr>
          <w:noProof/>
        </w:rPr>
      </w:r>
      <w:r>
        <w:rPr>
          <w:noProof/>
        </w:rPr>
        <w:fldChar w:fldCharType="separate"/>
      </w:r>
      <w:r>
        <w:rPr>
          <w:noProof/>
        </w:rPr>
        <w:t>668</w:t>
      </w:r>
      <w:r>
        <w:rPr>
          <w:noProof/>
        </w:rPr>
        <w:fldChar w:fldCharType="end"/>
      </w:r>
    </w:p>
    <w:p w14:paraId="7DF08926"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L’IMITAZIONE DI MARIA</w:t>
      </w:r>
      <w:r>
        <w:rPr>
          <w:noProof/>
        </w:rPr>
        <w:tab/>
      </w:r>
      <w:r>
        <w:rPr>
          <w:noProof/>
        </w:rPr>
        <w:fldChar w:fldCharType="begin"/>
      </w:r>
      <w:r>
        <w:rPr>
          <w:noProof/>
        </w:rPr>
        <w:instrText xml:space="preserve"> PAGEREF _Toc94189381 \h </w:instrText>
      </w:r>
      <w:r>
        <w:rPr>
          <w:noProof/>
        </w:rPr>
      </w:r>
      <w:r>
        <w:rPr>
          <w:noProof/>
        </w:rPr>
        <w:fldChar w:fldCharType="separate"/>
      </w:r>
      <w:r>
        <w:rPr>
          <w:noProof/>
        </w:rPr>
        <w:t>668</w:t>
      </w:r>
      <w:r>
        <w:rPr>
          <w:noProof/>
        </w:rPr>
        <w:fldChar w:fldCharType="end"/>
      </w:r>
    </w:p>
    <w:p w14:paraId="0FCA6601"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IL CANTO NUOVO</w:t>
      </w:r>
      <w:r>
        <w:rPr>
          <w:noProof/>
        </w:rPr>
        <w:tab/>
      </w:r>
      <w:r>
        <w:rPr>
          <w:noProof/>
        </w:rPr>
        <w:fldChar w:fldCharType="begin"/>
      </w:r>
      <w:r>
        <w:rPr>
          <w:noProof/>
        </w:rPr>
        <w:instrText xml:space="preserve"> PAGEREF _Toc94189382 \h </w:instrText>
      </w:r>
      <w:r>
        <w:rPr>
          <w:noProof/>
        </w:rPr>
      </w:r>
      <w:r>
        <w:rPr>
          <w:noProof/>
        </w:rPr>
        <w:fldChar w:fldCharType="separate"/>
      </w:r>
      <w:r>
        <w:rPr>
          <w:noProof/>
        </w:rPr>
        <w:t>669</w:t>
      </w:r>
      <w:r>
        <w:rPr>
          <w:noProof/>
        </w:rPr>
        <w:fldChar w:fldCharType="end"/>
      </w:r>
    </w:p>
    <w:p w14:paraId="62B7EDD5"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IL CANTO NUOVO DELLA VITTORIA DI MARIA IN NOI</w:t>
      </w:r>
      <w:r>
        <w:rPr>
          <w:noProof/>
        </w:rPr>
        <w:tab/>
      </w:r>
      <w:r>
        <w:rPr>
          <w:noProof/>
        </w:rPr>
        <w:fldChar w:fldCharType="begin"/>
      </w:r>
      <w:r>
        <w:rPr>
          <w:noProof/>
        </w:rPr>
        <w:instrText xml:space="preserve"> PAGEREF _Toc94189383 \h </w:instrText>
      </w:r>
      <w:r>
        <w:rPr>
          <w:noProof/>
        </w:rPr>
      </w:r>
      <w:r>
        <w:rPr>
          <w:noProof/>
        </w:rPr>
        <w:fldChar w:fldCharType="separate"/>
      </w:r>
      <w:r>
        <w:rPr>
          <w:noProof/>
        </w:rPr>
        <w:t>669</w:t>
      </w:r>
      <w:r>
        <w:rPr>
          <w:noProof/>
        </w:rPr>
        <w:fldChar w:fldCharType="end"/>
      </w:r>
    </w:p>
    <w:p w14:paraId="452BEA6E" w14:textId="77777777" w:rsidR="00AC4965" w:rsidRPr="008B1BB1" w:rsidRDefault="00AC4965">
      <w:pPr>
        <w:pStyle w:val="Sommario1"/>
        <w:tabs>
          <w:tab w:val="right" w:leader="dot" w:pos="8494"/>
        </w:tabs>
        <w:rPr>
          <w:rFonts w:ascii="Calibri" w:hAnsi="Calibri"/>
          <w:noProof/>
          <w:sz w:val="22"/>
          <w:szCs w:val="22"/>
        </w:rPr>
      </w:pPr>
      <w:r w:rsidRPr="00C356DD">
        <w:rPr>
          <w:rFonts w:ascii="Arial" w:hAnsi="Arial" w:cs="Arial"/>
          <w:noProof/>
        </w:rPr>
        <w:t>RIBADIRE PER NON DIMENTICARE</w:t>
      </w:r>
      <w:r>
        <w:rPr>
          <w:noProof/>
        </w:rPr>
        <w:tab/>
      </w:r>
      <w:r>
        <w:rPr>
          <w:noProof/>
        </w:rPr>
        <w:fldChar w:fldCharType="begin"/>
      </w:r>
      <w:r>
        <w:rPr>
          <w:noProof/>
        </w:rPr>
        <w:instrText xml:space="preserve"> PAGEREF _Toc94189384 \h </w:instrText>
      </w:r>
      <w:r>
        <w:rPr>
          <w:noProof/>
        </w:rPr>
      </w:r>
      <w:r>
        <w:rPr>
          <w:noProof/>
        </w:rPr>
        <w:fldChar w:fldCharType="separate"/>
      </w:r>
      <w:r>
        <w:rPr>
          <w:noProof/>
        </w:rPr>
        <w:t>669</w:t>
      </w:r>
      <w:r>
        <w:rPr>
          <w:noProof/>
        </w:rPr>
        <w:fldChar w:fldCharType="end"/>
      </w:r>
    </w:p>
    <w:p w14:paraId="40CD66F0" w14:textId="77777777" w:rsidR="00FC392C" w:rsidRPr="00320EE7" w:rsidRDefault="009945AE" w:rsidP="009945AE">
      <w:r w:rsidRPr="009945AE">
        <w:rPr>
          <w:rFonts w:ascii="Arial" w:eastAsia="Times New Roman" w:hAnsi="Arial" w:cs="Arial"/>
          <w:b/>
          <w:i/>
          <w:sz w:val="20"/>
          <w:szCs w:val="20"/>
          <w:lang w:eastAsia="it-IT"/>
        </w:rPr>
        <w:fldChar w:fldCharType="end"/>
      </w:r>
    </w:p>
    <w:sectPr w:rsidR="00FC392C" w:rsidRPr="00320EE7" w:rsidSect="00D161E5">
      <w:pgSz w:w="11906" w:h="16838"/>
      <w:pgMar w:top="851"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11FB3" w14:textId="77777777" w:rsidR="0035276A" w:rsidRDefault="0035276A" w:rsidP="00073D5A">
      <w:pPr>
        <w:spacing w:after="0" w:line="240" w:lineRule="auto"/>
      </w:pPr>
      <w:r>
        <w:separator/>
      </w:r>
    </w:p>
  </w:endnote>
  <w:endnote w:type="continuationSeparator" w:id="0">
    <w:p w14:paraId="480CB031" w14:textId="77777777" w:rsidR="0035276A" w:rsidRDefault="0035276A" w:rsidP="00073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665B" w14:textId="77777777" w:rsidR="00A432EB" w:rsidRDefault="00A432EB">
    <w:pPr>
      <w:pStyle w:val="Pidipagina"/>
      <w:jc w:val="right"/>
    </w:pPr>
    <w:r>
      <w:fldChar w:fldCharType="begin"/>
    </w:r>
    <w:r>
      <w:instrText>PAGE   \* MERGEFORMAT</w:instrText>
    </w:r>
    <w:r>
      <w:fldChar w:fldCharType="separate"/>
    </w:r>
    <w:r w:rsidR="00AC4965">
      <w:rPr>
        <w:noProof/>
      </w:rPr>
      <w:t>3</w:t>
    </w:r>
    <w:r>
      <w:fldChar w:fldCharType="end"/>
    </w:r>
  </w:p>
  <w:p w14:paraId="2CA57D69" w14:textId="77777777" w:rsidR="00A432EB" w:rsidRDefault="00A432E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D26F0" w14:textId="77777777" w:rsidR="0035276A" w:rsidRDefault="0035276A" w:rsidP="00073D5A">
      <w:pPr>
        <w:spacing w:after="0" w:line="240" w:lineRule="auto"/>
      </w:pPr>
      <w:r>
        <w:separator/>
      </w:r>
    </w:p>
  </w:footnote>
  <w:footnote w:type="continuationSeparator" w:id="0">
    <w:p w14:paraId="1F55BF39" w14:textId="77777777" w:rsidR="0035276A" w:rsidRDefault="0035276A" w:rsidP="00073D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CC1E7C"/>
    <w:multiLevelType w:val="hybridMultilevel"/>
    <w:tmpl w:val="6A4C60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7"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8E11773"/>
    <w:multiLevelType w:val="hybridMultilevel"/>
    <w:tmpl w:val="B5D6733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1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21"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9C61599"/>
    <w:multiLevelType w:val="hybridMultilevel"/>
    <w:tmpl w:val="66925C28"/>
    <w:lvl w:ilvl="0" w:tplc="D938F298">
      <w:start w:val="1"/>
      <w:numFmt w:val="decimal"/>
      <w:lvlText w:val="%1"/>
      <w:lvlJc w:val="left"/>
      <w:pPr>
        <w:ind w:left="1556" w:hanging="1414"/>
      </w:pPr>
      <w:rPr>
        <w:rFonts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3"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6"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59966416">
    <w:abstractNumId w:val="22"/>
  </w:num>
  <w:num w:numId="2" w16cid:durableId="1050499886">
    <w:abstractNumId w:val="8"/>
  </w:num>
  <w:num w:numId="3" w16cid:durableId="1314287728">
    <w:abstractNumId w:val="7"/>
  </w:num>
  <w:num w:numId="4" w16cid:durableId="1230653703">
    <w:abstractNumId w:val="23"/>
  </w:num>
  <w:num w:numId="5" w16cid:durableId="1204946147">
    <w:abstractNumId w:val="2"/>
  </w:num>
  <w:num w:numId="6" w16cid:durableId="852652148">
    <w:abstractNumId w:val="12"/>
  </w:num>
  <w:num w:numId="7" w16cid:durableId="1441413242">
    <w:abstractNumId w:val="9"/>
  </w:num>
  <w:num w:numId="8" w16cid:durableId="1500464408">
    <w:abstractNumId w:val="11"/>
  </w:num>
  <w:num w:numId="9" w16cid:durableId="1923371324">
    <w:abstractNumId w:val="14"/>
  </w:num>
  <w:num w:numId="10" w16cid:durableId="1113600293">
    <w:abstractNumId w:val="4"/>
  </w:num>
  <w:num w:numId="11" w16cid:durableId="588781937">
    <w:abstractNumId w:val="1"/>
  </w:num>
  <w:num w:numId="12" w16cid:durableId="1026369167">
    <w:abstractNumId w:val="16"/>
  </w:num>
  <w:num w:numId="13" w16cid:durableId="1812214725">
    <w:abstractNumId w:val="19"/>
  </w:num>
  <w:num w:numId="14" w16cid:durableId="974674331">
    <w:abstractNumId w:val="26"/>
  </w:num>
  <w:num w:numId="15" w16cid:durableId="1523126450">
    <w:abstractNumId w:val="24"/>
  </w:num>
  <w:num w:numId="16" w16cid:durableId="1074276970">
    <w:abstractNumId w:val="10"/>
  </w:num>
  <w:num w:numId="17" w16cid:durableId="1281836171">
    <w:abstractNumId w:val="5"/>
  </w:num>
  <w:num w:numId="18" w16cid:durableId="1199467417">
    <w:abstractNumId w:val="21"/>
  </w:num>
  <w:num w:numId="19" w16cid:durableId="166793702">
    <w:abstractNumId w:val="15"/>
  </w:num>
  <w:num w:numId="20" w16cid:durableId="1410154163">
    <w:abstractNumId w:val="17"/>
  </w:num>
  <w:num w:numId="21" w16cid:durableId="512453089">
    <w:abstractNumId w:val="13"/>
  </w:num>
  <w:num w:numId="22" w16cid:durableId="845553210">
    <w:abstractNumId w:val="3"/>
  </w:num>
  <w:num w:numId="23" w16cid:durableId="1438595884">
    <w:abstractNumId w:val="25"/>
  </w:num>
  <w:num w:numId="24" w16cid:durableId="104255918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5" w16cid:durableId="831455755">
    <w:abstractNumId w:val="20"/>
  </w:num>
  <w:num w:numId="26" w16cid:durableId="308704858">
    <w:abstractNumId w:val="18"/>
  </w:num>
  <w:num w:numId="27" w16cid:durableId="546651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5A"/>
    <w:rsid w:val="00041F41"/>
    <w:rsid w:val="000718D4"/>
    <w:rsid w:val="00073D5A"/>
    <w:rsid w:val="000A533D"/>
    <w:rsid w:val="000D12C3"/>
    <w:rsid w:val="00123323"/>
    <w:rsid w:val="001741FD"/>
    <w:rsid w:val="00197771"/>
    <w:rsid w:val="001F3D21"/>
    <w:rsid w:val="002140A5"/>
    <w:rsid w:val="00231673"/>
    <w:rsid w:val="00260F33"/>
    <w:rsid w:val="002C6D77"/>
    <w:rsid w:val="00320EE7"/>
    <w:rsid w:val="00322AD9"/>
    <w:rsid w:val="00334EBD"/>
    <w:rsid w:val="0035276A"/>
    <w:rsid w:val="003B03CB"/>
    <w:rsid w:val="003C6E70"/>
    <w:rsid w:val="00403A5C"/>
    <w:rsid w:val="00426FDA"/>
    <w:rsid w:val="00441C8B"/>
    <w:rsid w:val="00452B87"/>
    <w:rsid w:val="00466389"/>
    <w:rsid w:val="00481B4F"/>
    <w:rsid w:val="00482D36"/>
    <w:rsid w:val="004A3270"/>
    <w:rsid w:val="004C7441"/>
    <w:rsid w:val="00503549"/>
    <w:rsid w:val="005433AC"/>
    <w:rsid w:val="005712AF"/>
    <w:rsid w:val="0058778F"/>
    <w:rsid w:val="005B5CFD"/>
    <w:rsid w:val="005B637D"/>
    <w:rsid w:val="005D6890"/>
    <w:rsid w:val="005F4676"/>
    <w:rsid w:val="00665C31"/>
    <w:rsid w:val="0067110A"/>
    <w:rsid w:val="006A7AF1"/>
    <w:rsid w:val="006C2C65"/>
    <w:rsid w:val="006D305F"/>
    <w:rsid w:val="006E5B45"/>
    <w:rsid w:val="00713120"/>
    <w:rsid w:val="007256D6"/>
    <w:rsid w:val="007910BC"/>
    <w:rsid w:val="007E5D91"/>
    <w:rsid w:val="007F1D00"/>
    <w:rsid w:val="007F4A47"/>
    <w:rsid w:val="00850059"/>
    <w:rsid w:val="0085475F"/>
    <w:rsid w:val="00856C63"/>
    <w:rsid w:val="00857348"/>
    <w:rsid w:val="00857A9A"/>
    <w:rsid w:val="008630DB"/>
    <w:rsid w:val="00896AAC"/>
    <w:rsid w:val="008B1BB1"/>
    <w:rsid w:val="0091204D"/>
    <w:rsid w:val="00975C49"/>
    <w:rsid w:val="009945AE"/>
    <w:rsid w:val="00A432EB"/>
    <w:rsid w:val="00A45FB4"/>
    <w:rsid w:val="00AA168B"/>
    <w:rsid w:val="00AC4965"/>
    <w:rsid w:val="00B06444"/>
    <w:rsid w:val="00B1014E"/>
    <w:rsid w:val="00B32F74"/>
    <w:rsid w:val="00B570BF"/>
    <w:rsid w:val="00BF1B4B"/>
    <w:rsid w:val="00C35BD7"/>
    <w:rsid w:val="00C451B4"/>
    <w:rsid w:val="00C471FF"/>
    <w:rsid w:val="00C525C2"/>
    <w:rsid w:val="00C6225B"/>
    <w:rsid w:val="00C90ED8"/>
    <w:rsid w:val="00CB1B4E"/>
    <w:rsid w:val="00CB4C50"/>
    <w:rsid w:val="00CE1C23"/>
    <w:rsid w:val="00CF60FA"/>
    <w:rsid w:val="00D161E5"/>
    <w:rsid w:val="00D50079"/>
    <w:rsid w:val="00D61273"/>
    <w:rsid w:val="00E3327C"/>
    <w:rsid w:val="00E61202"/>
    <w:rsid w:val="00E904B4"/>
    <w:rsid w:val="00EB210A"/>
    <w:rsid w:val="00ED28D8"/>
    <w:rsid w:val="00EE0D05"/>
    <w:rsid w:val="00EE1600"/>
    <w:rsid w:val="00F11996"/>
    <w:rsid w:val="00F23266"/>
    <w:rsid w:val="00FB0DA2"/>
    <w:rsid w:val="00FC39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505D00D"/>
  <w15:chartTrackingRefBased/>
  <w15:docId w15:val="{2B3C02AA-B954-465A-A607-C322757E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073D5A"/>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qFormat/>
    <w:rsid w:val="009945AE"/>
    <w:pPr>
      <w:keepNext/>
      <w:spacing w:before="240" w:after="60" w:line="240" w:lineRule="auto"/>
      <w:outlineLvl w:val="1"/>
    </w:pPr>
    <w:rPr>
      <w:rFonts w:ascii="Arial" w:eastAsia="Times New Roman" w:hAnsi="Arial" w:cs="Arial"/>
      <w:b/>
      <w:bCs/>
      <w:i/>
      <w:iCs/>
      <w:sz w:val="28"/>
      <w:szCs w:val="28"/>
      <w:lang w:eastAsia="it-IT"/>
    </w:rPr>
  </w:style>
  <w:style w:type="paragraph" w:styleId="Titolo3">
    <w:name w:val="heading 3"/>
    <w:basedOn w:val="Normale"/>
    <w:next w:val="Normale"/>
    <w:link w:val="Titolo3Carattere"/>
    <w:unhideWhenUsed/>
    <w:qFormat/>
    <w:rsid w:val="004A327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9945AE"/>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9945AE"/>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9945AE"/>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9945AE"/>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9945AE"/>
    <w:pPr>
      <w:spacing w:before="240" w:after="60" w:line="240" w:lineRule="auto"/>
      <w:outlineLvl w:val="7"/>
    </w:pPr>
    <w:rPr>
      <w:rFonts w:ascii="Times New Roman" w:eastAsia="Times New Roman" w:hAnsi="Times New Roman"/>
      <w:i/>
      <w:i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073D5A"/>
    <w:pPr>
      <w:tabs>
        <w:tab w:val="center" w:pos="4819"/>
        <w:tab w:val="right" w:pos="9638"/>
      </w:tabs>
    </w:pPr>
  </w:style>
  <w:style w:type="character" w:customStyle="1" w:styleId="IntestazioneCarattere">
    <w:name w:val="Intestazione Carattere"/>
    <w:link w:val="Intestazione"/>
    <w:rsid w:val="00073D5A"/>
    <w:rPr>
      <w:sz w:val="22"/>
      <w:szCs w:val="22"/>
      <w:lang w:eastAsia="en-US"/>
    </w:rPr>
  </w:style>
  <w:style w:type="paragraph" w:styleId="Pidipagina">
    <w:name w:val="footer"/>
    <w:basedOn w:val="Normale"/>
    <w:link w:val="PidipaginaCarattere"/>
    <w:unhideWhenUsed/>
    <w:rsid w:val="00073D5A"/>
    <w:pPr>
      <w:tabs>
        <w:tab w:val="center" w:pos="4819"/>
        <w:tab w:val="right" w:pos="9638"/>
      </w:tabs>
    </w:pPr>
  </w:style>
  <w:style w:type="character" w:customStyle="1" w:styleId="PidipaginaCarattere">
    <w:name w:val="Piè di pagina Carattere"/>
    <w:link w:val="Pidipagina"/>
    <w:rsid w:val="00073D5A"/>
    <w:rPr>
      <w:sz w:val="22"/>
      <w:szCs w:val="22"/>
      <w:lang w:eastAsia="en-US"/>
    </w:rPr>
  </w:style>
  <w:style w:type="character" w:customStyle="1" w:styleId="Titolo1Carattere">
    <w:name w:val="Titolo 1 Carattere"/>
    <w:link w:val="Titolo1"/>
    <w:rsid w:val="00073D5A"/>
    <w:rPr>
      <w:rFonts w:ascii="Cambria" w:eastAsia="Times New Roman" w:hAnsi="Cambria" w:cs="Times New Roman"/>
      <w:b/>
      <w:bCs/>
      <w:kern w:val="32"/>
      <w:sz w:val="32"/>
      <w:szCs w:val="32"/>
      <w:lang w:eastAsia="en-US"/>
    </w:rPr>
  </w:style>
  <w:style w:type="paragraph" w:styleId="Nessunaspaziatura">
    <w:name w:val="No Spacing"/>
    <w:uiPriority w:val="1"/>
    <w:qFormat/>
    <w:rsid w:val="004A3270"/>
    <w:rPr>
      <w:sz w:val="22"/>
      <w:szCs w:val="22"/>
      <w:lang w:eastAsia="en-US"/>
    </w:rPr>
  </w:style>
  <w:style w:type="character" w:customStyle="1" w:styleId="Titolo3Carattere">
    <w:name w:val="Titolo 3 Carattere"/>
    <w:link w:val="Titolo3"/>
    <w:rsid w:val="004A3270"/>
    <w:rPr>
      <w:rFonts w:ascii="Cambria" w:eastAsia="Times New Roman" w:hAnsi="Cambria" w:cs="Times New Roman"/>
      <w:b/>
      <w:bCs/>
      <w:sz w:val="26"/>
      <w:szCs w:val="26"/>
      <w:lang w:eastAsia="en-US"/>
    </w:rPr>
  </w:style>
  <w:style w:type="character" w:customStyle="1" w:styleId="Titolo2Carattere">
    <w:name w:val="Titolo 2 Carattere"/>
    <w:link w:val="Titolo2"/>
    <w:rsid w:val="009945AE"/>
    <w:rPr>
      <w:rFonts w:ascii="Arial" w:eastAsia="Times New Roman" w:hAnsi="Arial" w:cs="Arial"/>
      <w:b/>
      <w:bCs/>
      <w:i/>
      <w:iCs/>
      <w:sz w:val="28"/>
      <w:szCs w:val="28"/>
    </w:rPr>
  </w:style>
  <w:style w:type="character" w:customStyle="1" w:styleId="Titolo4Carattere">
    <w:name w:val="Titolo 4 Carattere"/>
    <w:link w:val="Titolo4"/>
    <w:rsid w:val="009945AE"/>
    <w:rPr>
      <w:rFonts w:ascii="Times New Roman" w:eastAsia="Times New Roman" w:hAnsi="Times New Roman"/>
      <w:b/>
      <w:bCs/>
      <w:sz w:val="28"/>
      <w:szCs w:val="28"/>
    </w:rPr>
  </w:style>
  <w:style w:type="character" w:customStyle="1" w:styleId="Titolo5Carattere">
    <w:name w:val="Titolo 5 Carattere"/>
    <w:link w:val="Titolo5"/>
    <w:rsid w:val="009945AE"/>
    <w:rPr>
      <w:rFonts w:ascii="Arial" w:eastAsia="Times New Roman" w:hAnsi="Arial"/>
      <w:sz w:val="24"/>
    </w:rPr>
  </w:style>
  <w:style w:type="character" w:customStyle="1" w:styleId="Titolo6Carattere">
    <w:name w:val="Titolo 6 Carattere"/>
    <w:link w:val="Titolo6"/>
    <w:rsid w:val="009945AE"/>
    <w:rPr>
      <w:rFonts w:ascii="Times New Roman" w:eastAsia="Times New Roman" w:hAnsi="Times New Roman"/>
      <w:b/>
      <w:bCs/>
      <w:sz w:val="22"/>
      <w:szCs w:val="22"/>
    </w:rPr>
  </w:style>
  <w:style w:type="character" w:customStyle="1" w:styleId="Titolo7Carattere">
    <w:name w:val="Titolo 7 Carattere"/>
    <w:link w:val="Titolo7"/>
    <w:rsid w:val="009945AE"/>
    <w:rPr>
      <w:rFonts w:ascii="Times New Roman" w:eastAsia="Times New Roman" w:hAnsi="Times New Roman"/>
      <w:i/>
      <w:sz w:val="24"/>
    </w:rPr>
  </w:style>
  <w:style w:type="character" w:customStyle="1" w:styleId="Titolo8Carattere">
    <w:name w:val="Titolo 8 Carattere"/>
    <w:link w:val="Titolo8"/>
    <w:rsid w:val="009945AE"/>
    <w:rPr>
      <w:rFonts w:ascii="Times New Roman" w:eastAsia="Times New Roman" w:hAnsi="Times New Roman"/>
      <w:i/>
      <w:iCs/>
      <w:sz w:val="24"/>
      <w:szCs w:val="24"/>
    </w:rPr>
  </w:style>
  <w:style w:type="numbering" w:customStyle="1" w:styleId="Nessunelenco1">
    <w:name w:val="Nessun elenco1"/>
    <w:next w:val="Nessunelenco"/>
    <w:semiHidden/>
    <w:rsid w:val="009945AE"/>
  </w:style>
  <w:style w:type="character" w:styleId="Numeropagina">
    <w:name w:val="page number"/>
    <w:rsid w:val="009945AE"/>
  </w:style>
  <w:style w:type="paragraph" w:styleId="Sommario1">
    <w:name w:val="toc 1"/>
    <w:basedOn w:val="Normale"/>
    <w:next w:val="Normale"/>
    <w:autoRedefine/>
    <w:uiPriority w:val="39"/>
    <w:rsid w:val="009945AE"/>
    <w:pPr>
      <w:spacing w:after="0" w:line="240" w:lineRule="auto"/>
    </w:pPr>
    <w:rPr>
      <w:rFonts w:ascii="Times New Roman" w:eastAsia="Times New Roman" w:hAnsi="Times New Roman"/>
      <w:sz w:val="20"/>
      <w:szCs w:val="20"/>
      <w:lang w:eastAsia="it-IT"/>
    </w:rPr>
  </w:style>
  <w:style w:type="character" w:styleId="Collegamentoipertestuale">
    <w:name w:val="Hyperlink"/>
    <w:uiPriority w:val="99"/>
    <w:rsid w:val="009945AE"/>
    <w:rPr>
      <w:color w:val="0000FF"/>
      <w:u w:val="single"/>
    </w:rPr>
  </w:style>
  <w:style w:type="paragraph" w:styleId="Corpotesto">
    <w:name w:val="Body Text"/>
    <w:basedOn w:val="Normale"/>
    <w:link w:val="CorpotestoCarattere"/>
    <w:rsid w:val="009945AE"/>
    <w:pPr>
      <w:spacing w:after="120" w:line="240" w:lineRule="auto"/>
      <w:jc w:val="both"/>
    </w:pPr>
    <w:rPr>
      <w:rFonts w:ascii="Arial" w:eastAsia="Times New Roman" w:hAnsi="Arial"/>
      <w:sz w:val="24"/>
      <w:szCs w:val="20"/>
      <w:lang w:eastAsia="it-IT"/>
    </w:rPr>
  </w:style>
  <w:style w:type="character" w:customStyle="1" w:styleId="CorpotestoCarattere">
    <w:name w:val="Corpo testo Carattere"/>
    <w:link w:val="Corpotesto"/>
    <w:rsid w:val="009945AE"/>
    <w:rPr>
      <w:rFonts w:ascii="Arial" w:eastAsia="Times New Roman" w:hAnsi="Arial"/>
      <w:sz w:val="24"/>
    </w:rPr>
  </w:style>
  <w:style w:type="paragraph" w:styleId="Sommario4">
    <w:name w:val="toc 4"/>
    <w:basedOn w:val="Normale"/>
    <w:next w:val="Normale"/>
    <w:autoRedefine/>
    <w:uiPriority w:val="39"/>
    <w:rsid w:val="009945AE"/>
    <w:pPr>
      <w:spacing w:after="0" w:line="240" w:lineRule="auto"/>
      <w:ind w:left="600"/>
    </w:pPr>
    <w:rPr>
      <w:rFonts w:ascii="Times New Roman" w:eastAsia="Times New Roman" w:hAnsi="Times New Roman"/>
      <w:sz w:val="20"/>
      <w:szCs w:val="20"/>
      <w:lang w:eastAsia="it-IT"/>
    </w:rPr>
  </w:style>
  <w:style w:type="paragraph" w:styleId="Sommario2">
    <w:name w:val="toc 2"/>
    <w:basedOn w:val="Normale"/>
    <w:next w:val="Normale"/>
    <w:autoRedefine/>
    <w:uiPriority w:val="39"/>
    <w:rsid w:val="009945AE"/>
    <w:pPr>
      <w:spacing w:after="0" w:line="240" w:lineRule="auto"/>
      <w:ind w:left="200"/>
    </w:pPr>
    <w:rPr>
      <w:rFonts w:ascii="Times New Roman" w:eastAsia="Times New Roman" w:hAnsi="Times New Roman"/>
      <w:sz w:val="20"/>
      <w:szCs w:val="20"/>
      <w:lang w:eastAsia="it-IT"/>
    </w:rPr>
  </w:style>
  <w:style w:type="paragraph" w:styleId="Sommario3">
    <w:name w:val="toc 3"/>
    <w:basedOn w:val="Normale"/>
    <w:next w:val="Normale"/>
    <w:autoRedefine/>
    <w:uiPriority w:val="39"/>
    <w:rsid w:val="009945AE"/>
    <w:pPr>
      <w:spacing w:after="0" w:line="240" w:lineRule="auto"/>
      <w:ind w:left="400"/>
    </w:pPr>
    <w:rPr>
      <w:rFonts w:ascii="Times New Roman" w:eastAsia="Times New Roman" w:hAnsi="Times New Roman"/>
      <w:sz w:val="20"/>
      <w:szCs w:val="20"/>
      <w:lang w:eastAsia="it-IT"/>
    </w:rPr>
  </w:style>
  <w:style w:type="paragraph" w:styleId="Corpodeltesto2">
    <w:name w:val="Body Text 2"/>
    <w:basedOn w:val="Normale"/>
    <w:link w:val="Corpodeltesto2Carattere"/>
    <w:rsid w:val="009945A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link w:val="Corpodeltesto2"/>
    <w:rsid w:val="009945AE"/>
    <w:rPr>
      <w:rFonts w:ascii="Arial" w:eastAsia="Times New Roman" w:hAnsi="Arial"/>
      <w:b/>
      <w:sz w:val="24"/>
    </w:rPr>
  </w:style>
  <w:style w:type="paragraph" w:styleId="Rientrocorpodeltesto3">
    <w:name w:val="Body Text Indent 3"/>
    <w:basedOn w:val="Normale"/>
    <w:link w:val="Rientrocorpodeltesto3Carattere"/>
    <w:rsid w:val="009945AE"/>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link w:val="Rientrocorpodeltesto3"/>
    <w:rsid w:val="009945AE"/>
    <w:rPr>
      <w:rFonts w:ascii="Times New Roman" w:eastAsia="Times New Roman" w:hAnsi="Times New Roman"/>
      <w:sz w:val="16"/>
      <w:szCs w:val="16"/>
    </w:rPr>
  </w:style>
  <w:style w:type="paragraph" w:styleId="Testonormale">
    <w:name w:val="Plain Text"/>
    <w:basedOn w:val="Normale"/>
    <w:link w:val="TestonormaleCarattere"/>
    <w:rsid w:val="009945AE"/>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link w:val="Testonormale"/>
    <w:rsid w:val="009945AE"/>
    <w:rPr>
      <w:rFonts w:ascii="Courier New" w:eastAsia="Times New Roman" w:hAnsi="Courier New" w:cs="Courier New"/>
    </w:rPr>
  </w:style>
  <w:style w:type="paragraph" w:styleId="Rientrocorpodeltesto">
    <w:name w:val="Body Text Indent"/>
    <w:basedOn w:val="Normale"/>
    <w:link w:val="RientrocorpodeltestoCarattere"/>
    <w:rsid w:val="009945AE"/>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link w:val="Rientrocorpodeltesto"/>
    <w:rsid w:val="009945AE"/>
    <w:rPr>
      <w:rFonts w:ascii="Times New Roman" w:eastAsia="Times New Roman" w:hAnsi="Times New Roman"/>
    </w:rPr>
  </w:style>
  <w:style w:type="character" w:styleId="Rimandonotaapidipagina">
    <w:name w:val="footnote reference"/>
    <w:semiHidden/>
    <w:rsid w:val="009945AE"/>
  </w:style>
  <w:style w:type="paragraph" w:styleId="Testonotaapidipagina">
    <w:name w:val="footnote text"/>
    <w:basedOn w:val="Normale"/>
    <w:link w:val="TestonotaapidipaginaCarattere"/>
    <w:semiHidden/>
    <w:rsid w:val="009945AE"/>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link w:val="Testonotaapidipagina"/>
    <w:semiHidden/>
    <w:rsid w:val="009945AE"/>
    <w:rPr>
      <w:rFonts w:ascii="Times New Roman" w:eastAsia="Times New Roman" w:hAnsi="Times New Roman"/>
    </w:rPr>
  </w:style>
  <w:style w:type="paragraph" w:styleId="Mappadocumento">
    <w:name w:val="Document Map"/>
    <w:basedOn w:val="Normale"/>
    <w:link w:val="MappadocumentoCarattere"/>
    <w:semiHidden/>
    <w:rsid w:val="009945AE"/>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link w:val="Mappadocumento"/>
    <w:semiHidden/>
    <w:rsid w:val="009945AE"/>
    <w:rPr>
      <w:rFonts w:ascii="Tahoma" w:eastAsia="Times New Roman" w:hAnsi="Tahoma" w:cs="Tahoma"/>
      <w:shd w:val="clear" w:color="auto" w:fill="000080"/>
    </w:rPr>
  </w:style>
  <w:style w:type="paragraph" w:styleId="Sommario5">
    <w:name w:val="toc 5"/>
    <w:basedOn w:val="Normale"/>
    <w:next w:val="Normale"/>
    <w:autoRedefine/>
    <w:uiPriority w:val="39"/>
    <w:unhideWhenUsed/>
    <w:rsid w:val="009945AE"/>
    <w:pPr>
      <w:spacing w:after="100"/>
      <w:ind w:left="880"/>
    </w:pPr>
    <w:rPr>
      <w:rFonts w:eastAsia="Times New Roman"/>
      <w:lang w:eastAsia="it-IT"/>
    </w:rPr>
  </w:style>
  <w:style w:type="paragraph" w:styleId="Sommario6">
    <w:name w:val="toc 6"/>
    <w:basedOn w:val="Normale"/>
    <w:next w:val="Normale"/>
    <w:autoRedefine/>
    <w:uiPriority w:val="39"/>
    <w:unhideWhenUsed/>
    <w:rsid w:val="009945AE"/>
    <w:pPr>
      <w:spacing w:after="100"/>
      <w:ind w:left="1100"/>
    </w:pPr>
    <w:rPr>
      <w:rFonts w:eastAsia="Times New Roman"/>
      <w:lang w:eastAsia="it-IT"/>
    </w:rPr>
  </w:style>
  <w:style w:type="paragraph" w:styleId="Sommario7">
    <w:name w:val="toc 7"/>
    <w:basedOn w:val="Normale"/>
    <w:next w:val="Normale"/>
    <w:autoRedefine/>
    <w:uiPriority w:val="39"/>
    <w:unhideWhenUsed/>
    <w:rsid w:val="009945AE"/>
    <w:pPr>
      <w:spacing w:after="100"/>
      <w:ind w:left="1320"/>
    </w:pPr>
    <w:rPr>
      <w:rFonts w:eastAsia="Times New Roman"/>
      <w:lang w:eastAsia="it-IT"/>
    </w:rPr>
  </w:style>
  <w:style w:type="paragraph" w:styleId="Sommario8">
    <w:name w:val="toc 8"/>
    <w:basedOn w:val="Normale"/>
    <w:next w:val="Normale"/>
    <w:autoRedefine/>
    <w:uiPriority w:val="39"/>
    <w:unhideWhenUsed/>
    <w:rsid w:val="009945AE"/>
    <w:pPr>
      <w:spacing w:after="100"/>
      <w:ind w:left="1540"/>
    </w:pPr>
    <w:rPr>
      <w:rFonts w:eastAsia="Times New Roman"/>
      <w:lang w:eastAsia="it-IT"/>
    </w:rPr>
  </w:style>
  <w:style w:type="paragraph" w:styleId="Sommario9">
    <w:name w:val="toc 9"/>
    <w:basedOn w:val="Normale"/>
    <w:next w:val="Normale"/>
    <w:autoRedefine/>
    <w:uiPriority w:val="39"/>
    <w:unhideWhenUsed/>
    <w:rsid w:val="009945AE"/>
    <w:pPr>
      <w:spacing w:after="100"/>
      <w:ind w:left="1760"/>
    </w:pPr>
    <w:rPr>
      <w:rFonts w:eastAsia="Times New Roman"/>
      <w:lang w:eastAsia="it-IT"/>
    </w:rPr>
  </w:style>
  <w:style w:type="paragraph" w:styleId="Corpodeltesto3">
    <w:name w:val="Body Text 3"/>
    <w:basedOn w:val="Normale"/>
    <w:link w:val="Corpodeltesto3Carattere"/>
    <w:autoRedefine/>
    <w:rsid w:val="009945AE"/>
    <w:pPr>
      <w:spacing w:after="120" w:line="240" w:lineRule="auto"/>
      <w:jc w:val="both"/>
    </w:pPr>
    <w:rPr>
      <w:rFonts w:ascii="Arial" w:eastAsia="Times New Roman" w:hAnsi="Arial"/>
      <w:szCs w:val="20"/>
      <w:lang w:eastAsia="it-IT"/>
    </w:rPr>
  </w:style>
  <w:style w:type="character" w:customStyle="1" w:styleId="Corpodeltesto3Carattere">
    <w:name w:val="Corpo del testo 3 Carattere"/>
    <w:link w:val="Corpodeltesto3"/>
    <w:rsid w:val="009945AE"/>
    <w:rPr>
      <w:rFonts w:ascii="Arial" w:eastAsia="Times New Roman" w:hAnsi="Arial"/>
      <w:sz w:val="22"/>
    </w:rPr>
  </w:style>
  <w:style w:type="paragraph" w:styleId="Titolo">
    <w:name w:val="Title"/>
    <w:basedOn w:val="Normale"/>
    <w:link w:val="TitoloCarattere"/>
    <w:qFormat/>
    <w:rsid w:val="009945AE"/>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link w:val="Titolo"/>
    <w:rsid w:val="009945AE"/>
    <w:rPr>
      <w:rFonts w:ascii="Times New Roman" w:eastAsia="Times New Roman" w:hAnsi="Times New Roman"/>
      <w:b/>
      <w:sz w:val="52"/>
    </w:rPr>
  </w:style>
  <w:style w:type="character" w:customStyle="1" w:styleId="CorpodeltestoCarattere">
    <w:name w:val="Corpo del testo Carattere"/>
    <w:rsid w:val="009945AE"/>
    <w:rPr>
      <w:rFonts w:ascii="Arial" w:hAnsi="Arial"/>
      <w:noProof w:val="0"/>
      <w:sz w:val="24"/>
      <w:lang w:val="it-IT" w:eastAsia="it-IT" w:bidi="ar-SA"/>
    </w:rPr>
  </w:style>
  <w:style w:type="paragraph" w:styleId="Indirizzodestinatario">
    <w:name w:val="envelope address"/>
    <w:basedOn w:val="Normale"/>
    <w:rsid w:val="009945AE"/>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9945AE"/>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9945AE"/>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uiPriority w:val="99"/>
    <w:rsid w:val="009945AE"/>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9945AE"/>
    <w:rPr>
      <w:b w:val="0"/>
      <w:bCs w:val="0"/>
      <w:sz w:val="20"/>
      <w:szCs w:val="20"/>
    </w:rPr>
  </w:style>
  <w:style w:type="character" w:customStyle="1" w:styleId="mw-headline">
    <w:name w:val="mw-headline"/>
    <w:rsid w:val="009945AE"/>
  </w:style>
  <w:style w:type="character" w:customStyle="1" w:styleId="CarattereCarattere">
    <w:name w:val=" Carattere Carattere"/>
    <w:rsid w:val="009945AE"/>
    <w:rPr>
      <w:rFonts w:ascii="Arial" w:hAnsi="Arial"/>
      <w:sz w:val="24"/>
      <w:lang w:val="it-IT" w:eastAsia="it-IT" w:bidi="ar-SA"/>
    </w:rPr>
  </w:style>
  <w:style w:type="paragraph" w:styleId="Testofumetto">
    <w:name w:val="Balloon Text"/>
    <w:basedOn w:val="Normale"/>
    <w:link w:val="TestofumettoCarattere"/>
    <w:uiPriority w:val="99"/>
    <w:rsid w:val="009945AE"/>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link w:val="Testofumetto"/>
    <w:uiPriority w:val="99"/>
    <w:rsid w:val="009945AE"/>
    <w:rPr>
      <w:rFonts w:ascii="Tahoma" w:eastAsia="Times New Roman" w:hAnsi="Tahoma" w:cs="Tahoma"/>
      <w:sz w:val="16"/>
      <w:szCs w:val="16"/>
    </w:rPr>
  </w:style>
  <w:style w:type="numbering" w:customStyle="1" w:styleId="Nessunelenco11">
    <w:name w:val="Nessun elenco11"/>
    <w:next w:val="Nessunelenco"/>
    <w:uiPriority w:val="99"/>
    <w:semiHidden/>
    <w:unhideWhenUsed/>
    <w:rsid w:val="009945AE"/>
  </w:style>
  <w:style w:type="character" w:customStyle="1" w:styleId="testogrecyy">
    <w:name w:val="testo_grecy_y"/>
    <w:rsid w:val="009945AE"/>
  </w:style>
  <w:style w:type="numbering" w:customStyle="1" w:styleId="Nessunelenco2">
    <w:name w:val="Nessun elenco2"/>
    <w:next w:val="Nessunelenco"/>
    <w:uiPriority w:val="99"/>
    <w:semiHidden/>
    <w:unhideWhenUsed/>
    <w:rsid w:val="009945AE"/>
  </w:style>
  <w:style w:type="character" w:styleId="Collegamentovisitato">
    <w:name w:val="FollowedHyperlink"/>
    <w:uiPriority w:val="99"/>
    <w:semiHidden/>
    <w:unhideWhenUsed/>
    <w:rsid w:val="009945AE"/>
    <w:rPr>
      <w:color w:val="800080"/>
      <w:u w:val="single"/>
    </w:rPr>
  </w:style>
  <w:style w:type="paragraph" w:customStyle="1" w:styleId="titoloopere">
    <w:name w:val="titoloopere"/>
    <w:basedOn w:val="Normale"/>
    <w:rsid w:val="009945AE"/>
    <w:pPr>
      <w:spacing w:before="1200" w:after="100" w:afterAutospacing="1" w:line="240" w:lineRule="auto"/>
      <w:jc w:val="center"/>
      <w:textAlignment w:val="center"/>
    </w:pPr>
    <w:rPr>
      <w:rFonts w:ascii="Times New Roman" w:eastAsia="Times New Roman" w:hAnsi="Times New Roman"/>
      <w:sz w:val="24"/>
      <w:szCs w:val="24"/>
      <w:lang w:eastAsia="it-IT"/>
    </w:rPr>
  </w:style>
  <w:style w:type="paragraph" w:customStyle="1" w:styleId="maiuscoletto">
    <w:name w:val="maiuscoletto"/>
    <w:basedOn w:val="Normale"/>
    <w:rsid w:val="009945AE"/>
    <w:pPr>
      <w:spacing w:before="100" w:beforeAutospacing="1" w:after="100" w:afterAutospacing="1" w:line="240" w:lineRule="auto"/>
    </w:pPr>
    <w:rPr>
      <w:rFonts w:ascii="Times New Roman" w:eastAsia="Times New Roman" w:hAnsi="Times New Roman"/>
      <w:b/>
      <w:bCs/>
      <w:smallCaps/>
      <w:sz w:val="24"/>
      <w:szCs w:val="24"/>
      <w:lang w:eastAsia="it-IT"/>
    </w:rPr>
  </w:style>
  <w:style w:type="paragraph" w:customStyle="1" w:styleId="maiuscoletto2">
    <w:name w:val="maiuscoletto2"/>
    <w:basedOn w:val="Normale"/>
    <w:rsid w:val="009945AE"/>
    <w:pPr>
      <w:spacing w:before="100" w:beforeAutospacing="1" w:after="100" w:afterAutospacing="1" w:line="240" w:lineRule="auto"/>
    </w:pPr>
    <w:rPr>
      <w:rFonts w:ascii="Times New Roman" w:eastAsia="Times New Roman" w:hAnsi="Times New Roman"/>
      <w:smallCaps/>
      <w:sz w:val="24"/>
      <w:szCs w:val="24"/>
      <w:lang w:eastAsia="it-IT"/>
    </w:rPr>
  </w:style>
  <w:style w:type="paragraph" w:customStyle="1" w:styleId="greco">
    <w:name w:val="greco"/>
    <w:basedOn w:val="Normale"/>
    <w:rsid w:val="009945AE"/>
    <w:pPr>
      <w:spacing w:before="100" w:beforeAutospacing="1" w:after="100" w:afterAutospacing="1" w:line="240" w:lineRule="auto"/>
    </w:pPr>
    <w:rPr>
      <w:rFonts w:ascii="Times New Roman" w:eastAsia="Times New Roman" w:hAnsi="Times New Roman"/>
      <w:b/>
      <w:bCs/>
      <w:sz w:val="24"/>
      <w:szCs w:val="24"/>
      <w:lang w:eastAsia="it-IT"/>
    </w:rPr>
  </w:style>
  <w:style w:type="paragraph" w:customStyle="1" w:styleId="titolorosso">
    <w:name w:val="titolo_rosso"/>
    <w:basedOn w:val="Normale"/>
    <w:rsid w:val="009945AE"/>
    <w:pPr>
      <w:spacing w:before="100" w:beforeAutospacing="1" w:after="100" w:afterAutospacing="1" w:line="260" w:lineRule="atLeast"/>
    </w:pPr>
    <w:rPr>
      <w:rFonts w:ascii="Verdana" w:eastAsia="Times New Roman" w:hAnsi="Verdana"/>
      <w:b/>
      <w:bCs/>
      <w:color w:val="C81826"/>
      <w:sz w:val="18"/>
      <w:szCs w:val="18"/>
      <w:lang w:eastAsia="it-IT"/>
    </w:rPr>
  </w:style>
  <w:style w:type="numbering" w:customStyle="1" w:styleId="Nessunelenco3">
    <w:name w:val="Nessun elenco3"/>
    <w:next w:val="Nessunelenco"/>
    <w:uiPriority w:val="99"/>
    <w:semiHidden/>
    <w:unhideWhenUsed/>
    <w:rsid w:val="009945AE"/>
  </w:style>
  <w:style w:type="character" w:styleId="Enfasigrassetto">
    <w:name w:val="Strong"/>
    <w:uiPriority w:val="22"/>
    <w:qFormat/>
    <w:rsid w:val="00A432EB"/>
    <w:rPr>
      <w:b/>
      <w:bCs/>
    </w:rPr>
  </w:style>
  <w:style w:type="paragraph" w:customStyle="1" w:styleId="OmniPage258">
    <w:name w:val="OmniPage #258"/>
    <w:rsid w:val="00A432EB"/>
    <w:pPr>
      <w:tabs>
        <w:tab w:val="left" w:pos="100"/>
        <w:tab w:val="right" w:pos="4756"/>
      </w:tabs>
      <w:jc w:val="both"/>
    </w:pPr>
    <w:rPr>
      <w:rFonts w:ascii="Times New Roman" w:eastAsia="Times New Roman" w:hAnsi="Times New Roman"/>
      <w:sz w:val="22"/>
      <w:lang w:val="en-US"/>
    </w:rPr>
  </w:style>
  <w:style w:type="character" w:styleId="Enfasicorsivo">
    <w:name w:val="Emphasis"/>
    <w:qFormat/>
    <w:rsid w:val="00A432EB"/>
    <w:rPr>
      <w:i/>
      <w:iCs/>
    </w:rPr>
  </w:style>
  <w:style w:type="paragraph" w:customStyle="1" w:styleId="Normal">
    <w:name w:val="[Normal]"/>
    <w:basedOn w:val="Normale"/>
    <w:rsid w:val="00A432EB"/>
    <w:pPr>
      <w:autoSpaceDE w:val="0"/>
      <w:autoSpaceDN w:val="0"/>
      <w:adjustRightInd w:val="0"/>
      <w:spacing w:after="0" w:line="240" w:lineRule="auto"/>
    </w:pPr>
    <w:rPr>
      <w:rFonts w:ascii="Arial" w:eastAsia="Times New Roman" w:hAnsi="Arial" w:cs="Arial"/>
      <w:sz w:val="24"/>
      <w:szCs w:val="24"/>
      <w:lang w:eastAsia="it-IT"/>
    </w:rPr>
  </w:style>
  <w:style w:type="paragraph" w:styleId="Elenco">
    <w:name w:val="List"/>
    <w:basedOn w:val="Corpotesto"/>
    <w:rsid w:val="0058778F"/>
    <w:pPr>
      <w:tabs>
        <w:tab w:val="left" w:pos="1440"/>
      </w:tabs>
      <w:spacing w:before="120" w:after="240"/>
      <w:ind w:left="1440" w:hanging="720"/>
    </w:pPr>
    <w:rPr>
      <w:b/>
    </w:rPr>
  </w:style>
  <w:style w:type="paragraph" w:styleId="Elenco2">
    <w:name w:val="List 2"/>
    <w:basedOn w:val="Elenco"/>
    <w:rsid w:val="0058778F"/>
    <w:pPr>
      <w:tabs>
        <w:tab w:val="clear" w:pos="1440"/>
        <w:tab w:val="left" w:pos="2160"/>
      </w:tabs>
      <w:ind w:left="2160"/>
    </w:pPr>
  </w:style>
  <w:style w:type="paragraph" w:customStyle="1" w:styleId="Saluti">
    <w:name w:val="Saluti"/>
    <w:basedOn w:val="Normale"/>
    <w:rsid w:val="0058778F"/>
    <w:pPr>
      <w:spacing w:after="0" w:line="240" w:lineRule="auto"/>
    </w:pPr>
    <w:rPr>
      <w:rFonts w:ascii="Times New Roman" w:eastAsia="Times New Roman" w:hAnsi="Times New Roman"/>
      <w:sz w:val="56"/>
      <w:szCs w:val="20"/>
      <w:lang w:eastAsia="it-IT"/>
    </w:rPr>
  </w:style>
  <w:style w:type="paragraph" w:styleId="Puntoelenco">
    <w:name w:val="List Bullet"/>
    <w:basedOn w:val="Elenco"/>
    <w:rsid w:val="0058778F"/>
    <w:pPr>
      <w:tabs>
        <w:tab w:val="clear" w:pos="1440"/>
      </w:tabs>
    </w:pPr>
  </w:style>
  <w:style w:type="paragraph" w:styleId="Puntoelenco2">
    <w:name w:val="List Bullet 2"/>
    <w:basedOn w:val="Puntoelenco"/>
    <w:rsid w:val="0058778F"/>
    <w:pPr>
      <w:ind w:left="2160"/>
    </w:pPr>
  </w:style>
  <w:style w:type="paragraph" w:styleId="Elencocontinua">
    <w:name w:val="List Continue"/>
    <w:basedOn w:val="Elenco"/>
    <w:rsid w:val="0058778F"/>
    <w:pPr>
      <w:tabs>
        <w:tab w:val="clear" w:pos="1440"/>
      </w:tabs>
    </w:pPr>
  </w:style>
  <w:style w:type="paragraph" w:customStyle="1" w:styleId="Indirizzointerno">
    <w:name w:val="Indirizzo interno"/>
    <w:basedOn w:val="Normale"/>
    <w:rsid w:val="0058778F"/>
    <w:pPr>
      <w:spacing w:after="0" w:line="240" w:lineRule="auto"/>
    </w:pPr>
    <w:rPr>
      <w:rFonts w:ascii="Times New Roman" w:eastAsia="Times New Roman" w:hAnsi="Times New Roman"/>
      <w:sz w:val="56"/>
      <w:szCs w:val="20"/>
      <w:lang w:eastAsia="it-IT"/>
    </w:rPr>
  </w:style>
  <w:style w:type="paragraph" w:styleId="Sottotitolo">
    <w:name w:val="Subtitle"/>
    <w:basedOn w:val="Titolo"/>
    <w:next w:val="Corpotesto"/>
    <w:link w:val="SottotitoloCarattere"/>
    <w:qFormat/>
    <w:rsid w:val="0058778F"/>
    <w:pPr>
      <w:keepNext/>
      <w:spacing w:before="240" w:after="240"/>
    </w:pPr>
    <w:rPr>
      <w:rFonts w:ascii="Arial" w:hAnsi="Arial"/>
      <w:b w:val="0"/>
      <w:sz w:val="48"/>
    </w:rPr>
  </w:style>
  <w:style w:type="character" w:customStyle="1" w:styleId="SottotitoloCarattere">
    <w:name w:val="Sottotitolo Carattere"/>
    <w:link w:val="Sottotitolo"/>
    <w:rsid w:val="0058778F"/>
    <w:rPr>
      <w:rFonts w:ascii="Arial" w:eastAsia="Times New Roman" w:hAnsi="Arial"/>
      <w:sz w:val="48"/>
    </w:rPr>
  </w:style>
  <w:style w:type="paragraph" w:customStyle="1" w:styleId="BaseTitolo">
    <w:name w:val="Base Titolo"/>
    <w:basedOn w:val="Normale"/>
    <w:next w:val="Corpotesto"/>
    <w:rsid w:val="0058778F"/>
    <w:pPr>
      <w:keepNext/>
      <w:spacing w:before="480" w:after="240" w:line="240" w:lineRule="auto"/>
      <w:jc w:val="center"/>
    </w:pPr>
    <w:rPr>
      <w:rFonts w:ascii="Arial" w:eastAsia="Times New Roman" w:hAnsi="Arial"/>
      <w:b/>
      <w:sz w:val="96"/>
      <w:szCs w:val="20"/>
      <w:lang w:eastAsia="it-IT"/>
    </w:rPr>
  </w:style>
  <w:style w:type="paragraph" w:styleId="Testocommento">
    <w:name w:val="annotation text"/>
    <w:basedOn w:val="BaseNota"/>
    <w:link w:val="TestocommentoCarattere"/>
    <w:semiHidden/>
    <w:rsid w:val="0058778F"/>
    <w:pPr>
      <w:spacing w:after="120"/>
    </w:pPr>
    <w:rPr>
      <w:sz w:val="20"/>
    </w:rPr>
  </w:style>
  <w:style w:type="character" w:customStyle="1" w:styleId="TestocommentoCarattere">
    <w:name w:val="Testo commento Carattere"/>
    <w:link w:val="Testocommento"/>
    <w:semiHidden/>
    <w:rsid w:val="0058778F"/>
    <w:rPr>
      <w:rFonts w:ascii="Times New Roman" w:eastAsia="Times New Roman" w:hAnsi="Times New Roman"/>
    </w:rPr>
  </w:style>
  <w:style w:type="paragraph" w:customStyle="1" w:styleId="BaseNota">
    <w:name w:val="Base Nota"/>
    <w:basedOn w:val="Normale"/>
    <w:rsid w:val="0058778F"/>
    <w:pPr>
      <w:tabs>
        <w:tab w:val="left" w:pos="360"/>
      </w:tabs>
      <w:spacing w:after="240" w:line="240" w:lineRule="auto"/>
      <w:ind w:left="360" w:hanging="360"/>
    </w:pPr>
    <w:rPr>
      <w:rFonts w:ascii="Times New Roman" w:eastAsia="Times New Roman" w:hAnsi="Times New Roman"/>
      <w:sz w:val="28"/>
      <w:szCs w:val="20"/>
      <w:lang w:eastAsia="it-IT"/>
    </w:rPr>
  </w:style>
  <w:style w:type="paragraph" w:customStyle="1" w:styleId="Blocco">
    <w:name w:val="Blocco"/>
    <w:basedOn w:val="Corpotesto"/>
    <w:rsid w:val="0058778F"/>
    <w:pPr>
      <w:keepLines/>
      <w:spacing w:before="120"/>
      <w:ind w:left="720" w:right="720"/>
      <w:jc w:val="center"/>
    </w:pPr>
    <w:rPr>
      <w:b/>
      <w:i/>
    </w:rPr>
  </w:style>
  <w:style w:type="paragraph" w:customStyle="1" w:styleId="BaseIntestazione">
    <w:name w:val="Base Intestazione"/>
    <w:basedOn w:val="Normale"/>
    <w:rsid w:val="0058778F"/>
    <w:pPr>
      <w:tabs>
        <w:tab w:val="center" w:pos="6480"/>
        <w:tab w:val="right" w:pos="12960"/>
      </w:tabs>
      <w:spacing w:after="0" w:line="240" w:lineRule="auto"/>
    </w:pPr>
    <w:rPr>
      <w:rFonts w:ascii="Times New Roman" w:eastAsia="Times New Roman" w:hAnsi="Times New Roman"/>
      <w:sz w:val="36"/>
      <w:szCs w:val="20"/>
      <w:lang w:eastAsia="it-IT"/>
    </w:rPr>
  </w:style>
  <w:style w:type="paragraph" w:styleId="Didascalia">
    <w:name w:val="caption"/>
    <w:basedOn w:val="Normale"/>
    <w:next w:val="Corpotesto"/>
    <w:qFormat/>
    <w:rsid w:val="0058778F"/>
    <w:pPr>
      <w:spacing w:before="240" w:after="360" w:line="240" w:lineRule="auto"/>
      <w:jc w:val="center"/>
    </w:pPr>
    <w:rPr>
      <w:rFonts w:ascii="Times New Roman" w:eastAsia="Times New Roman" w:hAnsi="Times New Roman"/>
      <w:i/>
      <w:sz w:val="48"/>
      <w:szCs w:val="20"/>
      <w:lang w:eastAsia="it-IT"/>
    </w:rPr>
  </w:style>
  <w:style w:type="paragraph" w:customStyle="1" w:styleId="Immagine">
    <w:name w:val="Immagine"/>
    <w:basedOn w:val="Corpotesto"/>
    <w:next w:val="Didascalia"/>
    <w:rsid w:val="0058778F"/>
    <w:pPr>
      <w:keepNext/>
      <w:spacing w:before="120"/>
      <w:jc w:val="center"/>
    </w:pPr>
    <w:rPr>
      <w:b/>
    </w:rPr>
  </w:style>
  <w:style w:type="paragraph" w:styleId="Data">
    <w:name w:val="Date"/>
    <w:basedOn w:val="Corpotesto"/>
    <w:link w:val="DataCarattere"/>
    <w:rsid w:val="0058778F"/>
    <w:pPr>
      <w:spacing w:before="120"/>
    </w:pPr>
  </w:style>
  <w:style w:type="character" w:customStyle="1" w:styleId="DataCarattere">
    <w:name w:val="Data Carattere"/>
    <w:link w:val="Data"/>
    <w:rsid w:val="0058778F"/>
    <w:rPr>
      <w:rFonts w:ascii="Arial" w:eastAsia="Times New Roman" w:hAnsi="Arial"/>
      <w:sz w:val="24"/>
    </w:rPr>
  </w:style>
  <w:style w:type="paragraph" w:styleId="Intestazionemessaggio">
    <w:name w:val="Message Header"/>
    <w:basedOn w:val="Corpotesto"/>
    <w:link w:val="IntestazionemessaggioCarattere"/>
    <w:rsid w:val="0058778F"/>
    <w:pPr>
      <w:keepLines/>
      <w:tabs>
        <w:tab w:val="left" w:pos="2880"/>
      </w:tabs>
      <w:spacing w:before="120" w:after="480"/>
      <w:ind w:left="2880" w:hanging="2880"/>
    </w:pPr>
    <w:rPr>
      <w:b/>
    </w:rPr>
  </w:style>
  <w:style w:type="character" w:customStyle="1" w:styleId="IntestazionemessaggioCarattere">
    <w:name w:val="Intestazione messaggio Carattere"/>
    <w:link w:val="Intestazionemessaggio"/>
    <w:rsid w:val="0058778F"/>
    <w:rPr>
      <w:rFonts w:ascii="Arial" w:eastAsia="Times New Roman" w:hAnsi="Arial"/>
      <w:b/>
      <w:sz w:val="24"/>
    </w:rPr>
  </w:style>
  <w:style w:type="paragraph" w:styleId="Numeroelenco">
    <w:name w:val="List Number"/>
    <w:basedOn w:val="Elenco"/>
    <w:rsid w:val="0058778F"/>
    <w:pPr>
      <w:tabs>
        <w:tab w:val="clear" w:pos="1440"/>
      </w:tabs>
    </w:pPr>
  </w:style>
  <w:style w:type="paragraph" w:styleId="Testomacro">
    <w:name w:val="macro"/>
    <w:basedOn w:val="Corpotesto"/>
    <w:link w:val="TestomacroCarattere"/>
    <w:semiHidden/>
    <w:rsid w:val="0058778F"/>
    <w:pPr>
      <w:spacing w:before="120"/>
    </w:pPr>
    <w:rPr>
      <w:rFonts w:ascii="Courier New" w:hAnsi="Courier New"/>
      <w:b/>
      <w:sz w:val="20"/>
    </w:rPr>
  </w:style>
  <w:style w:type="character" w:customStyle="1" w:styleId="TestomacroCarattere">
    <w:name w:val="Testo macro Carattere"/>
    <w:link w:val="Testomacro"/>
    <w:semiHidden/>
    <w:rsid w:val="0058778F"/>
    <w:rPr>
      <w:rFonts w:ascii="Courier New" w:eastAsia="Times New Roman" w:hAnsi="Courier New"/>
      <w:b/>
    </w:rPr>
  </w:style>
  <w:style w:type="paragraph" w:customStyle="1" w:styleId="Sottotitolofrontespizio">
    <w:name w:val="Sottotitolo frontespizio"/>
    <w:basedOn w:val="Titolofrontespizio"/>
    <w:next w:val="Corpotesto"/>
    <w:rsid w:val="0058778F"/>
    <w:pPr>
      <w:spacing w:before="360" w:after="360"/>
    </w:pPr>
    <w:rPr>
      <w:i/>
      <w:sz w:val="60"/>
    </w:rPr>
  </w:style>
  <w:style w:type="paragraph" w:customStyle="1" w:styleId="Titolofrontespizio">
    <w:name w:val="Titolo frontespizio"/>
    <w:basedOn w:val="BaseTitolo"/>
    <w:next w:val="Sottotitolofrontespizio"/>
    <w:rsid w:val="0058778F"/>
    <w:rPr>
      <w:sz w:val="120"/>
    </w:rPr>
  </w:style>
  <w:style w:type="character" w:styleId="Rimandocommento">
    <w:name w:val="annotation reference"/>
    <w:semiHidden/>
    <w:rsid w:val="0058778F"/>
    <w:rPr>
      <w:sz w:val="16"/>
    </w:rPr>
  </w:style>
  <w:style w:type="character" w:customStyle="1" w:styleId="Apice">
    <w:name w:val="Apice"/>
    <w:rsid w:val="0058778F"/>
    <w:rPr>
      <w:vertAlign w:val="superscript"/>
    </w:rPr>
  </w:style>
  <w:style w:type="paragraph" w:customStyle="1" w:styleId="Nomesociet">
    <w:name w:val="Nome società"/>
    <w:basedOn w:val="Corpotesto"/>
    <w:next w:val="Indirizzo"/>
    <w:rsid w:val="0058778F"/>
    <w:pPr>
      <w:keepNext/>
      <w:spacing w:before="720" w:after="0"/>
      <w:jc w:val="center"/>
    </w:pPr>
  </w:style>
  <w:style w:type="paragraph" w:customStyle="1" w:styleId="Indirizzo">
    <w:name w:val="Indirizzo"/>
    <w:basedOn w:val="Corpotesto"/>
    <w:rsid w:val="0058778F"/>
    <w:pPr>
      <w:keepLines/>
      <w:spacing w:before="120" w:after="0"/>
      <w:jc w:val="center"/>
    </w:pPr>
    <w:rPr>
      <w:b/>
      <w:sz w:val="48"/>
    </w:rPr>
  </w:style>
  <w:style w:type="paragraph" w:customStyle="1" w:styleId="Primoblocco">
    <w:name w:val="Primo blocco"/>
    <w:basedOn w:val="Blocco"/>
    <w:next w:val="Blocco"/>
    <w:rsid w:val="0058778F"/>
    <w:pPr>
      <w:spacing w:before="240"/>
    </w:pPr>
  </w:style>
  <w:style w:type="paragraph" w:customStyle="1" w:styleId="Ultimoblocco">
    <w:name w:val="Ultimo blocco"/>
    <w:basedOn w:val="Blocco"/>
    <w:next w:val="Corpotesto"/>
    <w:rsid w:val="0058778F"/>
    <w:pPr>
      <w:spacing w:after="480"/>
    </w:pPr>
  </w:style>
  <w:style w:type="paragraph" w:customStyle="1" w:styleId="Autore">
    <w:name w:val="Autore"/>
    <w:basedOn w:val="Corpotesto"/>
    <w:rsid w:val="0058778F"/>
    <w:pPr>
      <w:spacing w:before="480" w:after="480"/>
      <w:jc w:val="center"/>
    </w:pPr>
    <w:rPr>
      <w:sz w:val="40"/>
    </w:rPr>
  </w:style>
  <w:style w:type="character" w:styleId="Rimandonotadichiusura">
    <w:name w:val="endnote reference"/>
    <w:semiHidden/>
    <w:rsid w:val="0058778F"/>
    <w:rPr>
      <w:vertAlign w:val="superscript"/>
    </w:rPr>
  </w:style>
  <w:style w:type="paragraph" w:styleId="Testonotadichiusura">
    <w:name w:val="endnote text"/>
    <w:basedOn w:val="Normale"/>
    <w:link w:val="TestonotadichiusuraCarattere"/>
    <w:semiHidden/>
    <w:rsid w:val="0058778F"/>
    <w:pPr>
      <w:tabs>
        <w:tab w:val="left" w:pos="360"/>
      </w:tabs>
      <w:spacing w:after="240" w:line="240" w:lineRule="auto"/>
      <w:ind w:left="360" w:hanging="360"/>
    </w:pPr>
    <w:rPr>
      <w:rFonts w:ascii="Times New Roman" w:eastAsia="Times New Roman" w:hAnsi="Times New Roman"/>
      <w:sz w:val="28"/>
      <w:szCs w:val="20"/>
      <w:lang w:eastAsia="it-IT"/>
    </w:rPr>
  </w:style>
  <w:style w:type="character" w:customStyle="1" w:styleId="TestonotadichiusuraCarattere">
    <w:name w:val="Testo nota di chiusura Carattere"/>
    <w:link w:val="Testonotadichiusura"/>
    <w:semiHidden/>
    <w:rsid w:val="0058778F"/>
    <w:rPr>
      <w:rFonts w:ascii="Times New Roman" w:eastAsia="Times New Roman" w:hAnsi="Times New Roman"/>
      <w:sz w:val="28"/>
    </w:rPr>
  </w:style>
  <w:style w:type="paragraph" w:customStyle="1" w:styleId="Primopuntoelenco">
    <w:name w:val="Primo punto elenco"/>
    <w:basedOn w:val="Puntoelenco"/>
    <w:next w:val="Puntoelenco"/>
    <w:rsid w:val="0058778F"/>
    <w:pPr>
      <w:spacing w:before="240"/>
    </w:pPr>
  </w:style>
  <w:style w:type="paragraph" w:customStyle="1" w:styleId="Ultimopuntoelenco">
    <w:name w:val="Ultimo punto elenco"/>
    <w:basedOn w:val="Puntoelenco"/>
    <w:next w:val="Corpotesto"/>
    <w:rsid w:val="0058778F"/>
    <w:pPr>
      <w:spacing w:after="480"/>
    </w:pPr>
  </w:style>
  <w:style w:type="paragraph" w:customStyle="1" w:styleId="Primaelenco">
    <w:name w:val="Prima elenco"/>
    <w:basedOn w:val="Elenco"/>
    <w:next w:val="Elenco"/>
    <w:rsid w:val="0058778F"/>
    <w:pPr>
      <w:spacing w:before="240"/>
    </w:pPr>
  </w:style>
  <w:style w:type="paragraph" w:customStyle="1" w:styleId="Ultimaelenco">
    <w:name w:val="Ultima elenco"/>
    <w:basedOn w:val="Elenco"/>
    <w:next w:val="Corpotesto"/>
    <w:rsid w:val="0058778F"/>
    <w:pPr>
      <w:spacing w:after="480"/>
    </w:pPr>
  </w:style>
  <w:style w:type="paragraph" w:customStyle="1" w:styleId="Primonumeroelenco">
    <w:name w:val="Primo numero elenco"/>
    <w:basedOn w:val="Numeroelenco"/>
    <w:next w:val="Numeroelenco"/>
    <w:rsid w:val="0058778F"/>
    <w:pPr>
      <w:spacing w:before="240"/>
    </w:pPr>
  </w:style>
  <w:style w:type="paragraph" w:customStyle="1" w:styleId="Ultimonumeroelenco">
    <w:name w:val="Ultimo numero elenco"/>
    <w:basedOn w:val="Numeroelenco"/>
    <w:next w:val="Corpotesto"/>
    <w:rsid w:val="0058778F"/>
    <w:pPr>
      <w:spacing w:after="480"/>
    </w:pPr>
  </w:style>
  <w:style w:type="character" w:customStyle="1" w:styleId="Inizioinevidenza">
    <w:name w:val="Inizio in evidenza"/>
    <w:rsid w:val="0058778F"/>
    <w:rPr>
      <w:b/>
      <w:i/>
    </w:rPr>
  </w:style>
  <w:style w:type="paragraph" w:styleId="Elenco3">
    <w:name w:val="List 3"/>
    <w:basedOn w:val="Elenco"/>
    <w:rsid w:val="0058778F"/>
    <w:pPr>
      <w:tabs>
        <w:tab w:val="clear" w:pos="1440"/>
        <w:tab w:val="left" w:pos="2880"/>
      </w:tabs>
      <w:ind w:left="2880"/>
    </w:pPr>
  </w:style>
  <w:style w:type="paragraph" w:styleId="Numeroelenco3">
    <w:name w:val="List Number 3"/>
    <w:basedOn w:val="Numeroelenco"/>
    <w:rsid w:val="0058778F"/>
    <w:pPr>
      <w:ind w:left="2880"/>
    </w:pPr>
  </w:style>
  <w:style w:type="paragraph" w:styleId="Elenco4">
    <w:name w:val="List 4"/>
    <w:basedOn w:val="Elenco"/>
    <w:rsid w:val="0058778F"/>
    <w:pPr>
      <w:tabs>
        <w:tab w:val="clear" w:pos="1440"/>
        <w:tab w:val="left" w:pos="3600"/>
      </w:tabs>
      <w:ind w:left="3600"/>
    </w:pPr>
  </w:style>
  <w:style w:type="paragraph" w:styleId="Elenco5">
    <w:name w:val="List 5"/>
    <w:basedOn w:val="Elenco"/>
    <w:rsid w:val="0058778F"/>
    <w:pPr>
      <w:tabs>
        <w:tab w:val="clear" w:pos="1440"/>
        <w:tab w:val="left" w:pos="4320"/>
      </w:tabs>
      <w:ind w:left="4320"/>
    </w:pPr>
  </w:style>
  <w:style w:type="paragraph" w:styleId="Puntoelenco3">
    <w:name w:val="List Bullet 3"/>
    <w:basedOn w:val="Puntoelenco"/>
    <w:rsid w:val="0058778F"/>
    <w:pPr>
      <w:ind w:left="2880"/>
    </w:pPr>
  </w:style>
  <w:style w:type="paragraph" w:styleId="Puntoelenco4">
    <w:name w:val="List Bullet 4"/>
    <w:basedOn w:val="Puntoelenco"/>
    <w:rsid w:val="0058778F"/>
    <w:pPr>
      <w:ind w:left="3600"/>
    </w:pPr>
  </w:style>
  <w:style w:type="paragraph" w:styleId="Puntoelenco5">
    <w:name w:val="List Bullet 5"/>
    <w:basedOn w:val="Puntoelenco"/>
    <w:rsid w:val="0058778F"/>
    <w:pPr>
      <w:ind w:left="4320"/>
    </w:pPr>
  </w:style>
  <w:style w:type="paragraph" w:styleId="Numeroelenco2">
    <w:name w:val="List Number 2"/>
    <w:basedOn w:val="Numeroelenco"/>
    <w:rsid w:val="0058778F"/>
    <w:pPr>
      <w:ind w:left="2160"/>
    </w:pPr>
  </w:style>
  <w:style w:type="paragraph" w:styleId="Numeroelenco4">
    <w:name w:val="List Number 4"/>
    <w:basedOn w:val="Numeroelenco"/>
    <w:rsid w:val="0058778F"/>
    <w:pPr>
      <w:ind w:left="3600"/>
    </w:pPr>
  </w:style>
  <w:style w:type="paragraph" w:styleId="Numeroelenco5">
    <w:name w:val="List Number 5"/>
    <w:basedOn w:val="Numeroelenco"/>
    <w:rsid w:val="0058778F"/>
    <w:pPr>
      <w:ind w:left="4320"/>
    </w:pPr>
  </w:style>
  <w:style w:type="character" w:customStyle="1" w:styleId="Evidenziato">
    <w:name w:val="Evidenziato"/>
    <w:rsid w:val="0058778F"/>
    <w:rPr>
      <w:i/>
    </w:rPr>
  </w:style>
  <w:style w:type="paragraph" w:styleId="Elencocontinua2">
    <w:name w:val="List Continue 2"/>
    <w:basedOn w:val="Elencocontinua"/>
    <w:rsid w:val="0058778F"/>
    <w:pPr>
      <w:ind w:left="2160"/>
    </w:pPr>
  </w:style>
  <w:style w:type="paragraph" w:styleId="Elencocontinua3">
    <w:name w:val="List Continue 3"/>
    <w:basedOn w:val="Elencocontinua"/>
    <w:rsid w:val="0058778F"/>
    <w:pPr>
      <w:ind w:left="2880"/>
    </w:pPr>
  </w:style>
  <w:style w:type="paragraph" w:styleId="Elencocontinua4">
    <w:name w:val="List Continue 4"/>
    <w:basedOn w:val="Elencocontinua"/>
    <w:rsid w:val="0058778F"/>
    <w:pPr>
      <w:ind w:left="3600"/>
    </w:pPr>
  </w:style>
  <w:style w:type="paragraph" w:styleId="Elencocontinua5">
    <w:name w:val="List Continue 5"/>
    <w:basedOn w:val="Elencocontinua"/>
    <w:rsid w:val="0058778F"/>
    <w:pPr>
      <w:ind w:left="4320"/>
    </w:pPr>
  </w:style>
  <w:style w:type="paragraph" w:customStyle="1" w:styleId="Ultimaelencopuntato">
    <w:name w:val="Ultima elenco puntato"/>
    <w:basedOn w:val="Puntoelenco"/>
    <w:next w:val="Corpotesto"/>
    <w:rsid w:val="0058778F"/>
    <w:pPr>
      <w:spacing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8565">
      <w:bodyDiv w:val="1"/>
      <w:marLeft w:val="0"/>
      <w:marRight w:val="0"/>
      <w:marTop w:val="0"/>
      <w:marBottom w:val="0"/>
      <w:divBdr>
        <w:top w:val="none" w:sz="0" w:space="0" w:color="auto"/>
        <w:left w:val="none" w:sz="0" w:space="0" w:color="auto"/>
        <w:bottom w:val="none" w:sz="0" w:space="0" w:color="auto"/>
        <w:right w:val="none" w:sz="0" w:space="0" w:color="auto"/>
      </w:divBdr>
    </w:div>
    <w:div w:id="199695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Turris_eburnea" TargetMode="External"/><Relationship Id="rId13" Type="http://schemas.openxmlformats.org/officeDocument/2006/relationships/hyperlink" Target="http://www.bibbiaedu.it/bibbia2008/Sal%2097"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ibbiaedu.it/bibbia2008/Gen%203%2C20" TargetMode="External"/><Relationship Id="rId17" Type="http://schemas.openxmlformats.org/officeDocument/2006/relationships/hyperlink" Target="http://www.bibbiaedu.it/bibbia2008/Lc%201%2C26-38" TargetMode="External"/><Relationship Id="rId2" Type="http://schemas.openxmlformats.org/officeDocument/2006/relationships/numbering" Target="numbering.xml"/><Relationship Id="rId16" Type="http://schemas.openxmlformats.org/officeDocument/2006/relationships/hyperlink" Target="http://www.bibbiaedu.it/bibbia2008/Lc%201%2C2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biaedu.it/bibbia2008/Gen%203%2C9-15" TargetMode="External"/><Relationship Id="rId5" Type="http://schemas.openxmlformats.org/officeDocument/2006/relationships/webSettings" Target="webSettings.xml"/><Relationship Id="rId15" Type="http://schemas.openxmlformats.org/officeDocument/2006/relationships/hyperlink" Target="http://www.bibbiaedu.it/bibbia2008/Ef%201%2C11-12" TargetMode="External"/><Relationship Id="rId10" Type="http://schemas.openxmlformats.org/officeDocument/2006/relationships/hyperlink" Target="http://www.bibbiaedu.it/bibbia2008/Is%2061%2C10"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ibbiaedu.it/bibbia2008/Ef%201%2C3-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C5F7F-EB2D-448D-8AF4-A255606F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676</Pages>
  <Words>442209</Words>
  <Characters>2520596</Characters>
  <Application>Microsoft Office Word</Application>
  <DocSecurity>0</DocSecurity>
  <Lines>21004</Lines>
  <Paragraphs>5913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2956892</CharactersWithSpaces>
  <SharedDoc>false</SharedDoc>
  <HLinks>
    <vt:vector size="54" baseType="variant">
      <vt:variant>
        <vt:i4>7929919</vt:i4>
      </vt:variant>
      <vt:variant>
        <vt:i4>24</vt:i4>
      </vt:variant>
      <vt:variant>
        <vt:i4>0</vt:i4>
      </vt:variant>
      <vt:variant>
        <vt:i4>5</vt:i4>
      </vt:variant>
      <vt:variant>
        <vt:lpwstr>http://www.bibbiaedu.it/bibbia2008/Lc 1%2C26-38</vt:lpwstr>
      </vt:variant>
      <vt:variant>
        <vt:lpwstr/>
      </vt:variant>
      <vt:variant>
        <vt:i4>4456466</vt:i4>
      </vt:variant>
      <vt:variant>
        <vt:i4>21</vt:i4>
      </vt:variant>
      <vt:variant>
        <vt:i4>0</vt:i4>
      </vt:variant>
      <vt:variant>
        <vt:i4>5</vt:i4>
      </vt:variant>
      <vt:variant>
        <vt:lpwstr>http://www.bibbiaedu.it/bibbia2008/Lc 1%2C28</vt:lpwstr>
      </vt:variant>
      <vt:variant>
        <vt:lpwstr/>
      </vt:variant>
      <vt:variant>
        <vt:i4>7667769</vt:i4>
      </vt:variant>
      <vt:variant>
        <vt:i4>18</vt:i4>
      </vt:variant>
      <vt:variant>
        <vt:i4>0</vt:i4>
      </vt:variant>
      <vt:variant>
        <vt:i4>5</vt:i4>
      </vt:variant>
      <vt:variant>
        <vt:lpwstr>http://www.bibbiaedu.it/bibbia2008/Ef 1%2C11-12</vt:lpwstr>
      </vt:variant>
      <vt:variant>
        <vt:lpwstr/>
      </vt:variant>
      <vt:variant>
        <vt:i4>5767190</vt:i4>
      </vt:variant>
      <vt:variant>
        <vt:i4>15</vt:i4>
      </vt:variant>
      <vt:variant>
        <vt:i4>0</vt:i4>
      </vt:variant>
      <vt:variant>
        <vt:i4>5</vt:i4>
      </vt:variant>
      <vt:variant>
        <vt:lpwstr>http://www.bibbiaedu.it/bibbia2008/Ef 1%2C3-6</vt:lpwstr>
      </vt:variant>
      <vt:variant>
        <vt:lpwstr/>
      </vt:variant>
      <vt:variant>
        <vt:i4>5242881</vt:i4>
      </vt:variant>
      <vt:variant>
        <vt:i4>12</vt:i4>
      </vt:variant>
      <vt:variant>
        <vt:i4>0</vt:i4>
      </vt:variant>
      <vt:variant>
        <vt:i4>5</vt:i4>
      </vt:variant>
      <vt:variant>
        <vt:lpwstr>http://www.bibbiaedu.it/bibbia2008/Sal 97</vt:lpwstr>
      </vt:variant>
      <vt:variant>
        <vt:lpwstr/>
      </vt:variant>
      <vt:variant>
        <vt:i4>4980803</vt:i4>
      </vt:variant>
      <vt:variant>
        <vt:i4>9</vt:i4>
      </vt:variant>
      <vt:variant>
        <vt:i4>0</vt:i4>
      </vt:variant>
      <vt:variant>
        <vt:i4>5</vt:i4>
      </vt:variant>
      <vt:variant>
        <vt:lpwstr>http://www.bibbiaedu.it/bibbia2008/Gen 3%2C20</vt:lpwstr>
      </vt:variant>
      <vt:variant>
        <vt:lpwstr/>
      </vt:variant>
      <vt:variant>
        <vt:i4>7733358</vt:i4>
      </vt:variant>
      <vt:variant>
        <vt:i4>6</vt:i4>
      </vt:variant>
      <vt:variant>
        <vt:i4>0</vt:i4>
      </vt:variant>
      <vt:variant>
        <vt:i4>5</vt:i4>
      </vt:variant>
      <vt:variant>
        <vt:lpwstr>http://www.bibbiaedu.it/bibbia2008/Gen 3%2C9-15</vt:lpwstr>
      </vt:variant>
      <vt:variant>
        <vt:lpwstr/>
      </vt:variant>
      <vt:variant>
        <vt:i4>852035</vt:i4>
      </vt:variant>
      <vt:variant>
        <vt:i4>3</vt:i4>
      </vt:variant>
      <vt:variant>
        <vt:i4>0</vt:i4>
      </vt:variant>
      <vt:variant>
        <vt:i4>5</vt:i4>
      </vt:variant>
      <vt:variant>
        <vt:lpwstr>http://www.bibbiaedu.it/bibbia2008/Is 61%2C10</vt:lpwstr>
      </vt:variant>
      <vt:variant>
        <vt:lpwstr/>
      </vt:variant>
      <vt:variant>
        <vt:i4>6029373</vt:i4>
      </vt:variant>
      <vt:variant>
        <vt:i4>0</vt:i4>
      </vt:variant>
      <vt:variant>
        <vt:i4>0</vt:i4>
      </vt:variant>
      <vt:variant>
        <vt:i4>5</vt:i4>
      </vt:variant>
      <vt:variant>
        <vt:lpwstr>https://it.wikipedia.org/wiki/Turris_eburnea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2</cp:revision>
  <dcterms:created xsi:type="dcterms:W3CDTF">2024-06-16T05:27:00Z</dcterms:created>
  <dcterms:modified xsi:type="dcterms:W3CDTF">2024-06-16T05:27:00Z</dcterms:modified>
</cp:coreProperties>
</file>